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56F6" w:rsidRPr="00DC74A5" w:rsidRDefault="000256F6" w:rsidP="000256F6">
      <w:pPr>
        <w:rPr>
          <w:rFonts w:ascii="Arial" w:hAnsi="Arial" w:cs="Arial"/>
          <w:b/>
          <w:szCs w:val="24"/>
        </w:rPr>
      </w:pPr>
      <w:r w:rsidRPr="00DC74A5">
        <w:rPr>
          <w:rFonts w:ascii="Arial" w:hAnsi="Arial" w:cs="Arial"/>
          <w:b/>
          <w:szCs w:val="24"/>
        </w:rPr>
        <w:t>Pearson Edexcel Level 3 Certificate in Mathematics in Context</w:t>
      </w:r>
    </w:p>
    <w:p w:rsidR="000256F6" w:rsidRPr="00DC74A5" w:rsidRDefault="000256F6" w:rsidP="000256F6">
      <w:pPr>
        <w:spacing w:line="240" w:lineRule="auto"/>
        <w:rPr>
          <w:rFonts w:ascii="Arial" w:hAnsi="Arial" w:cs="Arial"/>
          <w:b/>
          <w:szCs w:val="24"/>
        </w:rPr>
      </w:pPr>
      <w:r w:rsidRPr="00DC74A5">
        <w:rPr>
          <w:rFonts w:ascii="Arial" w:hAnsi="Arial" w:cs="Arial"/>
          <w:b/>
          <w:szCs w:val="24"/>
        </w:rPr>
        <w:t>Comprehension teaching and practice material</w:t>
      </w:r>
    </w:p>
    <w:p w:rsidR="000256F6" w:rsidRPr="00DC74A5" w:rsidRDefault="000256F6" w:rsidP="000256F6">
      <w:pPr>
        <w:spacing w:after="0" w:line="240" w:lineRule="auto"/>
        <w:jc w:val="both"/>
        <w:rPr>
          <w:rFonts w:ascii="Arial" w:hAnsi="Arial" w:cs="Arial"/>
          <w:szCs w:val="24"/>
        </w:rPr>
      </w:pPr>
      <w:r w:rsidRPr="00DC74A5">
        <w:rPr>
          <w:rFonts w:ascii="Arial" w:hAnsi="Arial" w:cs="Arial"/>
          <w:szCs w:val="24"/>
        </w:rPr>
        <w:t>These materials are designed to support teaching and learning of mathematical comprehension skills. They may be used for classroom discussion, teaching and learning and/or student practice. They provide comprehension practice on four topics as follows:</w:t>
      </w:r>
    </w:p>
    <w:p w:rsidR="000256F6" w:rsidRPr="00DC74A5" w:rsidRDefault="000256F6" w:rsidP="000256F6">
      <w:pPr>
        <w:spacing w:after="0" w:line="240" w:lineRule="auto"/>
        <w:jc w:val="both"/>
        <w:rPr>
          <w:rFonts w:ascii="Arial" w:hAnsi="Arial" w:cs="Arial"/>
          <w:szCs w:val="24"/>
        </w:rPr>
      </w:pPr>
    </w:p>
    <w:p w:rsidR="000256F6" w:rsidRPr="00DC74A5" w:rsidRDefault="000256F6" w:rsidP="000256F6">
      <w:pPr>
        <w:spacing w:after="0" w:line="240" w:lineRule="auto"/>
        <w:jc w:val="both"/>
        <w:rPr>
          <w:rFonts w:ascii="Arial" w:hAnsi="Arial" w:cs="Arial"/>
          <w:szCs w:val="24"/>
        </w:rPr>
      </w:pPr>
      <w:r>
        <w:rPr>
          <w:rFonts w:ascii="Arial" w:hAnsi="Arial" w:cs="Arial"/>
          <w:szCs w:val="24"/>
        </w:rPr>
        <w:t>W</w:t>
      </w:r>
      <w:r w:rsidRPr="00DC74A5">
        <w:rPr>
          <w:rFonts w:ascii="Arial" w:hAnsi="Arial" w:cs="Arial"/>
          <w:szCs w:val="24"/>
        </w:rPr>
        <w:t>aste</w:t>
      </w:r>
      <w:r>
        <w:rPr>
          <w:rFonts w:ascii="Arial" w:hAnsi="Arial" w:cs="Arial"/>
          <w:szCs w:val="24"/>
        </w:rPr>
        <w:t xml:space="preserve"> and recycling</w:t>
      </w:r>
    </w:p>
    <w:p w:rsidR="000256F6" w:rsidRPr="00461DE5" w:rsidRDefault="000256F6" w:rsidP="000256F6">
      <w:pPr>
        <w:spacing w:after="0" w:line="240" w:lineRule="auto"/>
        <w:jc w:val="both"/>
        <w:rPr>
          <w:rFonts w:ascii="Arial" w:hAnsi="Arial" w:cs="Arial"/>
          <w:b/>
          <w:szCs w:val="24"/>
        </w:rPr>
      </w:pPr>
      <w:r w:rsidRPr="00461DE5">
        <w:rPr>
          <w:rFonts w:ascii="Arial" w:hAnsi="Arial" w:cs="Arial"/>
          <w:b/>
          <w:szCs w:val="24"/>
        </w:rPr>
        <w:t>Earthquakes</w:t>
      </w:r>
    </w:p>
    <w:p w:rsidR="000256F6" w:rsidRPr="00DC74A5" w:rsidRDefault="000256F6" w:rsidP="000256F6">
      <w:pPr>
        <w:spacing w:after="0" w:line="240" w:lineRule="auto"/>
        <w:jc w:val="both"/>
        <w:rPr>
          <w:rFonts w:ascii="Arial" w:hAnsi="Arial" w:cs="Arial"/>
          <w:szCs w:val="24"/>
        </w:rPr>
      </w:pPr>
      <w:r w:rsidRPr="00DC74A5">
        <w:rPr>
          <w:rFonts w:ascii="Arial" w:hAnsi="Arial" w:cs="Arial"/>
          <w:szCs w:val="24"/>
        </w:rPr>
        <w:t>Winter Olympics</w:t>
      </w:r>
    </w:p>
    <w:p w:rsidR="000256F6" w:rsidRPr="00DC74A5" w:rsidRDefault="000256F6" w:rsidP="000256F6">
      <w:pPr>
        <w:spacing w:after="0" w:line="240" w:lineRule="auto"/>
        <w:jc w:val="both"/>
        <w:rPr>
          <w:rFonts w:ascii="Arial" w:hAnsi="Arial" w:cs="Arial"/>
          <w:szCs w:val="24"/>
        </w:rPr>
      </w:pPr>
      <w:r w:rsidRPr="00DC74A5">
        <w:rPr>
          <w:rFonts w:ascii="Arial" w:hAnsi="Arial" w:cs="Arial"/>
          <w:szCs w:val="24"/>
        </w:rPr>
        <w:t>Ebola</w:t>
      </w:r>
    </w:p>
    <w:p w:rsidR="000256F6" w:rsidRPr="00DC74A5" w:rsidRDefault="000256F6" w:rsidP="000256F6">
      <w:pPr>
        <w:spacing w:after="0" w:line="240" w:lineRule="auto"/>
        <w:jc w:val="both"/>
        <w:rPr>
          <w:rFonts w:ascii="Arial" w:hAnsi="Arial" w:cs="Arial"/>
          <w:szCs w:val="24"/>
        </w:rPr>
      </w:pPr>
    </w:p>
    <w:p w:rsidR="000256F6" w:rsidRPr="00DC74A5" w:rsidRDefault="00BA4D71" w:rsidP="000256F6">
      <w:pPr>
        <w:spacing w:after="0" w:line="240" w:lineRule="auto"/>
        <w:jc w:val="both"/>
        <w:rPr>
          <w:rFonts w:ascii="Arial" w:hAnsi="Arial" w:cs="Arial"/>
          <w:szCs w:val="24"/>
        </w:rPr>
      </w:pPr>
      <w:r>
        <w:rPr>
          <w:rFonts w:ascii="Arial" w:hAnsi="Arial" w:cs="Arial"/>
          <w:szCs w:val="24"/>
        </w:rPr>
        <w:t>Each zip file</w:t>
      </w:r>
      <w:r w:rsidR="000256F6" w:rsidRPr="00DC74A5">
        <w:rPr>
          <w:rFonts w:ascii="Arial" w:hAnsi="Arial" w:cs="Arial"/>
          <w:szCs w:val="24"/>
        </w:rPr>
        <w:t xml:space="preserve"> contains four types of material as follows: </w:t>
      </w:r>
    </w:p>
    <w:p w:rsidR="000256F6" w:rsidRPr="00DC74A5" w:rsidRDefault="000256F6" w:rsidP="000256F6">
      <w:pPr>
        <w:spacing w:after="0" w:line="240" w:lineRule="auto"/>
        <w:jc w:val="both"/>
        <w:rPr>
          <w:rFonts w:ascii="Arial" w:hAnsi="Arial" w:cs="Arial"/>
          <w:szCs w:val="24"/>
        </w:rPr>
      </w:pPr>
    </w:p>
    <w:p w:rsidR="000256F6" w:rsidRPr="00DC74A5" w:rsidRDefault="000256F6" w:rsidP="000256F6">
      <w:pPr>
        <w:spacing w:after="0" w:line="240" w:lineRule="auto"/>
        <w:jc w:val="both"/>
        <w:rPr>
          <w:rFonts w:ascii="Arial" w:hAnsi="Arial" w:cs="Arial"/>
          <w:szCs w:val="24"/>
        </w:rPr>
      </w:pPr>
      <w:r w:rsidRPr="00DC74A5">
        <w:rPr>
          <w:rFonts w:ascii="Arial" w:hAnsi="Arial" w:cs="Arial"/>
          <w:szCs w:val="24"/>
        </w:rPr>
        <w:t>Teacher notes</w:t>
      </w:r>
    </w:p>
    <w:p w:rsidR="000256F6" w:rsidRPr="00DC74A5" w:rsidRDefault="000256F6" w:rsidP="000256F6">
      <w:pPr>
        <w:spacing w:after="0" w:line="240" w:lineRule="auto"/>
        <w:jc w:val="both"/>
        <w:rPr>
          <w:rFonts w:ascii="Arial" w:hAnsi="Arial" w:cs="Arial"/>
          <w:szCs w:val="24"/>
        </w:rPr>
      </w:pPr>
      <w:r w:rsidRPr="00DC74A5">
        <w:rPr>
          <w:rFonts w:ascii="Arial" w:hAnsi="Arial" w:cs="Arial"/>
          <w:szCs w:val="24"/>
        </w:rPr>
        <w:t>Comprehension passage and questions</w:t>
      </w:r>
    </w:p>
    <w:p w:rsidR="000256F6" w:rsidRPr="00DC74A5" w:rsidRDefault="000256F6" w:rsidP="000256F6">
      <w:pPr>
        <w:spacing w:after="0" w:line="240" w:lineRule="auto"/>
        <w:jc w:val="both"/>
        <w:rPr>
          <w:rFonts w:ascii="Arial" w:hAnsi="Arial" w:cs="Arial"/>
          <w:szCs w:val="24"/>
        </w:rPr>
      </w:pPr>
      <w:r w:rsidRPr="00DC74A5">
        <w:rPr>
          <w:rFonts w:ascii="Arial" w:hAnsi="Arial" w:cs="Arial"/>
          <w:szCs w:val="24"/>
        </w:rPr>
        <w:t>Mark scheme</w:t>
      </w:r>
    </w:p>
    <w:p w:rsidR="000256F6" w:rsidRPr="00DC74A5" w:rsidRDefault="000256F6" w:rsidP="000256F6">
      <w:pPr>
        <w:spacing w:after="0" w:line="240" w:lineRule="auto"/>
        <w:jc w:val="both"/>
        <w:rPr>
          <w:rFonts w:ascii="Arial" w:hAnsi="Arial" w:cs="Arial"/>
          <w:szCs w:val="24"/>
        </w:rPr>
      </w:pPr>
      <w:r w:rsidRPr="00DC74A5">
        <w:rPr>
          <w:rFonts w:ascii="Arial" w:hAnsi="Arial" w:cs="Arial"/>
          <w:szCs w:val="24"/>
        </w:rPr>
        <w:t xml:space="preserve">Spreadsheet(s) </w:t>
      </w:r>
    </w:p>
    <w:p w:rsidR="000256F6" w:rsidRPr="00DC74A5" w:rsidRDefault="000256F6" w:rsidP="000256F6">
      <w:pPr>
        <w:spacing w:after="0" w:line="240" w:lineRule="auto"/>
        <w:jc w:val="both"/>
        <w:rPr>
          <w:rFonts w:ascii="Arial" w:hAnsi="Arial" w:cs="Arial"/>
          <w:szCs w:val="24"/>
        </w:rPr>
      </w:pPr>
    </w:p>
    <w:p w:rsidR="000256F6" w:rsidRDefault="000256F6" w:rsidP="000256F6">
      <w:pPr>
        <w:spacing w:after="0" w:line="240" w:lineRule="auto"/>
        <w:jc w:val="both"/>
        <w:rPr>
          <w:rFonts w:ascii="Arial" w:hAnsi="Arial" w:cs="Arial"/>
          <w:szCs w:val="24"/>
        </w:rPr>
      </w:pPr>
      <w:r w:rsidRPr="00DC74A5">
        <w:rPr>
          <w:rFonts w:ascii="Arial" w:hAnsi="Arial" w:cs="Arial"/>
          <w:szCs w:val="24"/>
        </w:rPr>
        <w:t>The</w:t>
      </w:r>
      <w:r w:rsidR="00BA4D71">
        <w:rPr>
          <w:rFonts w:ascii="Arial" w:hAnsi="Arial" w:cs="Arial"/>
          <w:szCs w:val="24"/>
        </w:rPr>
        <w:t>se</w:t>
      </w:r>
      <w:r w:rsidRPr="00DC74A5">
        <w:rPr>
          <w:rFonts w:ascii="Arial" w:hAnsi="Arial" w:cs="Arial"/>
          <w:szCs w:val="24"/>
        </w:rPr>
        <w:t xml:space="preserve"> teacher notes suggest other supporting resources including videos. The teacher notes also provide a mapping of the task questions to GCSE Mathematics (9-1) and the current GCSE Statistics and indicate where skills specific to Mathematics in Context are required. Some tasks</w:t>
      </w:r>
      <w:r>
        <w:rPr>
          <w:rFonts w:ascii="Arial" w:hAnsi="Arial" w:cs="Arial"/>
          <w:szCs w:val="24"/>
        </w:rPr>
        <w:t>’</w:t>
      </w:r>
      <w:r w:rsidRPr="00DC74A5">
        <w:rPr>
          <w:rFonts w:ascii="Arial" w:hAnsi="Arial" w:cs="Arial"/>
          <w:szCs w:val="24"/>
        </w:rPr>
        <w:t xml:space="preserve"> questions include more challenge than others and this is made clear within the teacher notes. </w:t>
      </w:r>
    </w:p>
    <w:p w:rsidR="00DC640E" w:rsidRDefault="00DC640E" w:rsidP="000256F6">
      <w:pPr>
        <w:spacing w:after="0" w:line="240" w:lineRule="auto"/>
        <w:jc w:val="both"/>
        <w:rPr>
          <w:rFonts w:ascii="Arial" w:hAnsi="Arial" w:cs="Arial"/>
          <w:szCs w:val="24"/>
        </w:rPr>
      </w:pPr>
    </w:p>
    <w:p w:rsidR="00BB43D0" w:rsidRPr="00BB43D0" w:rsidRDefault="00BB43D0" w:rsidP="00BB43D0">
      <w:pPr>
        <w:spacing w:after="0" w:line="240" w:lineRule="auto"/>
        <w:jc w:val="both"/>
        <w:rPr>
          <w:rFonts w:ascii="Arial" w:hAnsi="Arial" w:cs="Arial"/>
          <w:szCs w:val="24"/>
        </w:rPr>
      </w:pPr>
      <w:r w:rsidRPr="00BB43D0">
        <w:rPr>
          <w:rFonts w:ascii="Arial" w:hAnsi="Arial" w:cs="Arial"/>
          <w:szCs w:val="24"/>
        </w:rPr>
        <w:t>Students should have access to formulae where required. The formulae sheet is</w:t>
      </w:r>
      <w:proofErr w:type="gramStart"/>
      <w:r w:rsidRPr="00BB43D0">
        <w:rPr>
          <w:rFonts w:ascii="Arial" w:hAnsi="Arial" w:cs="Arial"/>
          <w:szCs w:val="24"/>
        </w:rPr>
        <w:t>  provided</w:t>
      </w:r>
      <w:proofErr w:type="gramEnd"/>
      <w:r w:rsidRPr="00BB43D0">
        <w:rPr>
          <w:rFonts w:ascii="Arial" w:hAnsi="Arial" w:cs="Arial"/>
          <w:szCs w:val="24"/>
        </w:rPr>
        <w:t xml:space="preserve"> in the specification (Appendix 3) and in the sample assessment materials.</w:t>
      </w:r>
    </w:p>
    <w:p w:rsidR="00DC640E" w:rsidRPr="00DC74A5" w:rsidRDefault="00DC640E" w:rsidP="000256F6">
      <w:pPr>
        <w:spacing w:after="0" w:line="240" w:lineRule="auto"/>
        <w:jc w:val="both"/>
        <w:rPr>
          <w:rFonts w:ascii="Arial" w:hAnsi="Arial" w:cs="Arial"/>
          <w:szCs w:val="24"/>
        </w:rPr>
      </w:pPr>
    </w:p>
    <w:p w:rsidR="007C5743" w:rsidRDefault="000256F6">
      <w:pPr>
        <w:spacing w:line="240" w:lineRule="auto"/>
        <w:rPr>
          <w:rFonts w:ascii="Arial" w:hAnsi="Arial" w:cs="Arial"/>
          <w:b/>
          <w:szCs w:val="24"/>
        </w:rPr>
      </w:pPr>
      <w:r w:rsidRPr="00DC74A5">
        <w:rPr>
          <w:rFonts w:ascii="Arial" w:hAnsi="Arial" w:cs="Arial"/>
          <w:b/>
          <w:szCs w:val="24"/>
        </w:rPr>
        <w:br w:type="page"/>
      </w:r>
    </w:p>
    <w:p w:rsidR="00B201DF" w:rsidRPr="00A21D9E" w:rsidRDefault="00BB43D0">
      <w:pPr>
        <w:rPr>
          <w:rFonts w:ascii="Arial" w:hAnsi="Arial" w:cs="Arial"/>
          <w:b/>
          <w:sz w:val="32"/>
          <w:szCs w:val="32"/>
        </w:rPr>
      </w:pPr>
      <w:r w:rsidRPr="00BB43D0">
        <w:rPr>
          <w:rFonts w:ascii="Arial" w:hAnsi="Arial" w:cs="Arial"/>
          <w:b/>
          <w:sz w:val="32"/>
          <w:szCs w:val="32"/>
        </w:rPr>
        <w:lastRenderedPageBreak/>
        <w:t>Earthquakes</w:t>
      </w:r>
    </w:p>
    <w:p w:rsidR="00D54370" w:rsidRPr="00192ACA" w:rsidRDefault="00D54370">
      <w:pPr>
        <w:rPr>
          <w:rFonts w:ascii="Arial" w:hAnsi="Arial" w:cs="Arial"/>
          <w:b/>
          <w:szCs w:val="24"/>
        </w:rPr>
      </w:pPr>
      <w:r w:rsidRPr="00192ACA">
        <w:rPr>
          <w:rFonts w:ascii="Arial" w:hAnsi="Arial" w:cs="Arial"/>
          <w:b/>
          <w:szCs w:val="24"/>
        </w:rPr>
        <w:t>Background</w:t>
      </w:r>
    </w:p>
    <w:p w:rsidR="00D54370" w:rsidRPr="005E1F35" w:rsidRDefault="00D54370">
      <w:pPr>
        <w:rPr>
          <w:rFonts w:ascii="Arial" w:hAnsi="Arial" w:cs="Arial"/>
          <w:szCs w:val="24"/>
        </w:rPr>
      </w:pPr>
      <w:r w:rsidRPr="005E1F35">
        <w:rPr>
          <w:rFonts w:ascii="Arial" w:hAnsi="Arial" w:cs="Arial"/>
          <w:szCs w:val="24"/>
        </w:rPr>
        <w:t xml:space="preserve">With instant global news and the ability to record events as they happen, everyone can now see at first hand the </w:t>
      </w:r>
      <w:r w:rsidR="00BA4D71">
        <w:rPr>
          <w:rFonts w:ascii="Arial" w:hAnsi="Arial" w:cs="Arial"/>
          <w:szCs w:val="24"/>
        </w:rPr>
        <w:t xml:space="preserve">human impact </w:t>
      </w:r>
      <w:r w:rsidR="00916644" w:rsidRPr="005E1F35">
        <w:rPr>
          <w:rFonts w:ascii="Arial" w:hAnsi="Arial" w:cs="Arial"/>
          <w:szCs w:val="24"/>
        </w:rPr>
        <w:t xml:space="preserve">and the ensuing damage </w:t>
      </w:r>
      <w:r w:rsidR="00BA4D71" w:rsidRPr="005E1F35">
        <w:rPr>
          <w:rFonts w:ascii="Arial" w:hAnsi="Arial" w:cs="Arial"/>
          <w:szCs w:val="24"/>
        </w:rPr>
        <w:t>caused</w:t>
      </w:r>
      <w:r w:rsidR="00916644" w:rsidRPr="005E1F35">
        <w:rPr>
          <w:rFonts w:ascii="Arial" w:hAnsi="Arial" w:cs="Arial"/>
          <w:szCs w:val="24"/>
        </w:rPr>
        <w:t xml:space="preserve"> by</w:t>
      </w:r>
      <w:r w:rsidRPr="005E1F35">
        <w:rPr>
          <w:rFonts w:ascii="Arial" w:hAnsi="Arial" w:cs="Arial"/>
          <w:szCs w:val="24"/>
        </w:rPr>
        <w:t xml:space="preserve"> earthquakes.</w:t>
      </w:r>
    </w:p>
    <w:p w:rsidR="00D54370" w:rsidRPr="005E1F35" w:rsidRDefault="00D54370">
      <w:pPr>
        <w:rPr>
          <w:rFonts w:ascii="Arial" w:hAnsi="Arial" w:cs="Arial"/>
          <w:szCs w:val="24"/>
        </w:rPr>
      </w:pPr>
      <w:r w:rsidRPr="005E1F35">
        <w:rPr>
          <w:rFonts w:ascii="Arial" w:hAnsi="Arial" w:cs="Arial"/>
          <w:szCs w:val="24"/>
        </w:rPr>
        <w:t>This task explores</w:t>
      </w:r>
      <w:r w:rsidR="00BA4D71">
        <w:rPr>
          <w:rFonts w:ascii="Arial" w:hAnsi="Arial" w:cs="Arial"/>
          <w:szCs w:val="24"/>
        </w:rPr>
        <w:t>,</w:t>
      </w:r>
      <w:r w:rsidRPr="005E1F35">
        <w:rPr>
          <w:rFonts w:ascii="Arial" w:hAnsi="Arial" w:cs="Arial"/>
          <w:szCs w:val="24"/>
        </w:rPr>
        <w:t xml:space="preserve"> using mathematics</w:t>
      </w:r>
      <w:r w:rsidR="00BA4D71">
        <w:rPr>
          <w:rFonts w:ascii="Arial" w:hAnsi="Arial" w:cs="Arial"/>
          <w:szCs w:val="24"/>
        </w:rPr>
        <w:t>,</w:t>
      </w:r>
      <w:r w:rsidRPr="005E1F35">
        <w:rPr>
          <w:rFonts w:ascii="Arial" w:hAnsi="Arial" w:cs="Arial"/>
          <w:szCs w:val="24"/>
        </w:rPr>
        <w:t xml:space="preserve"> some of the issues around earthquakes.</w:t>
      </w:r>
      <w:r w:rsidRPr="005E1F35">
        <w:rPr>
          <w:rFonts w:ascii="Arial" w:hAnsi="Arial" w:cs="Arial"/>
          <w:szCs w:val="24"/>
        </w:rPr>
        <w:br/>
        <w:t>Students will need to be comf</w:t>
      </w:r>
      <w:r w:rsidR="002A1687" w:rsidRPr="005E1F35">
        <w:rPr>
          <w:rFonts w:ascii="Arial" w:hAnsi="Arial" w:cs="Arial"/>
          <w:szCs w:val="24"/>
        </w:rPr>
        <w:t>ortable with using powers of 10</w:t>
      </w:r>
      <w:r w:rsidRPr="005E1F35">
        <w:rPr>
          <w:rFonts w:ascii="Arial" w:hAnsi="Arial" w:cs="Arial"/>
          <w:szCs w:val="24"/>
        </w:rPr>
        <w:t>, both in converting the magnitude of an earthquake to the approximate energy released and also to deal with the fact that the relationship between the number of earthquakes greater than a given magnitude and their frequency can be modelled by a power of 10 law.</w:t>
      </w:r>
    </w:p>
    <w:p w:rsidR="00D54370" w:rsidRPr="005E1F35" w:rsidRDefault="00D54370">
      <w:pPr>
        <w:rPr>
          <w:rFonts w:ascii="Arial" w:hAnsi="Arial" w:cs="Arial"/>
          <w:szCs w:val="24"/>
        </w:rPr>
      </w:pPr>
      <w:r w:rsidRPr="005E1F35">
        <w:rPr>
          <w:rFonts w:ascii="Arial" w:hAnsi="Arial" w:cs="Arial"/>
          <w:szCs w:val="24"/>
        </w:rPr>
        <w:t>Other technical skills required include being able to calculate with speed</w:t>
      </w:r>
      <w:r w:rsidR="00BA4D71">
        <w:rPr>
          <w:rFonts w:ascii="Arial" w:hAnsi="Arial" w:cs="Arial"/>
          <w:szCs w:val="24"/>
        </w:rPr>
        <w:t>,</w:t>
      </w:r>
      <w:r w:rsidRPr="005E1F35">
        <w:rPr>
          <w:rFonts w:ascii="Arial" w:hAnsi="Arial" w:cs="Arial"/>
          <w:szCs w:val="24"/>
        </w:rPr>
        <w:t xml:space="preserve"> distance and time, to substitute into a given formula</w:t>
      </w:r>
      <w:r w:rsidR="002A1687" w:rsidRPr="005E1F35">
        <w:rPr>
          <w:rFonts w:ascii="Arial" w:hAnsi="Arial" w:cs="Arial"/>
          <w:szCs w:val="24"/>
        </w:rPr>
        <w:t xml:space="preserve"> and </w:t>
      </w:r>
      <w:r w:rsidR="00BA4D71">
        <w:rPr>
          <w:rFonts w:ascii="Arial" w:hAnsi="Arial" w:cs="Arial"/>
          <w:szCs w:val="24"/>
        </w:rPr>
        <w:t xml:space="preserve">to </w:t>
      </w:r>
      <w:r w:rsidR="002A1687" w:rsidRPr="005E1F35">
        <w:rPr>
          <w:rFonts w:ascii="Arial" w:hAnsi="Arial" w:cs="Arial"/>
          <w:szCs w:val="24"/>
        </w:rPr>
        <w:t>read values off graphs.</w:t>
      </w:r>
    </w:p>
    <w:p w:rsidR="00916644" w:rsidRPr="00192ACA" w:rsidRDefault="00916644">
      <w:pPr>
        <w:rPr>
          <w:rFonts w:ascii="Arial" w:hAnsi="Arial" w:cs="Arial"/>
          <w:b/>
          <w:szCs w:val="24"/>
        </w:rPr>
      </w:pPr>
      <w:r w:rsidRPr="00192ACA">
        <w:rPr>
          <w:rFonts w:ascii="Arial" w:hAnsi="Arial" w:cs="Arial"/>
          <w:b/>
          <w:szCs w:val="24"/>
        </w:rPr>
        <w:t>Resources</w:t>
      </w:r>
    </w:p>
    <w:p w:rsidR="002A1687" w:rsidRPr="005E1F35" w:rsidRDefault="002A1687">
      <w:pPr>
        <w:rPr>
          <w:rFonts w:ascii="Arial" w:hAnsi="Arial" w:cs="Arial"/>
          <w:szCs w:val="24"/>
        </w:rPr>
      </w:pPr>
      <w:r w:rsidRPr="005E1F35">
        <w:rPr>
          <w:rFonts w:ascii="Arial" w:hAnsi="Arial" w:cs="Arial"/>
          <w:szCs w:val="24"/>
        </w:rPr>
        <w:t>The</w:t>
      </w:r>
      <w:r w:rsidR="00916644" w:rsidRPr="005E1F35">
        <w:rPr>
          <w:rFonts w:ascii="Arial" w:hAnsi="Arial" w:cs="Arial"/>
          <w:szCs w:val="24"/>
        </w:rPr>
        <w:t xml:space="preserve">re </w:t>
      </w:r>
      <w:r w:rsidRPr="005E1F35">
        <w:rPr>
          <w:rFonts w:ascii="Arial" w:hAnsi="Arial" w:cs="Arial"/>
          <w:szCs w:val="24"/>
        </w:rPr>
        <w:t>are several good visuals that could be used as an introduction.</w:t>
      </w:r>
    </w:p>
    <w:p w:rsidR="002A1687" w:rsidRPr="005E1F35" w:rsidRDefault="0041662E">
      <w:pPr>
        <w:rPr>
          <w:rFonts w:ascii="Arial" w:hAnsi="Arial" w:cs="Arial"/>
          <w:szCs w:val="24"/>
        </w:rPr>
      </w:pPr>
      <w:hyperlink r:id="rId6" w:history="1">
        <w:r w:rsidR="002A1687" w:rsidRPr="005E1F35">
          <w:rPr>
            <w:rStyle w:val="Hyperlink"/>
            <w:rFonts w:ascii="Arial" w:hAnsi="Arial" w:cs="Arial"/>
            <w:szCs w:val="24"/>
          </w:rPr>
          <w:t>http://abcnews.go.com/US/video/northern-california-earthquake-napa-building-falling-surrounded-rubble-25116267</w:t>
        </w:r>
      </w:hyperlink>
      <w:r w:rsidR="00916644" w:rsidRPr="005E1F35">
        <w:rPr>
          <w:rFonts w:ascii="Arial" w:hAnsi="Arial" w:cs="Arial"/>
          <w:szCs w:val="24"/>
        </w:rPr>
        <w:t xml:space="preserve"> has good on-the-</w:t>
      </w:r>
      <w:r w:rsidR="002A1687" w:rsidRPr="005E1F35">
        <w:rPr>
          <w:rFonts w:ascii="Arial" w:hAnsi="Arial" w:cs="Arial"/>
          <w:szCs w:val="24"/>
        </w:rPr>
        <w:t xml:space="preserve">spot reporting </w:t>
      </w:r>
      <w:r w:rsidR="00E26268" w:rsidRPr="005E1F35">
        <w:rPr>
          <w:rFonts w:ascii="Arial" w:hAnsi="Arial" w:cs="Arial"/>
          <w:szCs w:val="24"/>
        </w:rPr>
        <w:t>and an analysis of what is likely to happen next. There are no fatalities.</w:t>
      </w:r>
    </w:p>
    <w:p w:rsidR="00E26268" w:rsidRPr="005E1F35" w:rsidRDefault="0041662E" w:rsidP="00192ACA">
      <w:pPr>
        <w:tabs>
          <w:tab w:val="left" w:pos="426"/>
        </w:tabs>
        <w:rPr>
          <w:rFonts w:ascii="Arial" w:hAnsi="Arial" w:cs="Arial"/>
          <w:szCs w:val="24"/>
        </w:rPr>
      </w:pPr>
      <w:hyperlink r:id="rId7" w:history="1">
        <w:r w:rsidR="00E26268" w:rsidRPr="005E1F35">
          <w:rPr>
            <w:rStyle w:val="Hyperlink"/>
            <w:rFonts w:ascii="Arial" w:hAnsi="Arial" w:cs="Arial"/>
            <w:szCs w:val="24"/>
          </w:rPr>
          <w:t>http://www.telegraph.co.uk/news/worldnews/asia/japan/8376492/Japanese-earthquake-and-tsunami-in-video.html</w:t>
        </w:r>
      </w:hyperlink>
      <w:r w:rsidR="00E26268" w:rsidRPr="005E1F35">
        <w:rPr>
          <w:rFonts w:ascii="Arial" w:hAnsi="Arial" w:cs="Arial"/>
          <w:szCs w:val="24"/>
        </w:rPr>
        <w:t xml:space="preserve">  </w:t>
      </w:r>
      <w:proofErr w:type="gramStart"/>
      <w:r w:rsidR="00E26268" w:rsidRPr="005E1F35">
        <w:rPr>
          <w:rFonts w:ascii="Arial" w:hAnsi="Arial" w:cs="Arial"/>
          <w:szCs w:val="24"/>
        </w:rPr>
        <w:t>This</w:t>
      </w:r>
      <w:proofErr w:type="gramEnd"/>
      <w:r w:rsidR="00E26268" w:rsidRPr="005E1F35">
        <w:rPr>
          <w:rFonts w:ascii="Arial" w:hAnsi="Arial" w:cs="Arial"/>
          <w:szCs w:val="24"/>
        </w:rPr>
        <w:t xml:space="preserve"> shows on-the-spot film from when the earthquake occurred and also the resulting tsunami. It certainly brings home the scale of the destruction although there is no direct commentary on the number of casualties nor any bodies. Recommend viewing first before deciding to show to class.</w:t>
      </w:r>
    </w:p>
    <w:p w:rsidR="008C5647" w:rsidRDefault="008C5647" w:rsidP="00192ACA">
      <w:pPr>
        <w:tabs>
          <w:tab w:val="left" w:pos="426"/>
        </w:tabs>
        <w:rPr>
          <w:rFonts w:ascii="Arial" w:hAnsi="Arial" w:cs="Arial"/>
          <w:szCs w:val="24"/>
        </w:rPr>
      </w:pPr>
      <w:r w:rsidRPr="005E1F35">
        <w:rPr>
          <w:rFonts w:ascii="Arial" w:hAnsi="Arial" w:cs="Arial"/>
          <w:szCs w:val="24"/>
        </w:rPr>
        <w:t xml:space="preserve">Tables 2 and 3 are also included as </w:t>
      </w:r>
      <w:r w:rsidR="00BA4D71">
        <w:rPr>
          <w:rFonts w:ascii="Arial" w:hAnsi="Arial" w:cs="Arial"/>
          <w:szCs w:val="24"/>
        </w:rPr>
        <w:t>E</w:t>
      </w:r>
      <w:r w:rsidRPr="005E1F35">
        <w:rPr>
          <w:rFonts w:ascii="Arial" w:hAnsi="Arial" w:cs="Arial"/>
          <w:szCs w:val="24"/>
        </w:rPr>
        <w:t>xcel spreadsheets.</w:t>
      </w:r>
    </w:p>
    <w:p w:rsidR="00BB43D0" w:rsidRDefault="00BB43D0" w:rsidP="00BB43D0">
      <w:pPr>
        <w:tabs>
          <w:tab w:val="left" w:pos="426"/>
        </w:tabs>
        <w:rPr>
          <w:rFonts w:ascii="Arial" w:hAnsi="Arial" w:cs="Arial"/>
          <w:szCs w:val="24"/>
        </w:rPr>
      </w:pPr>
    </w:p>
    <w:p w:rsidR="00BB43D0" w:rsidRDefault="00BB43D0" w:rsidP="00BB43D0">
      <w:pPr>
        <w:tabs>
          <w:tab w:val="left" w:pos="426"/>
        </w:tabs>
        <w:rPr>
          <w:rFonts w:ascii="Arial" w:hAnsi="Arial" w:cs="Arial"/>
          <w:szCs w:val="24"/>
        </w:rPr>
      </w:pPr>
      <w:r w:rsidRPr="00BB43D0">
        <w:rPr>
          <w:rFonts w:ascii="Arial" w:hAnsi="Arial" w:cs="Arial"/>
          <w:b/>
          <w:szCs w:val="24"/>
        </w:rPr>
        <w:t>Comments on the questions</w:t>
      </w:r>
    </w:p>
    <w:p w:rsidR="00BB1ADD" w:rsidRPr="005E1F35" w:rsidRDefault="002A1687" w:rsidP="00192ACA">
      <w:pPr>
        <w:tabs>
          <w:tab w:val="left" w:pos="0"/>
        </w:tabs>
        <w:ind w:left="426" w:hanging="993"/>
        <w:rPr>
          <w:rFonts w:ascii="Arial" w:hAnsi="Arial" w:cs="Arial"/>
          <w:szCs w:val="24"/>
        </w:rPr>
      </w:pPr>
      <w:r w:rsidRPr="0054083A">
        <w:rPr>
          <w:rFonts w:ascii="Arial" w:hAnsi="Arial" w:cs="Arial"/>
          <w:b/>
          <w:szCs w:val="24"/>
        </w:rPr>
        <w:t>1</w:t>
      </w:r>
      <w:r w:rsidR="00192ACA">
        <w:rPr>
          <w:rFonts w:ascii="Arial" w:hAnsi="Arial" w:cs="Arial"/>
          <w:szCs w:val="24"/>
        </w:rPr>
        <w:tab/>
      </w:r>
      <w:r w:rsidR="00BB1ADD" w:rsidRPr="005E1F35">
        <w:rPr>
          <w:rFonts w:ascii="Arial" w:hAnsi="Arial" w:cs="Arial"/>
          <w:szCs w:val="24"/>
        </w:rPr>
        <w:t>(a)</w:t>
      </w:r>
      <w:r w:rsidR="00192ACA">
        <w:rPr>
          <w:rFonts w:ascii="Arial" w:hAnsi="Arial" w:cs="Arial"/>
          <w:szCs w:val="24"/>
        </w:rPr>
        <w:tab/>
      </w:r>
      <w:proofErr w:type="gramStart"/>
      <w:r w:rsidR="0054083A">
        <w:rPr>
          <w:rFonts w:ascii="Arial" w:hAnsi="Arial" w:cs="Arial"/>
          <w:szCs w:val="24"/>
        </w:rPr>
        <w:t>This</w:t>
      </w:r>
      <w:proofErr w:type="gramEnd"/>
      <w:r w:rsidR="0054083A">
        <w:rPr>
          <w:rFonts w:ascii="Arial" w:hAnsi="Arial" w:cs="Arial"/>
          <w:szCs w:val="24"/>
        </w:rPr>
        <w:t xml:space="preserve"> question </w:t>
      </w:r>
      <w:r w:rsidR="00192ACA">
        <w:rPr>
          <w:rFonts w:ascii="Arial" w:hAnsi="Arial" w:cs="Arial"/>
          <w:szCs w:val="24"/>
        </w:rPr>
        <w:t>i</w:t>
      </w:r>
      <w:r w:rsidRPr="005E1F35">
        <w:rPr>
          <w:rFonts w:ascii="Arial" w:hAnsi="Arial" w:cs="Arial"/>
          <w:szCs w:val="24"/>
        </w:rPr>
        <w:t>s an exercise using powers of 10 and converting SI units. Knowing a little about standard form would be useful.</w:t>
      </w:r>
    </w:p>
    <w:p w:rsidR="00BB1ADD" w:rsidRPr="005E1F35" w:rsidRDefault="00BB1ADD" w:rsidP="00192ACA">
      <w:pPr>
        <w:tabs>
          <w:tab w:val="left" w:pos="426"/>
        </w:tabs>
        <w:rPr>
          <w:rFonts w:ascii="Arial" w:hAnsi="Arial" w:cs="Arial"/>
          <w:bCs/>
          <w:szCs w:val="24"/>
        </w:rPr>
      </w:pPr>
      <w:r w:rsidRPr="005E1F35">
        <w:rPr>
          <w:rFonts w:ascii="Arial" w:hAnsi="Arial" w:cs="Arial"/>
          <w:szCs w:val="24"/>
        </w:rPr>
        <w:t>(b)</w:t>
      </w:r>
      <w:r w:rsidR="00192ACA">
        <w:rPr>
          <w:rFonts w:ascii="Arial" w:hAnsi="Arial" w:cs="Arial"/>
          <w:szCs w:val="24"/>
        </w:rPr>
        <w:tab/>
      </w:r>
      <w:r w:rsidRPr="005E1F35">
        <w:rPr>
          <w:rFonts w:ascii="Arial" w:hAnsi="Arial" w:cs="Arial"/>
          <w:szCs w:val="24"/>
        </w:rPr>
        <w:t>(</w:t>
      </w:r>
      <w:proofErr w:type="spellStart"/>
      <w:proofErr w:type="gramStart"/>
      <w:r w:rsidRPr="005E1F35">
        <w:rPr>
          <w:rFonts w:ascii="Arial" w:hAnsi="Arial" w:cs="Arial"/>
          <w:szCs w:val="24"/>
        </w:rPr>
        <w:t>i</w:t>
      </w:r>
      <w:proofErr w:type="spellEnd"/>
      <w:proofErr w:type="gramEnd"/>
      <w:r w:rsidRPr="005E1F35">
        <w:rPr>
          <w:rFonts w:ascii="Arial" w:hAnsi="Arial" w:cs="Arial"/>
          <w:szCs w:val="24"/>
        </w:rPr>
        <w:t xml:space="preserve">) Substitute in the formula  </w:t>
      </w:r>
      <w:r w:rsidRPr="005E1F35">
        <w:rPr>
          <w:rFonts w:ascii="Arial" w:hAnsi="Arial" w:cs="Arial"/>
          <w:i/>
          <w:szCs w:val="24"/>
        </w:rPr>
        <w:t>E</w:t>
      </w:r>
      <w:r w:rsidRPr="005E1F35">
        <w:rPr>
          <w:rFonts w:ascii="Arial" w:hAnsi="Arial" w:cs="Arial"/>
          <w:szCs w:val="24"/>
        </w:rPr>
        <w:t xml:space="preserve"> = </w:t>
      </w:r>
      <w:r w:rsidRPr="005E1F35">
        <w:rPr>
          <w:rFonts w:ascii="Arial" w:hAnsi="Arial" w:cs="Arial"/>
          <w:bCs/>
          <w:szCs w:val="24"/>
        </w:rPr>
        <w:t>10</w:t>
      </w:r>
      <w:r w:rsidRPr="005E1F35">
        <w:rPr>
          <w:rFonts w:ascii="Arial" w:hAnsi="Arial" w:cs="Arial"/>
          <w:bCs/>
          <w:szCs w:val="24"/>
          <w:vertAlign w:val="superscript"/>
        </w:rPr>
        <w:t>(4.8 + 1.5</w:t>
      </w:r>
      <w:r w:rsidRPr="005E1F35">
        <w:rPr>
          <w:rFonts w:ascii="Arial" w:hAnsi="Arial" w:cs="Arial"/>
          <w:bCs/>
          <w:i/>
          <w:szCs w:val="24"/>
          <w:vertAlign w:val="superscript"/>
        </w:rPr>
        <w:t>m</w:t>
      </w:r>
      <w:r w:rsidRPr="005E1F35">
        <w:rPr>
          <w:rFonts w:ascii="Arial" w:hAnsi="Arial" w:cs="Arial"/>
          <w:bCs/>
          <w:szCs w:val="24"/>
          <w:vertAlign w:val="superscript"/>
        </w:rPr>
        <w:t xml:space="preserve">) </w:t>
      </w:r>
      <w:r w:rsidR="00192ACA">
        <w:rPr>
          <w:rFonts w:ascii="Arial" w:hAnsi="Arial" w:cs="Arial"/>
          <w:bCs/>
          <w:szCs w:val="24"/>
        </w:rPr>
        <w:t>.</w:t>
      </w:r>
    </w:p>
    <w:p w:rsidR="00BB1ADD" w:rsidRPr="005E1F35" w:rsidRDefault="00192ACA" w:rsidP="00192ACA">
      <w:pPr>
        <w:tabs>
          <w:tab w:val="left" w:pos="426"/>
        </w:tabs>
        <w:ind w:left="851" w:hanging="851"/>
        <w:rPr>
          <w:rFonts w:ascii="Arial" w:hAnsi="Arial" w:cs="Arial"/>
          <w:bCs/>
          <w:szCs w:val="24"/>
        </w:rPr>
      </w:pPr>
      <w:r>
        <w:rPr>
          <w:rFonts w:ascii="Arial" w:hAnsi="Arial" w:cs="Arial"/>
          <w:bCs/>
          <w:szCs w:val="24"/>
        </w:rPr>
        <w:tab/>
        <w:t xml:space="preserve">(ii) Looking at </w:t>
      </w:r>
      <w:r w:rsidR="00304649">
        <w:rPr>
          <w:rFonts w:ascii="Arial" w:hAnsi="Arial" w:cs="Arial"/>
          <w:bCs/>
          <w:szCs w:val="24"/>
        </w:rPr>
        <w:t>T</w:t>
      </w:r>
      <w:r>
        <w:rPr>
          <w:rFonts w:ascii="Arial" w:hAnsi="Arial" w:cs="Arial"/>
          <w:bCs/>
          <w:szCs w:val="24"/>
        </w:rPr>
        <w:t>able 1</w:t>
      </w:r>
      <w:r w:rsidR="00BB1ADD" w:rsidRPr="005E1F35">
        <w:rPr>
          <w:rFonts w:ascii="Arial" w:hAnsi="Arial" w:cs="Arial"/>
          <w:bCs/>
          <w:szCs w:val="24"/>
        </w:rPr>
        <w:t>, the relationship is roughly mu</w:t>
      </w:r>
      <w:r w:rsidR="00916644" w:rsidRPr="005E1F35">
        <w:rPr>
          <w:rFonts w:ascii="Arial" w:hAnsi="Arial" w:cs="Arial"/>
          <w:bCs/>
          <w:szCs w:val="24"/>
        </w:rPr>
        <w:t xml:space="preserve">ltiplying by 4.1 and adjusting </w:t>
      </w:r>
      <w:r w:rsidR="00BB1ADD" w:rsidRPr="005E1F35">
        <w:rPr>
          <w:rFonts w:ascii="Arial" w:hAnsi="Arial" w:cs="Arial"/>
          <w:bCs/>
          <w:szCs w:val="24"/>
        </w:rPr>
        <w:t>the power of 10</w:t>
      </w:r>
      <w:r>
        <w:rPr>
          <w:rFonts w:ascii="Arial" w:hAnsi="Arial" w:cs="Arial"/>
          <w:bCs/>
          <w:szCs w:val="24"/>
        </w:rPr>
        <w:t>.</w:t>
      </w:r>
    </w:p>
    <w:p w:rsidR="00BB1ADD" w:rsidRPr="005E1F35" w:rsidRDefault="00BB1ADD" w:rsidP="00192ACA">
      <w:pPr>
        <w:tabs>
          <w:tab w:val="left" w:pos="426"/>
        </w:tabs>
        <w:ind w:left="426" w:hanging="426"/>
        <w:rPr>
          <w:rFonts w:ascii="Arial" w:hAnsi="Arial" w:cs="Arial"/>
          <w:bCs/>
          <w:szCs w:val="24"/>
        </w:rPr>
      </w:pPr>
      <w:r w:rsidRPr="005E1F35">
        <w:rPr>
          <w:rFonts w:ascii="Arial" w:hAnsi="Arial" w:cs="Arial"/>
          <w:bCs/>
          <w:szCs w:val="24"/>
        </w:rPr>
        <w:t xml:space="preserve">(c) </w:t>
      </w:r>
      <w:r w:rsidR="00F42886" w:rsidRPr="005E1F35">
        <w:rPr>
          <w:rFonts w:ascii="Arial" w:hAnsi="Arial" w:cs="Arial"/>
          <w:bCs/>
          <w:szCs w:val="24"/>
        </w:rPr>
        <w:t xml:space="preserve"> Because magnitude and energy are related by a power law it is more appropriate for comparison to use a ratio</w:t>
      </w:r>
      <w:r w:rsidR="00916644" w:rsidRPr="005E1F35">
        <w:rPr>
          <w:rFonts w:ascii="Arial" w:hAnsi="Arial" w:cs="Arial"/>
          <w:bCs/>
          <w:szCs w:val="24"/>
        </w:rPr>
        <w:t>.</w:t>
      </w:r>
      <w:r w:rsidR="00E138B0" w:rsidRPr="005E1F35">
        <w:rPr>
          <w:rFonts w:ascii="Arial" w:hAnsi="Arial" w:cs="Arial"/>
          <w:bCs/>
          <w:szCs w:val="24"/>
        </w:rPr>
        <w:t xml:space="preserve"> An increase of 1 in magnitude results in an energy release of roughly 30 times greater</w:t>
      </w:r>
      <w:r w:rsidR="00192ACA">
        <w:rPr>
          <w:rFonts w:ascii="Arial" w:hAnsi="Arial" w:cs="Arial"/>
          <w:bCs/>
          <w:szCs w:val="24"/>
        </w:rPr>
        <w:t>.</w:t>
      </w:r>
    </w:p>
    <w:p w:rsidR="00F42886" w:rsidRPr="005E1F35" w:rsidRDefault="00F42886" w:rsidP="005E3C93">
      <w:pPr>
        <w:ind w:hanging="567"/>
        <w:rPr>
          <w:rFonts w:ascii="Arial" w:hAnsi="Arial" w:cs="Arial"/>
          <w:szCs w:val="24"/>
        </w:rPr>
      </w:pPr>
      <w:r w:rsidRPr="0053643F">
        <w:rPr>
          <w:rFonts w:ascii="Arial" w:hAnsi="Arial" w:cs="Arial"/>
          <w:b/>
          <w:szCs w:val="24"/>
        </w:rPr>
        <w:lastRenderedPageBreak/>
        <w:t>2</w:t>
      </w:r>
      <w:r w:rsidRPr="005E1F35">
        <w:rPr>
          <w:rFonts w:ascii="Arial" w:hAnsi="Arial" w:cs="Arial"/>
          <w:szCs w:val="24"/>
        </w:rPr>
        <w:t xml:space="preserve"> </w:t>
      </w:r>
      <w:r w:rsidR="00192ACA">
        <w:rPr>
          <w:rFonts w:ascii="Arial" w:hAnsi="Arial" w:cs="Arial"/>
          <w:szCs w:val="24"/>
        </w:rPr>
        <w:tab/>
      </w:r>
      <w:r w:rsidRPr="005E1F35">
        <w:rPr>
          <w:rFonts w:ascii="Arial" w:hAnsi="Arial" w:cs="Arial"/>
          <w:szCs w:val="24"/>
        </w:rPr>
        <w:t>(a) (</w:t>
      </w:r>
      <w:proofErr w:type="spellStart"/>
      <w:r w:rsidRPr="005E1F35">
        <w:rPr>
          <w:rFonts w:ascii="Arial" w:hAnsi="Arial" w:cs="Arial"/>
          <w:szCs w:val="24"/>
        </w:rPr>
        <w:t>i</w:t>
      </w:r>
      <w:proofErr w:type="spellEnd"/>
      <w:r w:rsidRPr="005E1F35">
        <w:rPr>
          <w:rFonts w:ascii="Arial" w:hAnsi="Arial" w:cs="Arial"/>
          <w:szCs w:val="24"/>
        </w:rPr>
        <w:t xml:space="preserve">) is an exercise in </w:t>
      </w:r>
      <w:r w:rsidR="00916644" w:rsidRPr="005E1F35">
        <w:rPr>
          <w:rFonts w:ascii="Arial" w:hAnsi="Arial" w:cs="Arial"/>
          <w:szCs w:val="24"/>
        </w:rPr>
        <w:t xml:space="preserve">using T = D ÷ S in preparation </w:t>
      </w:r>
      <w:r w:rsidRPr="005E1F35">
        <w:rPr>
          <w:rFonts w:ascii="Arial" w:hAnsi="Arial" w:cs="Arial"/>
          <w:szCs w:val="24"/>
        </w:rPr>
        <w:t>for (ii)</w:t>
      </w:r>
      <w:r w:rsidR="00916644" w:rsidRPr="005E1F35">
        <w:rPr>
          <w:rFonts w:ascii="Arial" w:hAnsi="Arial" w:cs="Arial"/>
          <w:szCs w:val="24"/>
        </w:rPr>
        <w:t>.</w:t>
      </w:r>
    </w:p>
    <w:p w:rsidR="00F42886" w:rsidRPr="005E1F35" w:rsidRDefault="005E3C93" w:rsidP="005E3C93">
      <w:pPr>
        <w:tabs>
          <w:tab w:val="left" w:pos="426"/>
        </w:tabs>
        <w:ind w:left="709" w:hanging="425"/>
        <w:rPr>
          <w:rFonts w:ascii="Arial" w:hAnsi="Arial" w:cs="Arial"/>
          <w:szCs w:val="24"/>
        </w:rPr>
      </w:pPr>
      <w:r>
        <w:rPr>
          <w:rFonts w:ascii="Arial" w:hAnsi="Arial" w:cs="Arial"/>
          <w:szCs w:val="24"/>
        </w:rPr>
        <w:tab/>
      </w:r>
      <w:r w:rsidR="00F42886" w:rsidRPr="005E1F35">
        <w:rPr>
          <w:rFonts w:ascii="Arial" w:hAnsi="Arial" w:cs="Arial"/>
          <w:szCs w:val="24"/>
        </w:rPr>
        <w:t xml:space="preserve">(ii) </w:t>
      </w:r>
      <w:proofErr w:type="gramStart"/>
      <w:r w:rsidR="00F42886" w:rsidRPr="005E1F35">
        <w:rPr>
          <w:rFonts w:ascii="Arial" w:hAnsi="Arial" w:cs="Arial"/>
          <w:szCs w:val="24"/>
        </w:rPr>
        <w:t>is</w:t>
      </w:r>
      <w:proofErr w:type="gramEnd"/>
      <w:r w:rsidR="00F42886" w:rsidRPr="005E1F35">
        <w:rPr>
          <w:rFonts w:ascii="Arial" w:hAnsi="Arial" w:cs="Arial"/>
          <w:szCs w:val="24"/>
        </w:rPr>
        <w:t xml:space="preserve"> an example to illustrate how distances to earthquakes can be found. </w:t>
      </w:r>
      <w:r w:rsidR="00EC4ED7" w:rsidRPr="005E1F35">
        <w:rPr>
          <w:rFonts w:ascii="Arial" w:hAnsi="Arial" w:cs="Arial"/>
          <w:szCs w:val="24"/>
        </w:rPr>
        <w:t>To locate the focus requires at least 3 different seismometer stations.</w:t>
      </w:r>
      <w:r w:rsidR="00E138B0" w:rsidRPr="005E1F35">
        <w:rPr>
          <w:rFonts w:ascii="Arial" w:hAnsi="Arial" w:cs="Arial"/>
          <w:szCs w:val="24"/>
        </w:rPr>
        <w:t xml:space="preserve"> (To locate the earthquake epicentre requires 3 readings and is a nice example of using GCSE Loci)</w:t>
      </w:r>
      <w:r w:rsidR="00956135" w:rsidRPr="005E1F35">
        <w:rPr>
          <w:rFonts w:ascii="Arial" w:hAnsi="Arial" w:cs="Arial"/>
          <w:szCs w:val="24"/>
        </w:rPr>
        <w:t xml:space="preserve">. It is possible to derive the formula for the distance in terms of the </w:t>
      </w:r>
      <w:r w:rsidR="00463E55" w:rsidRPr="005E1F35">
        <w:rPr>
          <w:rFonts w:ascii="Arial" w:hAnsi="Arial" w:cs="Arial"/>
          <w:szCs w:val="24"/>
        </w:rPr>
        <w:t>time difference from using T = D/S</w:t>
      </w:r>
      <w:r w:rsidR="00956135" w:rsidRPr="005E1F35">
        <w:rPr>
          <w:rFonts w:ascii="Arial" w:hAnsi="Arial" w:cs="Arial"/>
          <w:szCs w:val="24"/>
        </w:rPr>
        <w:t xml:space="preserve"> twice and could be set as an exercise.</w:t>
      </w:r>
    </w:p>
    <w:p w:rsidR="00EC4ED7" w:rsidRPr="005E1F35" w:rsidRDefault="005E3C93" w:rsidP="005E3C93">
      <w:pPr>
        <w:tabs>
          <w:tab w:val="left" w:pos="426"/>
        </w:tabs>
        <w:ind w:left="426" w:hanging="426"/>
        <w:rPr>
          <w:rFonts w:ascii="Arial" w:hAnsi="Arial" w:cs="Arial"/>
          <w:szCs w:val="24"/>
        </w:rPr>
      </w:pPr>
      <w:r>
        <w:rPr>
          <w:rFonts w:ascii="Arial" w:hAnsi="Arial" w:cs="Arial"/>
          <w:szCs w:val="24"/>
        </w:rPr>
        <w:t>(b)</w:t>
      </w:r>
      <w:r>
        <w:rPr>
          <w:rFonts w:ascii="Arial" w:hAnsi="Arial" w:cs="Arial"/>
          <w:szCs w:val="24"/>
        </w:rPr>
        <w:tab/>
      </w:r>
      <w:r w:rsidR="00EC4ED7" w:rsidRPr="005E1F35">
        <w:rPr>
          <w:rFonts w:ascii="Arial" w:hAnsi="Arial" w:cs="Arial"/>
          <w:szCs w:val="24"/>
        </w:rPr>
        <w:t xml:space="preserve">Substitute in the formula for </w:t>
      </w:r>
      <w:r w:rsidR="00EC4ED7" w:rsidRPr="005E1F35">
        <w:rPr>
          <w:rFonts w:ascii="Arial" w:hAnsi="Arial" w:cs="Arial"/>
          <w:i/>
          <w:szCs w:val="24"/>
        </w:rPr>
        <w:t>v</w:t>
      </w:r>
      <w:r w:rsidR="00E138B0" w:rsidRPr="005E1F35">
        <w:rPr>
          <w:rFonts w:ascii="Arial" w:hAnsi="Arial" w:cs="Arial"/>
          <w:szCs w:val="24"/>
        </w:rPr>
        <w:t xml:space="preserve">, </w:t>
      </w:r>
      <w:r w:rsidR="00EC4ED7" w:rsidRPr="005E1F35">
        <w:rPr>
          <w:rFonts w:ascii="Arial" w:hAnsi="Arial" w:cs="Arial"/>
          <w:szCs w:val="24"/>
        </w:rPr>
        <w:t xml:space="preserve">then use </w:t>
      </w:r>
      <w:r w:rsidR="00463E55" w:rsidRPr="005E1F35">
        <w:rPr>
          <w:rFonts w:ascii="Arial" w:hAnsi="Arial" w:cs="Arial"/>
          <w:szCs w:val="24"/>
        </w:rPr>
        <w:t>T</w:t>
      </w:r>
      <w:r w:rsidR="00DC3F7F" w:rsidRPr="005E1F35">
        <w:rPr>
          <w:rFonts w:ascii="Arial" w:hAnsi="Arial" w:cs="Arial"/>
          <w:szCs w:val="24"/>
        </w:rPr>
        <w:t xml:space="preserve"> = D</w:t>
      </w:r>
      <w:r w:rsidR="00EC4ED7" w:rsidRPr="005E1F35">
        <w:rPr>
          <w:rFonts w:ascii="Arial" w:hAnsi="Arial" w:cs="Arial"/>
          <w:i/>
          <w:szCs w:val="24"/>
        </w:rPr>
        <w:t>/v</w:t>
      </w:r>
      <w:r w:rsidR="00E138B0" w:rsidRPr="005E1F35">
        <w:rPr>
          <w:rFonts w:ascii="Arial" w:hAnsi="Arial" w:cs="Arial"/>
          <w:i/>
          <w:szCs w:val="24"/>
        </w:rPr>
        <w:t xml:space="preserve"> </w:t>
      </w:r>
      <w:r w:rsidR="00E138B0" w:rsidRPr="005E1F35">
        <w:rPr>
          <w:rFonts w:ascii="Arial" w:hAnsi="Arial" w:cs="Arial"/>
          <w:szCs w:val="24"/>
        </w:rPr>
        <w:t>followed by allowing for the time difference.</w:t>
      </w:r>
      <w:r w:rsidR="00463E55" w:rsidRPr="005E1F35">
        <w:rPr>
          <w:rFonts w:ascii="Arial" w:hAnsi="Arial" w:cs="Arial"/>
          <w:szCs w:val="24"/>
        </w:rPr>
        <w:t xml:space="preserve"> You could ask students </w:t>
      </w:r>
      <w:r w:rsidR="00BA4D71">
        <w:rPr>
          <w:rFonts w:ascii="Arial" w:hAnsi="Arial" w:cs="Arial"/>
          <w:szCs w:val="24"/>
        </w:rPr>
        <w:t xml:space="preserve">to describe the </w:t>
      </w:r>
      <w:r w:rsidR="00BA4D71" w:rsidRPr="005E1F35">
        <w:rPr>
          <w:rFonts w:ascii="Arial" w:hAnsi="Arial" w:cs="Arial"/>
          <w:szCs w:val="24"/>
        </w:rPr>
        <w:t>effect on the calculations</w:t>
      </w:r>
      <w:r w:rsidR="00BA4D71">
        <w:rPr>
          <w:rFonts w:ascii="Arial" w:hAnsi="Arial" w:cs="Arial"/>
          <w:szCs w:val="24"/>
        </w:rPr>
        <w:t xml:space="preserve"> </w:t>
      </w:r>
      <w:r w:rsidR="00463E55" w:rsidRPr="005E1F35">
        <w:rPr>
          <w:rFonts w:ascii="Arial" w:hAnsi="Arial" w:cs="Arial"/>
          <w:szCs w:val="24"/>
        </w:rPr>
        <w:t xml:space="preserve">if the average depth </w:t>
      </w:r>
      <w:r w:rsidR="00BA4D71">
        <w:rPr>
          <w:rFonts w:ascii="Arial" w:hAnsi="Arial" w:cs="Arial"/>
          <w:szCs w:val="24"/>
        </w:rPr>
        <w:t>were</w:t>
      </w:r>
      <w:r w:rsidR="00BA4D71" w:rsidRPr="005E1F35">
        <w:rPr>
          <w:rFonts w:ascii="Arial" w:hAnsi="Arial" w:cs="Arial"/>
          <w:szCs w:val="24"/>
        </w:rPr>
        <w:t xml:space="preserve"> </w:t>
      </w:r>
      <w:r w:rsidR="00463E55" w:rsidRPr="005E1F35">
        <w:rPr>
          <w:rFonts w:ascii="Arial" w:hAnsi="Arial" w:cs="Arial"/>
          <w:szCs w:val="24"/>
        </w:rPr>
        <w:t>4 km instead of 3 km</w:t>
      </w:r>
      <w:r w:rsidR="00BA4D71">
        <w:rPr>
          <w:rFonts w:ascii="Arial" w:hAnsi="Arial" w:cs="Arial"/>
          <w:szCs w:val="24"/>
        </w:rPr>
        <w:t>.</w:t>
      </w:r>
      <w:r w:rsidR="00463E55" w:rsidRPr="005E1F35">
        <w:rPr>
          <w:rFonts w:ascii="Arial" w:hAnsi="Arial" w:cs="Arial"/>
          <w:szCs w:val="24"/>
        </w:rPr>
        <w:t xml:space="preserve"> </w:t>
      </w:r>
    </w:p>
    <w:p w:rsidR="00DC3F7F" w:rsidRPr="005E1F35" w:rsidRDefault="00DC3F7F" w:rsidP="00192ACA">
      <w:pPr>
        <w:tabs>
          <w:tab w:val="left" w:pos="426"/>
        </w:tabs>
        <w:ind w:hanging="567"/>
        <w:rPr>
          <w:rFonts w:ascii="Arial" w:hAnsi="Arial" w:cs="Arial"/>
          <w:szCs w:val="24"/>
        </w:rPr>
      </w:pPr>
      <w:r w:rsidRPr="0053643F">
        <w:rPr>
          <w:rFonts w:ascii="Arial" w:hAnsi="Arial" w:cs="Arial"/>
          <w:b/>
          <w:szCs w:val="24"/>
        </w:rPr>
        <w:t>3</w:t>
      </w:r>
      <w:r w:rsidRPr="005E1F35">
        <w:rPr>
          <w:rFonts w:ascii="Arial" w:hAnsi="Arial" w:cs="Arial"/>
          <w:szCs w:val="24"/>
        </w:rPr>
        <w:t xml:space="preserve"> </w:t>
      </w:r>
      <w:r w:rsidR="00192ACA">
        <w:rPr>
          <w:rFonts w:ascii="Arial" w:hAnsi="Arial" w:cs="Arial"/>
          <w:szCs w:val="24"/>
        </w:rPr>
        <w:tab/>
      </w:r>
      <w:r w:rsidRPr="005E1F35">
        <w:rPr>
          <w:rFonts w:ascii="Arial" w:hAnsi="Arial" w:cs="Arial"/>
          <w:szCs w:val="24"/>
        </w:rPr>
        <w:t>(a)</w:t>
      </w:r>
      <w:r w:rsidR="00192ACA">
        <w:rPr>
          <w:rFonts w:ascii="Arial" w:hAnsi="Arial" w:cs="Arial"/>
          <w:szCs w:val="24"/>
        </w:rPr>
        <w:tab/>
      </w:r>
      <w:r w:rsidRPr="005E1F35">
        <w:rPr>
          <w:rFonts w:ascii="Arial" w:hAnsi="Arial" w:cs="Arial"/>
          <w:szCs w:val="24"/>
        </w:rPr>
        <w:t>(</w:t>
      </w:r>
      <w:proofErr w:type="spellStart"/>
      <w:r w:rsidRPr="005E1F35">
        <w:rPr>
          <w:rFonts w:ascii="Arial" w:hAnsi="Arial" w:cs="Arial"/>
          <w:szCs w:val="24"/>
        </w:rPr>
        <w:t>i</w:t>
      </w:r>
      <w:proofErr w:type="spellEnd"/>
      <w:r w:rsidRPr="005E1F35">
        <w:rPr>
          <w:rFonts w:ascii="Arial" w:hAnsi="Arial" w:cs="Arial"/>
          <w:szCs w:val="24"/>
        </w:rPr>
        <w:t xml:space="preserve">) Look at </w:t>
      </w:r>
      <w:r w:rsidRPr="005E1F35">
        <w:rPr>
          <w:rFonts w:ascii="Arial" w:hAnsi="Arial" w:cs="Arial"/>
          <w:i/>
          <w:szCs w:val="24"/>
        </w:rPr>
        <w:t>m</w:t>
      </w:r>
      <w:r w:rsidRPr="005E1F35">
        <w:rPr>
          <w:rFonts w:ascii="Arial" w:hAnsi="Arial" w:cs="Arial"/>
          <w:szCs w:val="24"/>
        </w:rPr>
        <w:t xml:space="preserve"> = 4.5 and read off the power of 10, then use the </w:t>
      </w:r>
      <w:proofErr w:type="gramStart"/>
      <w:r w:rsidRPr="005E1F35">
        <w:rPr>
          <w:rFonts w:ascii="Arial" w:hAnsi="Arial" w:cs="Arial"/>
          <w:szCs w:val="24"/>
        </w:rPr>
        <w:t>10</w:t>
      </w:r>
      <w:r w:rsidRPr="005E1F35">
        <w:rPr>
          <w:rFonts w:ascii="Arial" w:hAnsi="Arial" w:cs="Arial"/>
          <w:i/>
          <w:szCs w:val="24"/>
          <w:vertAlign w:val="superscript"/>
        </w:rPr>
        <w:t>x</w:t>
      </w:r>
      <w:r w:rsidRPr="005E1F35">
        <w:rPr>
          <w:rFonts w:ascii="Arial" w:hAnsi="Arial" w:cs="Arial"/>
          <w:szCs w:val="24"/>
          <w:vertAlign w:val="superscript"/>
        </w:rPr>
        <w:t xml:space="preserve">  </w:t>
      </w:r>
      <w:r w:rsidRPr="005E1F35">
        <w:rPr>
          <w:rFonts w:ascii="Arial" w:hAnsi="Arial" w:cs="Arial"/>
          <w:szCs w:val="24"/>
        </w:rPr>
        <w:t>button</w:t>
      </w:r>
      <w:proofErr w:type="gramEnd"/>
    </w:p>
    <w:p w:rsidR="00257F05" w:rsidRDefault="00192ACA" w:rsidP="00192ACA">
      <w:pPr>
        <w:tabs>
          <w:tab w:val="left" w:pos="426"/>
        </w:tabs>
        <w:ind w:left="426" w:hanging="426"/>
        <w:rPr>
          <w:rFonts w:ascii="Arial" w:hAnsi="Arial" w:cs="Arial"/>
          <w:szCs w:val="24"/>
        </w:rPr>
      </w:pPr>
      <w:r>
        <w:rPr>
          <w:rFonts w:ascii="Arial" w:hAnsi="Arial" w:cs="Arial"/>
          <w:szCs w:val="24"/>
        </w:rPr>
        <w:tab/>
      </w:r>
      <w:r w:rsidR="00DC3F7F" w:rsidRPr="005E1F35">
        <w:rPr>
          <w:rFonts w:ascii="Arial" w:hAnsi="Arial" w:cs="Arial"/>
          <w:szCs w:val="24"/>
        </w:rPr>
        <w:t>(ii)</w:t>
      </w:r>
      <w:r>
        <w:rPr>
          <w:rFonts w:ascii="Arial" w:hAnsi="Arial" w:cs="Arial"/>
          <w:szCs w:val="24"/>
        </w:rPr>
        <w:tab/>
      </w:r>
      <w:r w:rsidR="009B15D0" w:rsidRPr="005E1F35">
        <w:rPr>
          <w:rFonts w:ascii="Arial" w:hAnsi="Arial" w:cs="Arial"/>
          <w:szCs w:val="24"/>
        </w:rPr>
        <w:t>The data p</w:t>
      </w:r>
      <w:r>
        <w:rPr>
          <w:rFonts w:ascii="Arial" w:hAnsi="Arial" w:cs="Arial"/>
          <w:szCs w:val="24"/>
        </w:rPr>
        <w:t>lotted is in powers of 10</w:t>
      </w:r>
      <w:r w:rsidR="00E138B0" w:rsidRPr="005E1F35">
        <w:rPr>
          <w:rFonts w:ascii="Arial" w:hAnsi="Arial" w:cs="Arial"/>
          <w:szCs w:val="24"/>
        </w:rPr>
        <w:t>. F</w:t>
      </w:r>
      <w:r w:rsidR="009B15D0" w:rsidRPr="005E1F35">
        <w:rPr>
          <w:rFonts w:ascii="Arial" w:hAnsi="Arial" w:cs="Arial"/>
          <w:szCs w:val="24"/>
        </w:rPr>
        <w:t xml:space="preserve">or </w:t>
      </w:r>
      <w:r w:rsidR="009B15D0" w:rsidRPr="005E1F35">
        <w:rPr>
          <w:rFonts w:ascii="Arial" w:hAnsi="Arial" w:cs="Arial"/>
          <w:i/>
          <w:szCs w:val="24"/>
        </w:rPr>
        <w:t>m</w:t>
      </w:r>
      <w:r w:rsidR="009B15D0" w:rsidRPr="005E1F35">
        <w:rPr>
          <w:rFonts w:ascii="Arial" w:hAnsi="Arial" w:cs="Arial"/>
          <w:szCs w:val="24"/>
        </w:rPr>
        <w:t xml:space="preserve"> = 8, the power of 10 is 1.23, since</w:t>
      </w:r>
      <w:r>
        <w:rPr>
          <w:rFonts w:ascii="Arial" w:hAnsi="Arial" w:cs="Arial"/>
          <w:szCs w:val="24"/>
        </w:rPr>
        <w:t> </w:t>
      </w:r>
      <w:r w:rsidR="009B15D0" w:rsidRPr="005E1F35">
        <w:rPr>
          <w:rFonts w:ascii="Arial" w:hAnsi="Arial" w:cs="Arial"/>
          <w:szCs w:val="24"/>
        </w:rPr>
        <w:t>10</w:t>
      </w:r>
      <w:r w:rsidR="009B15D0" w:rsidRPr="005E1F35">
        <w:rPr>
          <w:rFonts w:ascii="Arial" w:hAnsi="Arial" w:cs="Arial"/>
          <w:szCs w:val="24"/>
          <w:vertAlign w:val="superscript"/>
        </w:rPr>
        <w:t>1.23</w:t>
      </w:r>
      <w:r w:rsidR="009B15D0" w:rsidRPr="005E1F35">
        <w:rPr>
          <w:rFonts w:ascii="Arial" w:hAnsi="Arial" w:cs="Arial"/>
          <w:szCs w:val="24"/>
        </w:rPr>
        <w:t xml:space="preserve"> = 17</w:t>
      </w:r>
      <w:r>
        <w:rPr>
          <w:rFonts w:ascii="Arial" w:hAnsi="Arial" w:cs="Arial"/>
          <w:szCs w:val="24"/>
        </w:rPr>
        <w:t>.</w:t>
      </w:r>
      <w:r w:rsidR="00257F05">
        <w:rPr>
          <w:rFonts w:ascii="Arial" w:hAnsi="Arial" w:cs="Arial"/>
          <w:szCs w:val="24"/>
        </w:rPr>
        <w:t xml:space="preserve"> </w:t>
      </w:r>
    </w:p>
    <w:p w:rsidR="00DC3F7F" w:rsidRPr="00257F05" w:rsidRDefault="00257F05" w:rsidP="00192ACA">
      <w:pPr>
        <w:tabs>
          <w:tab w:val="left" w:pos="426"/>
        </w:tabs>
        <w:ind w:left="426" w:hanging="426"/>
        <w:rPr>
          <w:rFonts w:ascii="Arial" w:hAnsi="Arial" w:cs="Arial"/>
          <w:szCs w:val="24"/>
        </w:rPr>
      </w:pPr>
      <w:r>
        <w:rPr>
          <w:rFonts w:ascii="Arial" w:hAnsi="Arial" w:cs="Arial"/>
          <w:szCs w:val="24"/>
        </w:rPr>
        <w:tab/>
      </w:r>
      <w:r w:rsidR="00453CFB">
        <w:rPr>
          <w:rFonts w:ascii="Arial" w:hAnsi="Arial" w:cs="Arial"/>
          <w:szCs w:val="24"/>
        </w:rPr>
        <w:t xml:space="preserve">The value of </w:t>
      </w:r>
      <w:r w:rsidR="00BB43D0" w:rsidRPr="00BB43D0">
        <w:rPr>
          <w:rFonts w:ascii="Arial" w:hAnsi="Arial" w:cs="Arial"/>
          <w:i/>
          <w:szCs w:val="24"/>
        </w:rPr>
        <w:t>b</w:t>
      </w:r>
      <w:r w:rsidR="00453CFB">
        <w:rPr>
          <w:rFonts w:ascii="Arial" w:hAnsi="Arial" w:cs="Arial"/>
          <w:szCs w:val="24"/>
        </w:rPr>
        <w:t xml:space="preserve"> is found from the formula (</w:t>
      </w:r>
      <w:proofErr w:type="spellStart"/>
      <w:r w:rsidR="00453CFB">
        <w:rPr>
          <w:rFonts w:ascii="Arial" w:hAnsi="Arial" w:cs="Arial"/>
          <w:szCs w:val="24"/>
        </w:rPr>
        <w:t>Σ</w:t>
      </w:r>
      <w:r w:rsidR="00453CFB">
        <w:rPr>
          <w:rFonts w:ascii="Arial" w:hAnsi="Arial" w:cs="Arial"/>
          <w:i/>
          <w:szCs w:val="24"/>
        </w:rPr>
        <w:t>my</w:t>
      </w:r>
      <w:proofErr w:type="spellEnd"/>
      <w:r w:rsidR="00453CFB">
        <w:rPr>
          <w:rFonts w:ascii="Arial" w:hAnsi="Arial" w:cs="Arial"/>
          <w:szCs w:val="24"/>
        </w:rPr>
        <w:t xml:space="preserve"> − </w:t>
      </w:r>
      <w:proofErr w:type="spellStart"/>
      <w:r w:rsidR="00453CFB">
        <w:rPr>
          <w:rFonts w:ascii="Arial" w:hAnsi="Arial" w:cs="Arial"/>
          <w:szCs w:val="24"/>
        </w:rPr>
        <w:t>Σ</w:t>
      </w:r>
      <w:r w:rsidR="00453CFB">
        <w:rPr>
          <w:rFonts w:ascii="Arial" w:hAnsi="Arial" w:cs="Arial"/>
          <w:i/>
          <w:szCs w:val="24"/>
        </w:rPr>
        <w:t>m</w:t>
      </w:r>
      <w:r w:rsidR="00453CFB">
        <w:rPr>
          <w:rFonts w:ascii="Arial" w:hAnsi="Arial" w:cs="Arial"/>
          <w:szCs w:val="24"/>
        </w:rPr>
        <w:t>Σ</w:t>
      </w:r>
      <w:r w:rsidR="00453CFB">
        <w:rPr>
          <w:rFonts w:ascii="Arial" w:hAnsi="Arial" w:cs="Arial"/>
          <w:i/>
          <w:szCs w:val="24"/>
        </w:rPr>
        <w:t>y</w:t>
      </w:r>
      <w:proofErr w:type="spellEnd"/>
      <w:r w:rsidR="00453CFB">
        <w:rPr>
          <w:rFonts w:ascii="Arial" w:hAnsi="Arial" w:cs="Arial"/>
          <w:i/>
          <w:szCs w:val="24"/>
        </w:rPr>
        <w:t>/n)/</w:t>
      </w:r>
      <w:r w:rsidR="00453CFB">
        <w:rPr>
          <w:rFonts w:ascii="Arial" w:hAnsi="Arial" w:cs="Arial"/>
          <w:szCs w:val="24"/>
        </w:rPr>
        <w:t xml:space="preserve"> (Σ</w:t>
      </w:r>
      <w:r w:rsidR="00453CFB">
        <w:rPr>
          <w:rFonts w:ascii="Arial" w:hAnsi="Arial" w:cs="Arial"/>
          <w:i/>
          <w:szCs w:val="24"/>
        </w:rPr>
        <w:t>m</w:t>
      </w:r>
      <w:r w:rsidR="00453CFB">
        <w:rPr>
          <w:rFonts w:ascii="Arial" w:hAnsi="Arial" w:cs="Arial"/>
          <w:i/>
          <w:szCs w:val="24"/>
          <w:vertAlign w:val="superscript"/>
        </w:rPr>
        <w:t>2</w:t>
      </w:r>
      <w:r w:rsidR="00453CFB">
        <w:rPr>
          <w:rFonts w:ascii="Arial" w:hAnsi="Arial" w:cs="Arial"/>
          <w:i/>
          <w:szCs w:val="24"/>
        </w:rPr>
        <w:t xml:space="preserve"> – </w:t>
      </w:r>
      <w:proofErr w:type="spellStart"/>
      <w:r w:rsidR="00453CFB">
        <w:rPr>
          <w:rFonts w:ascii="Arial" w:hAnsi="Arial" w:cs="Arial"/>
          <w:szCs w:val="24"/>
        </w:rPr>
        <w:t>Σ</w:t>
      </w:r>
      <w:r w:rsidR="00453CFB">
        <w:rPr>
          <w:rFonts w:ascii="Arial" w:hAnsi="Arial" w:cs="Arial"/>
          <w:i/>
          <w:szCs w:val="24"/>
        </w:rPr>
        <w:t>m</w:t>
      </w:r>
      <w:proofErr w:type="spellEnd"/>
      <w:r w:rsidR="00453CFB">
        <w:rPr>
          <w:rFonts w:ascii="Arial" w:hAnsi="Arial" w:cs="Arial"/>
          <w:i/>
          <w:szCs w:val="24"/>
        </w:rPr>
        <w:t xml:space="preserve">/n). </w:t>
      </w:r>
      <w:r w:rsidR="00BB43D0" w:rsidRPr="00BB43D0">
        <w:rPr>
          <w:rFonts w:ascii="Arial" w:hAnsi="Arial" w:cs="Arial"/>
          <w:szCs w:val="24"/>
        </w:rPr>
        <w:t xml:space="preserve">The mean values of </w:t>
      </w:r>
      <w:r w:rsidR="00453CFB">
        <w:rPr>
          <w:rFonts w:ascii="Arial" w:hAnsi="Arial" w:cs="Arial"/>
          <w:i/>
          <w:szCs w:val="24"/>
        </w:rPr>
        <w:t>m</w:t>
      </w:r>
      <w:r w:rsidR="00BB43D0" w:rsidRPr="00BB43D0">
        <w:rPr>
          <w:rFonts w:ascii="Arial" w:hAnsi="Arial" w:cs="Arial"/>
          <w:szCs w:val="24"/>
        </w:rPr>
        <w:t xml:space="preserve"> and </w:t>
      </w:r>
      <w:r w:rsidR="00453CFB">
        <w:rPr>
          <w:rFonts w:ascii="Arial" w:hAnsi="Arial" w:cs="Arial"/>
          <w:i/>
          <w:szCs w:val="24"/>
        </w:rPr>
        <w:t>y</w:t>
      </w:r>
      <w:r>
        <w:rPr>
          <w:rFonts w:ascii="Arial" w:hAnsi="Arial" w:cs="Arial"/>
          <w:szCs w:val="24"/>
        </w:rPr>
        <w:t xml:space="preserve"> </w:t>
      </w:r>
      <w:r w:rsidR="00BB43D0" w:rsidRPr="00BB43D0">
        <w:rPr>
          <w:rFonts w:ascii="Arial" w:hAnsi="Arial" w:cs="Arial"/>
          <w:szCs w:val="24"/>
        </w:rPr>
        <w:t xml:space="preserve">are found from the table and the value of </w:t>
      </w:r>
      <w:r w:rsidR="00453CFB">
        <w:rPr>
          <w:rFonts w:ascii="Arial" w:hAnsi="Arial" w:cs="Arial"/>
          <w:i/>
          <w:szCs w:val="24"/>
        </w:rPr>
        <w:t>a</w:t>
      </w:r>
      <w:r w:rsidR="00BB43D0" w:rsidRPr="00BB43D0">
        <w:rPr>
          <w:rFonts w:ascii="Arial" w:hAnsi="Arial" w:cs="Arial"/>
          <w:szCs w:val="24"/>
        </w:rPr>
        <w:t xml:space="preserve"> is found by</w:t>
      </w:r>
      <w:r>
        <w:rPr>
          <w:rFonts w:ascii="Arial" w:hAnsi="Arial" w:cs="Arial"/>
          <w:szCs w:val="24"/>
        </w:rPr>
        <w:t xml:space="preserve"> </w:t>
      </w:r>
      <w:r w:rsidR="00BB43D0" w:rsidRPr="00BB43D0">
        <w:rPr>
          <w:rFonts w:ascii="Arial" w:hAnsi="Arial" w:cs="Arial"/>
          <w:szCs w:val="24"/>
        </w:rPr>
        <w:t xml:space="preserve">substituting into </w:t>
      </w:r>
      <w:r w:rsidR="00BB43D0" w:rsidRPr="00BB43D0">
        <w:rPr>
          <w:rFonts w:ascii="Arial" w:hAnsi="Arial" w:cs="Arial"/>
          <w:i/>
        </w:rPr>
        <w:t>a</w:t>
      </w:r>
      <w:r w:rsidR="00BB43D0" w:rsidRPr="00BB43D0">
        <w:rPr>
          <w:rFonts w:ascii="Arial" w:hAnsi="Arial" w:cs="Arial"/>
        </w:rPr>
        <w:t xml:space="preserve"> = </w:t>
      </w:r>
      <w:r w:rsidRPr="00257F05">
        <w:rPr>
          <w:rFonts w:ascii="Arial" w:hAnsi="Arial" w:cs="Arial"/>
          <w:position w:val="-10"/>
        </w:rPr>
        <w:object w:dxaOrig="720" w:dyaOrig="4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24pt" o:ole="">
            <v:imagedata r:id="rId8" o:title=""/>
          </v:shape>
          <o:OLEObject Type="Embed" ProgID="Equation.3" ShapeID="_x0000_i1025" DrawAspect="Content" ObjectID="_1579692602" r:id="rId9"/>
        </w:object>
      </w:r>
    </w:p>
    <w:p w:rsidR="009B15D0" w:rsidRPr="005E1F35" w:rsidRDefault="009B15D0" w:rsidP="00192ACA">
      <w:pPr>
        <w:tabs>
          <w:tab w:val="left" w:pos="426"/>
        </w:tabs>
        <w:rPr>
          <w:rFonts w:ascii="Arial" w:hAnsi="Arial" w:cs="Arial"/>
          <w:szCs w:val="24"/>
        </w:rPr>
      </w:pPr>
      <w:r w:rsidRPr="005E1F35">
        <w:rPr>
          <w:rFonts w:ascii="Arial" w:hAnsi="Arial" w:cs="Arial"/>
          <w:szCs w:val="24"/>
        </w:rPr>
        <w:t xml:space="preserve">(b) </w:t>
      </w:r>
      <w:r w:rsidR="005E3C93">
        <w:rPr>
          <w:rFonts w:ascii="Arial" w:hAnsi="Arial" w:cs="Arial"/>
          <w:szCs w:val="24"/>
        </w:rPr>
        <w:tab/>
      </w:r>
      <w:r w:rsidRPr="005E1F35">
        <w:rPr>
          <w:rFonts w:ascii="Arial" w:hAnsi="Arial" w:cs="Arial"/>
          <w:szCs w:val="24"/>
        </w:rPr>
        <w:t>(</w:t>
      </w:r>
      <w:proofErr w:type="spellStart"/>
      <w:proofErr w:type="gramStart"/>
      <w:r w:rsidRPr="005E1F35">
        <w:rPr>
          <w:rFonts w:ascii="Arial" w:hAnsi="Arial" w:cs="Arial"/>
          <w:szCs w:val="24"/>
        </w:rPr>
        <w:t>i</w:t>
      </w:r>
      <w:proofErr w:type="spellEnd"/>
      <w:proofErr w:type="gramEnd"/>
      <w:r w:rsidRPr="005E1F35">
        <w:rPr>
          <w:rFonts w:ascii="Arial" w:hAnsi="Arial" w:cs="Arial"/>
          <w:szCs w:val="24"/>
        </w:rPr>
        <w:t xml:space="preserve">) Substitute </w:t>
      </w:r>
      <w:r w:rsidRPr="005E1F35">
        <w:rPr>
          <w:rFonts w:ascii="Arial" w:hAnsi="Arial" w:cs="Arial"/>
          <w:i/>
          <w:szCs w:val="24"/>
        </w:rPr>
        <w:t>m</w:t>
      </w:r>
      <w:r w:rsidRPr="005E1F35">
        <w:rPr>
          <w:rFonts w:ascii="Arial" w:hAnsi="Arial" w:cs="Arial"/>
          <w:szCs w:val="24"/>
        </w:rPr>
        <w:t xml:space="preserve"> = 3 into 10</w:t>
      </w:r>
      <w:r w:rsidRPr="005E1F35">
        <w:rPr>
          <w:rFonts w:ascii="Arial" w:hAnsi="Arial" w:cs="Arial"/>
          <w:i/>
          <w:szCs w:val="24"/>
          <w:vertAlign w:val="superscript"/>
        </w:rPr>
        <w:t xml:space="preserve">a - </w:t>
      </w:r>
      <w:proofErr w:type="spellStart"/>
      <w:r w:rsidRPr="005E1F35">
        <w:rPr>
          <w:rFonts w:ascii="Arial" w:hAnsi="Arial" w:cs="Arial"/>
          <w:i/>
          <w:szCs w:val="24"/>
          <w:vertAlign w:val="superscript"/>
        </w:rPr>
        <w:t>bm</w:t>
      </w:r>
      <w:proofErr w:type="spellEnd"/>
      <w:r w:rsidRPr="005E1F35">
        <w:rPr>
          <w:rFonts w:ascii="Arial" w:hAnsi="Arial" w:cs="Arial"/>
          <w:szCs w:val="24"/>
        </w:rPr>
        <w:t xml:space="preserve"> </w:t>
      </w:r>
    </w:p>
    <w:p w:rsidR="009B15D0" w:rsidRPr="005E1F35" w:rsidRDefault="00192ACA" w:rsidP="00192ACA">
      <w:pPr>
        <w:tabs>
          <w:tab w:val="left" w:pos="426"/>
        </w:tabs>
        <w:ind w:left="426" w:hanging="426"/>
        <w:rPr>
          <w:rFonts w:ascii="Arial" w:hAnsi="Arial" w:cs="Arial"/>
          <w:szCs w:val="24"/>
        </w:rPr>
      </w:pPr>
      <w:r>
        <w:rPr>
          <w:rFonts w:ascii="Arial" w:hAnsi="Arial" w:cs="Arial"/>
          <w:szCs w:val="24"/>
        </w:rPr>
        <w:tab/>
      </w:r>
      <w:r w:rsidR="009B15D0" w:rsidRPr="005E1F35">
        <w:rPr>
          <w:rFonts w:ascii="Arial" w:hAnsi="Arial" w:cs="Arial"/>
          <w:szCs w:val="24"/>
        </w:rPr>
        <w:t xml:space="preserve">(ii) Substitute </w:t>
      </w:r>
      <w:r w:rsidR="009B15D0" w:rsidRPr="005E1F35">
        <w:rPr>
          <w:rFonts w:ascii="Arial" w:hAnsi="Arial" w:cs="Arial"/>
          <w:i/>
          <w:szCs w:val="24"/>
        </w:rPr>
        <w:t>m</w:t>
      </w:r>
      <w:r w:rsidR="009B15D0" w:rsidRPr="005E1F35">
        <w:rPr>
          <w:rFonts w:ascii="Arial" w:hAnsi="Arial" w:cs="Arial"/>
          <w:szCs w:val="24"/>
        </w:rPr>
        <w:t xml:space="preserve"> = 9 into 10</w:t>
      </w:r>
      <w:r>
        <w:rPr>
          <w:rFonts w:ascii="Arial" w:hAnsi="Arial" w:cs="Arial"/>
          <w:i/>
          <w:szCs w:val="24"/>
          <w:vertAlign w:val="superscript"/>
        </w:rPr>
        <w:t xml:space="preserve">a </w:t>
      </w:r>
      <w:r w:rsidR="009B15D0" w:rsidRPr="005E1F35">
        <w:rPr>
          <w:rFonts w:ascii="Arial" w:hAnsi="Arial" w:cs="Arial"/>
          <w:i/>
          <w:szCs w:val="24"/>
          <w:vertAlign w:val="superscript"/>
        </w:rPr>
        <w:t xml:space="preserve">- </w:t>
      </w:r>
      <w:proofErr w:type="gramStart"/>
      <w:r w:rsidR="009B15D0" w:rsidRPr="005E1F35">
        <w:rPr>
          <w:rFonts w:ascii="Arial" w:hAnsi="Arial" w:cs="Arial"/>
          <w:i/>
          <w:szCs w:val="24"/>
          <w:vertAlign w:val="superscript"/>
        </w:rPr>
        <w:t>bm</w:t>
      </w:r>
      <w:proofErr w:type="gramEnd"/>
      <w:r>
        <w:rPr>
          <w:rFonts w:ascii="Arial" w:hAnsi="Arial" w:cs="Arial"/>
          <w:szCs w:val="24"/>
        </w:rPr>
        <w:t xml:space="preserve">. </w:t>
      </w:r>
      <w:r w:rsidR="009B15D0" w:rsidRPr="005E1F35">
        <w:rPr>
          <w:rFonts w:ascii="Arial" w:hAnsi="Arial" w:cs="Arial"/>
          <w:szCs w:val="24"/>
        </w:rPr>
        <w:t>The question asks 'how often'</w:t>
      </w:r>
      <w:r>
        <w:rPr>
          <w:rFonts w:ascii="Arial" w:hAnsi="Arial" w:cs="Arial"/>
          <w:szCs w:val="24"/>
        </w:rPr>
        <w:t>,</w:t>
      </w:r>
      <w:r w:rsidR="009B15D0" w:rsidRPr="005E1F35">
        <w:rPr>
          <w:rFonts w:ascii="Arial" w:hAnsi="Arial" w:cs="Arial"/>
          <w:szCs w:val="24"/>
        </w:rPr>
        <w:t xml:space="preserve"> so the answer ha</w:t>
      </w:r>
      <w:r>
        <w:rPr>
          <w:rFonts w:ascii="Arial" w:hAnsi="Arial" w:cs="Arial"/>
          <w:szCs w:val="24"/>
        </w:rPr>
        <w:t>s to be turned into a frequency</w:t>
      </w:r>
      <w:r w:rsidR="009B15D0" w:rsidRPr="005E1F35">
        <w:rPr>
          <w:rFonts w:ascii="Arial" w:hAnsi="Arial" w:cs="Arial"/>
          <w:szCs w:val="24"/>
        </w:rPr>
        <w:t xml:space="preserve"> </w:t>
      </w:r>
      <w:r w:rsidR="00463E55" w:rsidRPr="005E1F35">
        <w:rPr>
          <w:rFonts w:ascii="Arial" w:hAnsi="Arial" w:cs="Arial"/>
          <w:szCs w:val="24"/>
        </w:rPr>
        <w:t>(</w:t>
      </w:r>
      <w:r>
        <w:rPr>
          <w:rFonts w:ascii="Arial" w:hAnsi="Arial" w:cs="Arial"/>
          <w:szCs w:val="24"/>
        </w:rPr>
        <w:t>of the type '</w:t>
      </w:r>
      <w:r w:rsidRPr="00192ACA">
        <w:rPr>
          <w:rFonts w:ascii="Arial" w:hAnsi="Arial" w:cs="Arial"/>
          <w:i/>
          <w:szCs w:val="24"/>
        </w:rPr>
        <w:t>n</w:t>
      </w:r>
      <w:r>
        <w:rPr>
          <w:rFonts w:ascii="Arial" w:hAnsi="Arial" w:cs="Arial"/>
          <w:szCs w:val="24"/>
        </w:rPr>
        <w:t xml:space="preserve"> every 10 years').</w:t>
      </w:r>
    </w:p>
    <w:p w:rsidR="00512FEB" w:rsidRPr="005E1F35" w:rsidRDefault="00512FEB" w:rsidP="00192ACA">
      <w:pPr>
        <w:tabs>
          <w:tab w:val="left" w:pos="0"/>
        </w:tabs>
        <w:ind w:left="426" w:hanging="993"/>
        <w:rPr>
          <w:rFonts w:ascii="Arial" w:hAnsi="Arial" w:cs="Arial"/>
          <w:szCs w:val="24"/>
        </w:rPr>
      </w:pPr>
      <w:r w:rsidRPr="0053643F">
        <w:rPr>
          <w:rFonts w:ascii="Arial" w:hAnsi="Arial" w:cs="Arial"/>
          <w:b/>
          <w:szCs w:val="24"/>
        </w:rPr>
        <w:t>4</w:t>
      </w:r>
      <w:r w:rsidRPr="005E1F35">
        <w:rPr>
          <w:rFonts w:ascii="Arial" w:hAnsi="Arial" w:cs="Arial"/>
          <w:szCs w:val="24"/>
        </w:rPr>
        <w:t xml:space="preserve"> </w:t>
      </w:r>
      <w:r w:rsidR="00192ACA">
        <w:rPr>
          <w:rFonts w:ascii="Arial" w:hAnsi="Arial" w:cs="Arial"/>
          <w:szCs w:val="24"/>
        </w:rPr>
        <w:tab/>
      </w:r>
      <w:r w:rsidRPr="005E1F35">
        <w:rPr>
          <w:rFonts w:ascii="Arial" w:hAnsi="Arial" w:cs="Arial"/>
          <w:szCs w:val="24"/>
        </w:rPr>
        <w:t>(</w:t>
      </w:r>
      <w:r w:rsidR="00E138B0" w:rsidRPr="005E1F35">
        <w:rPr>
          <w:rFonts w:ascii="Arial" w:hAnsi="Arial" w:cs="Arial"/>
          <w:szCs w:val="24"/>
        </w:rPr>
        <w:t xml:space="preserve">a) </w:t>
      </w:r>
      <w:r w:rsidR="005E3C93">
        <w:rPr>
          <w:rFonts w:ascii="Arial" w:hAnsi="Arial" w:cs="Arial"/>
          <w:szCs w:val="24"/>
        </w:rPr>
        <w:tab/>
      </w:r>
      <w:r w:rsidR="00E138B0" w:rsidRPr="005E1F35">
        <w:rPr>
          <w:rFonts w:ascii="Arial" w:hAnsi="Arial" w:cs="Arial"/>
          <w:szCs w:val="24"/>
        </w:rPr>
        <w:t xml:space="preserve">There is little correlation </w:t>
      </w:r>
      <w:r w:rsidRPr="005E1F35">
        <w:rPr>
          <w:rFonts w:ascii="Arial" w:hAnsi="Arial" w:cs="Arial"/>
          <w:szCs w:val="24"/>
        </w:rPr>
        <w:t xml:space="preserve">(the cost of damage depends on the magnitude of the earthquake and such things as </w:t>
      </w:r>
      <w:r w:rsidR="00E138B0" w:rsidRPr="005E1F35">
        <w:rPr>
          <w:rFonts w:ascii="Arial" w:hAnsi="Arial" w:cs="Arial"/>
          <w:szCs w:val="24"/>
        </w:rPr>
        <w:t xml:space="preserve">the population density, </w:t>
      </w:r>
      <w:r w:rsidRPr="005E1F35">
        <w:rPr>
          <w:rFonts w:ascii="Arial" w:hAnsi="Arial" w:cs="Arial"/>
          <w:szCs w:val="24"/>
        </w:rPr>
        <w:t>the resistance of buildings</w:t>
      </w:r>
      <w:r w:rsidR="00BA4D71">
        <w:rPr>
          <w:rFonts w:ascii="Arial" w:hAnsi="Arial" w:cs="Arial"/>
          <w:szCs w:val="24"/>
        </w:rPr>
        <w:t xml:space="preserve"> </w:t>
      </w:r>
      <w:r w:rsidRPr="005E1F35">
        <w:rPr>
          <w:rFonts w:ascii="Arial" w:hAnsi="Arial" w:cs="Arial"/>
          <w:szCs w:val="24"/>
        </w:rPr>
        <w:t>to shock</w:t>
      </w:r>
      <w:r w:rsidR="00BA4D71">
        <w:rPr>
          <w:rFonts w:ascii="Arial" w:hAnsi="Arial" w:cs="Arial"/>
          <w:szCs w:val="24"/>
        </w:rPr>
        <w:t>,</w:t>
      </w:r>
      <w:r w:rsidRPr="005E1F35">
        <w:rPr>
          <w:rFonts w:ascii="Arial" w:hAnsi="Arial" w:cs="Arial"/>
          <w:szCs w:val="24"/>
        </w:rPr>
        <w:t xml:space="preserve"> for example</w:t>
      </w:r>
      <w:r w:rsidR="00BA4D71">
        <w:rPr>
          <w:rFonts w:ascii="Arial" w:hAnsi="Arial" w:cs="Arial"/>
          <w:szCs w:val="24"/>
        </w:rPr>
        <w:t>,</w:t>
      </w:r>
      <w:r w:rsidR="00E138B0" w:rsidRPr="005E1F35">
        <w:rPr>
          <w:rFonts w:ascii="Arial" w:hAnsi="Arial" w:cs="Arial"/>
          <w:szCs w:val="24"/>
        </w:rPr>
        <w:t xml:space="preserve"> and the time of day</w:t>
      </w:r>
      <w:r w:rsidRPr="005E1F35">
        <w:rPr>
          <w:rFonts w:ascii="Arial" w:hAnsi="Arial" w:cs="Arial"/>
          <w:szCs w:val="24"/>
        </w:rPr>
        <w:t>)</w:t>
      </w:r>
      <w:r w:rsidR="00192ACA">
        <w:rPr>
          <w:rFonts w:ascii="Arial" w:hAnsi="Arial" w:cs="Arial"/>
          <w:szCs w:val="24"/>
        </w:rPr>
        <w:t>.</w:t>
      </w:r>
    </w:p>
    <w:p w:rsidR="00512FEB" w:rsidRPr="005E1F35" w:rsidRDefault="005E3C93" w:rsidP="005E3C93">
      <w:pPr>
        <w:tabs>
          <w:tab w:val="left" w:pos="0"/>
        </w:tabs>
        <w:ind w:left="709" w:hanging="1418"/>
        <w:rPr>
          <w:rFonts w:ascii="Arial" w:hAnsi="Arial" w:cs="Arial"/>
          <w:szCs w:val="24"/>
        </w:rPr>
      </w:pPr>
      <w:r>
        <w:rPr>
          <w:rFonts w:ascii="Arial" w:hAnsi="Arial" w:cs="Arial"/>
          <w:szCs w:val="24"/>
        </w:rPr>
        <w:tab/>
      </w:r>
      <w:r w:rsidR="00512FEB" w:rsidRPr="005E1F35">
        <w:rPr>
          <w:rFonts w:ascii="Arial" w:hAnsi="Arial" w:cs="Arial"/>
          <w:szCs w:val="24"/>
        </w:rPr>
        <w:t>(b) (</w:t>
      </w:r>
      <w:proofErr w:type="spellStart"/>
      <w:proofErr w:type="gramStart"/>
      <w:r w:rsidR="00512FEB" w:rsidRPr="005E1F35">
        <w:rPr>
          <w:rFonts w:ascii="Arial" w:hAnsi="Arial" w:cs="Arial"/>
          <w:szCs w:val="24"/>
        </w:rPr>
        <w:t>i</w:t>
      </w:r>
      <w:proofErr w:type="spellEnd"/>
      <w:proofErr w:type="gramEnd"/>
      <w:r w:rsidR="00512FEB" w:rsidRPr="005E1F35">
        <w:rPr>
          <w:rFonts w:ascii="Arial" w:hAnsi="Arial" w:cs="Arial"/>
          <w:szCs w:val="24"/>
        </w:rPr>
        <w:t>)</w:t>
      </w:r>
      <w:r>
        <w:rPr>
          <w:rFonts w:ascii="Arial" w:hAnsi="Arial" w:cs="Arial"/>
          <w:szCs w:val="24"/>
        </w:rPr>
        <w:t xml:space="preserve"> </w:t>
      </w:r>
      <w:r w:rsidR="00512FEB" w:rsidRPr="005E1F35">
        <w:rPr>
          <w:rFonts w:ascii="Arial" w:hAnsi="Arial" w:cs="Arial"/>
          <w:szCs w:val="24"/>
        </w:rPr>
        <w:t>Substitute the given values in the formula for standard deviation on t</w:t>
      </w:r>
      <w:r>
        <w:rPr>
          <w:rFonts w:ascii="Arial" w:hAnsi="Arial" w:cs="Arial"/>
          <w:szCs w:val="24"/>
        </w:rPr>
        <w:t xml:space="preserve">he formula </w:t>
      </w:r>
      <w:r w:rsidR="00512FEB" w:rsidRPr="005E1F35">
        <w:rPr>
          <w:rFonts w:ascii="Arial" w:hAnsi="Arial" w:cs="Arial"/>
          <w:szCs w:val="24"/>
        </w:rPr>
        <w:t>sheet.</w:t>
      </w:r>
    </w:p>
    <w:p w:rsidR="00512FEB" w:rsidRPr="005E1F35" w:rsidRDefault="005E3C93" w:rsidP="005E3C93">
      <w:pPr>
        <w:tabs>
          <w:tab w:val="left" w:pos="426"/>
        </w:tabs>
        <w:rPr>
          <w:rFonts w:ascii="Arial" w:hAnsi="Arial" w:cs="Arial"/>
          <w:szCs w:val="24"/>
        </w:rPr>
      </w:pPr>
      <w:r>
        <w:rPr>
          <w:rFonts w:ascii="Arial" w:hAnsi="Arial" w:cs="Arial"/>
          <w:szCs w:val="24"/>
        </w:rPr>
        <w:tab/>
      </w:r>
      <w:r w:rsidR="00512FEB" w:rsidRPr="005E1F35">
        <w:rPr>
          <w:rFonts w:ascii="Arial" w:hAnsi="Arial" w:cs="Arial"/>
          <w:szCs w:val="24"/>
        </w:rPr>
        <w:t xml:space="preserve">(ii) </w:t>
      </w:r>
      <w:r w:rsidR="00B952FB" w:rsidRPr="005E1F35">
        <w:rPr>
          <w:rFonts w:ascii="Arial" w:hAnsi="Arial" w:cs="Arial"/>
          <w:szCs w:val="24"/>
        </w:rPr>
        <w:t xml:space="preserve"> Taking out </w:t>
      </w:r>
      <w:r w:rsidR="00D34334" w:rsidRPr="005E1F35">
        <w:rPr>
          <w:rFonts w:ascii="Arial" w:hAnsi="Arial" w:cs="Arial"/>
          <w:szCs w:val="24"/>
        </w:rPr>
        <w:t>the extreme value will reduce the dispersion.</w:t>
      </w:r>
    </w:p>
    <w:p w:rsidR="00192ACA" w:rsidRDefault="00192ACA">
      <w:pPr>
        <w:rPr>
          <w:rFonts w:ascii="Arial" w:hAnsi="Arial" w:cs="Arial"/>
          <w:b/>
          <w:szCs w:val="24"/>
        </w:rPr>
      </w:pPr>
      <w:r>
        <w:rPr>
          <w:rFonts w:ascii="Arial" w:hAnsi="Arial" w:cs="Arial"/>
          <w:b/>
          <w:szCs w:val="24"/>
        </w:rPr>
        <w:br w:type="page"/>
      </w:r>
    </w:p>
    <w:p w:rsidR="00B952FB" w:rsidRPr="00192ACA" w:rsidRDefault="00463E55" w:rsidP="00192ACA">
      <w:pPr>
        <w:tabs>
          <w:tab w:val="left" w:pos="426"/>
        </w:tabs>
        <w:rPr>
          <w:rFonts w:ascii="Arial" w:hAnsi="Arial" w:cs="Arial"/>
          <w:b/>
          <w:szCs w:val="24"/>
        </w:rPr>
      </w:pPr>
      <w:r w:rsidRPr="00192ACA">
        <w:rPr>
          <w:rFonts w:ascii="Arial" w:hAnsi="Arial" w:cs="Arial"/>
          <w:b/>
          <w:szCs w:val="24"/>
        </w:rPr>
        <w:lastRenderedPageBreak/>
        <w:t>Analysis based on</w:t>
      </w:r>
      <w:r w:rsidR="00B952FB" w:rsidRPr="00192ACA">
        <w:rPr>
          <w:rFonts w:ascii="Arial" w:hAnsi="Arial" w:cs="Arial"/>
          <w:b/>
          <w:szCs w:val="24"/>
        </w:rPr>
        <w:t xml:space="preserve"> GCSE </w:t>
      </w:r>
      <w:r w:rsidR="00B320B2">
        <w:rPr>
          <w:rFonts w:ascii="Arial" w:hAnsi="Arial" w:cs="Arial"/>
          <w:b/>
          <w:szCs w:val="24"/>
        </w:rPr>
        <w:t>(9–1</w:t>
      </w:r>
      <w:r w:rsidR="00B320B2" w:rsidRPr="00192ACA">
        <w:rPr>
          <w:rFonts w:ascii="Arial" w:hAnsi="Arial" w:cs="Arial"/>
          <w:b/>
          <w:szCs w:val="24"/>
        </w:rPr>
        <w:t xml:space="preserve">) </w:t>
      </w:r>
      <w:r w:rsidR="00B952FB" w:rsidRPr="00192ACA">
        <w:rPr>
          <w:rFonts w:ascii="Arial" w:hAnsi="Arial" w:cs="Arial"/>
          <w:b/>
          <w:szCs w:val="24"/>
        </w:rPr>
        <w:t>Mathematics and GCSE Statistics (</w:t>
      </w:r>
      <w:r w:rsidR="00B320B2">
        <w:rPr>
          <w:rFonts w:ascii="Arial" w:hAnsi="Arial" w:cs="Arial"/>
          <w:b/>
          <w:szCs w:val="24"/>
        </w:rPr>
        <w:t>current</w:t>
      </w:r>
      <w:r w:rsidR="00B952FB" w:rsidRPr="00192ACA">
        <w:rPr>
          <w:rFonts w:ascii="Arial" w:hAnsi="Arial" w:cs="Arial"/>
          <w:b/>
          <w:szCs w:val="24"/>
        </w:rPr>
        <w:t xml:space="preserve"> specification) </w:t>
      </w:r>
    </w:p>
    <w:p w:rsidR="00B952FB" w:rsidRPr="00192ACA" w:rsidRDefault="00B952FB" w:rsidP="00B952FB">
      <w:pPr>
        <w:rPr>
          <w:rFonts w:ascii="Arial" w:hAnsi="Arial" w:cs="Arial"/>
          <w:b/>
          <w:szCs w:val="24"/>
        </w:rPr>
      </w:pPr>
      <w:r w:rsidRPr="00192ACA">
        <w:rPr>
          <w:rFonts w:ascii="Arial" w:hAnsi="Arial" w:cs="Arial"/>
          <w:b/>
          <w:szCs w:val="24"/>
        </w:rPr>
        <w:t>Task</w:t>
      </w:r>
      <w:r w:rsidR="00257F05">
        <w:rPr>
          <w:rFonts w:ascii="Arial" w:hAnsi="Arial" w:cs="Arial"/>
          <w:b/>
          <w:szCs w:val="24"/>
        </w:rPr>
        <w:t>:</w:t>
      </w:r>
      <w:r w:rsidRPr="00192ACA">
        <w:rPr>
          <w:rFonts w:ascii="Arial" w:hAnsi="Arial" w:cs="Arial"/>
          <w:b/>
          <w:szCs w:val="24"/>
        </w:rPr>
        <w:t xml:space="preserve"> Earthquakes</w:t>
      </w:r>
    </w:p>
    <w:tbl>
      <w:tblPr>
        <w:tblStyle w:val="TableGrid"/>
        <w:tblW w:w="9322" w:type="dxa"/>
        <w:tblLook w:val="04A0" w:firstRow="1" w:lastRow="0" w:firstColumn="1" w:lastColumn="0" w:noHBand="0" w:noVBand="1"/>
      </w:tblPr>
      <w:tblGrid>
        <w:gridCol w:w="1258"/>
        <w:gridCol w:w="3438"/>
        <w:gridCol w:w="563"/>
        <w:gridCol w:w="558"/>
        <w:gridCol w:w="567"/>
        <w:gridCol w:w="426"/>
        <w:gridCol w:w="2512"/>
      </w:tblGrid>
      <w:tr w:rsidR="00B952FB" w:rsidRPr="005E1F35" w:rsidTr="00086F11">
        <w:tc>
          <w:tcPr>
            <w:tcW w:w="1137" w:type="dxa"/>
          </w:tcPr>
          <w:p w:rsidR="00B952FB" w:rsidRPr="005E1F35" w:rsidRDefault="00B952FB" w:rsidP="00086F11">
            <w:pPr>
              <w:rPr>
                <w:rFonts w:ascii="Arial" w:hAnsi="Arial" w:cs="Arial"/>
                <w:b/>
                <w:szCs w:val="24"/>
              </w:rPr>
            </w:pPr>
            <w:r w:rsidRPr="005E1F35">
              <w:rPr>
                <w:rFonts w:ascii="Arial" w:hAnsi="Arial" w:cs="Arial"/>
                <w:b/>
                <w:szCs w:val="24"/>
              </w:rPr>
              <w:t>Question</w:t>
            </w:r>
          </w:p>
        </w:tc>
        <w:tc>
          <w:tcPr>
            <w:tcW w:w="3507" w:type="dxa"/>
          </w:tcPr>
          <w:p w:rsidR="00B952FB" w:rsidRPr="005E1F35" w:rsidRDefault="00B952FB" w:rsidP="00086F11">
            <w:pPr>
              <w:rPr>
                <w:rFonts w:ascii="Arial" w:hAnsi="Arial" w:cs="Arial"/>
                <w:b/>
                <w:szCs w:val="24"/>
              </w:rPr>
            </w:pPr>
          </w:p>
        </w:tc>
        <w:tc>
          <w:tcPr>
            <w:tcW w:w="4678" w:type="dxa"/>
            <w:gridSpan w:val="5"/>
          </w:tcPr>
          <w:p w:rsidR="00B952FB" w:rsidRPr="005E1F35" w:rsidRDefault="00B952FB" w:rsidP="00086F11">
            <w:pPr>
              <w:pStyle w:val="NoSpacing"/>
              <w:jc w:val="center"/>
              <w:rPr>
                <w:rFonts w:ascii="Arial" w:hAnsi="Arial" w:cs="Arial"/>
                <w:b/>
                <w:szCs w:val="24"/>
              </w:rPr>
            </w:pPr>
            <w:r w:rsidRPr="005E1F35">
              <w:rPr>
                <w:rFonts w:ascii="Arial" w:hAnsi="Arial" w:cs="Arial"/>
                <w:b/>
                <w:szCs w:val="24"/>
              </w:rPr>
              <w:t>Demand/Content</w:t>
            </w:r>
          </w:p>
        </w:tc>
      </w:tr>
      <w:tr w:rsidR="00B952FB" w:rsidRPr="005E1F35" w:rsidTr="00086F11">
        <w:tc>
          <w:tcPr>
            <w:tcW w:w="1137" w:type="dxa"/>
          </w:tcPr>
          <w:p w:rsidR="00B952FB" w:rsidRPr="005E1F35" w:rsidRDefault="00B952FB" w:rsidP="00086F11">
            <w:pPr>
              <w:rPr>
                <w:rFonts w:ascii="Arial" w:hAnsi="Arial" w:cs="Arial"/>
                <w:b/>
                <w:szCs w:val="24"/>
              </w:rPr>
            </w:pPr>
          </w:p>
        </w:tc>
        <w:tc>
          <w:tcPr>
            <w:tcW w:w="3507" w:type="dxa"/>
          </w:tcPr>
          <w:p w:rsidR="00B952FB" w:rsidRPr="005E1F35" w:rsidRDefault="00B952FB" w:rsidP="00086F11">
            <w:pPr>
              <w:rPr>
                <w:rFonts w:ascii="Arial" w:hAnsi="Arial" w:cs="Arial"/>
                <w:b/>
                <w:szCs w:val="24"/>
              </w:rPr>
            </w:pPr>
          </w:p>
        </w:tc>
        <w:tc>
          <w:tcPr>
            <w:tcW w:w="1130" w:type="dxa"/>
            <w:gridSpan w:val="2"/>
          </w:tcPr>
          <w:p w:rsidR="00B952FB" w:rsidRPr="005E1F35" w:rsidRDefault="00B952FB" w:rsidP="00086F11">
            <w:pPr>
              <w:pStyle w:val="NoSpacing"/>
              <w:rPr>
                <w:rFonts w:ascii="Arial" w:hAnsi="Arial" w:cs="Arial"/>
                <w:b/>
                <w:szCs w:val="24"/>
              </w:rPr>
            </w:pPr>
            <w:r w:rsidRPr="005E1F35">
              <w:rPr>
                <w:rFonts w:ascii="Arial" w:hAnsi="Arial" w:cs="Arial"/>
                <w:b/>
                <w:szCs w:val="24"/>
              </w:rPr>
              <w:t>GCSE Maths</w:t>
            </w:r>
          </w:p>
        </w:tc>
        <w:tc>
          <w:tcPr>
            <w:tcW w:w="997" w:type="dxa"/>
            <w:gridSpan w:val="2"/>
          </w:tcPr>
          <w:p w:rsidR="00B952FB" w:rsidRPr="005E1F35" w:rsidRDefault="00B952FB" w:rsidP="00086F11">
            <w:pPr>
              <w:pStyle w:val="NoSpacing"/>
              <w:rPr>
                <w:rFonts w:ascii="Arial" w:hAnsi="Arial" w:cs="Arial"/>
                <w:b/>
                <w:szCs w:val="24"/>
              </w:rPr>
            </w:pPr>
            <w:r w:rsidRPr="005E1F35">
              <w:rPr>
                <w:rFonts w:ascii="Arial" w:hAnsi="Arial" w:cs="Arial"/>
                <w:b/>
                <w:szCs w:val="24"/>
              </w:rPr>
              <w:t>GCSE Stats</w:t>
            </w:r>
          </w:p>
        </w:tc>
        <w:tc>
          <w:tcPr>
            <w:tcW w:w="2551" w:type="dxa"/>
          </w:tcPr>
          <w:p w:rsidR="00B952FB" w:rsidRPr="005E1F35" w:rsidRDefault="00B952FB" w:rsidP="00086F11">
            <w:pPr>
              <w:pStyle w:val="NoSpacing"/>
              <w:rPr>
                <w:rFonts w:ascii="Arial" w:hAnsi="Arial" w:cs="Arial"/>
                <w:b/>
                <w:szCs w:val="24"/>
              </w:rPr>
            </w:pPr>
            <w:r w:rsidRPr="005E1F35">
              <w:rPr>
                <w:rFonts w:ascii="Arial" w:hAnsi="Arial" w:cs="Arial"/>
                <w:b/>
                <w:szCs w:val="24"/>
              </w:rPr>
              <w:t>Other</w:t>
            </w:r>
          </w:p>
        </w:tc>
      </w:tr>
      <w:tr w:rsidR="00B952FB" w:rsidRPr="005E1F35" w:rsidTr="00086F11">
        <w:tc>
          <w:tcPr>
            <w:tcW w:w="1137" w:type="dxa"/>
          </w:tcPr>
          <w:p w:rsidR="00B952FB" w:rsidRPr="005E1F35" w:rsidRDefault="00B952FB" w:rsidP="00086F11">
            <w:pPr>
              <w:rPr>
                <w:rFonts w:ascii="Arial" w:hAnsi="Arial" w:cs="Arial"/>
                <w:b/>
                <w:szCs w:val="24"/>
              </w:rPr>
            </w:pPr>
          </w:p>
        </w:tc>
        <w:tc>
          <w:tcPr>
            <w:tcW w:w="3507" w:type="dxa"/>
          </w:tcPr>
          <w:p w:rsidR="00B952FB" w:rsidRPr="005E1F35" w:rsidRDefault="00B952FB" w:rsidP="00086F11">
            <w:pPr>
              <w:rPr>
                <w:rFonts w:ascii="Arial" w:hAnsi="Arial" w:cs="Arial"/>
                <w:szCs w:val="24"/>
              </w:rPr>
            </w:pPr>
          </w:p>
        </w:tc>
        <w:tc>
          <w:tcPr>
            <w:tcW w:w="567" w:type="dxa"/>
          </w:tcPr>
          <w:p w:rsidR="00B952FB" w:rsidRPr="005E1F35" w:rsidRDefault="00B952FB" w:rsidP="00086F11">
            <w:pPr>
              <w:pStyle w:val="NoSpacing"/>
              <w:rPr>
                <w:rFonts w:ascii="Arial" w:hAnsi="Arial" w:cs="Arial"/>
                <w:b/>
                <w:szCs w:val="24"/>
              </w:rPr>
            </w:pPr>
            <w:r w:rsidRPr="005E1F35">
              <w:rPr>
                <w:rFonts w:ascii="Arial" w:hAnsi="Arial" w:cs="Arial"/>
                <w:b/>
                <w:szCs w:val="24"/>
              </w:rPr>
              <w:t>F</w:t>
            </w:r>
          </w:p>
        </w:tc>
        <w:tc>
          <w:tcPr>
            <w:tcW w:w="563" w:type="dxa"/>
          </w:tcPr>
          <w:p w:rsidR="00B952FB" w:rsidRPr="005E1F35" w:rsidRDefault="00B952FB" w:rsidP="00086F11">
            <w:pPr>
              <w:pStyle w:val="NoSpacing"/>
              <w:rPr>
                <w:rFonts w:ascii="Arial" w:hAnsi="Arial" w:cs="Arial"/>
                <w:b/>
                <w:szCs w:val="24"/>
              </w:rPr>
            </w:pPr>
            <w:r w:rsidRPr="005E1F35">
              <w:rPr>
                <w:rFonts w:ascii="Arial" w:hAnsi="Arial" w:cs="Arial"/>
                <w:b/>
                <w:szCs w:val="24"/>
              </w:rPr>
              <w:t>H</w:t>
            </w:r>
          </w:p>
        </w:tc>
        <w:tc>
          <w:tcPr>
            <w:tcW w:w="571" w:type="dxa"/>
          </w:tcPr>
          <w:p w:rsidR="00B952FB" w:rsidRPr="005E1F35" w:rsidRDefault="00B952FB" w:rsidP="00086F11">
            <w:pPr>
              <w:pStyle w:val="NoSpacing"/>
              <w:rPr>
                <w:rFonts w:ascii="Arial" w:hAnsi="Arial" w:cs="Arial"/>
                <w:b/>
                <w:szCs w:val="24"/>
              </w:rPr>
            </w:pPr>
            <w:r w:rsidRPr="005E1F35">
              <w:rPr>
                <w:rFonts w:ascii="Arial" w:hAnsi="Arial" w:cs="Arial"/>
                <w:b/>
                <w:szCs w:val="24"/>
              </w:rPr>
              <w:t>F</w:t>
            </w:r>
          </w:p>
        </w:tc>
        <w:tc>
          <w:tcPr>
            <w:tcW w:w="426" w:type="dxa"/>
          </w:tcPr>
          <w:p w:rsidR="00B952FB" w:rsidRPr="005E1F35" w:rsidRDefault="00B952FB" w:rsidP="00086F11">
            <w:pPr>
              <w:pStyle w:val="NoSpacing"/>
              <w:rPr>
                <w:rFonts w:ascii="Arial" w:hAnsi="Arial" w:cs="Arial"/>
                <w:b/>
                <w:szCs w:val="24"/>
              </w:rPr>
            </w:pPr>
            <w:r w:rsidRPr="005E1F35">
              <w:rPr>
                <w:rFonts w:ascii="Arial" w:hAnsi="Arial" w:cs="Arial"/>
                <w:b/>
                <w:szCs w:val="24"/>
              </w:rPr>
              <w:t>H</w:t>
            </w:r>
          </w:p>
        </w:tc>
        <w:tc>
          <w:tcPr>
            <w:tcW w:w="2551" w:type="dxa"/>
          </w:tcPr>
          <w:p w:rsidR="00B952FB" w:rsidRPr="005E1F35" w:rsidRDefault="00B952FB" w:rsidP="00086F11">
            <w:pPr>
              <w:pStyle w:val="NoSpacing"/>
              <w:rPr>
                <w:rFonts w:ascii="Arial" w:hAnsi="Arial" w:cs="Arial"/>
                <w:szCs w:val="24"/>
              </w:rPr>
            </w:pPr>
          </w:p>
        </w:tc>
      </w:tr>
      <w:tr w:rsidR="00B952FB" w:rsidRPr="005E1F35" w:rsidTr="00086F11">
        <w:tc>
          <w:tcPr>
            <w:tcW w:w="1137" w:type="dxa"/>
          </w:tcPr>
          <w:p w:rsidR="00B952FB" w:rsidRPr="005E1F35" w:rsidRDefault="00B952FB" w:rsidP="005E1F35">
            <w:pPr>
              <w:jc w:val="right"/>
              <w:rPr>
                <w:rFonts w:ascii="Arial" w:hAnsi="Arial" w:cs="Arial"/>
                <w:b/>
                <w:szCs w:val="24"/>
              </w:rPr>
            </w:pPr>
            <w:r w:rsidRPr="005E1F35">
              <w:rPr>
                <w:rFonts w:ascii="Arial" w:hAnsi="Arial" w:cs="Arial"/>
                <w:b/>
                <w:szCs w:val="24"/>
              </w:rPr>
              <w:t>1</w:t>
            </w:r>
            <w:r w:rsidR="005E1F35">
              <w:rPr>
                <w:rFonts w:ascii="Arial" w:hAnsi="Arial" w:cs="Arial"/>
                <w:b/>
                <w:szCs w:val="24"/>
              </w:rPr>
              <w:t xml:space="preserve">         (</w:t>
            </w:r>
            <w:r w:rsidRPr="005E1F35">
              <w:rPr>
                <w:rFonts w:ascii="Arial" w:hAnsi="Arial" w:cs="Arial"/>
                <w:b/>
                <w:szCs w:val="24"/>
              </w:rPr>
              <w:t>a</w:t>
            </w:r>
            <w:r w:rsidR="005E1F35">
              <w:rPr>
                <w:rFonts w:ascii="Arial" w:hAnsi="Arial" w:cs="Arial"/>
                <w:b/>
                <w:szCs w:val="24"/>
              </w:rPr>
              <w:t>)</w:t>
            </w:r>
          </w:p>
        </w:tc>
        <w:tc>
          <w:tcPr>
            <w:tcW w:w="3507" w:type="dxa"/>
          </w:tcPr>
          <w:p w:rsidR="00B952FB" w:rsidRPr="005E1F35" w:rsidRDefault="00B952FB" w:rsidP="00086F11">
            <w:pPr>
              <w:rPr>
                <w:rFonts w:ascii="Arial" w:hAnsi="Arial" w:cs="Arial"/>
                <w:szCs w:val="24"/>
              </w:rPr>
            </w:pPr>
            <w:r w:rsidRPr="005E1F35">
              <w:rPr>
                <w:rFonts w:ascii="Arial" w:hAnsi="Arial" w:cs="Arial"/>
                <w:szCs w:val="24"/>
              </w:rPr>
              <w:t>Compare powers of 10</w:t>
            </w:r>
          </w:p>
        </w:tc>
        <w:tc>
          <w:tcPr>
            <w:tcW w:w="567" w:type="dxa"/>
          </w:tcPr>
          <w:p w:rsidR="00B952FB" w:rsidRPr="005E1F35" w:rsidRDefault="005E1F35" w:rsidP="00086F11">
            <w:pPr>
              <w:pStyle w:val="NoSpacing"/>
              <w:rPr>
                <w:rFonts w:ascii="Arial" w:hAnsi="Arial" w:cs="Arial"/>
                <w:szCs w:val="24"/>
              </w:rPr>
            </w:pPr>
            <w:r>
              <w:rPr>
                <w:rFonts w:ascii="Wingdings" w:hAnsi="Wingdings"/>
              </w:rPr>
              <w:t></w:t>
            </w:r>
          </w:p>
        </w:tc>
        <w:tc>
          <w:tcPr>
            <w:tcW w:w="563" w:type="dxa"/>
          </w:tcPr>
          <w:p w:rsidR="00B952FB" w:rsidRPr="005E1F35" w:rsidRDefault="00B952FB" w:rsidP="00086F11">
            <w:pPr>
              <w:pStyle w:val="NoSpacing"/>
              <w:rPr>
                <w:rFonts w:ascii="Arial" w:hAnsi="Arial" w:cs="Arial"/>
                <w:szCs w:val="24"/>
              </w:rPr>
            </w:pPr>
          </w:p>
        </w:tc>
        <w:tc>
          <w:tcPr>
            <w:tcW w:w="571" w:type="dxa"/>
          </w:tcPr>
          <w:p w:rsidR="00B952FB" w:rsidRPr="005E1F35" w:rsidRDefault="00B952FB" w:rsidP="00086F11">
            <w:pPr>
              <w:pStyle w:val="NoSpacing"/>
              <w:rPr>
                <w:rFonts w:ascii="Arial" w:hAnsi="Arial" w:cs="Arial"/>
                <w:szCs w:val="24"/>
              </w:rPr>
            </w:pPr>
          </w:p>
        </w:tc>
        <w:tc>
          <w:tcPr>
            <w:tcW w:w="426" w:type="dxa"/>
          </w:tcPr>
          <w:p w:rsidR="00B952FB" w:rsidRPr="005E1F35" w:rsidRDefault="00B952FB" w:rsidP="00086F11">
            <w:pPr>
              <w:pStyle w:val="NoSpacing"/>
              <w:rPr>
                <w:rFonts w:ascii="Arial" w:hAnsi="Arial" w:cs="Arial"/>
                <w:szCs w:val="24"/>
              </w:rPr>
            </w:pPr>
          </w:p>
        </w:tc>
        <w:tc>
          <w:tcPr>
            <w:tcW w:w="2551" w:type="dxa"/>
          </w:tcPr>
          <w:p w:rsidR="00B952FB" w:rsidRPr="005E1F35" w:rsidRDefault="00B320B2" w:rsidP="00086F11">
            <w:pPr>
              <w:pStyle w:val="NoSpacing"/>
              <w:rPr>
                <w:rFonts w:ascii="Arial" w:hAnsi="Arial" w:cs="Arial"/>
                <w:szCs w:val="24"/>
              </w:rPr>
            </w:pPr>
            <w:r>
              <w:rPr>
                <w:rFonts w:ascii="Arial" w:hAnsi="Arial" w:cs="Arial"/>
                <w:szCs w:val="24"/>
              </w:rPr>
              <w:t>SG5</w:t>
            </w:r>
          </w:p>
        </w:tc>
      </w:tr>
      <w:tr w:rsidR="00B952FB" w:rsidRPr="005E1F35" w:rsidTr="00086F11">
        <w:tc>
          <w:tcPr>
            <w:tcW w:w="1137" w:type="dxa"/>
          </w:tcPr>
          <w:p w:rsidR="00B952FB" w:rsidRPr="005E1F35" w:rsidRDefault="005E1F35" w:rsidP="005E1F35">
            <w:pPr>
              <w:jc w:val="right"/>
              <w:rPr>
                <w:rFonts w:ascii="Arial" w:hAnsi="Arial" w:cs="Arial"/>
                <w:b/>
                <w:szCs w:val="24"/>
              </w:rPr>
            </w:pPr>
            <w:r>
              <w:rPr>
                <w:rFonts w:ascii="Arial" w:hAnsi="Arial" w:cs="Arial"/>
                <w:b/>
                <w:szCs w:val="24"/>
              </w:rPr>
              <w:t>(</w:t>
            </w:r>
            <w:r w:rsidR="00B952FB" w:rsidRPr="005E1F35">
              <w:rPr>
                <w:rFonts w:ascii="Arial" w:hAnsi="Arial" w:cs="Arial"/>
                <w:b/>
                <w:szCs w:val="24"/>
              </w:rPr>
              <w:t>b</w:t>
            </w:r>
            <w:r>
              <w:rPr>
                <w:rFonts w:ascii="Arial" w:hAnsi="Arial" w:cs="Arial"/>
                <w:b/>
                <w:szCs w:val="24"/>
              </w:rPr>
              <w:t>)(</w:t>
            </w:r>
            <w:proofErr w:type="spellStart"/>
            <w:r w:rsidR="00B952FB" w:rsidRPr="005E1F35">
              <w:rPr>
                <w:rFonts w:ascii="Arial" w:hAnsi="Arial" w:cs="Arial"/>
                <w:b/>
                <w:szCs w:val="24"/>
              </w:rPr>
              <w:t>i</w:t>
            </w:r>
            <w:proofErr w:type="spellEnd"/>
            <w:r>
              <w:rPr>
                <w:rFonts w:ascii="Arial" w:hAnsi="Arial" w:cs="Arial"/>
                <w:b/>
                <w:szCs w:val="24"/>
              </w:rPr>
              <w:t>)</w:t>
            </w:r>
          </w:p>
        </w:tc>
        <w:tc>
          <w:tcPr>
            <w:tcW w:w="3507" w:type="dxa"/>
          </w:tcPr>
          <w:p w:rsidR="00B952FB" w:rsidRPr="005E1F35" w:rsidRDefault="00B952FB" w:rsidP="00086F11">
            <w:pPr>
              <w:rPr>
                <w:rFonts w:ascii="Arial" w:hAnsi="Arial" w:cs="Arial"/>
                <w:szCs w:val="24"/>
              </w:rPr>
            </w:pPr>
            <w:r w:rsidRPr="005E1F35">
              <w:rPr>
                <w:rFonts w:ascii="Arial" w:hAnsi="Arial" w:cs="Arial"/>
                <w:szCs w:val="24"/>
              </w:rPr>
              <w:t>Substitute and evaluate using powers of 10</w:t>
            </w:r>
          </w:p>
        </w:tc>
        <w:tc>
          <w:tcPr>
            <w:tcW w:w="567" w:type="dxa"/>
          </w:tcPr>
          <w:p w:rsidR="00B952FB" w:rsidRPr="005E1F35" w:rsidRDefault="005E1F35" w:rsidP="00086F11">
            <w:pPr>
              <w:pStyle w:val="NoSpacing"/>
              <w:rPr>
                <w:rFonts w:ascii="Arial" w:hAnsi="Arial" w:cs="Arial"/>
                <w:szCs w:val="24"/>
              </w:rPr>
            </w:pPr>
            <w:r>
              <w:rPr>
                <w:rFonts w:ascii="Wingdings" w:hAnsi="Wingdings"/>
              </w:rPr>
              <w:t></w:t>
            </w:r>
          </w:p>
        </w:tc>
        <w:tc>
          <w:tcPr>
            <w:tcW w:w="563" w:type="dxa"/>
          </w:tcPr>
          <w:p w:rsidR="00B952FB" w:rsidRPr="005E1F35" w:rsidRDefault="00B952FB" w:rsidP="00086F11">
            <w:pPr>
              <w:pStyle w:val="NoSpacing"/>
              <w:rPr>
                <w:rFonts w:ascii="Arial" w:hAnsi="Arial" w:cs="Arial"/>
                <w:szCs w:val="24"/>
              </w:rPr>
            </w:pPr>
          </w:p>
        </w:tc>
        <w:tc>
          <w:tcPr>
            <w:tcW w:w="571" w:type="dxa"/>
          </w:tcPr>
          <w:p w:rsidR="00B952FB" w:rsidRPr="005E1F35" w:rsidRDefault="00B952FB" w:rsidP="00086F11">
            <w:pPr>
              <w:pStyle w:val="NoSpacing"/>
              <w:rPr>
                <w:rFonts w:ascii="Arial" w:hAnsi="Arial" w:cs="Arial"/>
                <w:szCs w:val="24"/>
              </w:rPr>
            </w:pPr>
          </w:p>
        </w:tc>
        <w:tc>
          <w:tcPr>
            <w:tcW w:w="426" w:type="dxa"/>
          </w:tcPr>
          <w:p w:rsidR="00B952FB" w:rsidRPr="005E1F35" w:rsidRDefault="00B952FB" w:rsidP="00086F11">
            <w:pPr>
              <w:pStyle w:val="NoSpacing"/>
              <w:rPr>
                <w:rFonts w:ascii="Arial" w:hAnsi="Arial" w:cs="Arial"/>
                <w:szCs w:val="24"/>
              </w:rPr>
            </w:pPr>
          </w:p>
        </w:tc>
        <w:tc>
          <w:tcPr>
            <w:tcW w:w="2551" w:type="dxa"/>
          </w:tcPr>
          <w:p w:rsidR="00B952FB" w:rsidRPr="005E1F35" w:rsidRDefault="00B320B2" w:rsidP="00086F11">
            <w:pPr>
              <w:pStyle w:val="NoSpacing"/>
              <w:rPr>
                <w:rFonts w:ascii="Arial" w:hAnsi="Arial" w:cs="Arial"/>
                <w:szCs w:val="24"/>
              </w:rPr>
            </w:pPr>
            <w:r>
              <w:rPr>
                <w:rFonts w:ascii="Arial" w:hAnsi="Arial" w:cs="Arial"/>
                <w:szCs w:val="24"/>
              </w:rPr>
              <w:t>SG5</w:t>
            </w:r>
          </w:p>
        </w:tc>
      </w:tr>
      <w:tr w:rsidR="00B952FB" w:rsidRPr="005E1F35" w:rsidTr="00086F11">
        <w:tc>
          <w:tcPr>
            <w:tcW w:w="1137" w:type="dxa"/>
          </w:tcPr>
          <w:p w:rsidR="00B952FB" w:rsidRPr="005E1F35" w:rsidRDefault="005E1F35" w:rsidP="005E1F35">
            <w:pPr>
              <w:jc w:val="right"/>
              <w:rPr>
                <w:rFonts w:ascii="Arial" w:hAnsi="Arial" w:cs="Arial"/>
                <w:b/>
                <w:szCs w:val="24"/>
              </w:rPr>
            </w:pPr>
            <w:r>
              <w:rPr>
                <w:rFonts w:ascii="Arial" w:hAnsi="Arial" w:cs="Arial"/>
                <w:b/>
                <w:szCs w:val="24"/>
              </w:rPr>
              <w:t>(</w:t>
            </w:r>
            <w:r w:rsidR="00B952FB" w:rsidRPr="005E1F35">
              <w:rPr>
                <w:rFonts w:ascii="Arial" w:hAnsi="Arial" w:cs="Arial"/>
                <w:b/>
                <w:szCs w:val="24"/>
              </w:rPr>
              <w:t>ii</w:t>
            </w:r>
            <w:r>
              <w:rPr>
                <w:rFonts w:ascii="Arial" w:hAnsi="Arial" w:cs="Arial"/>
                <w:b/>
                <w:szCs w:val="24"/>
              </w:rPr>
              <w:t>)</w:t>
            </w:r>
          </w:p>
        </w:tc>
        <w:tc>
          <w:tcPr>
            <w:tcW w:w="3507" w:type="dxa"/>
          </w:tcPr>
          <w:p w:rsidR="00B952FB" w:rsidRPr="005E1F35" w:rsidRDefault="00B952FB" w:rsidP="00086F11">
            <w:pPr>
              <w:rPr>
                <w:rFonts w:ascii="Arial" w:hAnsi="Arial" w:cs="Arial"/>
                <w:szCs w:val="24"/>
              </w:rPr>
            </w:pPr>
            <w:r w:rsidRPr="005E1F35">
              <w:rPr>
                <w:rFonts w:ascii="Arial" w:hAnsi="Arial" w:cs="Arial"/>
                <w:szCs w:val="24"/>
              </w:rPr>
              <w:t>Proportionality</w:t>
            </w:r>
          </w:p>
        </w:tc>
        <w:tc>
          <w:tcPr>
            <w:tcW w:w="567" w:type="dxa"/>
          </w:tcPr>
          <w:p w:rsidR="00B952FB" w:rsidRPr="005E1F35" w:rsidRDefault="00B952FB" w:rsidP="00086F11">
            <w:pPr>
              <w:pStyle w:val="NoSpacing"/>
              <w:rPr>
                <w:rFonts w:ascii="Arial" w:hAnsi="Arial" w:cs="Arial"/>
                <w:szCs w:val="24"/>
              </w:rPr>
            </w:pPr>
          </w:p>
        </w:tc>
        <w:tc>
          <w:tcPr>
            <w:tcW w:w="563" w:type="dxa"/>
          </w:tcPr>
          <w:p w:rsidR="00B952FB" w:rsidRPr="005E1F35" w:rsidRDefault="005E1F35" w:rsidP="00086F11">
            <w:pPr>
              <w:pStyle w:val="NoSpacing"/>
              <w:rPr>
                <w:rFonts w:ascii="Arial" w:hAnsi="Arial" w:cs="Arial"/>
                <w:szCs w:val="24"/>
              </w:rPr>
            </w:pPr>
            <w:r>
              <w:rPr>
                <w:rFonts w:ascii="Wingdings" w:hAnsi="Wingdings"/>
              </w:rPr>
              <w:t></w:t>
            </w:r>
          </w:p>
        </w:tc>
        <w:tc>
          <w:tcPr>
            <w:tcW w:w="571" w:type="dxa"/>
          </w:tcPr>
          <w:p w:rsidR="00B952FB" w:rsidRPr="005E1F35" w:rsidRDefault="00B952FB" w:rsidP="00086F11">
            <w:pPr>
              <w:pStyle w:val="NoSpacing"/>
              <w:rPr>
                <w:rFonts w:ascii="Arial" w:hAnsi="Arial" w:cs="Arial"/>
                <w:szCs w:val="24"/>
              </w:rPr>
            </w:pPr>
          </w:p>
        </w:tc>
        <w:tc>
          <w:tcPr>
            <w:tcW w:w="426" w:type="dxa"/>
          </w:tcPr>
          <w:p w:rsidR="00B952FB" w:rsidRPr="005E1F35" w:rsidRDefault="00B952FB" w:rsidP="00086F11">
            <w:pPr>
              <w:pStyle w:val="NoSpacing"/>
              <w:rPr>
                <w:rFonts w:ascii="Arial" w:hAnsi="Arial" w:cs="Arial"/>
                <w:szCs w:val="24"/>
              </w:rPr>
            </w:pPr>
          </w:p>
        </w:tc>
        <w:tc>
          <w:tcPr>
            <w:tcW w:w="2551" w:type="dxa"/>
          </w:tcPr>
          <w:p w:rsidR="00B952FB" w:rsidRPr="005E1F35" w:rsidRDefault="00B320B2" w:rsidP="00086F11">
            <w:pPr>
              <w:pStyle w:val="NoSpacing"/>
              <w:rPr>
                <w:rFonts w:ascii="Arial" w:hAnsi="Arial" w:cs="Arial"/>
                <w:szCs w:val="24"/>
              </w:rPr>
            </w:pPr>
            <w:r>
              <w:rPr>
                <w:rFonts w:ascii="Arial" w:hAnsi="Arial" w:cs="Arial"/>
                <w:szCs w:val="24"/>
              </w:rPr>
              <w:t xml:space="preserve">SG5 </w:t>
            </w:r>
            <w:r w:rsidR="00B952FB" w:rsidRPr="005E1F35">
              <w:rPr>
                <w:rFonts w:ascii="Arial" w:hAnsi="Arial" w:cs="Arial"/>
                <w:szCs w:val="24"/>
              </w:rPr>
              <w:t>Because unstructured</w:t>
            </w:r>
          </w:p>
        </w:tc>
      </w:tr>
      <w:tr w:rsidR="00B952FB" w:rsidRPr="005E1F35" w:rsidTr="00086F11">
        <w:tc>
          <w:tcPr>
            <w:tcW w:w="1137" w:type="dxa"/>
          </w:tcPr>
          <w:p w:rsidR="00B952FB" w:rsidRPr="005E1F35" w:rsidRDefault="005E1F35" w:rsidP="005E1F35">
            <w:pPr>
              <w:jc w:val="right"/>
              <w:rPr>
                <w:rFonts w:ascii="Arial" w:hAnsi="Arial" w:cs="Arial"/>
                <w:b/>
                <w:szCs w:val="24"/>
              </w:rPr>
            </w:pPr>
            <w:r>
              <w:rPr>
                <w:rFonts w:ascii="Arial" w:hAnsi="Arial" w:cs="Arial"/>
                <w:b/>
                <w:szCs w:val="24"/>
              </w:rPr>
              <w:t>(</w:t>
            </w:r>
            <w:r w:rsidR="00B952FB" w:rsidRPr="005E1F35">
              <w:rPr>
                <w:rFonts w:ascii="Arial" w:hAnsi="Arial" w:cs="Arial"/>
                <w:b/>
                <w:szCs w:val="24"/>
              </w:rPr>
              <w:t>c</w:t>
            </w:r>
            <w:r>
              <w:rPr>
                <w:rFonts w:ascii="Arial" w:hAnsi="Arial" w:cs="Arial"/>
                <w:b/>
                <w:szCs w:val="24"/>
              </w:rPr>
              <w:t>)</w:t>
            </w:r>
          </w:p>
        </w:tc>
        <w:tc>
          <w:tcPr>
            <w:tcW w:w="3507" w:type="dxa"/>
          </w:tcPr>
          <w:p w:rsidR="00B952FB" w:rsidRPr="005E1F35" w:rsidRDefault="00B952FB" w:rsidP="00086F11">
            <w:pPr>
              <w:rPr>
                <w:rFonts w:ascii="Arial" w:hAnsi="Arial" w:cs="Arial"/>
                <w:szCs w:val="24"/>
              </w:rPr>
            </w:pPr>
            <w:r w:rsidRPr="005E1F35">
              <w:rPr>
                <w:rFonts w:ascii="Arial" w:hAnsi="Arial" w:cs="Arial"/>
                <w:szCs w:val="24"/>
              </w:rPr>
              <w:t>Substitute and evaluate using powers of 10</w:t>
            </w:r>
          </w:p>
        </w:tc>
        <w:tc>
          <w:tcPr>
            <w:tcW w:w="567" w:type="dxa"/>
          </w:tcPr>
          <w:p w:rsidR="00B952FB" w:rsidRPr="005E1F35" w:rsidRDefault="00B952FB" w:rsidP="00086F11">
            <w:pPr>
              <w:pStyle w:val="NoSpacing"/>
              <w:rPr>
                <w:rFonts w:ascii="Arial" w:hAnsi="Arial" w:cs="Arial"/>
                <w:szCs w:val="24"/>
              </w:rPr>
            </w:pPr>
          </w:p>
        </w:tc>
        <w:tc>
          <w:tcPr>
            <w:tcW w:w="563" w:type="dxa"/>
          </w:tcPr>
          <w:p w:rsidR="00B952FB" w:rsidRPr="005E1F35" w:rsidRDefault="005E1F35" w:rsidP="00086F11">
            <w:pPr>
              <w:pStyle w:val="NoSpacing"/>
              <w:rPr>
                <w:rFonts w:ascii="Arial" w:hAnsi="Arial" w:cs="Arial"/>
                <w:szCs w:val="24"/>
              </w:rPr>
            </w:pPr>
            <w:r>
              <w:rPr>
                <w:rFonts w:ascii="Wingdings" w:hAnsi="Wingdings"/>
              </w:rPr>
              <w:t></w:t>
            </w:r>
          </w:p>
        </w:tc>
        <w:tc>
          <w:tcPr>
            <w:tcW w:w="571" w:type="dxa"/>
          </w:tcPr>
          <w:p w:rsidR="00B952FB" w:rsidRPr="005E1F35" w:rsidRDefault="00B952FB" w:rsidP="00086F11">
            <w:pPr>
              <w:pStyle w:val="NoSpacing"/>
              <w:rPr>
                <w:rFonts w:ascii="Arial" w:hAnsi="Arial" w:cs="Arial"/>
                <w:szCs w:val="24"/>
              </w:rPr>
            </w:pPr>
          </w:p>
        </w:tc>
        <w:tc>
          <w:tcPr>
            <w:tcW w:w="426" w:type="dxa"/>
          </w:tcPr>
          <w:p w:rsidR="00B952FB" w:rsidRPr="005E1F35" w:rsidRDefault="00B952FB" w:rsidP="00086F11">
            <w:pPr>
              <w:pStyle w:val="NoSpacing"/>
              <w:rPr>
                <w:rFonts w:ascii="Arial" w:hAnsi="Arial" w:cs="Arial"/>
                <w:szCs w:val="24"/>
              </w:rPr>
            </w:pPr>
          </w:p>
        </w:tc>
        <w:tc>
          <w:tcPr>
            <w:tcW w:w="2551" w:type="dxa"/>
          </w:tcPr>
          <w:p w:rsidR="00B952FB" w:rsidRPr="005E1F35" w:rsidRDefault="00B320B2" w:rsidP="00086F11">
            <w:pPr>
              <w:pStyle w:val="NoSpacing"/>
              <w:rPr>
                <w:rFonts w:ascii="Arial" w:hAnsi="Arial" w:cs="Arial"/>
                <w:szCs w:val="24"/>
              </w:rPr>
            </w:pPr>
            <w:r>
              <w:rPr>
                <w:rFonts w:ascii="Arial" w:hAnsi="Arial" w:cs="Arial"/>
                <w:szCs w:val="24"/>
              </w:rPr>
              <w:t xml:space="preserve">SG5 </w:t>
            </w:r>
            <w:r w:rsidR="00B952FB" w:rsidRPr="005E1F35">
              <w:rPr>
                <w:rFonts w:ascii="Arial" w:hAnsi="Arial" w:cs="Arial"/>
                <w:szCs w:val="24"/>
              </w:rPr>
              <w:t>Because unstructured</w:t>
            </w:r>
          </w:p>
        </w:tc>
      </w:tr>
      <w:tr w:rsidR="00B952FB" w:rsidRPr="005E1F35" w:rsidTr="00086F11">
        <w:tc>
          <w:tcPr>
            <w:tcW w:w="1137" w:type="dxa"/>
          </w:tcPr>
          <w:p w:rsidR="00B952FB" w:rsidRPr="005E1F35" w:rsidRDefault="00B952FB" w:rsidP="005E1F35">
            <w:pPr>
              <w:jc w:val="right"/>
              <w:rPr>
                <w:rFonts w:ascii="Arial" w:hAnsi="Arial" w:cs="Arial"/>
                <w:b/>
                <w:szCs w:val="24"/>
              </w:rPr>
            </w:pPr>
            <w:r w:rsidRPr="005E1F35">
              <w:rPr>
                <w:rFonts w:ascii="Arial" w:hAnsi="Arial" w:cs="Arial"/>
                <w:b/>
                <w:szCs w:val="24"/>
              </w:rPr>
              <w:t>2</w:t>
            </w:r>
            <w:r w:rsidR="005E1F35">
              <w:rPr>
                <w:rFonts w:ascii="Arial" w:hAnsi="Arial" w:cs="Arial"/>
                <w:b/>
                <w:szCs w:val="24"/>
              </w:rPr>
              <w:t xml:space="preserve">     (</w:t>
            </w:r>
            <w:r w:rsidRPr="005E1F35">
              <w:rPr>
                <w:rFonts w:ascii="Arial" w:hAnsi="Arial" w:cs="Arial"/>
                <w:b/>
                <w:szCs w:val="24"/>
              </w:rPr>
              <w:t>a</w:t>
            </w:r>
            <w:r w:rsidR="005E1F35">
              <w:rPr>
                <w:rFonts w:ascii="Arial" w:hAnsi="Arial" w:cs="Arial"/>
                <w:b/>
                <w:szCs w:val="24"/>
              </w:rPr>
              <w:t>)(</w:t>
            </w:r>
            <w:proofErr w:type="spellStart"/>
            <w:r w:rsidRPr="005E1F35">
              <w:rPr>
                <w:rFonts w:ascii="Arial" w:hAnsi="Arial" w:cs="Arial"/>
                <w:b/>
                <w:szCs w:val="24"/>
              </w:rPr>
              <w:t>i</w:t>
            </w:r>
            <w:proofErr w:type="spellEnd"/>
            <w:r w:rsidR="005E1F35">
              <w:rPr>
                <w:rFonts w:ascii="Arial" w:hAnsi="Arial" w:cs="Arial"/>
                <w:b/>
                <w:szCs w:val="24"/>
              </w:rPr>
              <w:t>)</w:t>
            </w:r>
          </w:p>
        </w:tc>
        <w:tc>
          <w:tcPr>
            <w:tcW w:w="3507" w:type="dxa"/>
          </w:tcPr>
          <w:p w:rsidR="00B952FB" w:rsidRPr="005E1F35" w:rsidRDefault="00B952FB" w:rsidP="00086F11">
            <w:pPr>
              <w:rPr>
                <w:rFonts w:ascii="Arial" w:hAnsi="Arial" w:cs="Arial"/>
                <w:szCs w:val="24"/>
              </w:rPr>
            </w:pPr>
            <w:r w:rsidRPr="005E1F35">
              <w:rPr>
                <w:rFonts w:ascii="Arial" w:hAnsi="Arial" w:cs="Arial"/>
                <w:szCs w:val="24"/>
              </w:rPr>
              <w:t>Use of T = D/S</w:t>
            </w:r>
          </w:p>
        </w:tc>
        <w:tc>
          <w:tcPr>
            <w:tcW w:w="567" w:type="dxa"/>
          </w:tcPr>
          <w:p w:rsidR="00B952FB" w:rsidRPr="005E1F35" w:rsidRDefault="005E1F35" w:rsidP="00086F11">
            <w:pPr>
              <w:pStyle w:val="NoSpacing"/>
              <w:rPr>
                <w:rFonts w:ascii="Arial" w:hAnsi="Arial" w:cs="Arial"/>
                <w:szCs w:val="24"/>
              </w:rPr>
            </w:pPr>
            <w:r>
              <w:rPr>
                <w:rFonts w:ascii="Wingdings" w:hAnsi="Wingdings"/>
              </w:rPr>
              <w:t></w:t>
            </w:r>
          </w:p>
        </w:tc>
        <w:tc>
          <w:tcPr>
            <w:tcW w:w="563" w:type="dxa"/>
          </w:tcPr>
          <w:p w:rsidR="00B952FB" w:rsidRPr="005E1F35" w:rsidRDefault="00B952FB" w:rsidP="00086F11">
            <w:pPr>
              <w:pStyle w:val="NoSpacing"/>
              <w:rPr>
                <w:rFonts w:ascii="Arial" w:hAnsi="Arial" w:cs="Arial"/>
                <w:szCs w:val="24"/>
              </w:rPr>
            </w:pPr>
          </w:p>
        </w:tc>
        <w:tc>
          <w:tcPr>
            <w:tcW w:w="571" w:type="dxa"/>
          </w:tcPr>
          <w:p w:rsidR="00B952FB" w:rsidRPr="005E1F35" w:rsidRDefault="00B952FB" w:rsidP="00086F11">
            <w:pPr>
              <w:pStyle w:val="NoSpacing"/>
              <w:rPr>
                <w:rFonts w:ascii="Arial" w:hAnsi="Arial" w:cs="Arial"/>
                <w:szCs w:val="24"/>
              </w:rPr>
            </w:pPr>
          </w:p>
        </w:tc>
        <w:tc>
          <w:tcPr>
            <w:tcW w:w="426" w:type="dxa"/>
          </w:tcPr>
          <w:p w:rsidR="00B952FB" w:rsidRPr="005E1F35" w:rsidRDefault="00B952FB" w:rsidP="00086F11">
            <w:pPr>
              <w:pStyle w:val="NoSpacing"/>
              <w:rPr>
                <w:rFonts w:ascii="Arial" w:hAnsi="Arial" w:cs="Arial"/>
                <w:szCs w:val="24"/>
              </w:rPr>
            </w:pPr>
          </w:p>
        </w:tc>
        <w:tc>
          <w:tcPr>
            <w:tcW w:w="2551" w:type="dxa"/>
          </w:tcPr>
          <w:p w:rsidR="00B952FB" w:rsidRPr="005E1F35" w:rsidRDefault="0041662E" w:rsidP="00086F11">
            <w:pPr>
              <w:pStyle w:val="NoSpacing"/>
              <w:rPr>
                <w:rFonts w:ascii="Arial" w:hAnsi="Arial" w:cs="Arial"/>
                <w:szCs w:val="24"/>
              </w:rPr>
            </w:pPr>
            <w:r>
              <w:rPr>
                <w:rFonts w:ascii="Arial" w:hAnsi="Arial" w:cs="Arial"/>
                <w:szCs w:val="24"/>
              </w:rPr>
              <w:t>F tier</w:t>
            </w:r>
          </w:p>
        </w:tc>
      </w:tr>
      <w:tr w:rsidR="00B952FB" w:rsidRPr="005E1F35" w:rsidTr="00086F11">
        <w:tc>
          <w:tcPr>
            <w:tcW w:w="1137" w:type="dxa"/>
          </w:tcPr>
          <w:p w:rsidR="00B952FB" w:rsidRPr="005E1F35" w:rsidRDefault="005E1F35" w:rsidP="005E1F35">
            <w:pPr>
              <w:jc w:val="right"/>
              <w:rPr>
                <w:rFonts w:ascii="Arial" w:hAnsi="Arial" w:cs="Arial"/>
                <w:b/>
                <w:szCs w:val="24"/>
              </w:rPr>
            </w:pPr>
            <w:r>
              <w:rPr>
                <w:rFonts w:ascii="Arial" w:hAnsi="Arial" w:cs="Arial"/>
                <w:b/>
                <w:szCs w:val="24"/>
              </w:rPr>
              <w:t>(</w:t>
            </w:r>
            <w:r w:rsidR="00B952FB" w:rsidRPr="005E1F35">
              <w:rPr>
                <w:rFonts w:ascii="Arial" w:hAnsi="Arial" w:cs="Arial"/>
                <w:b/>
                <w:szCs w:val="24"/>
              </w:rPr>
              <w:t>ii</w:t>
            </w:r>
            <w:r>
              <w:rPr>
                <w:rFonts w:ascii="Arial" w:hAnsi="Arial" w:cs="Arial"/>
                <w:b/>
                <w:szCs w:val="24"/>
              </w:rPr>
              <w:t>)</w:t>
            </w:r>
          </w:p>
        </w:tc>
        <w:tc>
          <w:tcPr>
            <w:tcW w:w="3507" w:type="dxa"/>
          </w:tcPr>
          <w:p w:rsidR="00B952FB" w:rsidRPr="005E1F35" w:rsidRDefault="00B952FB" w:rsidP="00086F11">
            <w:pPr>
              <w:rPr>
                <w:rFonts w:ascii="Arial" w:hAnsi="Arial" w:cs="Arial"/>
                <w:szCs w:val="24"/>
              </w:rPr>
            </w:pPr>
            <w:r w:rsidRPr="005E1F35">
              <w:rPr>
                <w:rFonts w:ascii="Arial" w:hAnsi="Arial" w:cs="Arial"/>
                <w:szCs w:val="24"/>
              </w:rPr>
              <w:t>Use of D = S×T</w:t>
            </w:r>
            <w:r w:rsidR="00956135" w:rsidRPr="005E1F35">
              <w:rPr>
                <w:rFonts w:ascii="Arial" w:hAnsi="Arial" w:cs="Arial"/>
                <w:szCs w:val="24"/>
              </w:rPr>
              <w:t xml:space="preserve"> in a formula</w:t>
            </w:r>
          </w:p>
        </w:tc>
        <w:tc>
          <w:tcPr>
            <w:tcW w:w="567" w:type="dxa"/>
          </w:tcPr>
          <w:p w:rsidR="00B952FB" w:rsidRPr="005E1F35" w:rsidRDefault="005E1F35" w:rsidP="00086F11">
            <w:pPr>
              <w:pStyle w:val="NoSpacing"/>
              <w:rPr>
                <w:rFonts w:ascii="Arial" w:hAnsi="Arial" w:cs="Arial"/>
                <w:szCs w:val="24"/>
              </w:rPr>
            </w:pPr>
            <w:r>
              <w:rPr>
                <w:rFonts w:ascii="Wingdings" w:hAnsi="Wingdings"/>
              </w:rPr>
              <w:t></w:t>
            </w:r>
          </w:p>
        </w:tc>
        <w:tc>
          <w:tcPr>
            <w:tcW w:w="563" w:type="dxa"/>
          </w:tcPr>
          <w:p w:rsidR="00B952FB" w:rsidRPr="005E1F35" w:rsidRDefault="00B952FB" w:rsidP="00086F11">
            <w:pPr>
              <w:pStyle w:val="NoSpacing"/>
              <w:rPr>
                <w:rFonts w:ascii="Arial" w:hAnsi="Arial" w:cs="Arial"/>
                <w:szCs w:val="24"/>
              </w:rPr>
            </w:pPr>
          </w:p>
        </w:tc>
        <w:tc>
          <w:tcPr>
            <w:tcW w:w="571" w:type="dxa"/>
          </w:tcPr>
          <w:p w:rsidR="00B952FB" w:rsidRPr="005E1F35" w:rsidRDefault="00B952FB" w:rsidP="00086F11">
            <w:pPr>
              <w:pStyle w:val="NoSpacing"/>
              <w:rPr>
                <w:rFonts w:ascii="Arial" w:hAnsi="Arial" w:cs="Arial"/>
                <w:szCs w:val="24"/>
              </w:rPr>
            </w:pPr>
          </w:p>
        </w:tc>
        <w:tc>
          <w:tcPr>
            <w:tcW w:w="426" w:type="dxa"/>
          </w:tcPr>
          <w:p w:rsidR="00B952FB" w:rsidRPr="005E1F35" w:rsidRDefault="00B952FB" w:rsidP="00086F11">
            <w:pPr>
              <w:pStyle w:val="NoSpacing"/>
              <w:rPr>
                <w:rFonts w:ascii="Arial" w:hAnsi="Arial" w:cs="Arial"/>
                <w:szCs w:val="24"/>
              </w:rPr>
            </w:pPr>
          </w:p>
        </w:tc>
        <w:tc>
          <w:tcPr>
            <w:tcW w:w="2551" w:type="dxa"/>
          </w:tcPr>
          <w:p w:rsidR="00B952FB" w:rsidRPr="005E1F35" w:rsidRDefault="0041662E" w:rsidP="00086F11">
            <w:pPr>
              <w:pStyle w:val="NoSpacing"/>
              <w:rPr>
                <w:rFonts w:ascii="Arial" w:hAnsi="Arial" w:cs="Arial"/>
                <w:szCs w:val="24"/>
              </w:rPr>
            </w:pPr>
            <w:r>
              <w:rPr>
                <w:rFonts w:ascii="Arial" w:hAnsi="Arial" w:cs="Arial"/>
                <w:szCs w:val="24"/>
              </w:rPr>
              <w:t>F tier</w:t>
            </w:r>
          </w:p>
        </w:tc>
      </w:tr>
      <w:tr w:rsidR="00B952FB" w:rsidRPr="005E1F35" w:rsidTr="00086F11">
        <w:tc>
          <w:tcPr>
            <w:tcW w:w="1137" w:type="dxa"/>
          </w:tcPr>
          <w:p w:rsidR="00B952FB" w:rsidRPr="00170FF3" w:rsidRDefault="005E1F35" w:rsidP="005E1F35">
            <w:pPr>
              <w:jc w:val="right"/>
              <w:rPr>
                <w:rFonts w:ascii="Arial" w:hAnsi="Arial" w:cs="Arial"/>
                <w:b/>
                <w:szCs w:val="24"/>
              </w:rPr>
            </w:pPr>
            <w:r w:rsidRPr="00170FF3">
              <w:rPr>
                <w:rFonts w:ascii="Arial" w:hAnsi="Arial" w:cs="Arial"/>
                <w:b/>
                <w:szCs w:val="24"/>
              </w:rPr>
              <w:t>(</w:t>
            </w:r>
            <w:r w:rsidR="00B952FB" w:rsidRPr="00170FF3">
              <w:rPr>
                <w:rFonts w:ascii="Arial" w:hAnsi="Arial" w:cs="Arial"/>
                <w:b/>
                <w:szCs w:val="24"/>
              </w:rPr>
              <w:t>b</w:t>
            </w:r>
            <w:r w:rsidRPr="00170FF3">
              <w:rPr>
                <w:rFonts w:ascii="Arial" w:hAnsi="Arial" w:cs="Arial"/>
                <w:b/>
                <w:szCs w:val="24"/>
              </w:rPr>
              <w:t>)</w:t>
            </w:r>
          </w:p>
        </w:tc>
        <w:tc>
          <w:tcPr>
            <w:tcW w:w="3507" w:type="dxa"/>
          </w:tcPr>
          <w:p w:rsidR="00B952FB" w:rsidRPr="00170FF3" w:rsidRDefault="00B952FB" w:rsidP="00086F11">
            <w:pPr>
              <w:rPr>
                <w:rFonts w:ascii="Arial" w:hAnsi="Arial" w:cs="Arial"/>
                <w:szCs w:val="24"/>
              </w:rPr>
            </w:pPr>
            <w:r w:rsidRPr="00170FF3">
              <w:rPr>
                <w:rFonts w:ascii="Arial" w:hAnsi="Arial" w:cs="Arial"/>
                <w:szCs w:val="24"/>
              </w:rPr>
              <w:t>Substitute and evaluate a speed. Then use T = D/S in context</w:t>
            </w:r>
          </w:p>
        </w:tc>
        <w:tc>
          <w:tcPr>
            <w:tcW w:w="567" w:type="dxa"/>
          </w:tcPr>
          <w:p w:rsidR="00B952FB" w:rsidRPr="00170FF3" w:rsidRDefault="0041662E" w:rsidP="00086F11">
            <w:pPr>
              <w:pStyle w:val="NoSpacing"/>
              <w:rPr>
                <w:rFonts w:ascii="Arial" w:hAnsi="Arial" w:cs="Arial"/>
                <w:szCs w:val="24"/>
              </w:rPr>
            </w:pPr>
            <w:r w:rsidRPr="00170FF3">
              <w:rPr>
                <w:rFonts w:ascii="Wingdings" w:hAnsi="Wingdings"/>
              </w:rPr>
              <w:t></w:t>
            </w:r>
          </w:p>
        </w:tc>
        <w:tc>
          <w:tcPr>
            <w:tcW w:w="563" w:type="dxa"/>
          </w:tcPr>
          <w:p w:rsidR="00B952FB" w:rsidRPr="00170FF3" w:rsidRDefault="00B952FB" w:rsidP="00086F11">
            <w:pPr>
              <w:pStyle w:val="NoSpacing"/>
              <w:rPr>
                <w:rFonts w:ascii="Arial" w:hAnsi="Arial" w:cs="Arial"/>
                <w:szCs w:val="24"/>
              </w:rPr>
            </w:pPr>
          </w:p>
        </w:tc>
        <w:tc>
          <w:tcPr>
            <w:tcW w:w="571" w:type="dxa"/>
          </w:tcPr>
          <w:p w:rsidR="00B952FB" w:rsidRPr="00170FF3" w:rsidRDefault="00B952FB" w:rsidP="00086F11">
            <w:pPr>
              <w:pStyle w:val="NoSpacing"/>
              <w:rPr>
                <w:rFonts w:ascii="Arial" w:hAnsi="Arial" w:cs="Arial"/>
                <w:szCs w:val="24"/>
              </w:rPr>
            </w:pPr>
          </w:p>
        </w:tc>
        <w:tc>
          <w:tcPr>
            <w:tcW w:w="426" w:type="dxa"/>
          </w:tcPr>
          <w:p w:rsidR="00B952FB" w:rsidRPr="00170FF3" w:rsidRDefault="00B952FB" w:rsidP="00086F11">
            <w:pPr>
              <w:pStyle w:val="NoSpacing"/>
              <w:rPr>
                <w:rFonts w:ascii="Arial" w:hAnsi="Arial" w:cs="Arial"/>
                <w:szCs w:val="24"/>
              </w:rPr>
            </w:pPr>
          </w:p>
        </w:tc>
        <w:tc>
          <w:tcPr>
            <w:tcW w:w="2551" w:type="dxa"/>
          </w:tcPr>
          <w:p w:rsidR="00B952FB" w:rsidRPr="005E1F35" w:rsidRDefault="0041662E" w:rsidP="00086F11">
            <w:pPr>
              <w:pStyle w:val="NoSpacing"/>
              <w:rPr>
                <w:rFonts w:ascii="Arial" w:hAnsi="Arial" w:cs="Arial"/>
                <w:szCs w:val="24"/>
              </w:rPr>
            </w:pPr>
            <w:r>
              <w:rPr>
                <w:rFonts w:ascii="Arial" w:hAnsi="Arial" w:cs="Arial"/>
                <w:szCs w:val="24"/>
              </w:rPr>
              <w:t>F tier</w:t>
            </w:r>
          </w:p>
        </w:tc>
      </w:tr>
      <w:tr w:rsidR="00B952FB" w:rsidRPr="005E1F35" w:rsidTr="00086F11">
        <w:tc>
          <w:tcPr>
            <w:tcW w:w="1137" w:type="dxa"/>
          </w:tcPr>
          <w:p w:rsidR="00B952FB" w:rsidRPr="005E1F35" w:rsidRDefault="00B952FB" w:rsidP="005E1F35">
            <w:pPr>
              <w:jc w:val="right"/>
              <w:rPr>
                <w:rFonts w:ascii="Arial" w:hAnsi="Arial" w:cs="Arial"/>
                <w:b/>
                <w:szCs w:val="24"/>
              </w:rPr>
            </w:pPr>
            <w:r w:rsidRPr="005E1F35">
              <w:rPr>
                <w:rFonts w:ascii="Arial" w:hAnsi="Arial" w:cs="Arial"/>
                <w:b/>
                <w:szCs w:val="24"/>
              </w:rPr>
              <w:t>3</w:t>
            </w:r>
            <w:r w:rsidR="005E1F35">
              <w:rPr>
                <w:rFonts w:ascii="Arial" w:hAnsi="Arial" w:cs="Arial"/>
                <w:b/>
                <w:szCs w:val="24"/>
              </w:rPr>
              <w:t xml:space="preserve">     (</w:t>
            </w:r>
            <w:r w:rsidRPr="005E1F35">
              <w:rPr>
                <w:rFonts w:ascii="Arial" w:hAnsi="Arial" w:cs="Arial"/>
                <w:b/>
                <w:szCs w:val="24"/>
              </w:rPr>
              <w:t>a</w:t>
            </w:r>
            <w:r w:rsidR="005E1F35">
              <w:rPr>
                <w:rFonts w:ascii="Arial" w:hAnsi="Arial" w:cs="Arial"/>
                <w:b/>
                <w:szCs w:val="24"/>
              </w:rPr>
              <w:t>)(</w:t>
            </w:r>
            <w:proofErr w:type="spellStart"/>
            <w:r w:rsidRPr="005E1F35">
              <w:rPr>
                <w:rFonts w:ascii="Arial" w:hAnsi="Arial" w:cs="Arial"/>
                <w:b/>
                <w:szCs w:val="24"/>
              </w:rPr>
              <w:t>i</w:t>
            </w:r>
            <w:proofErr w:type="spellEnd"/>
            <w:r w:rsidR="005E1F35">
              <w:rPr>
                <w:rFonts w:ascii="Arial" w:hAnsi="Arial" w:cs="Arial"/>
                <w:b/>
                <w:szCs w:val="24"/>
              </w:rPr>
              <w:t>)</w:t>
            </w:r>
          </w:p>
        </w:tc>
        <w:tc>
          <w:tcPr>
            <w:tcW w:w="3507" w:type="dxa"/>
          </w:tcPr>
          <w:p w:rsidR="00B952FB" w:rsidRPr="005E1F35" w:rsidRDefault="00B952FB" w:rsidP="00086F11">
            <w:pPr>
              <w:rPr>
                <w:rFonts w:ascii="Arial" w:hAnsi="Arial" w:cs="Arial"/>
                <w:szCs w:val="24"/>
              </w:rPr>
            </w:pPr>
            <w:r w:rsidRPr="005E1F35">
              <w:rPr>
                <w:rFonts w:ascii="Arial" w:hAnsi="Arial" w:cs="Arial"/>
                <w:szCs w:val="24"/>
              </w:rPr>
              <w:t>Read from a graph</w:t>
            </w:r>
          </w:p>
        </w:tc>
        <w:tc>
          <w:tcPr>
            <w:tcW w:w="567" w:type="dxa"/>
          </w:tcPr>
          <w:p w:rsidR="00B952FB" w:rsidRPr="005E1F35" w:rsidRDefault="005E1F35" w:rsidP="00086F11">
            <w:pPr>
              <w:pStyle w:val="NoSpacing"/>
              <w:rPr>
                <w:rFonts w:ascii="Arial" w:hAnsi="Arial" w:cs="Arial"/>
                <w:szCs w:val="24"/>
              </w:rPr>
            </w:pPr>
            <w:r>
              <w:rPr>
                <w:rFonts w:ascii="Wingdings" w:hAnsi="Wingdings"/>
              </w:rPr>
              <w:t></w:t>
            </w:r>
          </w:p>
        </w:tc>
        <w:tc>
          <w:tcPr>
            <w:tcW w:w="563" w:type="dxa"/>
          </w:tcPr>
          <w:p w:rsidR="00B952FB" w:rsidRPr="005E1F35" w:rsidRDefault="00B952FB" w:rsidP="00086F11">
            <w:pPr>
              <w:pStyle w:val="NoSpacing"/>
              <w:rPr>
                <w:rFonts w:ascii="Arial" w:hAnsi="Arial" w:cs="Arial"/>
                <w:szCs w:val="24"/>
              </w:rPr>
            </w:pPr>
          </w:p>
        </w:tc>
        <w:tc>
          <w:tcPr>
            <w:tcW w:w="571" w:type="dxa"/>
          </w:tcPr>
          <w:p w:rsidR="00B952FB" w:rsidRPr="005E1F35" w:rsidRDefault="00B952FB" w:rsidP="00086F11">
            <w:pPr>
              <w:pStyle w:val="NoSpacing"/>
              <w:rPr>
                <w:rFonts w:ascii="Arial" w:hAnsi="Arial" w:cs="Arial"/>
                <w:szCs w:val="24"/>
              </w:rPr>
            </w:pPr>
          </w:p>
        </w:tc>
        <w:tc>
          <w:tcPr>
            <w:tcW w:w="426" w:type="dxa"/>
          </w:tcPr>
          <w:p w:rsidR="00B952FB" w:rsidRPr="005E1F35" w:rsidRDefault="00B952FB" w:rsidP="00086F11">
            <w:pPr>
              <w:pStyle w:val="NoSpacing"/>
              <w:rPr>
                <w:rFonts w:ascii="Arial" w:hAnsi="Arial" w:cs="Arial"/>
                <w:szCs w:val="24"/>
              </w:rPr>
            </w:pPr>
          </w:p>
        </w:tc>
        <w:tc>
          <w:tcPr>
            <w:tcW w:w="2551" w:type="dxa"/>
          </w:tcPr>
          <w:p w:rsidR="00B952FB" w:rsidRPr="005E1F35" w:rsidRDefault="0041662E" w:rsidP="00086F11">
            <w:pPr>
              <w:pStyle w:val="NoSpacing"/>
              <w:rPr>
                <w:rFonts w:ascii="Arial" w:hAnsi="Arial" w:cs="Arial"/>
                <w:szCs w:val="24"/>
              </w:rPr>
            </w:pPr>
            <w:r>
              <w:rPr>
                <w:rFonts w:ascii="Arial" w:hAnsi="Arial" w:cs="Arial"/>
                <w:szCs w:val="24"/>
              </w:rPr>
              <w:t>F tier</w:t>
            </w:r>
          </w:p>
        </w:tc>
      </w:tr>
      <w:tr w:rsidR="00B952FB" w:rsidRPr="005E1F35" w:rsidTr="00086F11">
        <w:tc>
          <w:tcPr>
            <w:tcW w:w="1137" w:type="dxa"/>
          </w:tcPr>
          <w:p w:rsidR="00B952FB" w:rsidRPr="005E1F35" w:rsidRDefault="005E1F35" w:rsidP="005E1F35">
            <w:pPr>
              <w:jc w:val="right"/>
              <w:rPr>
                <w:rFonts w:ascii="Arial" w:hAnsi="Arial" w:cs="Arial"/>
                <w:b/>
                <w:szCs w:val="24"/>
              </w:rPr>
            </w:pPr>
            <w:r>
              <w:rPr>
                <w:rFonts w:ascii="Arial" w:hAnsi="Arial" w:cs="Arial"/>
                <w:b/>
                <w:szCs w:val="24"/>
              </w:rPr>
              <w:t>(</w:t>
            </w:r>
            <w:r w:rsidR="00B952FB" w:rsidRPr="005E1F35">
              <w:rPr>
                <w:rFonts w:ascii="Arial" w:hAnsi="Arial" w:cs="Arial"/>
                <w:b/>
                <w:szCs w:val="24"/>
              </w:rPr>
              <w:t>ii</w:t>
            </w:r>
            <w:r>
              <w:rPr>
                <w:rFonts w:ascii="Arial" w:hAnsi="Arial" w:cs="Arial"/>
                <w:b/>
                <w:szCs w:val="24"/>
              </w:rPr>
              <w:t>)</w:t>
            </w:r>
          </w:p>
        </w:tc>
        <w:tc>
          <w:tcPr>
            <w:tcW w:w="3507" w:type="dxa"/>
          </w:tcPr>
          <w:p w:rsidR="00B952FB" w:rsidRPr="005E1F35" w:rsidRDefault="00B952FB" w:rsidP="00086F11">
            <w:pPr>
              <w:rPr>
                <w:rFonts w:ascii="Arial" w:hAnsi="Arial" w:cs="Arial"/>
                <w:szCs w:val="24"/>
              </w:rPr>
            </w:pPr>
            <w:r w:rsidRPr="005E1F35">
              <w:rPr>
                <w:rFonts w:ascii="Arial" w:hAnsi="Arial" w:cs="Arial"/>
                <w:szCs w:val="24"/>
              </w:rPr>
              <w:t>Calculate parameters for regression line by substituting into formulas on the formula sheet</w:t>
            </w:r>
          </w:p>
        </w:tc>
        <w:tc>
          <w:tcPr>
            <w:tcW w:w="567" w:type="dxa"/>
          </w:tcPr>
          <w:p w:rsidR="00B952FB" w:rsidRPr="005E1F35" w:rsidRDefault="00B952FB" w:rsidP="00086F11">
            <w:pPr>
              <w:pStyle w:val="NoSpacing"/>
              <w:rPr>
                <w:rFonts w:ascii="Arial" w:hAnsi="Arial" w:cs="Arial"/>
                <w:szCs w:val="24"/>
              </w:rPr>
            </w:pPr>
          </w:p>
        </w:tc>
        <w:tc>
          <w:tcPr>
            <w:tcW w:w="563" w:type="dxa"/>
          </w:tcPr>
          <w:p w:rsidR="00B952FB" w:rsidRPr="005E1F35" w:rsidRDefault="00B952FB" w:rsidP="00086F11">
            <w:pPr>
              <w:pStyle w:val="NoSpacing"/>
              <w:rPr>
                <w:rFonts w:ascii="Arial" w:hAnsi="Arial" w:cs="Arial"/>
                <w:szCs w:val="24"/>
              </w:rPr>
            </w:pPr>
          </w:p>
        </w:tc>
        <w:tc>
          <w:tcPr>
            <w:tcW w:w="571" w:type="dxa"/>
          </w:tcPr>
          <w:p w:rsidR="00B952FB" w:rsidRPr="005E1F35" w:rsidRDefault="00B952FB" w:rsidP="00086F11">
            <w:pPr>
              <w:pStyle w:val="NoSpacing"/>
              <w:rPr>
                <w:rFonts w:ascii="Arial" w:hAnsi="Arial" w:cs="Arial"/>
                <w:szCs w:val="24"/>
              </w:rPr>
            </w:pPr>
          </w:p>
        </w:tc>
        <w:tc>
          <w:tcPr>
            <w:tcW w:w="426" w:type="dxa"/>
          </w:tcPr>
          <w:p w:rsidR="00B952FB" w:rsidRPr="005E1F35" w:rsidRDefault="00257F05" w:rsidP="00086F11">
            <w:pPr>
              <w:pStyle w:val="NoSpacing"/>
              <w:rPr>
                <w:rFonts w:ascii="Arial" w:hAnsi="Arial" w:cs="Arial"/>
                <w:szCs w:val="24"/>
              </w:rPr>
            </w:pPr>
            <w:r>
              <w:rPr>
                <w:rFonts w:ascii="Wingdings" w:hAnsi="Wingdings"/>
              </w:rPr>
              <w:t></w:t>
            </w:r>
          </w:p>
        </w:tc>
        <w:tc>
          <w:tcPr>
            <w:tcW w:w="2551" w:type="dxa"/>
          </w:tcPr>
          <w:p w:rsidR="00B952FB" w:rsidRPr="005E1F35" w:rsidRDefault="00170FF3" w:rsidP="0041662E">
            <w:pPr>
              <w:pStyle w:val="NoSpacing"/>
              <w:rPr>
                <w:rFonts w:ascii="Arial" w:hAnsi="Arial" w:cs="Arial"/>
                <w:szCs w:val="24"/>
              </w:rPr>
            </w:pPr>
            <w:r>
              <w:rPr>
                <w:rFonts w:ascii="Arial" w:hAnsi="Arial" w:cs="Arial"/>
                <w:szCs w:val="24"/>
              </w:rPr>
              <w:t>A9 New</w:t>
            </w:r>
            <w:bookmarkStart w:id="0" w:name="_GoBack"/>
            <w:bookmarkEnd w:id="0"/>
          </w:p>
        </w:tc>
      </w:tr>
      <w:tr w:rsidR="00B952FB" w:rsidRPr="005E1F35" w:rsidTr="00086F11">
        <w:tc>
          <w:tcPr>
            <w:tcW w:w="1137" w:type="dxa"/>
          </w:tcPr>
          <w:p w:rsidR="00B952FB" w:rsidRPr="005E1F35" w:rsidRDefault="005E1F35" w:rsidP="005E1F35">
            <w:pPr>
              <w:jc w:val="right"/>
              <w:rPr>
                <w:rFonts w:ascii="Arial" w:hAnsi="Arial" w:cs="Arial"/>
                <w:b/>
                <w:szCs w:val="24"/>
              </w:rPr>
            </w:pPr>
            <w:r>
              <w:rPr>
                <w:rFonts w:ascii="Arial" w:hAnsi="Arial" w:cs="Arial"/>
                <w:b/>
                <w:szCs w:val="24"/>
              </w:rPr>
              <w:t>(b)</w:t>
            </w:r>
          </w:p>
        </w:tc>
        <w:tc>
          <w:tcPr>
            <w:tcW w:w="3507" w:type="dxa"/>
          </w:tcPr>
          <w:p w:rsidR="00B952FB" w:rsidRPr="005E1F35" w:rsidRDefault="00B952FB" w:rsidP="00086F11">
            <w:pPr>
              <w:rPr>
                <w:rFonts w:ascii="Arial" w:hAnsi="Arial" w:cs="Arial"/>
                <w:szCs w:val="24"/>
              </w:rPr>
            </w:pPr>
            <w:r w:rsidRPr="005E1F35">
              <w:rPr>
                <w:rFonts w:ascii="Arial" w:hAnsi="Arial" w:cs="Arial"/>
                <w:szCs w:val="24"/>
              </w:rPr>
              <w:t xml:space="preserve">Interpret results of </w:t>
            </w:r>
            <w:proofErr w:type="spellStart"/>
            <w:r w:rsidRPr="005E1F35">
              <w:rPr>
                <w:rFonts w:ascii="Arial" w:hAnsi="Arial" w:cs="Arial"/>
                <w:szCs w:val="24"/>
              </w:rPr>
              <w:t>aii</w:t>
            </w:r>
            <w:proofErr w:type="spellEnd"/>
          </w:p>
        </w:tc>
        <w:tc>
          <w:tcPr>
            <w:tcW w:w="567" w:type="dxa"/>
          </w:tcPr>
          <w:p w:rsidR="00B952FB" w:rsidRPr="005E1F35" w:rsidRDefault="00B952FB" w:rsidP="00086F11">
            <w:pPr>
              <w:pStyle w:val="NoSpacing"/>
              <w:rPr>
                <w:rFonts w:ascii="Arial" w:hAnsi="Arial" w:cs="Arial"/>
                <w:szCs w:val="24"/>
              </w:rPr>
            </w:pPr>
          </w:p>
        </w:tc>
        <w:tc>
          <w:tcPr>
            <w:tcW w:w="563" w:type="dxa"/>
          </w:tcPr>
          <w:p w:rsidR="00B952FB" w:rsidRPr="005E1F35" w:rsidRDefault="00B952FB" w:rsidP="00086F11">
            <w:pPr>
              <w:pStyle w:val="NoSpacing"/>
              <w:rPr>
                <w:rFonts w:ascii="Arial" w:hAnsi="Arial" w:cs="Arial"/>
                <w:szCs w:val="24"/>
              </w:rPr>
            </w:pPr>
          </w:p>
        </w:tc>
        <w:tc>
          <w:tcPr>
            <w:tcW w:w="571" w:type="dxa"/>
          </w:tcPr>
          <w:p w:rsidR="00B952FB" w:rsidRPr="005E1F35" w:rsidRDefault="00B952FB" w:rsidP="00086F11">
            <w:pPr>
              <w:pStyle w:val="NoSpacing"/>
              <w:rPr>
                <w:rFonts w:ascii="Arial" w:hAnsi="Arial" w:cs="Arial"/>
                <w:szCs w:val="24"/>
              </w:rPr>
            </w:pPr>
          </w:p>
        </w:tc>
        <w:tc>
          <w:tcPr>
            <w:tcW w:w="426" w:type="dxa"/>
          </w:tcPr>
          <w:p w:rsidR="00B952FB" w:rsidRPr="005E1F35" w:rsidRDefault="00257F05" w:rsidP="00086F11">
            <w:pPr>
              <w:pStyle w:val="NoSpacing"/>
              <w:rPr>
                <w:rFonts w:ascii="Arial" w:hAnsi="Arial" w:cs="Arial"/>
                <w:szCs w:val="24"/>
              </w:rPr>
            </w:pPr>
            <w:r>
              <w:rPr>
                <w:rFonts w:ascii="Wingdings" w:hAnsi="Wingdings"/>
              </w:rPr>
              <w:t></w:t>
            </w:r>
          </w:p>
        </w:tc>
        <w:tc>
          <w:tcPr>
            <w:tcW w:w="2551" w:type="dxa"/>
          </w:tcPr>
          <w:p w:rsidR="00B952FB" w:rsidRPr="005E1F35" w:rsidRDefault="00170FF3" w:rsidP="00086F11">
            <w:pPr>
              <w:pStyle w:val="NoSpacing"/>
              <w:rPr>
                <w:rFonts w:ascii="Arial" w:hAnsi="Arial" w:cs="Arial"/>
                <w:szCs w:val="24"/>
              </w:rPr>
            </w:pPr>
            <w:r>
              <w:rPr>
                <w:rFonts w:ascii="Arial" w:hAnsi="Arial" w:cs="Arial"/>
                <w:szCs w:val="24"/>
              </w:rPr>
              <w:t xml:space="preserve">A9 </w:t>
            </w:r>
            <w:r w:rsidR="00B952FB" w:rsidRPr="005E1F35">
              <w:rPr>
                <w:rFonts w:ascii="Arial" w:hAnsi="Arial" w:cs="Arial"/>
                <w:szCs w:val="24"/>
              </w:rPr>
              <w:t>New ideas but not a new technique</w:t>
            </w:r>
          </w:p>
        </w:tc>
      </w:tr>
      <w:tr w:rsidR="00B952FB" w:rsidRPr="005E1F35" w:rsidTr="00086F11">
        <w:tc>
          <w:tcPr>
            <w:tcW w:w="1137" w:type="dxa"/>
          </w:tcPr>
          <w:p w:rsidR="00B952FB" w:rsidRPr="005E1F35" w:rsidRDefault="00B952FB" w:rsidP="005E1F35">
            <w:pPr>
              <w:jc w:val="right"/>
              <w:rPr>
                <w:rFonts w:ascii="Arial" w:hAnsi="Arial" w:cs="Arial"/>
                <w:b/>
                <w:szCs w:val="24"/>
              </w:rPr>
            </w:pPr>
            <w:r w:rsidRPr="005E1F35">
              <w:rPr>
                <w:rFonts w:ascii="Arial" w:hAnsi="Arial" w:cs="Arial"/>
                <w:b/>
                <w:szCs w:val="24"/>
              </w:rPr>
              <w:t>4</w:t>
            </w:r>
            <w:r w:rsidR="005E1F35">
              <w:rPr>
                <w:rFonts w:ascii="Arial" w:hAnsi="Arial" w:cs="Arial"/>
                <w:b/>
                <w:szCs w:val="24"/>
              </w:rPr>
              <w:t xml:space="preserve">         (</w:t>
            </w:r>
            <w:r w:rsidRPr="005E1F35">
              <w:rPr>
                <w:rFonts w:ascii="Arial" w:hAnsi="Arial" w:cs="Arial"/>
                <w:b/>
                <w:szCs w:val="24"/>
              </w:rPr>
              <w:t>a</w:t>
            </w:r>
            <w:r w:rsidR="005E1F35">
              <w:rPr>
                <w:rFonts w:ascii="Arial" w:hAnsi="Arial" w:cs="Arial"/>
                <w:b/>
                <w:szCs w:val="24"/>
              </w:rPr>
              <w:t>)</w:t>
            </w:r>
          </w:p>
        </w:tc>
        <w:tc>
          <w:tcPr>
            <w:tcW w:w="3507" w:type="dxa"/>
          </w:tcPr>
          <w:p w:rsidR="00B952FB" w:rsidRPr="005E1F35" w:rsidRDefault="00B952FB" w:rsidP="00086F11">
            <w:pPr>
              <w:rPr>
                <w:rFonts w:ascii="Arial" w:hAnsi="Arial" w:cs="Arial"/>
                <w:szCs w:val="24"/>
              </w:rPr>
            </w:pPr>
            <w:r w:rsidRPr="005E1F35">
              <w:rPr>
                <w:rFonts w:ascii="Arial" w:hAnsi="Arial" w:cs="Arial"/>
                <w:szCs w:val="24"/>
              </w:rPr>
              <w:t>Interpret a scatter diagram</w:t>
            </w:r>
          </w:p>
        </w:tc>
        <w:tc>
          <w:tcPr>
            <w:tcW w:w="567" w:type="dxa"/>
          </w:tcPr>
          <w:p w:rsidR="00B952FB" w:rsidRPr="005E1F35" w:rsidRDefault="00B952FB" w:rsidP="00086F11">
            <w:pPr>
              <w:pStyle w:val="NoSpacing"/>
              <w:rPr>
                <w:rFonts w:ascii="Arial" w:hAnsi="Arial" w:cs="Arial"/>
                <w:szCs w:val="24"/>
              </w:rPr>
            </w:pPr>
          </w:p>
        </w:tc>
        <w:tc>
          <w:tcPr>
            <w:tcW w:w="563" w:type="dxa"/>
          </w:tcPr>
          <w:p w:rsidR="00B952FB" w:rsidRPr="005E1F35" w:rsidRDefault="00B952FB" w:rsidP="00086F11">
            <w:pPr>
              <w:pStyle w:val="NoSpacing"/>
              <w:rPr>
                <w:rFonts w:ascii="Arial" w:hAnsi="Arial" w:cs="Arial"/>
                <w:szCs w:val="24"/>
              </w:rPr>
            </w:pPr>
          </w:p>
        </w:tc>
        <w:tc>
          <w:tcPr>
            <w:tcW w:w="571" w:type="dxa"/>
          </w:tcPr>
          <w:p w:rsidR="00B952FB" w:rsidRPr="005E1F35" w:rsidRDefault="005E1F35" w:rsidP="00086F11">
            <w:pPr>
              <w:pStyle w:val="NoSpacing"/>
              <w:rPr>
                <w:rFonts w:ascii="Arial" w:hAnsi="Arial" w:cs="Arial"/>
                <w:szCs w:val="24"/>
              </w:rPr>
            </w:pPr>
            <w:r>
              <w:rPr>
                <w:rFonts w:ascii="Wingdings" w:hAnsi="Wingdings"/>
              </w:rPr>
              <w:t></w:t>
            </w:r>
          </w:p>
        </w:tc>
        <w:tc>
          <w:tcPr>
            <w:tcW w:w="426" w:type="dxa"/>
          </w:tcPr>
          <w:p w:rsidR="00B952FB" w:rsidRPr="005E1F35" w:rsidRDefault="00B952FB" w:rsidP="00086F11">
            <w:pPr>
              <w:pStyle w:val="NoSpacing"/>
              <w:rPr>
                <w:rFonts w:ascii="Arial" w:hAnsi="Arial" w:cs="Arial"/>
                <w:szCs w:val="24"/>
              </w:rPr>
            </w:pPr>
          </w:p>
        </w:tc>
        <w:tc>
          <w:tcPr>
            <w:tcW w:w="2551" w:type="dxa"/>
          </w:tcPr>
          <w:p w:rsidR="00B952FB" w:rsidRPr="005E1F35" w:rsidRDefault="00170FF3" w:rsidP="00086F11">
            <w:pPr>
              <w:pStyle w:val="NoSpacing"/>
              <w:rPr>
                <w:rFonts w:ascii="Arial" w:hAnsi="Arial" w:cs="Arial"/>
                <w:szCs w:val="24"/>
              </w:rPr>
            </w:pPr>
            <w:r>
              <w:rPr>
                <w:rFonts w:ascii="Arial" w:hAnsi="Arial" w:cs="Arial"/>
                <w:szCs w:val="24"/>
              </w:rPr>
              <w:t>A6</w:t>
            </w:r>
          </w:p>
        </w:tc>
      </w:tr>
      <w:tr w:rsidR="00B952FB" w:rsidRPr="005E1F35" w:rsidTr="00086F11">
        <w:tc>
          <w:tcPr>
            <w:tcW w:w="1137" w:type="dxa"/>
          </w:tcPr>
          <w:p w:rsidR="00B952FB" w:rsidRPr="005E1F35" w:rsidRDefault="005E1F35" w:rsidP="005E1F35">
            <w:pPr>
              <w:jc w:val="right"/>
              <w:rPr>
                <w:rFonts w:ascii="Arial" w:hAnsi="Arial" w:cs="Arial"/>
                <w:b/>
                <w:szCs w:val="24"/>
              </w:rPr>
            </w:pPr>
            <w:r>
              <w:rPr>
                <w:rFonts w:ascii="Arial" w:hAnsi="Arial" w:cs="Arial"/>
                <w:b/>
                <w:szCs w:val="24"/>
              </w:rPr>
              <w:t>(b)(</w:t>
            </w:r>
            <w:proofErr w:type="spellStart"/>
            <w:r>
              <w:rPr>
                <w:rFonts w:ascii="Arial" w:hAnsi="Arial" w:cs="Arial"/>
                <w:b/>
                <w:szCs w:val="24"/>
              </w:rPr>
              <w:t>i</w:t>
            </w:r>
            <w:proofErr w:type="spellEnd"/>
            <w:r>
              <w:rPr>
                <w:rFonts w:ascii="Arial" w:hAnsi="Arial" w:cs="Arial"/>
                <w:b/>
                <w:szCs w:val="24"/>
              </w:rPr>
              <w:t>)</w:t>
            </w:r>
          </w:p>
        </w:tc>
        <w:tc>
          <w:tcPr>
            <w:tcW w:w="3507" w:type="dxa"/>
          </w:tcPr>
          <w:p w:rsidR="00B952FB" w:rsidRPr="005E1F35" w:rsidRDefault="00B952FB" w:rsidP="00086F11">
            <w:pPr>
              <w:rPr>
                <w:rFonts w:ascii="Arial" w:hAnsi="Arial" w:cs="Arial"/>
                <w:szCs w:val="24"/>
              </w:rPr>
            </w:pPr>
            <w:r w:rsidRPr="005E1F35">
              <w:rPr>
                <w:rFonts w:ascii="Arial" w:hAnsi="Arial" w:cs="Arial"/>
                <w:szCs w:val="24"/>
              </w:rPr>
              <w:t>Work out a standard deviation</w:t>
            </w:r>
          </w:p>
        </w:tc>
        <w:tc>
          <w:tcPr>
            <w:tcW w:w="567" w:type="dxa"/>
          </w:tcPr>
          <w:p w:rsidR="00B952FB" w:rsidRPr="005E1F35" w:rsidRDefault="00B952FB" w:rsidP="00086F11">
            <w:pPr>
              <w:pStyle w:val="NoSpacing"/>
              <w:rPr>
                <w:rFonts w:ascii="Arial" w:hAnsi="Arial" w:cs="Arial"/>
                <w:szCs w:val="24"/>
              </w:rPr>
            </w:pPr>
          </w:p>
        </w:tc>
        <w:tc>
          <w:tcPr>
            <w:tcW w:w="563" w:type="dxa"/>
          </w:tcPr>
          <w:p w:rsidR="00B952FB" w:rsidRPr="005E1F35" w:rsidRDefault="00B952FB" w:rsidP="00086F11">
            <w:pPr>
              <w:pStyle w:val="NoSpacing"/>
              <w:rPr>
                <w:rFonts w:ascii="Arial" w:hAnsi="Arial" w:cs="Arial"/>
                <w:szCs w:val="24"/>
              </w:rPr>
            </w:pPr>
          </w:p>
        </w:tc>
        <w:tc>
          <w:tcPr>
            <w:tcW w:w="571" w:type="dxa"/>
          </w:tcPr>
          <w:p w:rsidR="00B952FB" w:rsidRPr="005E1F35" w:rsidRDefault="00B952FB" w:rsidP="00086F11">
            <w:pPr>
              <w:pStyle w:val="NoSpacing"/>
              <w:rPr>
                <w:rFonts w:ascii="Arial" w:hAnsi="Arial" w:cs="Arial"/>
                <w:szCs w:val="24"/>
              </w:rPr>
            </w:pPr>
          </w:p>
        </w:tc>
        <w:tc>
          <w:tcPr>
            <w:tcW w:w="426" w:type="dxa"/>
          </w:tcPr>
          <w:p w:rsidR="00B952FB" w:rsidRPr="005E1F35" w:rsidRDefault="005E1F35" w:rsidP="00086F11">
            <w:pPr>
              <w:pStyle w:val="NoSpacing"/>
              <w:rPr>
                <w:rFonts w:ascii="Arial" w:hAnsi="Arial" w:cs="Arial"/>
                <w:szCs w:val="24"/>
              </w:rPr>
            </w:pPr>
            <w:r>
              <w:rPr>
                <w:rFonts w:ascii="Wingdings" w:hAnsi="Wingdings"/>
              </w:rPr>
              <w:t></w:t>
            </w:r>
          </w:p>
        </w:tc>
        <w:tc>
          <w:tcPr>
            <w:tcW w:w="2551" w:type="dxa"/>
          </w:tcPr>
          <w:p w:rsidR="00B952FB" w:rsidRPr="005E1F35" w:rsidRDefault="00170FF3" w:rsidP="00086F11">
            <w:pPr>
              <w:pStyle w:val="NoSpacing"/>
              <w:rPr>
                <w:rFonts w:ascii="Arial" w:hAnsi="Arial" w:cs="Arial"/>
                <w:szCs w:val="24"/>
              </w:rPr>
            </w:pPr>
            <w:r>
              <w:rPr>
                <w:rFonts w:ascii="Arial" w:hAnsi="Arial" w:cs="Arial"/>
                <w:szCs w:val="24"/>
              </w:rPr>
              <w:t>A5</w:t>
            </w:r>
          </w:p>
        </w:tc>
      </w:tr>
      <w:tr w:rsidR="00B952FB" w:rsidRPr="005E1F35" w:rsidTr="00086F11">
        <w:tc>
          <w:tcPr>
            <w:tcW w:w="1137" w:type="dxa"/>
          </w:tcPr>
          <w:p w:rsidR="00B952FB" w:rsidRPr="005E1F35" w:rsidRDefault="005E1F35" w:rsidP="005E1F35">
            <w:pPr>
              <w:jc w:val="right"/>
              <w:rPr>
                <w:rFonts w:ascii="Arial" w:hAnsi="Arial" w:cs="Arial"/>
                <w:b/>
                <w:szCs w:val="24"/>
              </w:rPr>
            </w:pPr>
            <w:r>
              <w:rPr>
                <w:rFonts w:ascii="Arial" w:hAnsi="Arial" w:cs="Arial"/>
                <w:b/>
                <w:szCs w:val="24"/>
              </w:rPr>
              <w:t>(</w:t>
            </w:r>
            <w:r w:rsidR="00B952FB" w:rsidRPr="005E1F35">
              <w:rPr>
                <w:rFonts w:ascii="Arial" w:hAnsi="Arial" w:cs="Arial"/>
                <w:b/>
                <w:szCs w:val="24"/>
              </w:rPr>
              <w:t>ii</w:t>
            </w:r>
            <w:r>
              <w:rPr>
                <w:rFonts w:ascii="Arial" w:hAnsi="Arial" w:cs="Arial"/>
                <w:b/>
                <w:szCs w:val="24"/>
              </w:rPr>
              <w:t>)</w:t>
            </w:r>
          </w:p>
        </w:tc>
        <w:tc>
          <w:tcPr>
            <w:tcW w:w="3507" w:type="dxa"/>
          </w:tcPr>
          <w:p w:rsidR="00B952FB" w:rsidRPr="005E1F35" w:rsidRDefault="00B952FB" w:rsidP="00086F11">
            <w:pPr>
              <w:rPr>
                <w:rFonts w:ascii="Arial" w:hAnsi="Arial" w:cs="Arial"/>
                <w:szCs w:val="24"/>
              </w:rPr>
            </w:pPr>
            <w:r w:rsidRPr="005E1F35">
              <w:rPr>
                <w:rFonts w:ascii="Arial" w:hAnsi="Arial" w:cs="Arial"/>
                <w:szCs w:val="24"/>
              </w:rPr>
              <w:t>Interpret the standard deviation</w:t>
            </w:r>
          </w:p>
        </w:tc>
        <w:tc>
          <w:tcPr>
            <w:tcW w:w="567" w:type="dxa"/>
          </w:tcPr>
          <w:p w:rsidR="00B952FB" w:rsidRPr="005E1F35" w:rsidRDefault="00B952FB" w:rsidP="00086F11">
            <w:pPr>
              <w:pStyle w:val="NoSpacing"/>
              <w:rPr>
                <w:rFonts w:ascii="Arial" w:hAnsi="Arial" w:cs="Arial"/>
                <w:szCs w:val="24"/>
              </w:rPr>
            </w:pPr>
          </w:p>
        </w:tc>
        <w:tc>
          <w:tcPr>
            <w:tcW w:w="563" w:type="dxa"/>
          </w:tcPr>
          <w:p w:rsidR="00B952FB" w:rsidRPr="005E1F35" w:rsidRDefault="00B952FB" w:rsidP="00086F11">
            <w:pPr>
              <w:pStyle w:val="NoSpacing"/>
              <w:rPr>
                <w:rFonts w:ascii="Arial" w:hAnsi="Arial" w:cs="Arial"/>
                <w:szCs w:val="24"/>
              </w:rPr>
            </w:pPr>
          </w:p>
        </w:tc>
        <w:tc>
          <w:tcPr>
            <w:tcW w:w="571" w:type="dxa"/>
          </w:tcPr>
          <w:p w:rsidR="00B952FB" w:rsidRPr="005E1F35" w:rsidRDefault="00B952FB" w:rsidP="00086F11">
            <w:pPr>
              <w:pStyle w:val="NoSpacing"/>
              <w:rPr>
                <w:rFonts w:ascii="Arial" w:hAnsi="Arial" w:cs="Arial"/>
                <w:szCs w:val="24"/>
              </w:rPr>
            </w:pPr>
          </w:p>
        </w:tc>
        <w:tc>
          <w:tcPr>
            <w:tcW w:w="426" w:type="dxa"/>
          </w:tcPr>
          <w:p w:rsidR="00B952FB" w:rsidRPr="005E1F35" w:rsidRDefault="005E1F35" w:rsidP="00086F11">
            <w:pPr>
              <w:pStyle w:val="NoSpacing"/>
              <w:rPr>
                <w:rFonts w:ascii="Arial" w:hAnsi="Arial" w:cs="Arial"/>
                <w:szCs w:val="24"/>
              </w:rPr>
            </w:pPr>
            <w:r>
              <w:rPr>
                <w:rFonts w:ascii="Wingdings" w:hAnsi="Wingdings"/>
              </w:rPr>
              <w:t></w:t>
            </w:r>
          </w:p>
        </w:tc>
        <w:tc>
          <w:tcPr>
            <w:tcW w:w="2551" w:type="dxa"/>
          </w:tcPr>
          <w:p w:rsidR="00B952FB" w:rsidRPr="005E1F35" w:rsidRDefault="00170FF3" w:rsidP="00086F11">
            <w:pPr>
              <w:pStyle w:val="NoSpacing"/>
              <w:rPr>
                <w:rFonts w:ascii="Arial" w:hAnsi="Arial" w:cs="Arial"/>
                <w:szCs w:val="24"/>
              </w:rPr>
            </w:pPr>
            <w:r>
              <w:rPr>
                <w:rFonts w:ascii="Arial" w:hAnsi="Arial" w:cs="Arial"/>
                <w:szCs w:val="24"/>
              </w:rPr>
              <w:t>A5</w:t>
            </w:r>
          </w:p>
        </w:tc>
      </w:tr>
    </w:tbl>
    <w:p w:rsidR="00E26268" w:rsidRPr="005E1F35" w:rsidRDefault="00E26268">
      <w:pPr>
        <w:rPr>
          <w:rFonts w:ascii="Arial" w:hAnsi="Arial" w:cs="Arial"/>
          <w:szCs w:val="24"/>
        </w:rPr>
      </w:pPr>
    </w:p>
    <w:sectPr w:rsidR="00E26268" w:rsidRPr="005E1F35" w:rsidSect="00A258BD">
      <w:headerReference w:type="default" r:id="rId10"/>
      <w:footerReference w:type="default" r:id="rId11"/>
      <w:pgSz w:w="11906" w:h="16838"/>
      <w:pgMar w:top="1440" w:right="1440" w:bottom="1440" w:left="1440" w:header="708" w:footer="266"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167F" w:rsidRDefault="002D167F" w:rsidP="006573BE">
      <w:pPr>
        <w:spacing w:after="0" w:line="240" w:lineRule="auto"/>
      </w:pPr>
      <w:r>
        <w:separator/>
      </w:r>
    </w:p>
  </w:endnote>
  <w:endnote w:type="continuationSeparator" w:id="0">
    <w:p w:rsidR="002D167F" w:rsidRDefault="002D167F" w:rsidP="006573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2853810"/>
      <w:docPartObj>
        <w:docPartGallery w:val="Page Numbers (Bottom of Page)"/>
        <w:docPartUnique/>
      </w:docPartObj>
    </w:sdtPr>
    <w:sdtEndPr>
      <w:rPr>
        <w:rFonts w:ascii="Arial" w:hAnsi="Arial" w:cs="Arial"/>
        <w:noProof/>
      </w:rPr>
    </w:sdtEndPr>
    <w:sdtContent>
      <w:p w:rsidR="00192ACA" w:rsidRPr="00192ACA" w:rsidRDefault="007C5743">
        <w:pPr>
          <w:pStyle w:val="Footer"/>
          <w:jc w:val="center"/>
          <w:rPr>
            <w:rFonts w:ascii="Arial" w:hAnsi="Arial" w:cs="Arial"/>
          </w:rPr>
        </w:pPr>
        <w:r w:rsidRPr="00192ACA">
          <w:rPr>
            <w:rFonts w:ascii="Arial" w:hAnsi="Arial" w:cs="Arial"/>
          </w:rPr>
          <w:fldChar w:fldCharType="begin"/>
        </w:r>
        <w:r w:rsidR="00192ACA" w:rsidRPr="00192ACA">
          <w:rPr>
            <w:rFonts w:ascii="Arial" w:hAnsi="Arial" w:cs="Arial"/>
          </w:rPr>
          <w:instrText xml:space="preserve"> PAGE   \* MERGEFORMAT </w:instrText>
        </w:r>
        <w:r w:rsidRPr="00192ACA">
          <w:rPr>
            <w:rFonts w:ascii="Arial" w:hAnsi="Arial" w:cs="Arial"/>
          </w:rPr>
          <w:fldChar w:fldCharType="separate"/>
        </w:r>
        <w:r w:rsidR="0041662E">
          <w:rPr>
            <w:rFonts w:ascii="Arial" w:hAnsi="Arial" w:cs="Arial"/>
            <w:noProof/>
          </w:rPr>
          <w:t>4</w:t>
        </w:r>
        <w:r w:rsidRPr="00192ACA">
          <w:rPr>
            <w:rFonts w:ascii="Arial" w:hAnsi="Arial" w:cs="Arial"/>
            <w:noProof/>
          </w:rPr>
          <w:fldChar w:fldCharType="end"/>
        </w:r>
      </w:p>
    </w:sdtContent>
  </w:sdt>
  <w:p w:rsidR="00192ACA" w:rsidRDefault="00192A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167F" w:rsidRDefault="002D167F" w:rsidP="006573BE">
      <w:pPr>
        <w:spacing w:after="0" w:line="240" w:lineRule="auto"/>
      </w:pPr>
      <w:r>
        <w:separator/>
      </w:r>
    </w:p>
  </w:footnote>
  <w:footnote w:type="continuationSeparator" w:id="0">
    <w:p w:rsidR="002D167F" w:rsidRDefault="002D167F" w:rsidP="006573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3BE" w:rsidRDefault="00BB43D0">
    <w:pPr>
      <w:pStyle w:val="Header"/>
    </w:pPr>
    <w:r w:rsidRPr="00BB43D0">
      <w:rPr>
        <w:rFonts w:ascii="Arial" w:hAnsi="Arial" w:cs="Arial"/>
        <w:i/>
      </w:rPr>
      <w:t>Mathematics in Context - Earthquakes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3BE"/>
    <w:rsid w:val="000256F6"/>
    <w:rsid w:val="00030E48"/>
    <w:rsid w:val="00043BEE"/>
    <w:rsid w:val="000779CE"/>
    <w:rsid w:val="00170FF3"/>
    <w:rsid w:val="00192ACA"/>
    <w:rsid w:val="001D508B"/>
    <w:rsid w:val="001E7E7D"/>
    <w:rsid w:val="00203B1F"/>
    <w:rsid w:val="00257F05"/>
    <w:rsid w:val="002A1687"/>
    <w:rsid w:val="002D167F"/>
    <w:rsid w:val="002F19A5"/>
    <w:rsid w:val="00304649"/>
    <w:rsid w:val="00312378"/>
    <w:rsid w:val="00354FB8"/>
    <w:rsid w:val="00356591"/>
    <w:rsid w:val="00371100"/>
    <w:rsid w:val="003A0567"/>
    <w:rsid w:val="003F28C9"/>
    <w:rsid w:val="0041662E"/>
    <w:rsid w:val="00433044"/>
    <w:rsid w:val="00453CFB"/>
    <w:rsid w:val="00463E55"/>
    <w:rsid w:val="00506C76"/>
    <w:rsid w:val="00512FEB"/>
    <w:rsid w:val="0053643F"/>
    <w:rsid w:val="0054083A"/>
    <w:rsid w:val="005E1F35"/>
    <w:rsid w:val="005E3C93"/>
    <w:rsid w:val="005F3801"/>
    <w:rsid w:val="00604112"/>
    <w:rsid w:val="0062273A"/>
    <w:rsid w:val="00655727"/>
    <w:rsid w:val="006573BE"/>
    <w:rsid w:val="00701146"/>
    <w:rsid w:val="007602EE"/>
    <w:rsid w:val="00782E39"/>
    <w:rsid w:val="00795D9E"/>
    <w:rsid w:val="007969C9"/>
    <w:rsid w:val="007C5743"/>
    <w:rsid w:val="007D6DC6"/>
    <w:rsid w:val="007F0832"/>
    <w:rsid w:val="007F24BD"/>
    <w:rsid w:val="00802D99"/>
    <w:rsid w:val="008C5647"/>
    <w:rsid w:val="00916644"/>
    <w:rsid w:val="00944E83"/>
    <w:rsid w:val="00956135"/>
    <w:rsid w:val="009B15D0"/>
    <w:rsid w:val="00A21D9E"/>
    <w:rsid w:val="00A258BD"/>
    <w:rsid w:val="00A678E2"/>
    <w:rsid w:val="00B15AC8"/>
    <w:rsid w:val="00B320B2"/>
    <w:rsid w:val="00B92CDE"/>
    <w:rsid w:val="00B952FB"/>
    <w:rsid w:val="00BA37A3"/>
    <w:rsid w:val="00BA4D71"/>
    <w:rsid w:val="00BB1ADD"/>
    <w:rsid w:val="00BB43D0"/>
    <w:rsid w:val="00BD25E2"/>
    <w:rsid w:val="00C37A3D"/>
    <w:rsid w:val="00C55A64"/>
    <w:rsid w:val="00CB5AB9"/>
    <w:rsid w:val="00CE6E1C"/>
    <w:rsid w:val="00D34334"/>
    <w:rsid w:val="00D36029"/>
    <w:rsid w:val="00D54370"/>
    <w:rsid w:val="00D61C66"/>
    <w:rsid w:val="00DC3F7F"/>
    <w:rsid w:val="00DC640E"/>
    <w:rsid w:val="00DE1094"/>
    <w:rsid w:val="00E138B0"/>
    <w:rsid w:val="00E26268"/>
    <w:rsid w:val="00E74D90"/>
    <w:rsid w:val="00EC4ED7"/>
    <w:rsid w:val="00ED62FF"/>
    <w:rsid w:val="00F03F24"/>
    <w:rsid w:val="00F07769"/>
    <w:rsid w:val="00F41D91"/>
    <w:rsid w:val="00F42886"/>
    <w:rsid w:val="00F442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15:docId w15:val="{6FF67C19-0C42-46B5-B74B-29B3985AB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69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73B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73BE"/>
  </w:style>
  <w:style w:type="paragraph" w:styleId="Footer">
    <w:name w:val="footer"/>
    <w:basedOn w:val="Normal"/>
    <w:link w:val="FooterChar"/>
    <w:uiPriority w:val="99"/>
    <w:unhideWhenUsed/>
    <w:rsid w:val="006573B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73BE"/>
  </w:style>
  <w:style w:type="paragraph" w:styleId="BalloonText">
    <w:name w:val="Balloon Text"/>
    <w:basedOn w:val="Normal"/>
    <w:link w:val="BalloonTextChar"/>
    <w:uiPriority w:val="99"/>
    <w:semiHidden/>
    <w:unhideWhenUsed/>
    <w:rsid w:val="00657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73BE"/>
    <w:rPr>
      <w:rFonts w:ascii="Tahoma" w:hAnsi="Tahoma" w:cs="Tahoma"/>
      <w:sz w:val="16"/>
      <w:szCs w:val="16"/>
    </w:rPr>
  </w:style>
  <w:style w:type="table" w:styleId="TableGrid">
    <w:name w:val="Table Grid"/>
    <w:basedOn w:val="TableNormal"/>
    <w:uiPriority w:val="59"/>
    <w:rsid w:val="00B952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952FB"/>
    <w:pPr>
      <w:spacing w:after="0" w:line="240" w:lineRule="auto"/>
    </w:pPr>
  </w:style>
  <w:style w:type="character" w:styleId="Hyperlink">
    <w:name w:val="Hyperlink"/>
    <w:basedOn w:val="DefaultParagraphFont"/>
    <w:uiPriority w:val="99"/>
    <w:unhideWhenUsed/>
    <w:rsid w:val="0091664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7194910">
      <w:bodyDiv w:val="1"/>
      <w:marLeft w:val="0"/>
      <w:marRight w:val="0"/>
      <w:marTop w:val="0"/>
      <w:marBottom w:val="0"/>
      <w:divBdr>
        <w:top w:val="none" w:sz="0" w:space="0" w:color="auto"/>
        <w:left w:val="none" w:sz="0" w:space="0" w:color="auto"/>
        <w:bottom w:val="none" w:sz="0" w:space="0" w:color="auto"/>
        <w:right w:val="none" w:sz="0" w:space="0" w:color="auto"/>
      </w:divBdr>
      <w:divsChild>
        <w:div w:id="49160930">
          <w:marLeft w:val="0"/>
          <w:marRight w:val="0"/>
          <w:marTop w:val="0"/>
          <w:marBottom w:val="0"/>
          <w:divBdr>
            <w:top w:val="none" w:sz="0" w:space="0" w:color="auto"/>
            <w:left w:val="none" w:sz="0" w:space="0" w:color="auto"/>
            <w:bottom w:val="none" w:sz="0" w:space="0" w:color="auto"/>
            <w:right w:val="none" w:sz="0" w:space="0" w:color="auto"/>
          </w:divBdr>
        </w:div>
        <w:div w:id="9548682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telegraph.co.uk/news/worldnews/asia/japan/8376492/Japanese-earthquake-and-tsunami-in-video.htm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bcnews.go.com/US/video/northern-california-earthquake-napa-building-falling-surrounded-rubble-25116267%20"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888</Words>
  <Characters>5064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dc:creator>
  <cp:lastModifiedBy>Marsden, Helen (P.Ed)</cp:lastModifiedBy>
  <cp:revision>3</cp:revision>
  <dcterms:created xsi:type="dcterms:W3CDTF">2018-02-09T14:27:00Z</dcterms:created>
  <dcterms:modified xsi:type="dcterms:W3CDTF">2018-02-09T14:43:00Z</dcterms:modified>
</cp:coreProperties>
</file>