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31B" w:rsidRPr="005C454E" w:rsidRDefault="0032231B" w:rsidP="0032231B">
      <w:pPr>
        <w:rPr>
          <w:rFonts w:ascii="Arial" w:hAnsi="Arial" w:cs="Arial"/>
          <w:b/>
          <w:sz w:val="52"/>
          <w:szCs w:val="52"/>
        </w:rPr>
      </w:pPr>
      <w:bookmarkStart w:id="0" w:name="_GoBack"/>
      <w:bookmarkEnd w:id="0"/>
      <w:r w:rsidRPr="005C454E">
        <w:rPr>
          <w:rFonts w:ascii="Arial" w:hAnsi="Arial" w:cs="Arial"/>
          <w:b/>
          <w:sz w:val="52"/>
          <w:szCs w:val="52"/>
        </w:rPr>
        <w:t>Pearson Edexcel Level 3 Certificate in Mathematics in Context</w:t>
      </w:r>
    </w:p>
    <w:p w:rsidR="0032231B" w:rsidRPr="005C454E" w:rsidRDefault="0032231B" w:rsidP="0032231B">
      <w:pPr>
        <w:rPr>
          <w:rFonts w:ascii="Arial" w:hAnsi="Arial" w:cs="Arial"/>
          <w:b/>
          <w:sz w:val="52"/>
          <w:szCs w:val="52"/>
        </w:rPr>
      </w:pPr>
    </w:p>
    <w:p w:rsidR="0032231B" w:rsidRPr="005C454E" w:rsidRDefault="0032231B" w:rsidP="0032231B">
      <w:pPr>
        <w:rPr>
          <w:rFonts w:ascii="Arial" w:hAnsi="Arial" w:cs="Arial"/>
          <w:b/>
          <w:sz w:val="52"/>
          <w:szCs w:val="52"/>
        </w:rPr>
      </w:pPr>
      <w:r w:rsidRPr="005C454E">
        <w:rPr>
          <w:rFonts w:ascii="Arial" w:hAnsi="Arial" w:cs="Arial"/>
          <w:b/>
          <w:sz w:val="52"/>
          <w:szCs w:val="52"/>
        </w:rPr>
        <w:t>Practice question</w:t>
      </w:r>
      <w:r>
        <w:rPr>
          <w:rFonts w:ascii="Arial" w:hAnsi="Arial" w:cs="Arial"/>
          <w:b/>
          <w:sz w:val="52"/>
          <w:szCs w:val="52"/>
        </w:rPr>
        <w:t xml:space="preserve"> mark scheme</w:t>
      </w:r>
      <w:r w:rsidRPr="005C454E">
        <w:rPr>
          <w:rFonts w:ascii="Arial" w:hAnsi="Arial" w:cs="Arial"/>
          <w:b/>
          <w:sz w:val="52"/>
          <w:szCs w:val="52"/>
        </w:rPr>
        <w:t xml:space="preserve">s: </w:t>
      </w:r>
    </w:p>
    <w:p w:rsidR="0032231B" w:rsidRPr="005C454E" w:rsidRDefault="0032231B" w:rsidP="0032231B">
      <w:pPr>
        <w:rPr>
          <w:rFonts w:ascii="Arial" w:hAnsi="Arial" w:cs="Arial"/>
          <w:b/>
          <w:sz w:val="52"/>
          <w:szCs w:val="52"/>
        </w:rPr>
      </w:pPr>
      <w:r w:rsidRPr="005C454E">
        <w:rPr>
          <w:rFonts w:ascii="Arial" w:hAnsi="Arial" w:cs="Arial"/>
          <w:b/>
          <w:sz w:val="52"/>
          <w:szCs w:val="52"/>
        </w:rPr>
        <w:t>Statistics</w:t>
      </w:r>
    </w:p>
    <w:p w:rsidR="0032231B" w:rsidRDefault="0032231B" w:rsidP="0032231B">
      <w:pPr>
        <w:spacing w:line="360" w:lineRule="auto"/>
        <w:rPr>
          <w:rFonts w:ascii="Arial" w:hAnsi="Arial" w:cs="Arial"/>
          <w:b/>
        </w:rPr>
      </w:pPr>
    </w:p>
    <w:p w:rsidR="0032231B" w:rsidRDefault="0032231B" w:rsidP="0032231B">
      <w:pPr>
        <w:spacing w:line="360" w:lineRule="auto"/>
        <w:rPr>
          <w:rFonts w:ascii="Arial" w:hAnsi="Arial" w:cs="Arial"/>
          <w:b/>
        </w:rPr>
      </w:pPr>
    </w:p>
    <w:p w:rsidR="0032231B" w:rsidRDefault="0032231B" w:rsidP="0032231B">
      <w:pPr>
        <w:spacing w:line="360" w:lineRule="auto"/>
        <w:rPr>
          <w:rFonts w:ascii="Arial" w:hAnsi="Arial" w:cs="Arial"/>
          <w:b/>
        </w:rPr>
      </w:pPr>
    </w:p>
    <w:p w:rsidR="0032231B" w:rsidRDefault="0032231B" w:rsidP="0032231B">
      <w:pPr>
        <w:spacing w:line="360" w:lineRule="auto"/>
        <w:rPr>
          <w:rFonts w:ascii="Arial" w:hAnsi="Arial" w:cs="Arial"/>
          <w:b/>
        </w:rPr>
      </w:pPr>
    </w:p>
    <w:p w:rsidR="0032231B" w:rsidRDefault="0032231B" w:rsidP="0032231B">
      <w:pPr>
        <w:spacing w:line="360" w:lineRule="auto"/>
        <w:jc w:val="both"/>
        <w:rPr>
          <w:rFonts w:ascii="Arial" w:hAnsi="Arial" w:cs="Arial"/>
          <w:b/>
        </w:rPr>
      </w:pPr>
    </w:p>
    <w:p w:rsidR="0032231B" w:rsidRPr="00F943D2" w:rsidRDefault="0032231B" w:rsidP="0032231B">
      <w:pPr>
        <w:jc w:val="both"/>
        <w:rPr>
          <w:rFonts w:ascii="Arial" w:hAnsi="Arial" w:cs="Arial"/>
          <w:b/>
        </w:rPr>
      </w:pPr>
      <w:r w:rsidRPr="00F943D2">
        <w:rPr>
          <w:rFonts w:ascii="Arial" w:hAnsi="Arial" w:cs="Arial"/>
          <w:b/>
        </w:rPr>
        <w:t>Topic practice question</w:t>
      </w:r>
      <w:r>
        <w:rPr>
          <w:rFonts w:ascii="Arial" w:hAnsi="Arial" w:cs="Arial"/>
          <w:b/>
        </w:rPr>
        <w:t xml:space="preserve"> mark scheme</w:t>
      </w:r>
      <w:r w:rsidRPr="00F943D2">
        <w:rPr>
          <w:rFonts w:ascii="Arial" w:hAnsi="Arial" w:cs="Arial"/>
          <w:b/>
        </w:rPr>
        <w:t>s</w:t>
      </w:r>
    </w:p>
    <w:p w:rsidR="0032231B" w:rsidRPr="00F943D2" w:rsidRDefault="0032231B" w:rsidP="0032231B">
      <w:pPr>
        <w:jc w:val="both"/>
        <w:rPr>
          <w:rFonts w:ascii="Arial" w:hAnsi="Arial" w:cs="Arial"/>
          <w:b/>
        </w:rPr>
      </w:pPr>
    </w:p>
    <w:p w:rsidR="0032231B" w:rsidRPr="00F943D2" w:rsidRDefault="0032231B" w:rsidP="0032231B">
      <w:pPr>
        <w:jc w:val="both"/>
        <w:rPr>
          <w:rFonts w:ascii="Arial" w:hAnsi="Arial" w:cs="Arial"/>
        </w:rPr>
      </w:pPr>
      <w:r w:rsidRPr="00F943D2">
        <w:rPr>
          <w:rFonts w:ascii="Arial" w:hAnsi="Arial" w:cs="Arial"/>
        </w:rPr>
        <w:t xml:space="preserve">These materials have been gathered together to help provide opportunities for skills practice on some of the maths topics within the content of the Mathematics in Context specification. The materials comprise four sets of questions organised by topic area as follows: </w:t>
      </w:r>
    </w:p>
    <w:p w:rsidR="0032231B" w:rsidRPr="00F943D2" w:rsidRDefault="0032231B" w:rsidP="0032231B">
      <w:pPr>
        <w:jc w:val="both"/>
        <w:rPr>
          <w:rFonts w:ascii="Arial" w:hAnsi="Arial" w:cs="Arial"/>
        </w:rPr>
      </w:pPr>
    </w:p>
    <w:p w:rsidR="0032231B" w:rsidRPr="0070030C" w:rsidRDefault="0032231B" w:rsidP="0032231B">
      <w:pPr>
        <w:jc w:val="both"/>
        <w:rPr>
          <w:rFonts w:ascii="Arial" w:hAnsi="Arial" w:cs="Arial"/>
          <w:b/>
        </w:rPr>
      </w:pPr>
      <w:r w:rsidRPr="0070030C">
        <w:rPr>
          <w:rFonts w:ascii="Arial" w:hAnsi="Arial" w:cs="Arial"/>
          <w:b/>
        </w:rPr>
        <w:t>A Statistics</w:t>
      </w:r>
    </w:p>
    <w:p w:rsidR="0032231B" w:rsidRPr="00F943D2" w:rsidRDefault="0032231B" w:rsidP="0032231B">
      <w:pPr>
        <w:jc w:val="both"/>
        <w:rPr>
          <w:rFonts w:ascii="Arial" w:hAnsi="Arial" w:cs="Arial"/>
        </w:rPr>
      </w:pPr>
      <w:r w:rsidRPr="00F943D2">
        <w:rPr>
          <w:rFonts w:ascii="Arial" w:hAnsi="Arial" w:cs="Arial"/>
        </w:rPr>
        <w:t>B Probability and Venn Diagrams</w:t>
      </w:r>
    </w:p>
    <w:p w:rsidR="0032231B" w:rsidRPr="00F943D2" w:rsidRDefault="0032231B" w:rsidP="0032231B">
      <w:pPr>
        <w:jc w:val="both"/>
        <w:rPr>
          <w:rFonts w:ascii="Arial" w:hAnsi="Arial" w:cs="Arial"/>
        </w:rPr>
      </w:pPr>
      <w:r w:rsidRPr="00F943D2">
        <w:rPr>
          <w:rFonts w:ascii="Arial" w:hAnsi="Arial" w:cs="Arial"/>
        </w:rPr>
        <w:t>C Linear Programming</w:t>
      </w:r>
    </w:p>
    <w:p w:rsidR="0032231B" w:rsidRPr="00F943D2" w:rsidRDefault="0032231B" w:rsidP="0032231B">
      <w:pPr>
        <w:jc w:val="both"/>
        <w:rPr>
          <w:rFonts w:ascii="Arial" w:hAnsi="Arial" w:cs="Arial"/>
        </w:rPr>
      </w:pPr>
      <w:r w:rsidRPr="00F943D2">
        <w:rPr>
          <w:rFonts w:ascii="Arial" w:hAnsi="Arial" w:cs="Arial"/>
        </w:rPr>
        <w:t>D Sequences</w:t>
      </w:r>
    </w:p>
    <w:p w:rsidR="0032231B" w:rsidRPr="00F943D2" w:rsidRDefault="0032231B" w:rsidP="0032231B">
      <w:pPr>
        <w:jc w:val="both"/>
        <w:rPr>
          <w:rFonts w:ascii="Arial" w:hAnsi="Arial" w:cs="Arial"/>
        </w:rPr>
      </w:pPr>
    </w:p>
    <w:p w:rsidR="0032231B" w:rsidRPr="00F943D2" w:rsidRDefault="0032231B" w:rsidP="0032231B">
      <w:pPr>
        <w:jc w:val="both"/>
        <w:rPr>
          <w:rFonts w:ascii="Arial" w:hAnsi="Arial" w:cs="Arial"/>
        </w:rPr>
      </w:pPr>
      <w:r w:rsidRPr="00F943D2">
        <w:rPr>
          <w:rFonts w:ascii="Arial" w:hAnsi="Arial" w:cs="Arial"/>
        </w:rPr>
        <w:t>The</w:t>
      </w:r>
      <w:r w:rsidR="00D17EE8">
        <w:rPr>
          <w:rFonts w:ascii="Arial" w:hAnsi="Arial" w:cs="Arial"/>
        </w:rPr>
        <w:t>se</w:t>
      </w:r>
      <w:r w:rsidRPr="00F943D2">
        <w:rPr>
          <w:rFonts w:ascii="Arial" w:hAnsi="Arial" w:cs="Arial"/>
        </w:rPr>
        <w:t xml:space="preserve"> </w:t>
      </w:r>
      <w:r w:rsidR="00D17EE8">
        <w:rPr>
          <w:rFonts w:ascii="Arial" w:hAnsi="Arial" w:cs="Arial"/>
        </w:rPr>
        <w:t>mark schemes</w:t>
      </w:r>
      <w:r w:rsidRPr="00F943D2">
        <w:rPr>
          <w:rFonts w:ascii="Arial" w:hAnsi="Arial" w:cs="Arial"/>
        </w:rPr>
        <w:t xml:space="preserve"> have been taken from </w:t>
      </w:r>
      <w:r w:rsidR="00D17EE8">
        <w:rPr>
          <w:rFonts w:ascii="Arial" w:hAnsi="Arial" w:cs="Arial"/>
        </w:rPr>
        <w:t xml:space="preserve">those for </w:t>
      </w:r>
      <w:r w:rsidRPr="00F943D2">
        <w:rPr>
          <w:rFonts w:ascii="Arial" w:hAnsi="Arial" w:cs="Arial"/>
        </w:rPr>
        <w:t xml:space="preserve">past exam papers in GCE </w:t>
      </w:r>
      <w:r>
        <w:rPr>
          <w:rFonts w:ascii="Arial" w:hAnsi="Arial" w:cs="Arial"/>
        </w:rPr>
        <w:t>Statistics</w:t>
      </w:r>
      <w:r w:rsidRPr="00F943D2">
        <w:rPr>
          <w:rFonts w:ascii="Arial" w:hAnsi="Arial" w:cs="Arial"/>
        </w:rPr>
        <w:t xml:space="preserve"> 1. Some questions in the </w:t>
      </w:r>
      <w:r w:rsidR="00D17EE8">
        <w:rPr>
          <w:rFonts w:ascii="Arial" w:hAnsi="Arial" w:cs="Arial"/>
        </w:rPr>
        <w:t>S</w:t>
      </w:r>
      <w:r w:rsidRPr="00F943D2">
        <w:rPr>
          <w:rFonts w:ascii="Arial" w:hAnsi="Arial" w:cs="Arial"/>
        </w:rPr>
        <w:t>equences strand have been written afresh for this purpose to broaden the range of topics covered.</w:t>
      </w:r>
    </w:p>
    <w:p w:rsidR="0032231B" w:rsidRPr="00F943D2" w:rsidRDefault="0032231B" w:rsidP="0032231B">
      <w:pPr>
        <w:jc w:val="both"/>
        <w:rPr>
          <w:rFonts w:ascii="Arial" w:hAnsi="Arial" w:cs="Arial"/>
        </w:rPr>
      </w:pPr>
      <w:r w:rsidRPr="00F943D2">
        <w:rPr>
          <w:rFonts w:ascii="Arial" w:hAnsi="Arial" w:cs="Arial"/>
        </w:rPr>
        <w:t xml:space="preserve"> </w:t>
      </w:r>
    </w:p>
    <w:p w:rsidR="0032231B" w:rsidRDefault="0032231B" w:rsidP="0032231B">
      <w:pPr>
        <w:jc w:val="both"/>
        <w:rPr>
          <w:rFonts w:ascii="Arial" w:hAnsi="Arial" w:cs="Arial"/>
        </w:rPr>
      </w:pPr>
      <w:r w:rsidRPr="00F943D2">
        <w:rPr>
          <w:rFonts w:ascii="Arial" w:hAnsi="Arial" w:cs="Arial"/>
        </w:rPr>
        <w:t>None of the questions is intentionally written in the style of Mathematics in Context exam questions. You and your students may however find them useful for classroom discussion, group work and/or individual practice on some of the math</w:t>
      </w:r>
      <w:r w:rsidR="00866A3B">
        <w:rPr>
          <w:rFonts w:ascii="Arial" w:hAnsi="Arial" w:cs="Arial"/>
        </w:rPr>
        <w:t>ematic</w:t>
      </w:r>
      <w:r w:rsidRPr="00F943D2">
        <w:rPr>
          <w:rFonts w:ascii="Arial" w:hAnsi="Arial" w:cs="Arial"/>
        </w:rPr>
        <w:t>s skills within the specification. </w:t>
      </w:r>
    </w:p>
    <w:p w:rsidR="0032231B" w:rsidRDefault="0032231B" w:rsidP="0032231B">
      <w:pPr>
        <w:jc w:val="both"/>
        <w:rPr>
          <w:rFonts w:ascii="Arial" w:hAnsi="Arial" w:cs="Arial"/>
        </w:rPr>
        <w:sectPr w:rsidR="0032231B" w:rsidSect="00866A3B">
          <w:footerReference w:type="default" r:id="rId8"/>
          <w:pgSz w:w="11906" w:h="16838"/>
          <w:pgMar w:top="1440" w:right="1440" w:bottom="1440" w:left="1440" w:header="708" w:footer="124" w:gutter="0"/>
          <w:cols w:space="708"/>
          <w:docGrid w:linePitch="360"/>
        </w:sectPr>
      </w:pPr>
    </w:p>
    <w:tbl>
      <w:tblPr>
        <w:tblStyle w:val="TableGrid"/>
        <w:tblpPr w:leftFromText="180" w:rightFromText="180" w:vertAnchor="text" w:horzAnchor="margin" w:tblpXSpec="center" w:tblpY="164"/>
        <w:tblW w:w="10601" w:type="dxa"/>
        <w:tblLayout w:type="fixed"/>
        <w:tblCellMar>
          <w:top w:w="57" w:type="dxa"/>
          <w:bottom w:w="57" w:type="dxa"/>
        </w:tblCellMar>
        <w:tblLook w:val="01E0" w:firstRow="1" w:lastRow="1" w:firstColumn="1" w:lastColumn="1" w:noHBand="0" w:noVBand="0"/>
      </w:tblPr>
      <w:tblGrid>
        <w:gridCol w:w="960"/>
        <w:gridCol w:w="8507"/>
        <w:gridCol w:w="1134"/>
      </w:tblGrid>
      <w:tr w:rsidR="00275472" w:rsidTr="00FA6B9C">
        <w:tc>
          <w:tcPr>
            <w:tcW w:w="960" w:type="dxa"/>
            <w:tcBorders>
              <w:top w:val="single" w:sz="4" w:space="0" w:color="auto"/>
              <w:left w:val="single" w:sz="4" w:space="0" w:color="auto"/>
              <w:bottom w:val="nil"/>
              <w:right w:val="single" w:sz="4" w:space="0" w:color="auto"/>
            </w:tcBorders>
            <w:hideMark/>
          </w:tcPr>
          <w:p w:rsidR="00FA6B9C" w:rsidRPr="00FA6B9C" w:rsidRDefault="00FA6B9C" w:rsidP="00FA6B9C">
            <w:pPr>
              <w:pStyle w:val="Header"/>
              <w:rPr>
                <w:rFonts w:ascii="Times New Roman" w:hAnsi="Times New Roman"/>
                <w:b/>
                <w:sz w:val="24"/>
                <w:szCs w:val="24"/>
              </w:rPr>
            </w:pPr>
            <w:r w:rsidRPr="00FA6B9C">
              <w:rPr>
                <w:rFonts w:ascii="Times New Roman" w:hAnsi="Times New Roman"/>
                <w:b/>
                <w:sz w:val="24"/>
                <w:szCs w:val="24"/>
              </w:rPr>
              <w:lastRenderedPageBreak/>
              <w:t>1</w:t>
            </w:r>
            <w:r w:rsidR="00275472" w:rsidRPr="00FA6B9C">
              <w:rPr>
                <w:rFonts w:ascii="Times New Roman" w:hAnsi="Times New Roman"/>
                <w:b/>
                <w:sz w:val="24"/>
                <w:szCs w:val="24"/>
              </w:rPr>
              <w:t xml:space="preserve">  </w:t>
            </w:r>
          </w:p>
          <w:p w:rsidR="00275472" w:rsidRPr="00FA6B9C" w:rsidRDefault="00275472" w:rsidP="00FA6B9C">
            <w:pPr>
              <w:pStyle w:val="Header"/>
              <w:jc w:val="right"/>
              <w:rPr>
                <w:rFonts w:ascii="Times New Roman" w:hAnsi="Times New Roman"/>
                <w:sz w:val="24"/>
                <w:szCs w:val="24"/>
              </w:rPr>
            </w:pPr>
            <w:r w:rsidRPr="00FA6B9C">
              <w:rPr>
                <w:rFonts w:ascii="Times New Roman" w:hAnsi="Times New Roman"/>
                <w:sz w:val="24"/>
                <w:szCs w:val="24"/>
              </w:rPr>
              <w:t xml:space="preserve">     (a)</w:t>
            </w:r>
          </w:p>
        </w:tc>
        <w:tc>
          <w:tcPr>
            <w:tcW w:w="8507" w:type="dxa"/>
            <w:tcBorders>
              <w:top w:val="single" w:sz="4" w:space="0" w:color="auto"/>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b/>
                <w:sz w:val="24"/>
                <w:szCs w:val="24"/>
              </w:rPr>
            </w:pPr>
            <w:r w:rsidRPr="00FA6B9C">
              <w:rPr>
                <w:rFonts w:ascii="Times New Roman" w:hAnsi="Times New Roman"/>
                <w:i/>
                <w:sz w:val="24"/>
                <w:szCs w:val="24"/>
              </w:rPr>
              <w:t>r</w:t>
            </w:r>
            <w:r w:rsidRPr="00FA6B9C">
              <w:rPr>
                <w:rFonts w:ascii="Times New Roman" w:hAnsi="Times New Roman"/>
                <w:sz w:val="24"/>
                <w:szCs w:val="24"/>
              </w:rPr>
              <w:t xml:space="preserve"> =</w:t>
            </w:r>
            <w:r w:rsidRPr="00FA6B9C">
              <w:rPr>
                <w:rFonts w:ascii="Times New Roman" w:hAnsi="Times New Roman"/>
                <w:position w:val="-28"/>
                <w:sz w:val="24"/>
                <w:szCs w:val="24"/>
              </w:rPr>
              <w:object w:dxaOrig="2796"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3pt" o:ole="">
                  <v:imagedata r:id="rId9" o:title=""/>
                </v:shape>
                <o:OLEObject Type="Embed" ProgID="Equation.DSMT4" ShapeID="_x0000_i1025" DrawAspect="Content" ObjectID="_1545136338" r:id="rId10"/>
              </w:object>
            </w:r>
            <w:r w:rsidRPr="00FA6B9C">
              <w:rPr>
                <w:rFonts w:ascii="Times New Roman" w:hAnsi="Times New Roman"/>
                <w:sz w:val="24"/>
                <w:szCs w:val="24"/>
              </w:rPr>
              <w:t xml:space="preserve">                                                            awrt   </w:t>
            </w:r>
            <w:r w:rsidRPr="00FA6B9C">
              <w:rPr>
                <w:rFonts w:ascii="Times New Roman" w:hAnsi="Times New Roman"/>
                <w:b/>
                <w:sz w:val="24"/>
                <w:szCs w:val="24"/>
              </w:rPr>
              <w:t>0.962</w:t>
            </w:r>
          </w:p>
        </w:tc>
        <w:tc>
          <w:tcPr>
            <w:tcW w:w="1134" w:type="dxa"/>
            <w:tcBorders>
              <w:top w:val="single" w:sz="4" w:space="0" w:color="auto"/>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M1 A1</w:t>
            </w:r>
          </w:p>
          <w:p w:rsidR="00275472" w:rsidRPr="00FA6B9C" w:rsidRDefault="00275472" w:rsidP="00275472">
            <w:pPr>
              <w:pStyle w:val="Header"/>
              <w:jc w:val="right"/>
              <w:rPr>
                <w:rFonts w:ascii="Times New Roman" w:hAnsi="Times New Roman"/>
                <w:b/>
                <w:sz w:val="24"/>
                <w:szCs w:val="24"/>
              </w:rPr>
            </w:pPr>
            <w:r w:rsidRPr="00FA6B9C">
              <w:rPr>
                <w:rFonts w:ascii="Times New Roman" w:hAnsi="Times New Roman"/>
                <w:b/>
                <w:sz w:val="24"/>
                <w:szCs w:val="24"/>
              </w:rPr>
              <w:t>(2)</w:t>
            </w:r>
          </w:p>
        </w:tc>
      </w:tr>
      <w:tr w:rsidR="00275472" w:rsidTr="00FA6B9C">
        <w:tc>
          <w:tcPr>
            <w:tcW w:w="960" w:type="dxa"/>
            <w:tcBorders>
              <w:top w:val="nil"/>
              <w:left w:val="single" w:sz="4" w:space="0" w:color="auto"/>
              <w:bottom w:val="nil"/>
              <w:right w:val="single" w:sz="4" w:space="0" w:color="auto"/>
            </w:tcBorders>
            <w:hideMark/>
          </w:tcPr>
          <w:p w:rsidR="00275472" w:rsidRPr="00FA6B9C" w:rsidRDefault="00275472" w:rsidP="00275472">
            <w:pPr>
              <w:pStyle w:val="Header"/>
              <w:jc w:val="right"/>
              <w:rPr>
                <w:rFonts w:ascii="Times New Roman" w:hAnsi="Times New Roman"/>
                <w:sz w:val="24"/>
                <w:szCs w:val="24"/>
              </w:rPr>
            </w:pPr>
            <w:r w:rsidRPr="00FA6B9C">
              <w:rPr>
                <w:rFonts w:ascii="Times New Roman" w:hAnsi="Times New Roman"/>
                <w:sz w:val="24"/>
                <w:szCs w:val="24"/>
              </w:rPr>
              <w:t>(b)</w:t>
            </w:r>
          </w:p>
        </w:tc>
        <w:tc>
          <w:tcPr>
            <w:tcW w:w="8507"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i/>
                <w:sz w:val="24"/>
                <w:szCs w:val="24"/>
              </w:rPr>
              <w:t>r</w:t>
            </w:r>
            <w:r w:rsidRPr="00FA6B9C">
              <w:rPr>
                <w:rFonts w:ascii="Times New Roman" w:hAnsi="Times New Roman"/>
                <w:sz w:val="24"/>
                <w:szCs w:val="24"/>
              </w:rPr>
              <w:t xml:space="preserve"> is close to 1 </w:t>
            </w:r>
            <w:r w:rsidRPr="00FA6B9C">
              <w:rPr>
                <w:rFonts w:ascii="Times New Roman" w:hAnsi="Times New Roman"/>
                <w:sz w:val="24"/>
                <w:szCs w:val="24"/>
                <w:u w:val="single"/>
              </w:rPr>
              <w:t>or</w:t>
            </w:r>
            <w:r w:rsidRPr="00FA6B9C">
              <w:rPr>
                <w:rFonts w:ascii="Times New Roman" w:hAnsi="Times New Roman"/>
                <w:sz w:val="24"/>
                <w:szCs w:val="24"/>
              </w:rPr>
              <w:t xml:space="preserve"> a </w:t>
            </w:r>
            <w:r w:rsidRPr="00FA6B9C">
              <w:rPr>
                <w:rFonts w:ascii="Times New Roman" w:hAnsi="Times New Roman"/>
                <w:b/>
                <w:sz w:val="24"/>
                <w:szCs w:val="24"/>
              </w:rPr>
              <w:t>strong</w:t>
            </w:r>
            <w:r w:rsidRPr="00FA6B9C">
              <w:rPr>
                <w:rFonts w:ascii="Times New Roman" w:hAnsi="Times New Roman"/>
                <w:sz w:val="24"/>
                <w:szCs w:val="24"/>
              </w:rPr>
              <w:t xml:space="preserve"> </w:t>
            </w:r>
            <w:r w:rsidRPr="00FA6B9C">
              <w:rPr>
                <w:rFonts w:ascii="Times New Roman" w:hAnsi="Times New Roman"/>
                <w:b/>
                <w:sz w:val="24"/>
                <w:szCs w:val="24"/>
              </w:rPr>
              <w:t>correlation</w:t>
            </w:r>
            <w:r w:rsidRPr="00FA6B9C">
              <w:rPr>
                <w:rFonts w:ascii="Times New Roman" w:hAnsi="Times New Roman"/>
                <w:sz w:val="24"/>
                <w:szCs w:val="24"/>
              </w:rPr>
              <w:t>.    [“points are close to a straight line” isB0]</w:t>
            </w: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B1</w:t>
            </w:r>
          </w:p>
        </w:tc>
      </w:tr>
      <w:tr w:rsidR="00275472" w:rsidTr="00FA6B9C">
        <w:tc>
          <w:tcPr>
            <w:tcW w:w="960" w:type="dxa"/>
            <w:tcBorders>
              <w:top w:val="nil"/>
              <w:left w:val="single" w:sz="4" w:space="0" w:color="auto"/>
              <w:bottom w:val="nil"/>
              <w:right w:val="single" w:sz="4" w:space="0" w:color="auto"/>
            </w:tcBorders>
          </w:tcPr>
          <w:p w:rsidR="00275472" w:rsidRPr="00FA6B9C" w:rsidRDefault="00275472" w:rsidP="00275472">
            <w:pPr>
              <w:pStyle w:val="Header"/>
              <w:jc w:val="right"/>
              <w:rPr>
                <w:rFonts w:ascii="Times New Roman" w:hAnsi="Times New Roman"/>
                <w:sz w:val="24"/>
                <w:szCs w:val="24"/>
              </w:rPr>
            </w:pPr>
          </w:p>
        </w:tc>
        <w:tc>
          <w:tcPr>
            <w:tcW w:w="8507"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[Just “positive” correlation is B0]   [Use of “relationship” or “skew” not “correlation” is B0]</w:t>
            </w: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jc w:val="right"/>
              <w:rPr>
                <w:rFonts w:ascii="Times New Roman" w:hAnsi="Times New Roman"/>
                <w:b/>
                <w:sz w:val="24"/>
                <w:szCs w:val="24"/>
              </w:rPr>
            </w:pPr>
            <w:r w:rsidRPr="00FA6B9C">
              <w:rPr>
                <w:rFonts w:ascii="Times New Roman" w:hAnsi="Times New Roman"/>
                <w:b/>
                <w:sz w:val="24"/>
                <w:szCs w:val="24"/>
              </w:rPr>
              <w:t>(1)</w:t>
            </w:r>
          </w:p>
        </w:tc>
      </w:tr>
      <w:tr w:rsidR="00275472" w:rsidTr="00FA6B9C">
        <w:tc>
          <w:tcPr>
            <w:tcW w:w="960" w:type="dxa"/>
            <w:tcBorders>
              <w:top w:val="nil"/>
              <w:left w:val="single" w:sz="4" w:space="0" w:color="auto"/>
              <w:bottom w:val="nil"/>
              <w:right w:val="single" w:sz="4" w:space="0" w:color="auto"/>
            </w:tcBorders>
            <w:vAlign w:val="center"/>
            <w:hideMark/>
          </w:tcPr>
          <w:p w:rsidR="00275472" w:rsidRPr="00FA6B9C" w:rsidRDefault="00275472" w:rsidP="00FA6B9C">
            <w:pPr>
              <w:pStyle w:val="Header"/>
              <w:jc w:val="right"/>
              <w:rPr>
                <w:rFonts w:ascii="Times New Roman" w:hAnsi="Times New Roman"/>
                <w:sz w:val="24"/>
                <w:szCs w:val="24"/>
              </w:rPr>
            </w:pPr>
            <w:r w:rsidRPr="00FA6B9C">
              <w:rPr>
                <w:rFonts w:ascii="Times New Roman" w:hAnsi="Times New Roman"/>
                <w:sz w:val="24"/>
                <w:szCs w:val="24"/>
              </w:rPr>
              <w:t>(c)</w:t>
            </w:r>
          </w:p>
        </w:tc>
        <w:tc>
          <w:tcPr>
            <w:tcW w:w="8507"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i/>
                <w:sz w:val="24"/>
                <w:szCs w:val="24"/>
              </w:rPr>
              <w:t>b</w:t>
            </w:r>
            <w:r w:rsidRPr="00FA6B9C">
              <w:rPr>
                <w:rFonts w:ascii="Times New Roman" w:hAnsi="Times New Roman"/>
                <w:sz w:val="24"/>
                <w:szCs w:val="24"/>
              </w:rPr>
              <w:t xml:space="preserve">  =  </w:t>
            </w:r>
            <w:r w:rsidRPr="00FA6B9C">
              <w:rPr>
                <w:rFonts w:ascii="Times New Roman" w:hAnsi="Times New Roman"/>
                <w:position w:val="-24"/>
                <w:sz w:val="24"/>
                <w:szCs w:val="24"/>
              </w:rPr>
              <w:object w:dxaOrig="900" w:dyaOrig="624">
                <v:shape id="_x0000_i1026" type="#_x0000_t75" style="width:45pt;height:31.5pt" o:ole="">
                  <v:imagedata r:id="rId11" o:title=""/>
                </v:shape>
                <o:OLEObject Type="Embed" ProgID="Equation.3" ShapeID="_x0000_i1026" DrawAspect="Content" ObjectID="_1545136339" r:id="rId12"/>
              </w:object>
            </w:r>
            <w:r w:rsidRPr="00FA6B9C">
              <w:rPr>
                <w:rFonts w:ascii="Times New Roman" w:hAnsi="Times New Roman"/>
                <w:sz w:val="24"/>
                <w:szCs w:val="24"/>
              </w:rPr>
              <w:t xml:space="preserve"> =0.739947... = 0.740  (3 dp)                                                </w:t>
            </w:r>
            <w:r w:rsidRPr="00FA6B9C">
              <w:rPr>
                <w:rFonts w:ascii="Times New Roman" w:hAnsi="Times New Roman"/>
                <w:b/>
                <w:sz w:val="24"/>
                <w:szCs w:val="24"/>
              </w:rPr>
              <w:t xml:space="preserve">0.740 </w:t>
            </w:r>
            <w:r w:rsidRPr="00FA6B9C">
              <w:rPr>
                <w:rFonts w:ascii="Times New Roman" w:hAnsi="Times New Roman"/>
                <w:sz w:val="24"/>
                <w:szCs w:val="24"/>
              </w:rPr>
              <w:t>(only)</w:t>
            </w: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 xml:space="preserve">M1 </w:t>
            </w:r>
          </w:p>
          <w:p w:rsidR="00275472" w:rsidRPr="00FA6B9C" w:rsidRDefault="00275472" w:rsidP="00275472">
            <w:pPr>
              <w:pStyle w:val="Header"/>
              <w:rPr>
                <w:rFonts w:ascii="Times New Roman" w:hAnsi="Times New Roman"/>
                <w:b/>
                <w:sz w:val="24"/>
                <w:szCs w:val="24"/>
              </w:rPr>
            </w:pPr>
            <w:r w:rsidRPr="00FA6B9C">
              <w:rPr>
                <w:rFonts w:ascii="Times New Roman" w:hAnsi="Times New Roman"/>
                <w:sz w:val="24"/>
                <w:szCs w:val="24"/>
              </w:rPr>
              <w:t xml:space="preserve">A1cao </w:t>
            </w:r>
          </w:p>
        </w:tc>
      </w:tr>
      <w:tr w:rsidR="00275472" w:rsidTr="00FA6B9C">
        <w:tc>
          <w:tcPr>
            <w:tcW w:w="960" w:type="dxa"/>
            <w:tcBorders>
              <w:top w:val="nil"/>
              <w:left w:val="single" w:sz="4" w:space="0" w:color="auto"/>
              <w:bottom w:val="nil"/>
              <w:right w:val="single" w:sz="4" w:space="0" w:color="auto"/>
            </w:tcBorders>
          </w:tcPr>
          <w:p w:rsidR="00275472" w:rsidRPr="00FA6B9C" w:rsidRDefault="00275472" w:rsidP="00275472">
            <w:pPr>
              <w:pStyle w:val="Header"/>
              <w:jc w:val="right"/>
              <w:rPr>
                <w:rFonts w:ascii="Times New Roman" w:hAnsi="Times New Roman"/>
                <w:sz w:val="24"/>
                <w:szCs w:val="24"/>
              </w:rPr>
            </w:pPr>
          </w:p>
        </w:tc>
        <w:tc>
          <w:tcPr>
            <w:tcW w:w="8507" w:type="dxa"/>
            <w:tcBorders>
              <w:top w:val="nil"/>
              <w:left w:val="single" w:sz="4" w:space="0" w:color="auto"/>
              <w:bottom w:val="nil"/>
              <w:right w:val="single" w:sz="4" w:space="0" w:color="auto"/>
            </w:tcBorders>
          </w:tcPr>
          <w:p w:rsidR="00275472" w:rsidRPr="00FA6B9C" w:rsidRDefault="00275472" w:rsidP="00275472">
            <w:pPr>
              <w:pStyle w:val="Header"/>
              <w:rPr>
                <w:rFonts w:ascii="Times New Roman" w:hAnsi="Times New Roman"/>
                <w:sz w:val="24"/>
                <w:szCs w:val="24"/>
              </w:rPr>
            </w:pP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jc w:val="right"/>
              <w:rPr>
                <w:rFonts w:ascii="Times New Roman" w:hAnsi="Times New Roman"/>
                <w:b/>
                <w:sz w:val="24"/>
                <w:szCs w:val="24"/>
              </w:rPr>
            </w:pPr>
            <w:r w:rsidRPr="00FA6B9C">
              <w:rPr>
                <w:rFonts w:ascii="Times New Roman" w:hAnsi="Times New Roman"/>
                <w:b/>
                <w:sz w:val="24"/>
                <w:szCs w:val="24"/>
              </w:rPr>
              <w:t>(2)</w:t>
            </w:r>
          </w:p>
        </w:tc>
      </w:tr>
      <w:tr w:rsidR="00275472" w:rsidTr="00FA6B9C">
        <w:tc>
          <w:tcPr>
            <w:tcW w:w="960" w:type="dxa"/>
            <w:tcBorders>
              <w:top w:val="nil"/>
              <w:left w:val="single" w:sz="4" w:space="0" w:color="auto"/>
              <w:bottom w:val="nil"/>
              <w:right w:val="single" w:sz="4" w:space="0" w:color="auto"/>
            </w:tcBorders>
            <w:hideMark/>
          </w:tcPr>
          <w:p w:rsidR="00275472" w:rsidRPr="00FA6B9C" w:rsidRDefault="00275472" w:rsidP="00275472">
            <w:pPr>
              <w:pStyle w:val="Header"/>
              <w:jc w:val="right"/>
              <w:rPr>
                <w:rFonts w:ascii="Times New Roman" w:hAnsi="Times New Roman"/>
                <w:sz w:val="24"/>
                <w:szCs w:val="24"/>
              </w:rPr>
            </w:pPr>
            <w:r w:rsidRPr="00FA6B9C">
              <w:rPr>
                <w:rFonts w:ascii="Times New Roman" w:hAnsi="Times New Roman"/>
                <w:sz w:val="24"/>
                <w:szCs w:val="24"/>
              </w:rPr>
              <w:t>(d)</w:t>
            </w:r>
          </w:p>
        </w:tc>
        <w:tc>
          <w:tcPr>
            <w:tcW w:w="8507"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i/>
                <w:sz w:val="24"/>
                <w:szCs w:val="24"/>
              </w:rPr>
              <w:t>a</w:t>
            </w:r>
            <w:r w:rsidRPr="00FA6B9C">
              <w:rPr>
                <w:rFonts w:ascii="Times New Roman" w:hAnsi="Times New Roman"/>
                <w:sz w:val="24"/>
                <w:szCs w:val="24"/>
              </w:rPr>
              <w:t xml:space="preserve"> = 1326.25 – (0.7399…</w:t>
            </w:r>
            <w:r w:rsidRPr="00FA6B9C">
              <w:rPr>
                <w:rFonts w:ascii="Times New Roman" w:hAnsi="Times New Roman"/>
                <w:position w:val="-4"/>
                <w:sz w:val="24"/>
                <w:szCs w:val="24"/>
              </w:rPr>
              <w:object w:dxaOrig="180" w:dyaOrig="204">
                <v:shape id="_x0000_i1027" type="#_x0000_t75" style="width:9pt;height:10.5pt" o:ole="">
                  <v:imagedata r:id="rId13" o:title=""/>
                </v:shape>
                <o:OLEObject Type="Embed" ProgID="Equation.DSMT4" ShapeID="_x0000_i1027" DrawAspect="Content" ObjectID="_1545136340" r:id="rId14"/>
              </w:object>
            </w:r>
            <w:r w:rsidRPr="00FA6B9C">
              <w:rPr>
                <w:rFonts w:ascii="Times New Roman" w:hAnsi="Times New Roman"/>
                <w:sz w:val="24"/>
                <w:szCs w:val="24"/>
              </w:rPr>
              <w:t xml:space="preserve"> 2423.75)    [ = – 467.2    or awrt – 467]                                 </w:t>
            </w: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 xml:space="preserve">M1 </w:t>
            </w:r>
          </w:p>
        </w:tc>
      </w:tr>
      <w:tr w:rsidR="00275472" w:rsidTr="00FA6B9C">
        <w:tc>
          <w:tcPr>
            <w:tcW w:w="960" w:type="dxa"/>
            <w:tcBorders>
              <w:top w:val="nil"/>
              <w:left w:val="single" w:sz="4" w:space="0" w:color="auto"/>
              <w:bottom w:val="nil"/>
              <w:right w:val="single" w:sz="4" w:space="0" w:color="auto"/>
            </w:tcBorders>
          </w:tcPr>
          <w:p w:rsidR="00275472" w:rsidRPr="00FA6B9C" w:rsidRDefault="00275472" w:rsidP="00275472">
            <w:pPr>
              <w:pStyle w:val="Header"/>
              <w:jc w:val="right"/>
              <w:rPr>
                <w:rFonts w:ascii="Times New Roman" w:hAnsi="Times New Roman"/>
                <w:sz w:val="24"/>
                <w:szCs w:val="24"/>
              </w:rPr>
            </w:pPr>
          </w:p>
        </w:tc>
        <w:tc>
          <w:tcPr>
            <w:tcW w:w="8507"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i/>
                <w:iCs/>
                <w:sz w:val="24"/>
                <w:szCs w:val="24"/>
              </w:rPr>
            </w:pPr>
            <w:r w:rsidRPr="00FA6B9C">
              <w:rPr>
                <w:rFonts w:ascii="Times New Roman" w:hAnsi="Times New Roman"/>
                <w:sz w:val="24"/>
                <w:szCs w:val="24"/>
              </w:rPr>
              <w:t xml:space="preserve"> So                                                                                                     </w:t>
            </w:r>
            <w:r w:rsidRPr="00FA6B9C">
              <w:rPr>
                <w:rFonts w:ascii="Times New Roman" w:hAnsi="Times New Roman"/>
                <w:b/>
                <w:i/>
                <w:iCs/>
                <w:sz w:val="24"/>
                <w:szCs w:val="24"/>
              </w:rPr>
              <w:t>m</w:t>
            </w:r>
            <w:r w:rsidRPr="00FA6B9C">
              <w:rPr>
                <w:rFonts w:ascii="Times New Roman" w:hAnsi="Times New Roman"/>
                <w:b/>
                <w:sz w:val="24"/>
                <w:szCs w:val="24"/>
              </w:rPr>
              <w:t xml:space="preserve"> = – 467+ 0.74</w:t>
            </w:r>
            <w:r w:rsidRPr="00FA6B9C">
              <w:rPr>
                <w:rFonts w:ascii="Times New Roman" w:hAnsi="Times New Roman"/>
                <w:b/>
                <w:i/>
                <w:sz w:val="24"/>
                <w:szCs w:val="24"/>
              </w:rPr>
              <w:t>ν</w:t>
            </w: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 xml:space="preserve">A1       </w:t>
            </w:r>
            <w:r w:rsidRPr="00FA6B9C">
              <w:rPr>
                <w:rFonts w:ascii="Times New Roman" w:hAnsi="Times New Roman"/>
                <w:b/>
                <w:sz w:val="24"/>
                <w:szCs w:val="24"/>
              </w:rPr>
              <w:t xml:space="preserve">(2)    </w:t>
            </w:r>
          </w:p>
        </w:tc>
      </w:tr>
      <w:tr w:rsidR="00275472" w:rsidTr="00FA6B9C">
        <w:tc>
          <w:tcPr>
            <w:tcW w:w="960" w:type="dxa"/>
            <w:tcBorders>
              <w:top w:val="nil"/>
              <w:left w:val="single" w:sz="4" w:space="0" w:color="auto"/>
              <w:bottom w:val="nil"/>
              <w:right w:val="single" w:sz="4" w:space="0" w:color="auto"/>
            </w:tcBorders>
            <w:hideMark/>
          </w:tcPr>
          <w:p w:rsidR="00275472" w:rsidRPr="00FA6B9C" w:rsidRDefault="00275472" w:rsidP="00275472">
            <w:pPr>
              <w:pStyle w:val="Header"/>
              <w:jc w:val="right"/>
              <w:rPr>
                <w:rFonts w:ascii="Times New Roman" w:hAnsi="Times New Roman"/>
                <w:sz w:val="24"/>
                <w:szCs w:val="24"/>
              </w:rPr>
            </w:pPr>
            <w:r w:rsidRPr="00FA6B9C">
              <w:rPr>
                <w:rFonts w:ascii="Times New Roman" w:hAnsi="Times New Roman"/>
                <w:sz w:val="24"/>
                <w:szCs w:val="24"/>
              </w:rPr>
              <w:t>(e)</w:t>
            </w:r>
          </w:p>
        </w:tc>
        <w:tc>
          <w:tcPr>
            <w:tcW w:w="8507"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i/>
                <w:sz w:val="24"/>
                <w:szCs w:val="24"/>
              </w:rPr>
              <w:t>b</w:t>
            </w:r>
            <w:r w:rsidRPr="00FA6B9C">
              <w:rPr>
                <w:rFonts w:ascii="Times New Roman" w:hAnsi="Times New Roman"/>
                <w:sz w:val="24"/>
                <w:szCs w:val="24"/>
              </w:rPr>
              <w:t xml:space="preserve"> is the </w:t>
            </w:r>
            <w:r w:rsidRPr="00FA6B9C">
              <w:rPr>
                <w:rFonts w:ascii="Times New Roman" w:hAnsi="Times New Roman"/>
                <w:sz w:val="24"/>
                <w:szCs w:val="24"/>
                <w:u w:val="single"/>
              </w:rPr>
              <w:t>money</w:t>
            </w:r>
            <w:r w:rsidRPr="00FA6B9C">
              <w:rPr>
                <w:rFonts w:ascii="Times New Roman" w:hAnsi="Times New Roman"/>
                <w:sz w:val="24"/>
                <w:szCs w:val="24"/>
              </w:rPr>
              <w:t xml:space="preserve"> </w:t>
            </w:r>
            <w:r w:rsidRPr="00FA6B9C">
              <w:rPr>
                <w:rFonts w:ascii="Times New Roman" w:hAnsi="Times New Roman"/>
                <w:sz w:val="24"/>
                <w:szCs w:val="24"/>
                <w:u w:val="single"/>
              </w:rPr>
              <w:t>(spent)</w:t>
            </w:r>
            <w:r w:rsidRPr="00FA6B9C">
              <w:rPr>
                <w:rFonts w:ascii="Times New Roman" w:hAnsi="Times New Roman"/>
                <w:sz w:val="24"/>
                <w:szCs w:val="24"/>
              </w:rPr>
              <w:t xml:space="preserve"> per </w:t>
            </w:r>
            <w:r w:rsidRPr="00FA6B9C">
              <w:rPr>
                <w:rFonts w:ascii="Times New Roman" w:hAnsi="Times New Roman"/>
                <w:sz w:val="24"/>
                <w:szCs w:val="24"/>
                <w:u w:val="single"/>
              </w:rPr>
              <w:t>visitor</w:t>
            </w:r>
            <w:r w:rsidRPr="00FA6B9C">
              <w:rPr>
                <w:rFonts w:ascii="Times New Roman" w:hAnsi="Times New Roman"/>
                <w:sz w:val="24"/>
                <w:szCs w:val="24"/>
              </w:rPr>
              <w:t>.  (i.e. definition of a rate in words.)[ignore values]</w:t>
            </w:r>
          </w:p>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 xml:space="preserve">So each 1000 visitors generates an extra £0.74 million </w:t>
            </w:r>
            <w:r w:rsidRPr="00FA6B9C">
              <w:rPr>
                <w:rFonts w:ascii="Times New Roman" w:hAnsi="Times New Roman"/>
                <w:sz w:val="24"/>
                <w:szCs w:val="24"/>
                <w:u w:val="single"/>
              </w:rPr>
              <w:t>or</w:t>
            </w:r>
            <w:r w:rsidRPr="00FA6B9C">
              <w:rPr>
                <w:rFonts w:ascii="Times New Roman" w:hAnsi="Times New Roman"/>
                <w:sz w:val="24"/>
                <w:szCs w:val="24"/>
              </w:rPr>
              <w:t xml:space="preserve"> each visitor spends £740 oe</w:t>
            </w: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 xml:space="preserve">B1 </w:t>
            </w:r>
          </w:p>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 xml:space="preserve">B1ft   </w:t>
            </w:r>
            <w:r w:rsidRPr="00FA6B9C">
              <w:rPr>
                <w:rFonts w:ascii="Times New Roman" w:hAnsi="Times New Roman"/>
                <w:b/>
                <w:sz w:val="24"/>
                <w:szCs w:val="24"/>
              </w:rPr>
              <w:t>(2)</w:t>
            </w:r>
          </w:p>
        </w:tc>
      </w:tr>
      <w:tr w:rsidR="00275472" w:rsidTr="00FA6B9C">
        <w:tc>
          <w:tcPr>
            <w:tcW w:w="960" w:type="dxa"/>
            <w:tcBorders>
              <w:top w:val="nil"/>
              <w:left w:val="single" w:sz="4" w:space="0" w:color="auto"/>
              <w:bottom w:val="nil"/>
              <w:right w:val="single" w:sz="4" w:space="0" w:color="auto"/>
            </w:tcBorders>
            <w:hideMark/>
          </w:tcPr>
          <w:p w:rsidR="00275472" w:rsidRPr="00FA6B9C" w:rsidRDefault="00275472" w:rsidP="00275472">
            <w:pPr>
              <w:pStyle w:val="Header"/>
              <w:jc w:val="right"/>
              <w:rPr>
                <w:rFonts w:ascii="Times New Roman" w:hAnsi="Times New Roman"/>
                <w:sz w:val="24"/>
                <w:szCs w:val="24"/>
              </w:rPr>
            </w:pPr>
            <w:r w:rsidRPr="00FA6B9C">
              <w:rPr>
                <w:rFonts w:ascii="Times New Roman" w:hAnsi="Times New Roman"/>
                <w:sz w:val="24"/>
                <w:szCs w:val="24"/>
              </w:rPr>
              <w:t>(f)</w:t>
            </w:r>
          </w:p>
        </w:tc>
        <w:tc>
          <w:tcPr>
            <w:tcW w:w="8507"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i/>
                <w:iCs/>
                <w:sz w:val="24"/>
                <w:szCs w:val="24"/>
              </w:rPr>
            </w:pPr>
            <w:r w:rsidRPr="00FA6B9C">
              <w:rPr>
                <w:rFonts w:ascii="Times New Roman" w:hAnsi="Times New Roman"/>
                <w:i/>
                <w:sz w:val="24"/>
                <w:szCs w:val="24"/>
              </w:rPr>
              <w:t xml:space="preserve"> </w:t>
            </w:r>
            <w:r w:rsidRPr="00FA6B9C">
              <w:rPr>
                <w:rFonts w:ascii="Times New Roman" w:hAnsi="Times New Roman"/>
                <w:i/>
                <w:iCs/>
                <w:sz w:val="24"/>
                <w:szCs w:val="24"/>
              </w:rPr>
              <w:t>m</w:t>
            </w:r>
            <w:r w:rsidRPr="00FA6B9C">
              <w:rPr>
                <w:rFonts w:ascii="Times New Roman" w:hAnsi="Times New Roman"/>
                <w:sz w:val="24"/>
                <w:szCs w:val="24"/>
              </w:rPr>
              <w:t xml:space="preserve"> = – 467+ 0.74</w:t>
            </w:r>
            <w:r w:rsidRPr="00FA6B9C">
              <w:rPr>
                <w:rFonts w:ascii="Times New Roman" w:hAnsi="Times New Roman"/>
                <w:position w:val="-6"/>
                <w:sz w:val="24"/>
                <w:szCs w:val="24"/>
              </w:rPr>
              <w:object w:dxaOrig="684" w:dyaOrig="276">
                <v:shape id="_x0000_i1028" type="#_x0000_t75" style="width:34.5pt;height:13.5pt" o:ole="">
                  <v:imagedata r:id="rId15" o:title=""/>
                </v:shape>
                <o:OLEObject Type="Embed" ProgID="Equation.DSMT4" ShapeID="_x0000_i1028" DrawAspect="Content" ObjectID="_1545136341" r:id="rId16"/>
              </w:object>
            </w:r>
            <w:r w:rsidRPr="00FA6B9C">
              <w:rPr>
                <w:rFonts w:ascii="Times New Roman" w:hAnsi="Times New Roman"/>
                <w:sz w:val="24"/>
                <w:szCs w:val="24"/>
              </w:rPr>
              <w:t xml:space="preserve"> </w:t>
            </w:r>
          </w:p>
          <w:p w:rsidR="00275472" w:rsidRPr="00FA6B9C" w:rsidRDefault="00275472" w:rsidP="00275472">
            <w:pPr>
              <w:pStyle w:val="Header"/>
              <w:rPr>
                <w:rFonts w:ascii="Times New Roman" w:hAnsi="Times New Roman"/>
                <w:sz w:val="24"/>
                <w:szCs w:val="24"/>
              </w:rPr>
            </w:pPr>
            <w:r w:rsidRPr="00FA6B9C">
              <w:rPr>
                <w:rFonts w:ascii="Times New Roman" w:hAnsi="Times New Roman"/>
                <w:i/>
                <w:sz w:val="24"/>
                <w:szCs w:val="24"/>
              </w:rPr>
              <w:t xml:space="preserve"> m</w:t>
            </w:r>
            <w:r w:rsidRPr="00FA6B9C">
              <w:rPr>
                <w:rFonts w:ascii="Times New Roman" w:hAnsi="Times New Roman"/>
                <w:sz w:val="24"/>
                <w:szCs w:val="24"/>
              </w:rPr>
              <w:t xml:space="preserve"> = 1383 (£ million)                                                                               awrt   </w:t>
            </w:r>
            <w:r w:rsidRPr="00FA6B9C">
              <w:rPr>
                <w:rFonts w:ascii="Times New Roman" w:hAnsi="Times New Roman"/>
                <w:b/>
                <w:sz w:val="24"/>
                <w:szCs w:val="24"/>
              </w:rPr>
              <w:t>1380</w:t>
            </w: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M1</w:t>
            </w:r>
          </w:p>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A1</w:t>
            </w:r>
          </w:p>
        </w:tc>
      </w:tr>
      <w:tr w:rsidR="00275472" w:rsidTr="00FA6B9C">
        <w:tc>
          <w:tcPr>
            <w:tcW w:w="960" w:type="dxa"/>
            <w:tcBorders>
              <w:top w:val="nil"/>
              <w:left w:val="single" w:sz="4" w:space="0" w:color="auto"/>
              <w:bottom w:val="nil"/>
              <w:right w:val="single" w:sz="4" w:space="0" w:color="auto"/>
            </w:tcBorders>
          </w:tcPr>
          <w:p w:rsidR="00275472" w:rsidRPr="00FA6B9C" w:rsidRDefault="00275472" w:rsidP="00275472">
            <w:pPr>
              <w:pStyle w:val="Header"/>
              <w:jc w:val="right"/>
              <w:rPr>
                <w:rFonts w:ascii="Times New Roman" w:hAnsi="Times New Roman"/>
                <w:sz w:val="24"/>
                <w:szCs w:val="24"/>
              </w:rPr>
            </w:pPr>
          </w:p>
        </w:tc>
        <w:tc>
          <w:tcPr>
            <w:tcW w:w="8507" w:type="dxa"/>
            <w:tcBorders>
              <w:top w:val="nil"/>
              <w:left w:val="single" w:sz="4" w:space="0" w:color="auto"/>
              <w:bottom w:val="nil"/>
              <w:right w:val="single" w:sz="4" w:space="0" w:color="auto"/>
            </w:tcBorders>
          </w:tcPr>
          <w:p w:rsidR="00275472" w:rsidRPr="00FA6B9C" w:rsidRDefault="00275472" w:rsidP="00275472">
            <w:pPr>
              <w:pStyle w:val="Header"/>
              <w:rPr>
                <w:rFonts w:ascii="Times New Roman" w:hAnsi="Times New Roman"/>
                <w:i/>
                <w:sz w:val="24"/>
                <w:szCs w:val="24"/>
              </w:rPr>
            </w:pP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jc w:val="right"/>
              <w:rPr>
                <w:rFonts w:ascii="Times New Roman" w:hAnsi="Times New Roman"/>
                <w:b/>
                <w:sz w:val="24"/>
                <w:szCs w:val="24"/>
              </w:rPr>
            </w:pPr>
            <w:r w:rsidRPr="00FA6B9C">
              <w:rPr>
                <w:rFonts w:ascii="Times New Roman" w:hAnsi="Times New Roman"/>
                <w:b/>
                <w:sz w:val="24"/>
                <w:szCs w:val="24"/>
              </w:rPr>
              <w:t>(2)</w:t>
            </w:r>
          </w:p>
        </w:tc>
      </w:tr>
      <w:tr w:rsidR="00275472" w:rsidTr="00FA6B9C">
        <w:tc>
          <w:tcPr>
            <w:tcW w:w="960" w:type="dxa"/>
            <w:tcBorders>
              <w:top w:val="nil"/>
              <w:left w:val="single" w:sz="4" w:space="0" w:color="auto"/>
              <w:bottom w:val="nil"/>
              <w:right w:val="single" w:sz="4" w:space="0" w:color="auto"/>
            </w:tcBorders>
            <w:hideMark/>
          </w:tcPr>
          <w:p w:rsidR="00275472" w:rsidRPr="00FA6B9C" w:rsidRDefault="00275472" w:rsidP="00275472">
            <w:pPr>
              <w:pStyle w:val="Header"/>
              <w:jc w:val="right"/>
              <w:rPr>
                <w:rFonts w:ascii="Times New Roman" w:hAnsi="Times New Roman"/>
                <w:sz w:val="24"/>
                <w:szCs w:val="24"/>
              </w:rPr>
            </w:pPr>
            <w:r w:rsidRPr="00FA6B9C">
              <w:rPr>
                <w:rFonts w:ascii="Times New Roman" w:hAnsi="Times New Roman"/>
                <w:sz w:val="24"/>
                <w:szCs w:val="24"/>
              </w:rPr>
              <w:t>(g)</w:t>
            </w:r>
          </w:p>
        </w:tc>
        <w:tc>
          <w:tcPr>
            <w:tcW w:w="8507"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 xml:space="preserve">As 2500 is within the range of the data set </w:t>
            </w:r>
            <w:r w:rsidRPr="00FA6B9C">
              <w:rPr>
                <w:rFonts w:ascii="Times New Roman" w:hAnsi="Times New Roman"/>
                <w:sz w:val="24"/>
                <w:szCs w:val="24"/>
                <w:u w:val="single"/>
              </w:rPr>
              <w:t>or</w:t>
            </w:r>
            <w:r w:rsidRPr="00FA6B9C">
              <w:rPr>
                <w:rFonts w:ascii="Times New Roman" w:hAnsi="Times New Roman"/>
                <w:sz w:val="24"/>
                <w:szCs w:val="24"/>
              </w:rPr>
              <w:t xml:space="preserve"> it involves </w:t>
            </w:r>
            <w:r w:rsidRPr="00FA6B9C">
              <w:rPr>
                <w:rFonts w:ascii="Times New Roman" w:hAnsi="Times New Roman"/>
                <w:sz w:val="24"/>
                <w:szCs w:val="24"/>
                <w:u w:val="single"/>
              </w:rPr>
              <w:t>interpolation</w:t>
            </w:r>
            <w:r w:rsidRPr="00FA6B9C">
              <w:rPr>
                <w:rFonts w:ascii="Times New Roman" w:hAnsi="Times New Roman"/>
                <w:sz w:val="24"/>
                <w:szCs w:val="24"/>
              </w:rPr>
              <w:t xml:space="preserve">. </w:t>
            </w:r>
          </w:p>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The value of money spent is reliable</w:t>
            </w:r>
          </w:p>
        </w:tc>
        <w:tc>
          <w:tcPr>
            <w:tcW w:w="1134" w:type="dxa"/>
            <w:tcBorders>
              <w:top w:val="nil"/>
              <w:left w:val="single" w:sz="4" w:space="0" w:color="auto"/>
              <w:bottom w:val="nil"/>
              <w:right w:val="single" w:sz="4" w:space="0" w:color="auto"/>
            </w:tcBorders>
            <w:hideMark/>
          </w:tcPr>
          <w:p w:rsidR="00275472" w:rsidRPr="00FA6B9C" w:rsidRDefault="00275472" w:rsidP="00275472">
            <w:pPr>
              <w:pStyle w:val="Header"/>
              <w:rPr>
                <w:rFonts w:ascii="Times New Roman" w:hAnsi="Times New Roman"/>
                <w:sz w:val="24"/>
                <w:szCs w:val="24"/>
              </w:rPr>
            </w:pPr>
            <w:r w:rsidRPr="00FA6B9C">
              <w:rPr>
                <w:rFonts w:ascii="Times New Roman" w:hAnsi="Times New Roman"/>
                <w:sz w:val="24"/>
                <w:szCs w:val="24"/>
              </w:rPr>
              <w:t>B1</w:t>
            </w:r>
          </w:p>
          <w:p w:rsidR="00275472" w:rsidRPr="00FA6B9C" w:rsidRDefault="00275472" w:rsidP="00275472">
            <w:pPr>
              <w:pStyle w:val="Header"/>
              <w:rPr>
                <w:rFonts w:ascii="Times New Roman" w:hAnsi="Times New Roman"/>
                <w:b/>
                <w:sz w:val="24"/>
                <w:szCs w:val="24"/>
              </w:rPr>
            </w:pPr>
            <w:r w:rsidRPr="00FA6B9C">
              <w:rPr>
                <w:rFonts w:ascii="Times New Roman" w:hAnsi="Times New Roman"/>
                <w:sz w:val="24"/>
                <w:szCs w:val="24"/>
              </w:rPr>
              <w:t xml:space="preserve">B1   </w:t>
            </w:r>
            <w:r w:rsidRPr="00FA6B9C">
              <w:rPr>
                <w:rFonts w:ascii="Times New Roman" w:hAnsi="Times New Roman"/>
                <w:b/>
                <w:sz w:val="24"/>
                <w:szCs w:val="24"/>
              </w:rPr>
              <w:t>(2)</w:t>
            </w:r>
          </w:p>
        </w:tc>
      </w:tr>
      <w:tr w:rsidR="00275472" w:rsidTr="00FA6B9C">
        <w:tc>
          <w:tcPr>
            <w:tcW w:w="960" w:type="dxa"/>
            <w:tcBorders>
              <w:top w:val="nil"/>
              <w:left w:val="single" w:sz="4" w:space="0" w:color="auto"/>
              <w:bottom w:val="single" w:sz="4" w:space="0" w:color="auto"/>
              <w:right w:val="single" w:sz="4" w:space="0" w:color="auto"/>
            </w:tcBorders>
          </w:tcPr>
          <w:p w:rsidR="00275472" w:rsidRPr="00FA6B9C" w:rsidRDefault="00275472" w:rsidP="00275472">
            <w:pPr>
              <w:pStyle w:val="Header"/>
              <w:jc w:val="right"/>
              <w:rPr>
                <w:rFonts w:ascii="Times New Roman" w:hAnsi="Times New Roman"/>
                <w:sz w:val="24"/>
                <w:szCs w:val="24"/>
              </w:rPr>
            </w:pPr>
          </w:p>
        </w:tc>
        <w:tc>
          <w:tcPr>
            <w:tcW w:w="8507" w:type="dxa"/>
            <w:tcBorders>
              <w:top w:val="nil"/>
              <w:left w:val="single" w:sz="4" w:space="0" w:color="auto"/>
              <w:bottom w:val="single" w:sz="4" w:space="0" w:color="auto"/>
              <w:right w:val="single" w:sz="4" w:space="0" w:color="auto"/>
            </w:tcBorders>
            <w:vAlign w:val="center"/>
          </w:tcPr>
          <w:p w:rsidR="00275472" w:rsidRPr="00FA6B9C" w:rsidRDefault="00275472" w:rsidP="00275472">
            <w:pPr>
              <w:pStyle w:val="Header"/>
              <w:ind w:left="360"/>
              <w:rPr>
                <w:rFonts w:ascii="Times New Roman" w:hAnsi="Times New Roman"/>
                <w:sz w:val="24"/>
                <w:szCs w:val="24"/>
              </w:rPr>
            </w:pPr>
          </w:p>
        </w:tc>
        <w:tc>
          <w:tcPr>
            <w:tcW w:w="1134" w:type="dxa"/>
            <w:tcBorders>
              <w:top w:val="nil"/>
              <w:left w:val="single" w:sz="4" w:space="0" w:color="auto"/>
              <w:bottom w:val="single" w:sz="4" w:space="0" w:color="auto"/>
              <w:right w:val="single" w:sz="4" w:space="0" w:color="auto"/>
            </w:tcBorders>
            <w:vAlign w:val="center"/>
            <w:hideMark/>
          </w:tcPr>
          <w:p w:rsidR="00275472" w:rsidRPr="00FA6B9C" w:rsidRDefault="00275472" w:rsidP="00275472">
            <w:pPr>
              <w:pStyle w:val="Header"/>
              <w:rPr>
                <w:rFonts w:ascii="Times New Roman" w:hAnsi="Times New Roman"/>
                <w:b/>
                <w:sz w:val="24"/>
                <w:szCs w:val="24"/>
              </w:rPr>
            </w:pPr>
            <w:r w:rsidRPr="00FA6B9C">
              <w:rPr>
                <w:rFonts w:ascii="Times New Roman" w:hAnsi="Times New Roman"/>
                <w:b/>
                <w:sz w:val="24"/>
                <w:szCs w:val="24"/>
              </w:rPr>
              <w:t>Total 13</w:t>
            </w:r>
          </w:p>
        </w:tc>
      </w:tr>
    </w:tbl>
    <w:p w:rsidR="00BD4F09" w:rsidRDefault="00BD4F09" w:rsidP="00BD4F09">
      <w:pPr>
        <w:tabs>
          <w:tab w:val="left" w:pos="426"/>
        </w:tabs>
        <w:autoSpaceDE w:val="0"/>
        <w:autoSpaceDN w:val="0"/>
        <w:adjustRightInd w:val="0"/>
        <w:ind w:hanging="567"/>
        <w:jc w:val="both"/>
      </w:pPr>
      <w:r>
        <w:rPr>
          <w:b/>
        </w:rPr>
        <w:tab/>
      </w: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June 2014 – question 3</w:t>
      </w:r>
    </w:p>
    <w:p w:rsidR="00BD4F09" w:rsidRDefault="00BD4F09" w:rsidP="00BD4F09">
      <w:pPr>
        <w:ind w:hanging="709"/>
        <w:rPr>
          <w:b/>
        </w:rPr>
      </w:pPr>
    </w:p>
    <w:p w:rsidR="00BD4F09" w:rsidRDefault="00BD4F09" w:rsidP="00BD4F09">
      <w:pPr>
        <w:rPr>
          <w:b/>
        </w:rPr>
      </w:pPr>
    </w:p>
    <w:p w:rsidR="00BD4F09" w:rsidRDefault="00BD4F09" w:rsidP="00BD4F09">
      <w:pPr>
        <w:tabs>
          <w:tab w:val="left" w:pos="426"/>
        </w:tabs>
        <w:autoSpaceDE w:val="0"/>
        <w:autoSpaceDN w:val="0"/>
        <w:adjustRightInd w:val="0"/>
        <w:ind w:hanging="567"/>
        <w:jc w:val="both"/>
        <w:rPr>
          <w:noProof/>
        </w:rPr>
      </w:pPr>
      <w:r>
        <w:tab/>
      </w:r>
    </w:p>
    <w:p w:rsidR="00294546" w:rsidRDefault="00294546">
      <w:r>
        <w:br w:type="page"/>
      </w:r>
    </w:p>
    <w:tbl>
      <w:tblPr>
        <w:tblW w:w="10485"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846"/>
        <w:gridCol w:w="8505"/>
        <w:gridCol w:w="1134"/>
      </w:tblGrid>
      <w:tr w:rsidR="00BD4F09" w:rsidTr="00FA6B9C">
        <w:tc>
          <w:tcPr>
            <w:tcW w:w="846" w:type="dxa"/>
            <w:hideMark/>
          </w:tcPr>
          <w:p w:rsidR="00FA6B9C" w:rsidRDefault="00FA6B9C" w:rsidP="00FA6B9C">
            <w:pPr>
              <w:rPr>
                <w:b/>
                <w:noProof/>
              </w:rPr>
            </w:pPr>
            <w:r>
              <w:rPr>
                <w:b/>
                <w:noProof/>
              </w:rPr>
              <w:lastRenderedPageBreak/>
              <w:t>2</w:t>
            </w:r>
          </w:p>
          <w:p w:rsidR="00BD4F09" w:rsidRPr="00FA6B9C" w:rsidRDefault="00BD4F09" w:rsidP="00FA6B9C">
            <w:pPr>
              <w:jc w:val="right"/>
              <w:rPr>
                <w:noProof/>
              </w:rPr>
            </w:pPr>
            <w:r>
              <w:rPr>
                <w:b/>
                <w:noProof/>
              </w:rPr>
              <w:t xml:space="preserve">   </w:t>
            </w:r>
            <w:r w:rsidRPr="00FA6B9C">
              <w:rPr>
                <w:noProof/>
              </w:rPr>
              <w:t>(a)</w:t>
            </w:r>
          </w:p>
        </w:tc>
        <w:tc>
          <w:tcPr>
            <w:tcW w:w="8505" w:type="dxa"/>
            <w:vAlign w:val="center"/>
            <w:hideMark/>
          </w:tcPr>
          <w:p w:rsidR="00BD4F09" w:rsidRDefault="00BD4F09">
            <w:pPr>
              <w:rPr>
                <w:noProof/>
              </w:rPr>
            </w:pPr>
            <w:r>
              <w:rPr>
                <w:position w:val="-14"/>
              </w:rPr>
              <w:object w:dxaOrig="924" w:dyaOrig="396">
                <v:shape id="_x0000_i1029" type="#_x0000_t75" style="width:46.5pt;height:19.5pt" o:ole="">
                  <v:imagedata r:id="rId17" o:title=""/>
                </v:shape>
                <o:OLEObject Type="Embed" ProgID="Equation.3" ShapeID="_x0000_i1029" DrawAspect="Content" ObjectID="_1545136342" r:id="rId18"/>
              </w:object>
            </w:r>
          </w:p>
        </w:tc>
        <w:tc>
          <w:tcPr>
            <w:tcW w:w="1134" w:type="dxa"/>
            <w:vAlign w:val="center"/>
            <w:hideMark/>
          </w:tcPr>
          <w:p w:rsidR="00BD4F09" w:rsidRDefault="00BD4F09">
            <w:pPr>
              <w:ind w:right="2"/>
              <w:rPr>
                <w:noProof/>
              </w:rPr>
            </w:pPr>
            <w:r>
              <w:rPr>
                <w:noProof/>
              </w:rPr>
              <w:t>B1</w:t>
            </w:r>
          </w:p>
        </w:tc>
      </w:tr>
      <w:tr w:rsidR="00BD4F09" w:rsidTr="00FA6B9C">
        <w:tc>
          <w:tcPr>
            <w:tcW w:w="846" w:type="dxa"/>
          </w:tcPr>
          <w:p w:rsidR="00BD4F09" w:rsidRDefault="00BD4F09">
            <w:pPr>
              <w:jc w:val="center"/>
              <w:rPr>
                <w:b/>
                <w:noProof/>
              </w:rPr>
            </w:pPr>
          </w:p>
        </w:tc>
        <w:tc>
          <w:tcPr>
            <w:tcW w:w="8505" w:type="dxa"/>
            <w:vAlign w:val="center"/>
            <w:hideMark/>
          </w:tcPr>
          <w:p w:rsidR="00BD4F09" w:rsidRDefault="00BD4F09">
            <w:r>
              <w:t xml:space="preserve">  </w:t>
            </w:r>
            <w:r>
              <w:rPr>
                <w:position w:val="-24"/>
              </w:rPr>
              <w:object w:dxaOrig="3156" w:dyaOrig="660">
                <v:shape id="_x0000_i1030" type="#_x0000_t75" style="width:157.5pt;height:33pt" o:ole="">
                  <v:imagedata r:id="rId19" o:title=""/>
                </v:shape>
                <o:OLEObject Type="Embed" ProgID="Equation.DSMT4" ShapeID="_x0000_i1030" DrawAspect="Content" ObjectID="_1545136343" r:id="rId20"/>
              </w:object>
            </w:r>
            <w:r>
              <w:t xml:space="preserve">   (</w:t>
            </w:r>
            <w:r>
              <w:rPr>
                <w:b/>
              </w:rPr>
              <w:t>*)</w:t>
            </w:r>
            <w:r>
              <w:t xml:space="preserve">              </w:t>
            </w:r>
          </w:p>
        </w:tc>
        <w:tc>
          <w:tcPr>
            <w:tcW w:w="1134" w:type="dxa"/>
            <w:vAlign w:val="center"/>
            <w:hideMark/>
          </w:tcPr>
          <w:p w:rsidR="00BD4F09" w:rsidRDefault="00BD4F09">
            <w:pPr>
              <w:ind w:right="2"/>
              <w:rPr>
                <w:noProof/>
              </w:rPr>
            </w:pPr>
            <w:r>
              <w:rPr>
                <w:noProof/>
              </w:rPr>
              <w:t>B1cso</w:t>
            </w:r>
          </w:p>
        </w:tc>
      </w:tr>
      <w:tr w:rsidR="00BD4F09" w:rsidTr="00FA6B9C">
        <w:tc>
          <w:tcPr>
            <w:tcW w:w="846" w:type="dxa"/>
          </w:tcPr>
          <w:p w:rsidR="00BD4F09" w:rsidRDefault="00BD4F09">
            <w:pPr>
              <w:jc w:val="right"/>
              <w:rPr>
                <w:b/>
                <w:noProof/>
              </w:rPr>
            </w:pPr>
          </w:p>
        </w:tc>
        <w:tc>
          <w:tcPr>
            <w:tcW w:w="8505" w:type="dxa"/>
            <w:vAlign w:val="center"/>
            <w:hideMark/>
          </w:tcPr>
          <w:p w:rsidR="00BD4F09" w:rsidRDefault="00BD4F09">
            <w:pPr>
              <w:rPr>
                <w:noProof/>
              </w:rPr>
            </w:pPr>
            <w:r>
              <w:rPr>
                <w:position w:val="-24"/>
              </w:rPr>
              <w:object w:dxaOrig="2280" w:dyaOrig="660">
                <v:shape id="_x0000_i1031" type="#_x0000_t75" style="width:114pt;height:33pt" o:ole="">
                  <v:imagedata r:id="rId21" o:title=""/>
                </v:shape>
                <o:OLEObject Type="Embed" ProgID="Equation.3" ShapeID="_x0000_i1031" DrawAspect="Content" ObjectID="_1545136344" r:id="rId22"/>
              </w:object>
            </w:r>
          </w:p>
        </w:tc>
        <w:tc>
          <w:tcPr>
            <w:tcW w:w="1134" w:type="dxa"/>
            <w:vAlign w:val="center"/>
            <w:hideMark/>
          </w:tcPr>
          <w:p w:rsidR="00BD4F09" w:rsidRDefault="00BD4F09">
            <w:pPr>
              <w:ind w:right="2"/>
              <w:rPr>
                <w:noProof/>
              </w:rPr>
            </w:pPr>
            <w:r>
              <w:rPr>
                <w:noProof/>
              </w:rPr>
              <w:t>M1 A1</w:t>
            </w:r>
          </w:p>
        </w:tc>
      </w:tr>
      <w:tr w:rsidR="00BD4F09" w:rsidTr="00FA6B9C">
        <w:tc>
          <w:tcPr>
            <w:tcW w:w="846" w:type="dxa"/>
          </w:tcPr>
          <w:p w:rsidR="00BD4F09" w:rsidRDefault="00BD4F09">
            <w:pPr>
              <w:jc w:val="right"/>
              <w:rPr>
                <w:b/>
                <w:noProof/>
              </w:rPr>
            </w:pPr>
          </w:p>
        </w:tc>
        <w:tc>
          <w:tcPr>
            <w:tcW w:w="8505" w:type="dxa"/>
            <w:vAlign w:val="center"/>
          </w:tcPr>
          <w:p w:rsidR="00BD4F09" w:rsidRDefault="00BD4F09"/>
        </w:tc>
        <w:tc>
          <w:tcPr>
            <w:tcW w:w="1134" w:type="dxa"/>
            <w:vAlign w:val="center"/>
          </w:tcPr>
          <w:p w:rsidR="00BD4F09" w:rsidRDefault="00BD4F09">
            <w:pPr>
              <w:ind w:right="2"/>
              <w:rPr>
                <w:noProof/>
              </w:rPr>
            </w:pPr>
          </w:p>
        </w:tc>
      </w:tr>
      <w:tr w:rsidR="00BD4F09" w:rsidTr="00FA6B9C">
        <w:tc>
          <w:tcPr>
            <w:tcW w:w="846" w:type="dxa"/>
          </w:tcPr>
          <w:p w:rsidR="00BD4F09" w:rsidRDefault="00BD4F09">
            <w:pPr>
              <w:jc w:val="right"/>
              <w:rPr>
                <w:b/>
                <w:noProof/>
              </w:rPr>
            </w:pPr>
          </w:p>
        </w:tc>
        <w:tc>
          <w:tcPr>
            <w:tcW w:w="8505" w:type="dxa"/>
            <w:vAlign w:val="center"/>
            <w:hideMark/>
          </w:tcPr>
          <w:p w:rsidR="00BD4F09" w:rsidRDefault="00BD4F09">
            <w:pPr>
              <w:rPr>
                <w:noProof/>
              </w:rPr>
            </w:pPr>
            <w:r>
              <w:rPr>
                <w:position w:val="-24"/>
              </w:rPr>
              <w:object w:dxaOrig="3216" w:dyaOrig="624">
                <v:shape id="_x0000_i1032" type="#_x0000_t75" style="width:160.5pt;height:31.5pt" o:ole="">
                  <v:imagedata r:id="rId23" o:title=""/>
                </v:shape>
                <o:OLEObject Type="Embed" ProgID="Equation.3" ShapeID="_x0000_i1032" DrawAspect="Content" ObjectID="_1545136345" r:id="rId24"/>
              </w:object>
            </w:r>
            <w:r>
              <w:t xml:space="preserve">          </w:t>
            </w:r>
            <w:r>
              <w:rPr>
                <w:b/>
              </w:rPr>
              <w:t xml:space="preserve"> awrt </w:t>
            </w:r>
            <w:r>
              <w:t>158</w:t>
            </w:r>
          </w:p>
        </w:tc>
        <w:tc>
          <w:tcPr>
            <w:tcW w:w="1134" w:type="dxa"/>
            <w:vAlign w:val="center"/>
            <w:hideMark/>
          </w:tcPr>
          <w:p w:rsidR="00BD4F09" w:rsidRDefault="00BD4F09">
            <w:pPr>
              <w:ind w:right="2"/>
              <w:rPr>
                <w:noProof/>
              </w:rPr>
            </w:pPr>
            <w:r>
              <w:rPr>
                <w:noProof/>
              </w:rPr>
              <w:t>A1</w:t>
            </w:r>
          </w:p>
        </w:tc>
      </w:tr>
      <w:tr w:rsidR="00BD4F09" w:rsidTr="00FA6B9C">
        <w:tc>
          <w:tcPr>
            <w:tcW w:w="846" w:type="dxa"/>
          </w:tcPr>
          <w:p w:rsidR="00BD4F09" w:rsidRDefault="00BD4F09">
            <w:pPr>
              <w:jc w:val="right"/>
              <w:rPr>
                <w:b/>
                <w:noProof/>
              </w:rPr>
            </w:pPr>
          </w:p>
        </w:tc>
        <w:tc>
          <w:tcPr>
            <w:tcW w:w="8505" w:type="dxa"/>
            <w:vAlign w:val="center"/>
          </w:tcPr>
          <w:p w:rsidR="00BD4F09" w:rsidRDefault="00BD4F09">
            <w:pPr>
              <w:rPr>
                <w:noProof/>
              </w:rPr>
            </w:pPr>
          </w:p>
        </w:tc>
        <w:tc>
          <w:tcPr>
            <w:tcW w:w="1134" w:type="dxa"/>
            <w:vAlign w:val="center"/>
            <w:hideMark/>
          </w:tcPr>
          <w:p w:rsidR="00BD4F09" w:rsidRDefault="00BD4F09">
            <w:pPr>
              <w:ind w:right="2"/>
              <w:jc w:val="right"/>
              <w:rPr>
                <w:b/>
                <w:noProof/>
              </w:rPr>
            </w:pPr>
            <w:r>
              <w:rPr>
                <w:b/>
                <w:noProof/>
              </w:rPr>
              <w:t>(5)</w:t>
            </w:r>
          </w:p>
        </w:tc>
      </w:tr>
      <w:tr w:rsidR="00BD4F09" w:rsidTr="00FA6B9C">
        <w:tc>
          <w:tcPr>
            <w:tcW w:w="846" w:type="dxa"/>
            <w:vAlign w:val="center"/>
            <w:hideMark/>
          </w:tcPr>
          <w:p w:rsidR="00BD4F09" w:rsidRPr="00FA6B9C" w:rsidRDefault="00BD4F09" w:rsidP="00FA6B9C">
            <w:pPr>
              <w:jc w:val="right"/>
              <w:rPr>
                <w:noProof/>
              </w:rPr>
            </w:pPr>
            <w:r w:rsidRPr="00FA6B9C">
              <w:rPr>
                <w:noProof/>
              </w:rPr>
              <w:t>(b)</w:t>
            </w:r>
          </w:p>
        </w:tc>
        <w:tc>
          <w:tcPr>
            <w:tcW w:w="8505" w:type="dxa"/>
            <w:vAlign w:val="center"/>
            <w:hideMark/>
          </w:tcPr>
          <w:p w:rsidR="00BD4F09" w:rsidRDefault="00BD4F09">
            <w:pPr>
              <w:rPr>
                <w:noProof/>
              </w:rPr>
            </w:pPr>
            <w:r>
              <w:rPr>
                <w:noProof/>
                <w:position w:val="-38"/>
              </w:rPr>
              <w:object w:dxaOrig="3180" w:dyaOrig="876">
                <v:shape id="_x0000_i1033" type="#_x0000_t75" style="width:159pt;height:43.5pt" o:ole="">
                  <v:imagedata r:id="rId25" o:title=""/>
                </v:shape>
                <o:OLEObject Type="Embed" ProgID="Equation.DSMT4" ShapeID="_x0000_i1033" DrawAspect="Content" ObjectID="_1545136346" r:id="rId26"/>
              </w:object>
            </w:r>
          </w:p>
        </w:tc>
        <w:tc>
          <w:tcPr>
            <w:tcW w:w="1134" w:type="dxa"/>
            <w:vAlign w:val="center"/>
            <w:hideMark/>
          </w:tcPr>
          <w:p w:rsidR="00BD4F09" w:rsidRDefault="00BD4F09">
            <w:pPr>
              <w:ind w:right="2"/>
              <w:rPr>
                <w:noProof/>
              </w:rPr>
            </w:pPr>
            <w:r>
              <w:rPr>
                <w:noProof/>
              </w:rPr>
              <w:t xml:space="preserve">M1 </w:t>
            </w:r>
          </w:p>
        </w:tc>
      </w:tr>
      <w:tr w:rsidR="00BD4F09" w:rsidTr="00FA6B9C">
        <w:tc>
          <w:tcPr>
            <w:tcW w:w="846" w:type="dxa"/>
          </w:tcPr>
          <w:p w:rsidR="00BD4F09" w:rsidRPr="00FA6B9C" w:rsidRDefault="00BD4F09">
            <w:pPr>
              <w:jc w:val="right"/>
              <w:rPr>
                <w:noProof/>
              </w:rPr>
            </w:pPr>
          </w:p>
        </w:tc>
        <w:tc>
          <w:tcPr>
            <w:tcW w:w="8505" w:type="dxa"/>
            <w:vAlign w:val="center"/>
            <w:hideMark/>
          </w:tcPr>
          <w:p w:rsidR="00BD4F09" w:rsidRDefault="00BD4F09">
            <w:pPr>
              <w:rPr>
                <w:noProof/>
              </w:rPr>
            </w:pPr>
            <w:r>
              <w:rPr>
                <w:noProof/>
                <w:position w:val="-4"/>
              </w:rPr>
              <w:object w:dxaOrig="360" w:dyaOrig="216">
                <v:shape id="_x0000_i1034" type="#_x0000_t75" style="width:18pt;height:10.5pt" o:ole="">
                  <v:imagedata r:id="rId27" o:title=""/>
                </v:shape>
                <o:OLEObject Type="Embed" ProgID="Equation.3" ShapeID="_x0000_i1034" DrawAspect="Content" ObjectID="_1545136347" r:id="rId28"/>
              </w:object>
            </w:r>
            <w:r>
              <w:rPr>
                <w:noProof/>
              </w:rPr>
              <w:t xml:space="preserve">0.7501726031….                             </w:t>
            </w:r>
            <w:r>
              <w:rPr>
                <w:b/>
                <w:noProof/>
              </w:rPr>
              <w:t xml:space="preserve">awrt </w:t>
            </w:r>
            <w:r>
              <w:rPr>
                <w:noProof/>
              </w:rPr>
              <w:t>0.750</w:t>
            </w:r>
          </w:p>
        </w:tc>
        <w:tc>
          <w:tcPr>
            <w:tcW w:w="1134" w:type="dxa"/>
            <w:vAlign w:val="center"/>
            <w:hideMark/>
          </w:tcPr>
          <w:p w:rsidR="00BD4F09" w:rsidRDefault="00BD4F09">
            <w:pPr>
              <w:ind w:right="2"/>
              <w:rPr>
                <w:noProof/>
              </w:rPr>
            </w:pPr>
            <w:r>
              <w:rPr>
                <w:noProof/>
              </w:rPr>
              <w:t>A1</w:t>
            </w:r>
          </w:p>
        </w:tc>
      </w:tr>
      <w:tr w:rsidR="00BD4F09" w:rsidTr="00FA6B9C">
        <w:tc>
          <w:tcPr>
            <w:tcW w:w="846" w:type="dxa"/>
          </w:tcPr>
          <w:p w:rsidR="00BD4F09" w:rsidRPr="00FA6B9C" w:rsidRDefault="00BD4F09">
            <w:pPr>
              <w:jc w:val="right"/>
              <w:rPr>
                <w:noProof/>
              </w:rPr>
            </w:pPr>
          </w:p>
        </w:tc>
        <w:tc>
          <w:tcPr>
            <w:tcW w:w="8505" w:type="dxa"/>
            <w:vAlign w:val="center"/>
          </w:tcPr>
          <w:p w:rsidR="00BD4F09" w:rsidRDefault="00BD4F09">
            <w:pPr>
              <w:rPr>
                <w:noProof/>
              </w:rPr>
            </w:pPr>
          </w:p>
        </w:tc>
        <w:tc>
          <w:tcPr>
            <w:tcW w:w="1134" w:type="dxa"/>
            <w:vAlign w:val="center"/>
            <w:hideMark/>
          </w:tcPr>
          <w:p w:rsidR="00BD4F09" w:rsidRDefault="00BD4F09">
            <w:pPr>
              <w:ind w:right="2"/>
              <w:jc w:val="right"/>
              <w:rPr>
                <w:b/>
                <w:noProof/>
              </w:rPr>
            </w:pPr>
            <w:r>
              <w:rPr>
                <w:b/>
                <w:noProof/>
              </w:rPr>
              <w:t>(2)</w:t>
            </w:r>
          </w:p>
        </w:tc>
      </w:tr>
      <w:tr w:rsidR="00BD4F09" w:rsidTr="00FA6B9C">
        <w:tc>
          <w:tcPr>
            <w:tcW w:w="846" w:type="dxa"/>
            <w:vAlign w:val="center"/>
            <w:hideMark/>
          </w:tcPr>
          <w:p w:rsidR="00BD4F09" w:rsidRPr="00FA6B9C" w:rsidRDefault="00BD4F09" w:rsidP="00FA6B9C">
            <w:pPr>
              <w:jc w:val="right"/>
              <w:rPr>
                <w:noProof/>
              </w:rPr>
            </w:pPr>
            <w:r w:rsidRPr="00FA6B9C">
              <w:rPr>
                <w:noProof/>
              </w:rPr>
              <w:t>(c)</w:t>
            </w:r>
          </w:p>
        </w:tc>
        <w:tc>
          <w:tcPr>
            <w:tcW w:w="8505" w:type="dxa"/>
            <w:vAlign w:val="center"/>
            <w:hideMark/>
          </w:tcPr>
          <w:p w:rsidR="00BD4F09" w:rsidRDefault="00BD4F09">
            <w:pPr>
              <w:rPr>
                <w:b/>
                <w:noProof/>
              </w:rPr>
            </w:pPr>
            <w:r>
              <w:rPr>
                <w:noProof/>
              </w:rPr>
              <w:t xml:space="preserve"> </w:t>
            </w:r>
            <w:r>
              <w:rPr>
                <w:noProof/>
                <w:position w:val="-32"/>
              </w:rPr>
              <w:object w:dxaOrig="3780" w:dyaOrig="756">
                <v:shape id="_x0000_i1035" type="#_x0000_t75" style="width:189pt;height:37.5pt" o:ole="">
                  <v:imagedata r:id="rId29" o:title=""/>
                </v:shape>
                <o:OLEObject Type="Embed" ProgID="Equation.DSMT4" ShapeID="_x0000_i1035" DrawAspect="Content" ObjectID="_1545136348" r:id="rId30"/>
              </w:object>
            </w:r>
            <w:r>
              <w:rPr>
                <w:noProof/>
              </w:rPr>
              <w:t xml:space="preserve">    </w:t>
            </w:r>
            <w:r>
              <w:rPr>
                <w:b/>
                <w:noProof/>
              </w:rPr>
              <w:t>(*)</w:t>
            </w:r>
          </w:p>
        </w:tc>
        <w:tc>
          <w:tcPr>
            <w:tcW w:w="1134" w:type="dxa"/>
            <w:vAlign w:val="center"/>
            <w:hideMark/>
          </w:tcPr>
          <w:p w:rsidR="00BD4F09" w:rsidRDefault="00BD4F09">
            <w:pPr>
              <w:ind w:right="2"/>
              <w:rPr>
                <w:noProof/>
              </w:rPr>
            </w:pPr>
            <w:r>
              <w:rPr>
                <w:noProof/>
              </w:rPr>
              <w:t>M1 A1cso</w:t>
            </w:r>
          </w:p>
        </w:tc>
      </w:tr>
      <w:tr w:rsidR="00BD4F09" w:rsidTr="00FA6B9C">
        <w:tc>
          <w:tcPr>
            <w:tcW w:w="846" w:type="dxa"/>
          </w:tcPr>
          <w:p w:rsidR="00BD4F09" w:rsidRPr="00FA6B9C" w:rsidRDefault="00BD4F09">
            <w:pPr>
              <w:jc w:val="right"/>
              <w:rPr>
                <w:noProof/>
              </w:rPr>
            </w:pPr>
          </w:p>
        </w:tc>
        <w:tc>
          <w:tcPr>
            <w:tcW w:w="8505" w:type="dxa"/>
            <w:vAlign w:val="center"/>
            <w:hideMark/>
          </w:tcPr>
          <w:p w:rsidR="00BD4F09" w:rsidRDefault="00BD4F09">
            <w:pPr>
              <w:rPr>
                <w:noProof/>
              </w:rPr>
            </w:pPr>
            <w:r>
              <w:rPr>
                <w:noProof/>
                <w:position w:val="-24"/>
              </w:rPr>
              <w:object w:dxaOrig="4884" w:dyaOrig="624">
                <v:shape id="_x0000_i1036" type="#_x0000_t75" style="width:244.5pt;height:31.5pt" o:ole="">
                  <v:imagedata r:id="rId31" o:title=""/>
                </v:shape>
                <o:OLEObject Type="Embed" ProgID="Equation.DSMT4" ShapeID="_x0000_i1036" DrawAspect="Content" ObjectID="_1545136349" r:id="rId32"/>
              </w:object>
            </w:r>
            <w:r>
              <w:rPr>
                <w:noProof/>
              </w:rPr>
              <w:t xml:space="preserve">    </w:t>
            </w:r>
            <w:r>
              <w:rPr>
                <w:b/>
                <w:noProof/>
              </w:rPr>
              <w:t>awrt</w:t>
            </w:r>
            <w:r>
              <w:rPr>
                <w:noProof/>
              </w:rPr>
              <w:t xml:space="preserve"> 28.3</w:t>
            </w:r>
          </w:p>
        </w:tc>
        <w:tc>
          <w:tcPr>
            <w:tcW w:w="1134" w:type="dxa"/>
            <w:vAlign w:val="center"/>
            <w:hideMark/>
          </w:tcPr>
          <w:p w:rsidR="00BD4F09" w:rsidRDefault="00BD4F09">
            <w:pPr>
              <w:ind w:right="2"/>
              <w:rPr>
                <w:noProof/>
              </w:rPr>
            </w:pPr>
            <w:r>
              <w:rPr>
                <w:noProof/>
              </w:rPr>
              <w:t>M1 A1</w:t>
            </w:r>
          </w:p>
        </w:tc>
      </w:tr>
      <w:tr w:rsidR="00BD4F09" w:rsidTr="00FA6B9C">
        <w:tc>
          <w:tcPr>
            <w:tcW w:w="846" w:type="dxa"/>
          </w:tcPr>
          <w:p w:rsidR="00BD4F09" w:rsidRPr="00FA6B9C" w:rsidRDefault="00BD4F09">
            <w:pPr>
              <w:jc w:val="right"/>
              <w:rPr>
                <w:noProof/>
              </w:rPr>
            </w:pPr>
          </w:p>
        </w:tc>
        <w:tc>
          <w:tcPr>
            <w:tcW w:w="8505" w:type="dxa"/>
            <w:vAlign w:val="center"/>
          </w:tcPr>
          <w:p w:rsidR="00BD4F09" w:rsidRDefault="00BD4F09">
            <w:pPr>
              <w:rPr>
                <w:noProof/>
              </w:rPr>
            </w:pPr>
          </w:p>
        </w:tc>
        <w:tc>
          <w:tcPr>
            <w:tcW w:w="1134" w:type="dxa"/>
            <w:vAlign w:val="center"/>
            <w:hideMark/>
          </w:tcPr>
          <w:p w:rsidR="00BD4F09" w:rsidRDefault="00BD4F09">
            <w:pPr>
              <w:ind w:right="2"/>
              <w:jc w:val="right"/>
              <w:rPr>
                <w:b/>
                <w:noProof/>
              </w:rPr>
            </w:pPr>
            <w:r>
              <w:rPr>
                <w:b/>
                <w:noProof/>
              </w:rPr>
              <w:t>(4)</w:t>
            </w:r>
          </w:p>
        </w:tc>
      </w:tr>
      <w:tr w:rsidR="00BD4F09" w:rsidTr="00FA6B9C">
        <w:tc>
          <w:tcPr>
            <w:tcW w:w="846" w:type="dxa"/>
            <w:vAlign w:val="center"/>
            <w:hideMark/>
          </w:tcPr>
          <w:p w:rsidR="00BD4F09" w:rsidRPr="00FA6B9C" w:rsidRDefault="00BD4F09" w:rsidP="00FA6B9C">
            <w:pPr>
              <w:jc w:val="right"/>
              <w:rPr>
                <w:noProof/>
              </w:rPr>
            </w:pPr>
            <w:r w:rsidRPr="00FA6B9C">
              <w:rPr>
                <w:noProof/>
              </w:rPr>
              <w:t>(d)</w:t>
            </w:r>
          </w:p>
        </w:tc>
        <w:tc>
          <w:tcPr>
            <w:tcW w:w="8505" w:type="dxa"/>
            <w:vAlign w:val="center"/>
            <w:hideMark/>
          </w:tcPr>
          <w:p w:rsidR="00BD4F09" w:rsidRDefault="00BD4F09">
            <w:pPr>
              <w:rPr>
                <w:noProof/>
              </w:rPr>
            </w:pPr>
            <w:r>
              <w:rPr>
                <w:noProof/>
                <w:position w:val="-10"/>
              </w:rPr>
              <w:object w:dxaOrig="2544" w:dyaOrig="324">
                <v:shape id="_x0000_i1037" type="#_x0000_t75" style="width:127.5pt;height:16.5pt" o:ole="">
                  <v:imagedata r:id="rId33" o:title=""/>
                </v:shape>
                <o:OLEObject Type="Embed" ProgID="Equation.3" ShapeID="_x0000_i1037" DrawAspect="Content" ObjectID="_1545136350" r:id="rId34"/>
              </w:object>
            </w:r>
            <w:r>
              <w:rPr>
                <w:noProof/>
              </w:rPr>
              <w:t xml:space="preserve">= 36.57552….             </w:t>
            </w:r>
            <w:r>
              <w:rPr>
                <w:b/>
                <w:noProof/>
              </w:rPr>
              <w:t>awrt</w:t>
            </w:r>
            <w:r>
              <w:rPr>
                <w:noProof/>
              </w:rPr>
              <w:t xml:space="preserve"> </w:t>
            </w:r>
            <w:r>
              <w:t>£</w:t>
            </w:r>
            <w:r>
              <w:rPr>
                <w:noProof/>
              </w:rPr>
              <w:t>3700</w:t>
            </w:r>
          </w:p>
        </w:tc>
        <w:tc>
          <w:tcPr>
            <w:tcW w:w="1134" w:type="dxa"/>
            <w:vAlign w:val="center"/>
            <w:hideMark/>
          </w:tcPr>
          <w:p w:rsidR="00BD4F09" w:rsidRDefault="00BD4F09">
            <w:pPr>
              <w:ind w:right="2"/>
              <w:rPr>
                <w:noProof/>
              </w:rPr>
            </w:pPr>
            <w:r>
              <w:rPr>
                <w:noProof/>
              </w:rPr>
              <w:t xml:space="preserve">M1 A1 </w:t>
            </w:r>
            <w:r>
              <w:rPr>
                <w:noProof/>
                <w:sz w:val="12"/>
                <w:szCs w:val="12"/>
              </w:rPr>
              <w:t xml:space="preserve"> </w:t>
            </w:r>
            <w:r>
              <w:rPr>
                <w:b/>
                <w:noProof/>
              </w:rPr>
              <w:t>(2)</w:t>
            </w:r>
          </w:p>
        </w:tc>
      </w:tr>
      <w:tr w:rsidR="00BD4F09" w:rsidTr="00FA6B9C">
        <w:tc>
          <w:tcPr>
            <w:tcW w:w="846" w:type="dxa"/>
            <w:hideMark/>
          </w:tcPr>
          <w:p w:rsidR="00BD4F09" w:rsidRPr="00FA6B9C" w:rsidRDefault="00BD4F09">
            <w:pPr>
              <w:jc w:val="right"/>
              <w:rPr>
                <w:noProof/>
              </w:rPr>
            </w:pPr>
            <w:r w:rsidRPr="00FA6B9C">
              <w:rPr>
                <w:noProof/>
              </w:rPr>
              <w:t>(e)</w:t>
            </w:r>
          </w:p>
        </w:tc>
        <w:tc>
          <w:tcPr>
            <w:tcW w:w="8505" w:type="dxa"/>
            <w:vAlign w:val="center"/>
            <w:hideMark/>
          </w:tcPr>
          <w:p w:rsidR="00BD4F09" w:rsidRDefault="00BD4F09">
            <w:pPr>
              <w:rPr>
                <w:noProof/>
              </w:rPr>
            </w:pPr>
            <w:r>
              <w:rPr>
                <w:noProof/>
              </w:rPr>
              <w:t xml:space="preserve">Goes up </w:t>
            </w:r>
            <w:r>
              <w:t>£82.40</w:t>
            </w:r>
          </w:p>
        </w:tc>
        <w:tc>
          <w:tcPr>
            <w:tcW w:w="1134" w:type="dxa"/>
            <w:vAlign w:val="center"/>
            <w:hideMark/>
          </w:tcPr>
          <w:p w:rsidR="00BD4F09" w:rsidRDefault="00BD4F09">
            <w:pPr>
              <w:ind w:right="2"/>
              <w:rPr>
                <w:noProof/>
              </w:rPr>
            </w:pPr>
            <w:r>
              <w:rPr>
                <w:noProof/>
              </w:rPr>
              <w:t>B1</w:t>
            </w:r>
          </w:p>
        </w:tc>
      </w:tr>
      <w:tr w:rsidR="00BD4F09" w:rsidTr="00FA6B9C">
        <w:tc>
          <w:tcPr>
            <w:tcW w:w="846" w:type="dxa"/>
          </w:tcPr>
          <w:p w:rsidR="00BD4F09" w:rsidRPr="00FA6B9C" w:rsidRDefault="00BD4F09">
            <w:pPr>
              <w:jc w:val="right"/>
              <w:rPr>
                <w:noProof/>
              </w:rPr>
            </w:pPr>
          </w:p>
        </w:tc>
        <w:tc>
          <w:tcPr>
            <w:tcW w:w="8505" w:type="dxa"/>
            <w:vAlign w:val="center"/>
          </w:tcPr>
          <w:p w:rsidR="00BD4F09" w:rsidRDefault="00BD4F09">
            <w:pPr>
              <w:rPr>
                <w:noProof/>
              </w:rPr>
            </w:pPr>
          </w:p>
        </w:tc>
        <w:tc>
          <w:tcPr>
            <w:tcW w:w="1134" w:type="dxa"/>
            <w:vAlign w:val="center"/>
            <w:hideMark/>
          </w:tcPr>
          <w:p w:rsidR="00BD4F09" w:rsidRDefault="00BD4F09">
            <w:pPr>
              <w:ind w:right="2"/>
              <w:jc w:val="right"/>
              <w:rPr>
                <w:b/>
                <w:noProof/>
              </w:rPr>
            </w:pPr>
            <w:r>
              <w:rPr>
                <w:b/>
                <w:noProof/>
              </w:rPr>
              <w:t>(1)</w:t>
            </w:r>
          </w:p>
        </w:tc>
      </w:tr>
      <w:tr w:rsidR="00BD4F09" w:rsidTr="00FA6B9C">
        <w:tc>
          <w:tcPr>
            <w:tcW w:w="846" w:type="dxa"/>
            <w:hideMark/>
          </w:tcPr>
          <w:p w:rsidR="00BD4F09" w:rsidRPr="00FA6B9C" w:rsidRDefault="00BD4F09">
            <w:pPr>
              <w:jc w:val="right"/>
              <w:rPr>
                <w:noProof/>
              </w:rPr>
            </w:pPr>
            <w:r w:rsidRPr="00FA6B9C">
              <w:rPr>
                <w:noProof/>
              </w:rPr>
              <w:t>(f)</w:t>
            </w:r>
          </w:p>
        </w:tc>
        <w:tc>
          <w:tcPr>
            <w:tcW w:w="8505" w:type="dxa"/>
            <w:vAlign w:val="center"/>
            <w:hideMark/>
          </w:tcPr>
          <w:p w:rsidR="00BD4F09" w:rsidRDefault="00BD4F09">
            <w:pPr>
              <w:rPr>
                <w:noProof/>
              </w:rPr>
            </w:pPr>
            <w:r>
              <w:rPr>
                <w:noProof/>
              </w:rPr>
              <w:t xml:space="preserve">(i) </w:t>
            </w:r>
            <w:r>
              <w:rPr>
                <w:i/>
                <w:noProof/>
              </w:rPr>
              <w:t xml:space="preserve">r </w:t>
            </w:r>
            <w:r>
              <w:rPr>
                <w:noProof/>
              </w:rPr>
              <w:t>= 0.750</w:t>
            </w:r>
          </w:p>
        </w:tc>
        <w:tc>
          <w:tcPr>
            <w:tcW w:w="1134" w:type="dxa"/>
            <w:vAlign w:val="center"/>
            <w:hideMark/>
          </w:tcPr>
          <w:p w:rsidR="00BD4F09" w:rsidRDefault="00BD4F09">
            <w:pPr>
              <w:ind w:right="2"/>
              <w:rPr>
                <w:noProof/>
              </w:rPr>
            </w:pPr>
            <w:r>
              <w:rPr>
                <w:noProof/>
              </w:rPr>
              <w:t>B1ft</w:t>
            </w:r>
          </w:p>
        </w:tc>
      </w:tr>
      <w:tr w:rsidR="00BD4F09" w:rsidTr="00FA6B9C">
        <w:tc>
          <w:tcPr>
            <w:tcW w:w="846" w:type="dxa"/>
          </w:tcPr>
          <w:p w:rsidR="00BD4F09" w:rsidRPr="00FA6B9C" w:rsidRDefault="00BD4F09">
            <w:pPr>
              <w:jc w:val="right"/>
              <w:rPr>
                <w:noProof/>
              </w:rPr>
            </w:pPr>
          </w:p>
        </w:tc>
        <w:tc>
          <w:tcPr>
            <w:tcW w:w="8505" w:type="dxa"/>
            <w:vAlign w:val="center"/>
            <w:hideMark/>
          </w:tcPr>
          <w:p w:rsidR="00BD4F09" w:rsidRDefault="00BD4F09">
            <w:pPr>
              <w:rPr>
                <w:noProof/>
              </w:rPr>
            </w:pPr>
            <w:r>
              <w:rPr>
                <w:noProof/>
              </w:rPr>
              <w:t>(ii)</w:t>
            </w:r>
            <w:r>
              <w:rPr>
                <w:i/>
                <w:noProof/>
              </w:rPr>
              <w:t>b</w:t>
            </w:r>
            <w:r>
              <w:rPr>
                <w:noProof/>
              </w:rPr>
              <w:t xml:space="preserve"> = 0.412</w:t>
            </w:r>
          </w:p>
        </w:tc>
        <w:tc>
          <w:tcPr>
            <w:tcW w:w="1134" w:type="dxa"/>
            <w:vAlign w:val="center"/>
            <w:hideMark/>
          </w:tcPr>
          <w:p w:rsidR="00BD4F09" w:rsidRDefault="00BD4F09">
            <w:pPr>
              <w:ind w:right="2"/>
              <w:rPr>
                <w:noProof/>
              </w:rPr>
            </w:pPr>
            <w:r>
              <w:rPr>
                <w:noProof/>
              </w:rPr>
              <w:t xml:space="preserve">B1        </w:t>
            </w:r>
            <w:r>
              <w:rPr>
                <w:b/>
                <w:noProof/>
              </w:rPr>
              <w:t>(2)</w:t>
            </w:r>
          </w:p>
        </w:tc>
      </w:tr>
      <w:tr w:rsidR="00BD4F09" w:rsidTr="00FA6B9C">
        <w:tc>
          <w:tcPr>
            <w:tcW w:w="846" w:type="dxa"/>
          </w:tcPr>
          <w:p w:rsidR="00BD4F09" w:rsidRDefault="00BD4F09">
            <w:pPr>
              <w:jc w:val="right"/>
              <w:rPr>
                <w:b/>
                <w:noProof/>
              </w:rPr>
            </w:pPr>
          </w:p>
        </w:tc>
        <w:tc>
          <w:tcPr>
            <w:tcW w:w="8505" w:type="dxa"/>
            <w:vAlign w:val="center"/>
          </w:tcPr>
          <w:p w:rsidR="00BD4F09" w:rsidRDefault="00BD4F09">
            <w:pPr>
              <w:rPr>
                <w:noProof/>
              </w:rPr>
            </w:pPr>
          </w:p>
        </w:tc>
        <w:tc>
          <w:tcPr>
            <w:tcW w:w="1134" w:type="dxa"/>
            <w:vAlign w:val="center"/>
          </w:tcPr>
          <w:p w:rsidR="00BD4F09" w:rsidRDefault="00BD4F09">
            <w:pPr>
              <w:ind w:right="2"/>
              <w:rPr>
                <w:noProof/>
              </w:rPr>
            </w:pPr>
          </w:p>
        </w:tc>
      </w:tr>
    </w:tbl>
    <w:p w:rsidR="00BD4F09" w:rsidRDefault="00BD4F09" w:rsidP="00BD4F09">
      <w:pPr>
        <w:tabs>
          <w:tab w:val="left" w:pos="426"/>
        </w:tabs>
        <w:autoSpaceDE w:val="0"/>
        <w:autoSpaceDN w:val="0"/>
        <w:adjustRightInd w:val="0"/>
        <w:ind w:hanging="567"/>
        <w:jc w:val="both"/>
      </w:pP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S1(R) June 2014 – question 3</w:t>
      </w:r>
    </w:p>
    <w:p w:rsidR="00BD4F09" w:rsidRDefault="00BD4F09" w:rsidP="00BD4F09">
      <w:pPr>
        <w:rPr>
          <w:bCs/>
        </w:rPr>
      </w:pPr>
    </w:p>
    <w:p w:rsidR="00BD4F09" w:rsidRDefault="00BD4F09" w:rsidP="00BD4F09">
      <w:pPr>
        <w:tabs>
          <w:tab w:val="left" w:pos="426"/>
        </w:tabs>
        <w:jc w:val="both"/>
        <w:rPr>
          <w:b/>
          <w:bCs/>
        </w:rPr>
      </w:pPr>
    </w:p>
    <w:p w:rsidR="00BD4F09" w:rsidRDefault="00BD4F09" w:rsidP="00BD4F09">
      <w:pPr>
        <w:tabs>
          <w:tab w:val="left" w:pos="0"/>
        </w:tabs>
        <w:ind w:left="425" w:hanging="992"/>
        <w:jc w:val="both"/>
        <w:rPr>
          <w:b/>
          <w:bCs/>
        </w:rPr>
      </w:pPr>
    </w:p>
    <w:p w:rsidR="00BD4F09" w:rsidRDefault="00BD4F09" w:rsidP="00BD4F09">
      <w:pPr>
        <w:tabs>
          <w:tab w:val="left" w:pos="426"/>
        </w:tabs>
        <w:autoSpaceDE w:val="0"/>
        <w:autoSpaceDN w:val="0"/>
        <w:adjustRightInd w:val="0"/>
        <w:ind w:hanging="567"/>
        <w:jc w:val="both"/>
        <w:rPr>
          <w:b/>
          <w:bCs/>
        </w:rPr>
      </w:pPr>
      <w:r>
        <w:rPr>
          <w:b/>
        </w:rPr>
        <w:tab/>
      </w:r>
    </w:p>
    <w:p w:rsidR="00294546" w:rsidRDefault="0029454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1"/>
        <w:gridCol w:w="8080"/>
        <w:gridCol w:w="1315"/>
      </w:tblGrid>
      <w:tr w:rsidR="00BD4F09" w:rsidTr="00294546">
        <w:tc>
          <w:tcPr>
            <w:tcW w:w="1061" w:type="dxa"/>
            <w:tcBorders>
              <w:top w:val="single" w:sz="4" w:space="0" w:color="auto"/>
              <w:left w:val="single" w:sz="4" w:space="0" w:color="auto"/>
              <w:bottom w:val="nil"/>
              <w:right w:val="single" w:sz="4" w:space="0" w:color="auto"/>
            </w:tcBorders>
            <w:vAlign w:val="center"/>
            <w:hideMark/>
          </w:tcPr>
          <w:p w:rsidR="00BD4F09" w:rsidRPr="00294546" w:rsidRDefault="00294546" w:rsidP="00294546">
            <w:pPr>
              <w:jc w:val="center"/>
              <w:rPr>
                <w:noProof/>
              </w:rPr>
            </w:pPr>
            <w:r w:rsidRPr="00294546">
              <w:rPr>
                <w:b/>
                <w:noProof/>
              </w:rPr>
              <w:lastRenderedPageBreak/>
              <w:t xml:space="preserve">3 </w:t>
            </w:r>
            <w:r w:rsidR="00BD4F09" w:rsidRPr="00294546">
              <w:rPr>
                <w:b/>
                <w:noProof/>
              </w:rPr>
              <w:t xml:space="preserve"> </w:t>
            </w:r>
            <w:r w:rsidR="00BD4F09" w:rsidRPr="00294546">
              <w:rPr>
                <w:noProof/>
              </w:rPr>
              <w:t xml:space="preserve">    (a)</w:t>
            </w:r>
          </w:p>
        </w:tc>
        <w:tc>
          <w:tcPr>
            <w:tcW w:w="8080" w:type="dxa"/>
            <w:tcBorders>
              <w:top w:val="single" w:sz="4" w:space="0" w:color="auto"/>
              <w:left w:val="single" w:sz="4" w:space="0" w:color="auto"/>
              <w:bottom w:val="nil"/>
              <w:right w:val="single" w:sz="4" w:space="0" w:color="auto"/>
            </w:tcBorders>
            <w:vAlign w:val="center"/>
            <w:hideMark/>
          </w:tcPr>
          <w:p w:rsidR="00BD4F09" w:rsidRDefault="00BD4F09">
            <w:pPr>
              <w:rPr>
                <w:noProof/>
              </w:rPr>
            </w:pPr>
            <w:r>
              <w:rPr>
                <w:position w:val="-24"/>
              </w:rPr>
              <w:object w:dxaOrig="3744" w:dyaOrig="624">
                <v:shape id="_x0000_i1038" type="#_x0000_t75" style="width:187.5pt;height:31.5pt" o:ole="">
                  <v:imagedata r:id="rId35" o:title=""/>
                </v:shape>
                <o:OLEObject Type="Embed" ProgID="Equation.DSMT4" ShapeID="_x0000_i1038" DrawAspect="Content" ObjectID="_1545136351" r:id="rId36"/>
              </w:object>
            </w:r>
            <w:r>
              <w:t xml:space="preserve">…            </w:t>
            </w:r>
            <w:r>
              <w:rPr>
                <w:position w:val="-4"/>
              </w:rPr>
              <w:object w:dxaOrig="180" w:dyaOrig="264">
                <v:shape id="_x0000_i1039" type="#_x0000_t75" style="width:9pt;height:13.5pt" o:ole="">
                  <v:imagedata r:id="rId37" o:title=""/>
                </v:shape>
                <o:OLEObject Type="Embed" ProgID="Equation.DSMT4" ShapeID="_x0000_i1039" DrawAspect="Content" ObjectID="_1545136352" r:id="rId38"/>
              </w:object>
            </w:r>
            <w:r>
              <w:t xml:space="preserve">                         </w:t>
            </w:r>
            <w:r>
              <w:rPr>
                <w:position w:val="-4"/>
              </w:rPr>
              <w:object w:dxaOrig="216" w:dyaOrig="156">
                <v:shape id="_x0000_i1040" type="#_x0000_t75" style="width:10.5pt;height:7.5pt" o:ole="">
                  <v:imagedata r:id="rId39" o:title=""/>
                </v:shape>
                <o:OLEObject Type="Embed" ProgID="Equation.DSMT4" ShapeID="_x0000_i1040" DrawAspect="Content" ObjectID="_1545136353" r:id="rId40"/>
              </w:object>
            </w:r>
            <w:r>
              <w:rPr>
                <w:b/>
                <w:u w:val="single"/>
              </w:rPr>
              <w:t>22 400</w:t>
            </w:r>
          </w:p>
        </w:tc>
        <w:tc>
          <w:tcPr>
            <w:tcW w:w="1315" w:type="dxa"/>
            <w:tcBorders>
              <w:top w:val="single" w:sz="4" w:space="0" w:color="auto"/>
              <w:left w:val="single" w:sz="4" w:space="0" w:color="auto"/>
              <w:bottom w:val="nil"/>
              <w:right w:val="single" w:sz="4" w:space="0" w:color="auto"/>
            </w:tcBorders>
            <w:vAlign w:val="center"/>
            <w:hideMark/>
          </w:tcPr>
          <w:p w:rsidR="00BD4F09" w:rsidRDefault="00BD4F09">
            <w:pPr>
              <w:ind w:right="2"/>
              <w:rPr>
                <w:noProof/>
              </w:rPr>
            </w:pPr>
            <w:r>
              <w:rPr>
                <w:noProof/>
              </w:rPr>
              <w:t>M1 A1</w:t>
            </w:r>
          </w:p>
        </w:tc>
      </w:tr>
      <w:tr w:rsidR="00BD4F09" w:rsidTr="00294546">
        <w:tc>
          <w:tcPr>
            <w:tcW w:w="1061" w:type="dxa"/>
            <w:tcBorders>
              <w:top w:val="nil"/>
              <w:left w:val="single" w:sz="4" w:space="0" w:color="auto"/>
              <w:bottom w:val="nil"/>
              <w:right w:val="single" w:sz="4" w:space="0" w:color="auto"/>
            </w:tcBorders>
            <w:vAlign w:val="center"/>
          </w:tcPr>
          <w:p w:rsidR="00BD4F09" w:rsidRPr="00294546" w:rsidRDefault="00BD4F09">
            <w:pPr>
              <w:jc w:val="center"/>
              <w:rPr>
                <w:noProof/>
              </w:rPr>
            </w:pPr>
          </w:p>
        </w:tc>
        <w:tc>
          <w:tcPr>
            <w:tcW w:w="8080" w:type="dxa"/>
            <w:tcBorders>
              <w:top w:val="nil"/>
              <w:left w:val="single" w:sz="4" w:space="0" w:color="auto"/>
              <w:bottom w:val="nil"/>
              <w:right w:val="single" w:sz="4" w:space="0" w:color="auto"/>
            </w:tcBorders>
            <w:vAlign w:val="center"/>
            <w:hideMark/>
          </w:tcPr>
          <w:p w:rsidR="00BD4F09" w:rsidRDefault="00BD4F09">
            <w:r>
              <w:rPr>
                <w:position w:val="-24"/>
              </w:rPr>
              <w:object w:dxaOrig="3684" w:dyaOrig="660">
                <v:shape id="_x0000_i1041" type="#_x0000_t75" style="width:184.5pt;height:33pt" o:ole="">
                  <v:imagedata r:id="rId41" o:title=""/>
                </v:shape>
                <o:OLEObject Type="Embed" ProgID="Equation.DSMT4" ShapeID="_x0000_i1041" DrawAspect="Content" ObjectID="_1545136354" r:id="rId42"/>
              </w:object>
            </w:r>
            <w:r>
              <w:t xml:space="preserve">…                                         </w:t>
            </w:r>
            <w:r>
              <w:rPr>
                <w:b/>
                <w:u w:val="single"/>
              </w:rPr>
              <w:t>1 490 000</w:t>
            </w:r>
          </w:p>
        </w:tc>
        <w:tc>
          <w:tcPr>
            <w:tcW w:w="1315" w:type="dxa"/>
            <w:tcBorders>
              <w:top w:val="nil"/>
              <w:left w:val="single" w:sz="4" w:space="0" w:color="auto"/>
              <w:bottom w:val="nil"/>
              <w:right w:val="single" w:sz="4" w:space="0" w:color="auto"/>
            </w:tcBorders>
            <w:vAlign w:val="center"/>
            <w:hideMark/>
          </w:tcPr>
          <w:p w:rsidR="00BD4F09" w:rsidRDefault="00BD4F09">
            <w:pPr>
              <w:ind w:right="2"/>
              <w:rPr>
                <w:noProof/>
              </w:rPr>
            </w:pPr>
            <w:r>
              <w:rPr>
                <w:noProof/>
              </w:rPr>
              <w:t>A1</w:t>
            </w:r>
          </w:p>
        </w:tc>
      </w:tr>
      <w:tr w:rsidR="00BD4F09" w:rsidTr="00294546">
        <w:tc>
          <w:tcPr>
            <w:tcW w:w="1061" w:type="dxa"/>
            <w:tcBorders>
              <w:top w:val="nil"/>
              <w:left w:val="single" w:sz="4" w:space="0" w:color="auto"/>
              <w:bottom w:val="nil"/>
              <w:right w:val="single" w:sz="4" w:space="0" w:color="auto"/>
            </w:tcBorders>
            <w:vAlign w:val="center"/>
          </w:tcPr>
          <w:p w:rsidR="00BD4F09" w:rsidRPr="00294546" w:rsidRDefault="00BD4F09">
            <w:pPr>
              <w:jc w:val="center"/>
              <w:rPr>
                <w:noProof/>
              </w:rPr>
            </w:pPr>
          </w:p>
        </w:tc>
        <w:tc>
          <w:tcPr>
            <w:tcW w:w="8080" w:type="dxa"/>
            <w:tcBorders>
              <w:top w:val="nil"/>
              <w:left w:val="single" w:sz="4" w:space="0" w:color="auto"/>
              <w:bottom w:val="nil"/>
              <w:right w:val="single" w:sz="4" w:space="0" w:color="auto"/>
            </w:tcBorders>
            <w:vAlign w:val="center"/>
          </w:tcPr>
          <w:p w:rsidR="00BD4F09" w:rsidRDefault="00BD4F09"/>
        </w:tc>
        <w:tc>
          <w:tcPr>
            <w:tcW w:w="1315" w:type="dxa"/>
            <w:tcBorders>
              <w:top w:val="nil"/>
              <w:left w:val="single" w:sz="4" w:space="0" w:color="auto"/>
              <w:bottom w:val="nil"/>
              <w:right w:val="single" w:sz="4" w:space="0" w:color="auto"/>
            </w:tcBorders>
            <w:vAlign w:val="center"/>
            <w:hideMark/>
          </w:tcPr>
          <w:p w:rsidR="00BD4F09" w:rsidRDefault="00BD4F09">
            <w:pPr>
              <w:ind w:right="2"/>
              <w:jc w:val="right"/>
              <w:rPr>
                <w:b/>
                <w:noProof/>
              </w:rPr>
            </w:pPr>
            <w:r>
              <w:rPr>
                <w:b/>
                <w:noProof/>
              </w:rPr>
              <w:t>(3)</w:t>
            </w:r>
          </w:p>
        </w:tc>
      </w:tr>
      <w:tr w:rsidR="00BD4F09" w:rsidTr="00294546">
        <w:tc>
          <w:tcPr>
            <w:tcW w:w="1061" w:type="dxa"/>
            <w:tcBorders>
              <w:top w:val="nil"/>
              <w:left w:val="single" w:sz="4" w:space="0" w:color="auto"/>
              <w:bottom w:val="nil"/>
              <w:right w:val="single" w:sz="4" w:space="0" w:color="auto"/>
            </w:tcBorders>
            <w:vAlign w:val="center"/>
            <w:hideMark/>
          </w:tcPr>
          <w:p w:rsidR="00BD4F09" w:rsidRPr="00294546" w:rsidRDefault="00BD4F09" w:rsidP="00294546">
            <w:pPr>
              <w:jc w:val="right"/>
            </w:pPr>
            <w:r w:rsidRPr="00294546">
              <w:t>(b)</w:t>
            </w:r>
          </w:p>
        </w:tc>
        <w:tc>
          <w:tcPr>
            <w:tcW w:w="8080" w:type="dxa"/>
            <w:tcBorders>
              <w:top w:val="nil"/>
              <w:left w:val="single" w:sz="4" w:space="0" w:color="auto"/>
              <w:bottom w:val="nil"/>
              <w:right w:val="single" w:sz="4" w:space="0" w:color="auto"/>
            </w:tcBorders>
            <w:hideMark/>
          </w:tcPr>
          <w:p w:rsidR="00BD4F09" w:rsidRDefault="00BD4F09">
            <w:r>
              <w:rPr>
                <w:position w:val="-28"/>
              </w:rPr>
              <w:object w:dxaOrig="2316" w:dyaOrig="660">
                <v:shape id="_x0000_i1042" type="#_x0000_t75" style="width:115.5pt;height:33pt" o:ole="">
                  <v:imagedata r:id="rId43" o:title=""/>
                </v:shape>
                <o:OLEObject Type="Embed" ProgID="Equation.DSMT4" ShapeID="_x0000_i1042" DrawAspect="Content" ObjectID="_1545136355" r:id="rId44"/>
              </w:object>
            </w:r>
            <w:r>
              <w:t xml:space="preserve">     =  – 0.95200068…                                awrt </w:t>
            </w:r>
            <w:r>
              <w:rPr>
                <w:b/>
              </w:rPr>
              <w:t xml:space="preserve">– </w:t>
            </w:r>
            <w:r>
              <w:rPr>
                <w:b/>
                <w:u w:val="single"/>
              </w:rPr>
              <w:t>0.952</w:t>
            </w:r>
          </w:p>
        </w:tc>
        <w:tc>
          <w:tcPr>
            <w:tcW w:w="1315" w:type="dxa"/>
            <w:tcBorders>
              <w:top w:val="nil"/>
              <w:left w:val="single" w:sz="4" w:space="0" w:color="auto"/>
              <w:bottom w:val="nil"/>
              <w:right w:val="single" w:sz="4" w:space="0" w:color="auto"/>
            </w:tcBorders>
            <w:vAlign w:val="center"/>
            <w:hideMark/>
          </w:tcPr>
          <w:p w:rsidR="00BD4F09" w:rsidRDefault="00BD4F09">
            <w:r>
              <w:t>M1A1</w:t>
            </w:r>
          </w:p>
        </w:tc>
      </w:tr>
      <w:tr w:rsidR="00BD4F09" w:rsidTr="00294546">
        <w:tc>
          <w:tcPr>
            <w:tcW w:w="1061" w:type="dxa"/>
            <w:tcBorders>
              <w:top w:val="nil"/>
              <w:left w:val="single" w:sz="4" w:space="0" w:color="auto"/>
              <w:bottom w:val="nil"/>
              <w:right w:val="single" w:sz="4" w:space="0" w:color="auto"/>
            </w:tcBorders>
          </w:tcPr>
          <w:p w:rsidR="00BD4F09" w:rsidRPr="00294546" w:rsidRDefault="00BD4F09">
            <w:pPr>
              <w:jc w:val="right"/>
            </w:pPr>
          </w:p>
        </w:tc>
        <w:tc>
          <w:tcPr>
            <w:tcW w:w="8080" w:type="dxa"/>
            <w:tcBorders>
              <w:top w:val="nil"/>
              <w:left w:val="single" w:sz="4" w:space="0" w:color="auto"/>
              <w:bottom w:val="nil"/>
              <w:right w:val="single" w:sz="4" w:space="0" w:color="auto"/>
            </w:tcBorders>
            <w:hideMark/>
          </w:tcPr>
          <w:p w:rsidR="00BD4F09" w:rsidRDefault="00BD4F09">
            <w:r>
              <w:t xml:space="preserve"> </w:t>
            </w:r>
          </w:p>
        </w:tc>
        <w:tc>
          <w:tcPr>
            <w:tcW w:w="1315" w:type="dxa"/>
            <w:tcBorders>
              <w:top w:val="nil"/>
              <w:left w:val="single" w:sz="4" w:space="0" w:color="auto"/>
              <w:bottom w:val="nil"/>
              <w:right w:val="single" w:sz="4" w:space="0" w:color="auto"/>
            </w:tcBorders>
            <w:hideMark/>
          </w:tcPr>
          <w:p w:rsidR="00BD4F09" w:rsidRDefault="00BD4F09">
            <w:pPr>
              <w:jc w:val="right"/>
              <w:rPr>
                <w:b/>
              </w:rPr>
            </w:pPr>
            <w:r>
              <w:rPr>
                <w:b/>
              </w:rPr>
              <w:t>(2)</w:t>
            </w:r>
          </w:p>
        </w:tc>
      </w:tr>
      <w:tr w:rsidR="00BD4F09" w:rsidTr="00294546">
        <w:tc>
          <w:tcPr>
            <w:tcW w:w="1061" w:type="dxa"/>
            <w:tcBorders>
              <w:top w:val="nil"/>
              <w:left w:val="single" w:sz="4" w:space="0" w:color="auto"/>
              <w:bottom w:val="nil"/>
              <w:right w:val="single" w:sz="4" w:space="0" w:color="auto"/>
            </w:tcBorders>
            <w:vAlign w:val="center"/>
            <w:hideMark/>
          </w:tcPr>
          <w:p w:rsidR="00BD4F09" w:rsidRPr="00294546" w:rsidRDefault="00BD4F09">
            <w:pPr>
              <w:jc w:val="right"/>
              <w:rPr>
                <w:noProof/>
              </w:rPr>
            </w:pPr>
            <w:r w:rsidRPr="00294546">
              <w:rPr>
                <w:noProof/>
              </w:rPr>
              <w:t>(c)</w:t>
            </w:r>
          </w:p>
        </w:tc>
        <w:tc>
          <w:tcPr>
            <w:tcW w:w="8080" w:type="dxa"/>
            <w:tcBorders>
              <w:top w:val="nil"/>
              <w:left w:val="single" w:sz="4" w:space="0" w:color="auto"/>
              <w:bottom w:val="nil"/>
              <w:right w:val="single" w:sz="4" w:space="0" w:color="auto"/>
            </w:tcBorders>
            <w:vAlign w:val="center"/>
            <w:hideMark/>
          </w:tcPr>
          <w:p w:rsidR="00BD4F09" w:rsidRDefault="00BD4F09">
            <w:pPr>
              <w:rPr>
                <w:noProof/>
              </w:rPr>
            </w:pPr>
            <w:r>
              <w:t xml:space="preserve">Yes as </w:t>
            </w:r>
            <w:r>
              <w:rPr>
                <w:i/>
              </w:rPr>
              <w:t>r</w:t>
            </w:r>
            <w:r>
              <w:t xml:space="preserve"> is close to </w:t>
            </w:r>
            <w:r>
              <w:rPr>
                <w:b/>
              </w:rPr>
              <w:t xml:space="preserve">– </w:t>
            </w:r>
            <w:r>
              <w:t xml:space="preserve">1 (if </w:t>
            </w:r>
            <w:r>
              <w:rPr>
                <w:b/>
              </w:rPr>
              <w:t>–</w:t>
            </w:r>
            <w:r>
              <w:t xml:space="preserve">1 &lt; </w:t>
            </w:r>
            <w:r>
              <w:rPr>
                <w:i/>
              </w:rPr>
              <w:t>r</w:t>
            </w:r>
            <w:r>
              <w:t xml:space="preserve"> &lt; </w:t>
            </w:r>
            <w:r>
              <w:rPr>
                <w:b/>
              </w:rPr>
              <w:t xml:space="preserve">– </w:t>
            </w:r>
            <w:r>
              <w:t xml:space="preserve">0.5) </w:t>
            </w:r>
            <w:r>
              <w:rPr>
                <w:u w:val="single"/>
              </w:rPr>
              <w:t>or</w:t>
            </w:r>
            <w:r>
              <w:t xml:space="preserve"> Yes as </w:t>
            </w:r>
            <w:r>
              <w:rPr>
                <w:i/>
              </w:rPr>
              <w:t>r</w:t>
            </w:r>
            <w:r>
              <w:t xml:space="preserve"> is close to 1 (if 1&gt; </w:t>
            </w:r>
            <w:r>
              <w:rPr>
                <w:i/>
              </w:rPr>
              <w:t>r</w:t>
            </w:r>
            <w:r>
              <w:t xml:space="preserve"> &gt; 0.5)</w:t>
            </w:r>
          </w:p>
        </w:tc>
        <w:tc>
          <w:tcPr>
            <w:tcW w:w="1315" w:type="dxa"/>
            <w:tcBorders>
              <w:top w:val="nil"/>
              <w:left w:val="single" w:sz="4" w:space="0" w:color="auto"/>
              <w:bottom w:val="nil"/>
              <w:right w:val="single" w:sz="4" w:space="0" w:color="auto"/>
            </w:tcBorders>
            <w:vAlign w:val="center"/>
            <w:hideMark/>
          </w:tcPr>
          <w:p w:rsidR="00BD4F09" w:rsidRDefault="00BD4F09">
            <w:pPr>
              <w:ind w:right="2"/>
              <w:rPr>
                <w:noProof/>
              </w:rPr>
            </w:pPr>
            <w:r>
              <w:rPr>
                <w:noProof/>
              </w:rPr>
              <w:t>B1ft</w:t>
            </w:r>
          </w:p>
        </w:tc>
      </w:tr>
      <w:tr w:rsidR="00BD4F09" w:rsidTr="00294546">
        <w:tc>
          <w:tcPr>
            <w:tcW w:w="1061" w:type="dxa"/>
            <w:tcBorders>
              <w:top w:val="nil"/>
              <w:left w:val="single" w:sz="4" w:space="0" w:color="auto"/>
              <w:bottom w:val="nil"/>
              <w:right w:val="single" w:sz="4" w:space="0" w:color="auto"/>
            </w:tcBorders>
            <w:vAlign w:val="center"/>
          </w:tcPr>
          <w:p w:rsidR="00BD4F09" w:rsidRPr="00294546" w:rsidRDefault="00BD4F09">
            <w:pPr>
              <w:jc w:val="right"/>
              <w:rPr>
                <w:noProof/>
              </w:rPr>
            </w:pPr>
          </w:p>
        </w:tc>
        <w:tc>
          <w:tcPr>
            <w:tcW w:w="8080" w:type="dxa"/>
            <w:tcBorders>
              <w:top w:val="nil"/>
              <w:left w:val="single" w:sz="4" w:space="0" w:color="auto"/>
              <w:bottom w:val="nil"/>
              <w:right w:val="single" w:sz="4" w:space="0" w:color="auto"/>
            </w:tcBorders>
            <w:vAlign w:val="center"/>
            <w:hideMark/>
          </w:tcPr>
          <w:p w:rsidR="00BD4F09" w:rsidRDefault="00BD4F09">
            <w:pPr>
              <w:rPr>
                <w:noProof/>
              </w:rPr>
            </w:pPr>
            <w:r>
              <w:rPr>
                <w:noProof/>
              </w:rPr>
              <w:t xml:space="preserve">[ If   </w:t>
            </w:r>
            <w:r>
              <w:rPr>
                <w:b/>
              </w:rPr>
              <w:t xml:space="preserve">– </w:t>
            </w:r>
            <w:r>
              <w:rPr>
                <w:noProof/>
              </w:rPr>
              <w:t xml:space="preserve">0.5 </w:t>
            </w:r>
            <w:r>
              <w:rPr>
                <w:noProof/>
                <w:u w:val="single"/>
              </w:rPr>
              <w:t>&lt;</w:t>
            </w:r>
            <w:r>
              <w:rPr>
                <w:noProof/>
              </w:rPr>
              <w:t xml:space="preserve"> </w:t>
            </w:r>
            <w:r>
              <w:rPr>
                <w:i/>
                <w:noProof/>
              </w:rPr>
              <w:t xml:space="preserve">r </w:t>
            </w:r>
            <w:r>
              <w:rPr>
                <w:i/>
                <w:noProof/>
                <w:u w:val="single"/>
              </w:rPr>
              <w:t>&lt;</w:t>
            </w:r>
            <w:r>
              <w:rPr>
                <w:noProof/>
              </w:rPr>
              <w:t xml:space="preserve"> 0.5  allow “no since </w:t>
            </w:r>
            <w:r>
              <w:rPr>
                <w:i/>
                <w:noProof/>
              </w:rPr>
              <w:t>r</w:t>
            </w:r>
            <w:r>
              <w:rPr>
                <w:noProof/>
              </w:rPr>
              <w:t xml:space="preserve"> is close to 0”]      [ If |</w:t>
            </w:r>
            <w:r>
              <w:rPr>
                <w:i/>
                <w:noProof/>
              </w:rPr>
              <w:t>r</w:t>
            </w:r>
            <w:r>
              <w:rPr>
                <w:noProof/>
              </w:rPr>
              <w:t>| &gt; 1 award B0]</w:t>
            </w:r>
          </w:p>
        </w:tc>
        <w:tc>
          <w:tcPr>
            <w:tcW w:w="1315" w:type="dxa"/>
            <w:tcBorders>
              <w:top w:val="nil"/>
              <w:left w:val="single" w:sz="4" w:space="0" w:color="auto"/>
              <w:bottom w:val="nil"/>
              <w:right w:val="single" w:sz="4" w:space="0" w:color="auto"/>
            </w:tcBorders>
            <w:vAlign w:val="center"/>
            <w:hideMark/>
          </w:tcPr>
          <w:p w:rsidR="00BD4F09" w:rsidRDefault="00BD4F09">
            <w:pPr>
              <w:ind w:right="2"/>
              <w:jc w:val="right"/>
              <w:rPr>
                <w:b/>
                <w:noProof/>
              </w:rPr>
            </w:pPr>
            <w:r>
              <w:rPr>
                <w:b/>
                <w:noProof/>
              </w:rPr>
              <w:t>(1)</w:t>
            </w:r>
          </w:p>
        </w:tc>
      </w:tr>
      <w:tr w:rsidR="00BD4F09" w:rsidTr="00294546">
        <w:tc>
          <w:tcPr>
            <w:tcW w:w="1061" w:type="dxa"/>
            <w:tcBorders>
              <w:top w:val="nil"/>
              <w:left w:val="single" w:sz="4" w:space="0" w:color="auto"/>
              <w:bottom w:val="nil"/>
              <w:right w:val="single" w:sz="4" w:space="0" w:color="auto"/>
            </w:tcBorders>
            <w:vAlign w:val="center"/>
          </w:tcPr>
          <w:p w:rsidR="00BD4F09" w:rsidRPr="00294546" w:rsidRDefault="00BD4F09">
            <w:pPr>
              <w:jc w:val="right"/>
              <w:rPr>
                <w:noProof/>
              </w:rPr>
            </w:pPr>
          </w:p>
        </w:tc>
        <w:tc>
          <w:tcPr>
            <w:tcW w:w="8080" w:type="dxa"/>
            <w:tcBorders>
              <w:top w:val="nil"/>
              <w:left w:val="single" w:sz="4" w:space="0" w:color="auto"/>
              <w:bottom w:val="nil"/>
              <w:right w:val="single" w:sz="4" w:space="0" w:color="auto"/>
            </w:tcBorders>
            <w:vAlign w:val="center"/>
          </w:tcPr>
          <w:p w:rsidR="00BD4F09" w:rsidRDefault="00BD4F09">
            <w:pPr>
              <w:rPr>
                <w:noProof/>
              </w:rPr>
            </w:pPr>
          </w:p>
        </w:tc>
        <w:tc>
          <w:tcPr>
            <w:tcW w:w="1315" w:type="dxa"/>
            <w:tcBorders>
              <w:top w:val="nil"/>
              <w:left w:val="single" w:sz="4" w:space="0" w:color="auto"/>
              <w:bottom w:val="nil"/>
              <w:right w:val="single" w:sz="4" w:space="0" w:color="auto"/>
            </w:tcBorders>
            <w:vAlign w:val="center"/>
          </w:tcPr>
          <w:p w:rsidR="00BD4F09" w:rsidRDefault="00BD4F09">
            <w:pPr>
              <w:ind w:right="2"/>
              <w:jc w:val="right"/>
              <w:rPr>
                <w:b/>
                <w:noProof/>
              </w:rPr>
            </w:pPr>
          </w:p>
        </w:tc>
      </w:tr>
      <w:tr w:rsidR="00BD4F09" w:rsidTr="00294546">
        <w:tc>
          <w:tcPr>
            <w:tcW w:w="1061" w:type="dxa"/>
            <w:tcBorders>
              <w:top w:val="nil"/>
              <w:left w:val="single" w:sz="4" w:space="0" w:color="auto"/>
              <w:bottom w:val="nil"/>
              <w:right w:val="single" w:sz="4" w:space="0" w:color="auto"/>
            </w:tcBorders>
            <w:vAlign w:val="center"/>
            <w:hideMark/>
          </w:tcPr>
          <w:p w:rsidR="00BD4F09" w:rsidRPr="00294546" w:rsidRDefault="00BD4F09">
            <w:pPr>
              <w:jc w:val="right"/>
              <w:rPr>
                <w:noProof/>
              </w:rPr>
            </w:pPr>
            <w:r w:rsidRPr="00294546">
              <w:rPr>
                <w:noProof/>
              </w:rPr>
              <w:t>(d)</w:t>
            </w:r>
          </w:p>
        </w:tc>
        <w:tc>
          <w:tcPr>
            <w:tcW w:w="8080" w:type="dxa"/>
            <w:tcBorders>
              <w:top w:val="nil"/>
              <w:left w:val="single" w:sz="4" w:space="0" w:color="auto"/>
              <w:bottom w:val="nil"/>
              <w:right w:val="single" w:sz="4" w:space="0" w:color="auto"/>
            </w:tcBorders>
            <w:vAlign w:val="center"/>
            <w:hideMark/>
          </w:tcPr>
          <w:p w:rsidR="00BD4F09" w:rsidRDefault="00BD4F09" w:rsidP="00294546">
            <w:pPr>
              <w:rPr>
                <w:noProof/>
              </w:rPr>
            </w:pPr>
            <w:r>
              <w:rPr>
                <w:position w:val="-24"/>
              </w:rPr>
              <w:object w:dxaOrig="2964" w:dyaOrig="624">
                <v:shape id="_x0000_i1043" type="#_x0000_t75" style="width:148.5pt;height:31.5pt" o:ole="">
                  <v:imagedata r:id="rId45" o:title=""/>
                </v:shape>
                <o:OLEObject Type="Embed" ProgID="Equation.DSMT4" ShapeID="_x0000_i1043" DrawAspect="Content" ObjectID="_1545136356" r:id="rId46"/>
              </w:object>
            </w:r>
            <w:r>
              <w:t xml:space="preserve">         </w:t>
            </w:r>
            <w:r>
              <w:rPr>
                <w:position w:val="-4"/>
              </w:rPr>
              <w:object w:dxaOrig="180" w:dyaOrig="276">
                <v:shape id="_x0000_i1044" type="#_x0000_t75" style="width:9pt;height:13.5pt" o:ole="">
                  <v:imagedata r:id="rId47" o:title=""/>
                </v:shape>
                <o:OLEObject Type="Embed" ProgID="Equation.DSMT4" ShapeID="_x0000_i1044" DrawAspect="Content" ObjectID="_1545136357" r:id="rId48"/>
              </w:object>
            </w:r>
            <w:r>
              <w:t xml:space="preserve">  </w:t>
            </w:r>
            <w:r>
              <w:rPr>
                <w:position w:val="-14"/>
              </w:rPr>
              <w:object w:dxaOrig="1176" w:dyaOrig="396">
                <v:shape id="_x0000_i1045" type="#_x0000_t75" style="width:58.5pt;height:19.5pt" o:ole="">
                  <v:imagedata r:id="rId49" o:title=""/>
                </v:shape>
                <o:OLEObject Type="Embed" ProgID="Equation.DSMT4" ShapeID="_x0000_i1045" DrawAspect="Content" ObjectID="_1545136358" r:id="rId50"/>
              </w:object>
            </w:r>
            <w:r>
              <w:t xml:space="preserve">                           awrt </w:t>
            </w:r>
            <w:r>
              <w:rPr>
                <w:b/>
              </w:rPr>
              <w:t>–</w:t>
            </w:r>
            <w:r>
              <w:t>0.015</w:t>
            </w:r>
          </w:p>
        </w:tc>
        <w:tc>
          <w:tcPr>
            <w:tcW w:w="1315" w:type="dxa"/>
            <w:tcBorders>
              <w:top w:val="nil"/>
              <w:left w:val="single" w:sz="4" w:space="0" w:color="auto"/>
              <w:bottom w:val="nil"/>
              <w:right w:val="single" w:sz="4" w:space="0" w:color="auto"/>
            </w:tcBorders>
            <w:vAlign w:val="center"/>
            <w:hideMark/>
          </w:tcPr>
          <w:p w:rsidR="00BD4F09" w:rsidRDefault="00BD4F09">
            <w:pPr>
              <w:ind w:right="2"/>
              <w:rPr>
                <w:noProof/>
              </w:rPr>
            </w:pPr>
            <w:r>
              <w:rPr>
                <w:noProof/>
              </w:rPr>
              <w:t>M1 A1</w:t>
            </w:r>
          </w:p>
        </w:tc>
      </w:tr>
      <w:tr w:rsidR="00BD4F09" w:rsidTr="00294546">
        <w:tc>
          <w:tcPr>
            <w:tcW w:w="1061" w:type="dxa"/>
            <w:tcBorders>
              <w:top w:val="nil"/>
              <w:left w:val="single" w:sz="4" w:space="0" w:color="auto"/>
              <w:bottom w:val="nil"/>
              <w:right w:val="single" w:sz="4" w:space="0" w:color="auto"/>
            </w:tcBorders>
            <w:vAlign w:val="center"/>
          </w:tcPr>
          <w:p w:rsidR="00BD4F09" w:rsidRPr="00294546" w:rsidRDefault="00BD4F09">
            <w:pPr>
              <w:jc w:val="right"/>
              <w:rPr>
                <w:noProof/>
              </w:rPr>
            </w:pPr>
          </w:p>
        </w:tc>
        <w:tc>
          <w:tcPr>
            <w:tcW w:w="8080" w:type="dxa"/>
            <w:tcBorders>
              <w:top w:val="nil"/>
              <w:left w:val="single" w:sz="4" w:space="0" w:color="auto"/>
              <w:bottom w:val="nil"/>
              <w:right w:val="single" w:sz="4" w:space="0" w:color="auto"/>
            </w:tcBorders>
            <w:vAlign w:val="center"/>
            <w:hideMark/>
          </w:tcPr>
          <w:p w:rsidR="00294546" w:rsidRDefault="00BD4F09">
            <w:r>
              <w:rPr>
                <w:position w:val="-24"/>
              </w:rPr>
              <w:object w:dxaOrig="6060" w:dyaOrig="624">
                <v:shape id="_x0000_i1046" type="#_x0000_t75" style="width:303pt;height:31.5pt" o:ole="">
                  <v:imagedata r:id="rId51" o:title=""/>
                </v:shape>
                <o:OLEObject Type="Embed" ProgID="Equation.DSMT4" ShapeID="_x0000_i1046" DrawAspect="Content" ObjectID="_1545136359" r:id="rId52"/>
              </w:object>
            </w:r>
          </w:p>
          <w:p w:rsidR="00BD4F09" w:rsidRDefault="00BD4F09">
            <w:pPr>
              <w:rPr>
                <w:noProof/>
              </w:rPr>
            </w:pPr>
            <w:r>
              <w:t xml:space="preserve">so </w:t>
            </w:r>
            <w:r>
              <w:rPr>
                <w:b/>
                <w:i/>
              </w:rPr>
              <w:t>t</w:t>
            </w:r>
            <w:r>
              <w:rPr>
                <w:b/>
              </w:rPr>
              <w:t xml:space="preserve"> = 24.2 – 0.015</w:t>
            </w:r>
            <w:r>
              <w:rPr>
                <w:b/>
                <w:i/>
              </w:rPr>
              <w:t>h</w:t>
            </w:r>
          </w:p>
        </w:tc>
        <w:tc>
          <w:tcPr>
            <w:tcW w:w="1315" w:type="dxa"/>
            <w:tcBorders>
              <w:top w:val="nil"/>
              <w:left w:val="single" w:sz="4" w:space="0" w:color="auto"/>
              <w:bottom w:val="nil"/>
              <w:right w:val="single" w:sz="4" w:space="0" w:color="auto"/>
            </w:tcBorders>
            <w:vAlign w:val="center"/>
            <w:hideMark/>
          </w:tcPr>
          <w:p w:rsidR="00BD4F09" w:rsidRDefault="00BD4F09">
            <w:pPr>
              <w:ind w:right="2"/>
              <w:rPr>
                <w:noProof/>
              </w:rPr>
            </w:pPr>
            <w:r>
              <w:rPr>
                <w:noProof/>
              </w:rPr>
              <w:t>M1, A1</w:t>
            </w:r>
          </w:p>
        </w:tc>
      </w:tr>
      <w:tr w:rsidR="00BD4F09" w:rsidTr="00294546">
        <w:tc>
          <w:tcPr>
            <w:tcW w:w="1061" w:type="dxa"/>
            <w:tcBorders>
              <w:top w:val="nil"/>
              <w:left w:val="single" w:sz="4" w:space="0" w:color="auto"/>
              <w:bottom w:val="nil"/>
              <w:right w:val="single" w:sz="4" w:space="0" w:color="auto"/>
            </w:tcBorders>
            <w:vAlign w:val="center"/>
          </w:tcPr>
          <w:p w:rsidR="00BD4F09" w:rsidRPr="00294546" w:rsidRDefault="00BD4F09">
            <w:pPr>
              <w:jc w:val="right"/>
              <w:rPr>
                <w:noProof/>
              </w:rPr>
            </w:pPr>
          </w:p>
        </w:tc>
        <w:tc>
          <w:tcPr>
            <w:tcW w:w="8080" w:type="dxa"/>
            <w:tcBorders>
              <w:top w:val="nil"/>
              <w:left w:val="single" w:sz="4" w:space="0" w:color="auto"/>
              <w:bottom w:val="nil"/>
              <w:right w:val="single" w:sz="4" w:space="0" w:color="auto"/>
            </w:tcBorders>
            <w:vAlign w:val="center"/>
          </w:tcPr>
          <w:p w:rsidR="00BD4F09" w:rsidRDefault="00BD4F09">
            <w:pPr>
              <w:rPr>
                <w:noProof/>
              </w:rPr>
            </w:pPr>
          </w:p>
        </w:tc>
        <w:tc>
          <w:tcPr>
            <w:tcW w:w="1315" w:type="dxa"/>
            <w:tcBorders>
              <w:top w:val="nil"/>
              <w:left w:val="single" w:sz="4" w:space="0" w:color="auto"/>
              <w:bottom w:val="nil"/>
              <w:right w:val="single" w:sz="4" w:space="0" w:color="auto"/>
            </w:tcBorders>
            <w:vAlign w:val="center"/>
            <w:hideMark/>
          </w:tcPr>
          <w:p w:rsidR="00BD4F09" w:rsidRDefault="00BD4F09">
            <w:pPr>
              <w:ind w:right="2"/>
              <w:jc w:val="right"/>
              <w:rPr>
                <w:b/>
                <w:noProof/>
              </w:rPr>
            </w:pPr>
            <w:r>
              <w:rPr>
                <w:b/>
                <w:noProof/>
              </w:rPr>
              <w:t>(4)</w:t>
            </w:r>
          </w:p>
        </w:tc>
      </w:tr>
      <w:tr w:rsidR="00BD4F09" w:rsidTr="00294546">
        <w:tc>
          <w:tcPr>
            <w:tcW w:w="1061" w:type="dxa"/>
            <w:tcBorders>
              <w:top w:val="nil"/>
              <w:left w:val="single" w:sz="4" w:space="0" w:color="auto"/>
              <w:bottom w:val="nil"/>
              <w:right w:val="single" w:sz="4" w:space="0" w:color="auto"/>
            </w:tcBorders>
            <w:vAlign w:val="center"/>
            <w:hideMark/>
          </w:tcPr>
          <w:p w:rsidR="00BD4F09" w:rsidRPr="00294546" w:rsidRDefault="00BD4F09">
            <w:pPr>
              <w:jc w:val="right"/>
              <w:rPr>
                <w:noProof/>
              </w:rPr>
            </w:pPr>
            <w:r w:rsidRPr="00294546">
              <w:rPr>
                <w:noProof/>
              </w:rPr>
              <w:t>(e)</w:t>
            </w:r>
          </w:p>
        </w:tc>
        <w:tc>
          <w:tcPr>
            <w:tcW w:w="8080" w:type="dxa"/>
            <w:tcBorders>
              <w:top w:val="nil"/>
              <w:left w:val="single" w:sz="4" w:space="0" w:color="auto"/>
              <w:bottom w:val="nil"/>
              <w:right w:val="single" w:sz="4" w:space="0" w:color="auto"/>
            </w:tcBorders>
            <w:vAlign w:val="center"/>
            <w:hideMark/>
          </w:tcPr>
          <w:p w:rsidR="00BD4F09" w:rsidRDefault="00BD4F09">
            <w:pPr>
              <w:rPr>
                <w:noProof/>
              </w:rPr>
            </w:pPr>
            <w:r>
              <w:t xml:space="preserve">0.015 is the </w:t>
            </w:r>
            <w:r>
              <w:rPr>
                <w:u w:val="single"/>
              </w:rPr>
              <w:t>drop</w:t>
            </w:r>
            <w:r>
              <w:t xml:space="preserve"> in temp, (in </w:t>
            </w:r>
            <w:r>
              <w:rPr>
                <w:vertAlign w:val="superscript"/>
              </w:rPr>
              <w:t>0</w:t>
            </w:r>
            <w:r>
              <w:t xml:space="preserve">C), for every 1(m) </w:t>
            </w:r>
            <w:r>
              <w:rPr>
                <w:u w:val="single"/>
              </w:rPr>
              <w:t>increase</w:t>
            </w:r>
            <w:r>
              <w:t xml:space="preserve"> in height above sea level.</w:t>
            </w:r>
          </w:p>
        </w:tc>
        <w:tc>
          <w:tcPr>
            <w:tcW w:w="1315" w:type="dxa"/>
            <w:tcBorders>
              <w:top w:val="nil"/>
              <w:left w:val="single" w:sz="4" w:space="0" w:color="auto"/>
              <w:bottom w:val="nil"/>
              <w:right w:val="single" w:sz="4" w:space="0" w:color="auto"/>
            </w:tcBorders>
            <w:vAlign w:val="center"/>
            <w:hideMark/>
          </w:tcPr>
          <w:p w:rsidR="00BD4F09" w:rsidRDefault="00BD4F09">
            <w:pPr>
              <w:ind w:right="2"/>
              <w:rPr>
                <w:noProof/>
              </w:rPr>
            </w:pPr>
            <w:r>
              <w:rPr>
                <w:noProof/>
              </w:rPr>
              <w:t>B1</w:t>
            </w:r>
          </w:p>
        </w:tc>
      </w:tr>
      <w:tr w:rsidR="00BD4F09" w:rsidTr="00294546">
        <w:tc>
          <w:tcPr>
            <w:tcW w:w="1061" w:type="dxa"/>
            <w:tcBorders>
              <w:top w:val="nil"/>
              <w:left w:val="single" w:sz="4" w:space="0" w:color="auto"/>
              <w:bottom w:val="nil"/>
              <w:right w:val="single" w:sz="4" w:space="0" w:color="auto"/>
            </w:tcBorders>
            <w:vAlign w:val="center"/>
          </w:tcPr>
          <w:p w:rsidR="00BD4F09" w:rsidRPr="00294546" w:rsidRDefault="00BD4F09">
            <w:pPr>
              <w:jc w:val="right"/>
              <w:rPr>
                <w:noProof/>
              </w:rPr>
            </w:pPr>
          </w:p>
        </w:tc>
        <w:tc>
          <w:tcPr>
            <w:tcW w:w="8080" w:type="dxa"/>
            <w:tcBorders>
              <w:top w:val="nil"/>
              <w:left w:val="single" w:sz="4" w:space="0" w:color="auto"/>
              <w:bottom w:val="nil"/>
              <w:right w:val="single" w:sz="4" w:space="0" w:color="auto"/>
            </w:tcBorders>
            <w:vAlign w:val="center"/>
          </w:tcPr>
          <w:p w:rsidR="00BD4F09" w:rsidRDefault="00BD4F09">
            <w:pPr>
              <w:rPr>
                <w:noProof/>
              </w:rPr>
            </w:pPr>
          </w:p>
        </w:tc>
        <w:tc>
          <w:tcPr>
            <w:tcW w:w="1315" w:type="dxa"/>
            <w:tcBorders>
              <w:top w:val="nil"/>
              <w:left w:val="single" w:sz="4" w:space="0" w:color="auto"/>
              <w:bottom w:val="nil"/>
              <w:right w:val="single" w:sz="4" w:space="0" w:color="auto"/>
            </w:tcBorders>
            <w:vAlign w:val="center"/>
            <w:hideMark/>
          </w:tcPr>
          <w:p w:rsidR="00BD4F09" w:rsidRDefault="00BD4F09">
            <w:pPr>
              <w:ind w:right="2"/>
              <w:jc w:val="right"/>
              <w:rPr>
                <w:b/>
                <w:noProof/>
              </w:rPr>
            </w:pPr>
            <w:r>
              <w:rPr>
                <w:b/>
                <w:noProof/>
              </w:rPr>
              <w:t>(1)</w:t>
            </w:r>
          </w:p>
        </w:tc>
      </w:tr>
      <w:tr w:rsidR="00BD4F09" w:rsidTr="00294546">
        <w:tc>
          <w:tcPr>
            <w:tcW w:w="1061" w:type="dxa"/>
            <w:tcBorders>
              <w:top w:val="nil"/>
              <w:left w:val="single" w:sz="4" w:space="0" w:color="auto"/>
              <w:bottom w:val="nil"/>
              <w:right w:val="single" w:sz="4" w:space="0" w:color="auto"/>
            </w:tcBorders>
            <w:vAlign w:val="center"/>
            <w:hideMark/>
          </w:tcPr>
          <w:p w:rsidR="00BD4F09" w:rsidRPr="00294546" w:rsidRDefault="00BD4F09">
            <w:pPr>
              <w:jc w:val="right"/>
              <w:rPr>
                <w:noProof/>
              </w:rPr>
            </w:pPr>
            <w:r w:rsidRPr="00294546">
              <w:rPr>
                <w:noProof/>
              </w:rPr>
              <w:t>(f)</w:t>
            </w:r>
          </w:p>
        </w:tc>
        <w:tc>
          <w:tcPr>
            <w:tcW w:w="8080" w:type="dxa"/>
            <w:tcBorders>
              <w:top w:val="nil"/>
              <w:left w:val="single" w:sz="4" w:space="0" w:color="auto"/>
              <w:bottom w:val="nil"/>
              <w:right w:val="single" w:sz="4" w:space="0" w:color="auto"/>
            </w:tcBorders>
            <w:hideMark/>
          </w:tcPr>
          <w:p w:rsidR="00BD4F09" w:rsidRPr="00EF0E0F" w:rsidRDefault="00BD4F09">
            <w:pPr>
              <w:pStyle w:val="Header"/>
              <w:rPr>
                <w:rFonts w:ascii="Times New Roman" w:hAnsi="Times New Roman"/>
              </w:rPr>
            </w:pPr>
            <w:r w:rsidRPr="00EF0E0F">
              <w:rPr>
                <w:rFonts w:ascii="Times New Roman" w:hAnsi="Times New Roman"/>
              </w:rPr>
              <w:t>Change = (“24.2 – 0.015”</w:t>
            </w:r>
            <w:r w:rsidRPr="00EF0E0F">
              <w:rPr>
                <w:rFonts w:ascii="Times New Roman" w:hAnsi="Times New Roman"/>
                <w:position w:val="-4"/>
                <w:sz w:val="24"/>
                <w:szCs w:val="24"/>
              </w:rPr>
              <w:object w:dxaOrig="180" w:dyaOrig="216">
                <v:shape id="_x0000_i1047" type="#_x0000_t75" style="width:9pt;height:10.5pt" o:ole="">
                  <v:imagedata r:id="rId53" o:title=""/>
                </v:shape>
                <o:OLEObject Type="Embed" ProgID="Equation.DSMT4" ShapeID="_x0000_i1047" DrawAspect="Content" ObjectID="_1545136360" r:id="rId54"/>
              </w:object>
            </w:r>
            <w:r w:rsidRPr="00EF0E0F">
              <w:rPr>
                <w:rFonts w:ascii="Times New Roman" w:hAnsi="Times New Roman"/>
              </w:rPr>
              <w:t>500) – (“24.2 – 0.015”</w:t>
            </w:r>
            <w:r w:rsidRPr="00EF0E0F">
              <w:rPr>
                <w:rFonts w:ascii="Times New Roman" w:hAnsi="Times New Roman"/>
                <w:position w:val="-4"/>
                <w:sz w:val="24"/>
                <w:szCs w:val="24"/>
              </w:rPr>
              <w:object w:dxaOrig="180" w:dyaOrig="216">
                <v:shape id="_x0000_i1048" type="#_x0000_t75" style="width:9pt;height:10.5pt" o:ole="">
                  <v:imagedata r:id="rId55" o:title=""/>
                </v:shape>
                <o:OLEObject Type="Embed" ProgID="Equation.DSMT4" ShapeID="_x0000_i1048" DrawAspect="Content" ObjectID="_1545136361" r:id="rId56"/>
              </w:object>
            </w:r>
            <w:r w:rsidRPr="00EF0E0F">
              <w:rPr>
                <w:rFonts w:ascii="Times New Roman" w:hAnsi="Times New Roman"/>
              </w:rPr>
              <w:t xml:space="preserve">1000) </w:t>
            </w:r>
            <w:r w:rsidRPr="00EF0E0F">
              <w:rPr>
                <w:rFonts w:ascii="Times New Roman" w:hAnsi="Times New Roman"/>
                <w:u w:val="single"/>
              </w:rPr>
              <w:t>or</w:t>
            </w:r>
            <w:r w:rsidRPr="00EF0E0F">
              <w:rPr>
                <w:rFonts w:ascii="Times New Roman" w:hAnsi="Times New Roman"/>
              </w:rPr>
              <w:t xml:space="preserve"> 500</w:t>
            </w:r>
            <w:r w:rsidRPr="00EF0E0F">
              <w:rPr>
                <w:rFonts w:ascii="Times New Roman" w:hAnsi="Times New Roman"/>
                <w:color w:val="FF0000"/>
              </w:rPr>
              <w:t xml:space="preserve"> </w:t>
            </w:r>
            <w:r w:rsidRPr="00EF0E0F">
              <w:rPr>
                <w:rFonts w:ascii="Times New Roman" w:hAnsi="Times New Roman"/>
                <w:position w:val="-4"/>
                <w:sz w:val="24"/>
                <w:szCs w:val="24"/>
              </w:rPr>
              <w:object w:dxaOrig="180" w:dyaOrig="216">
                <v:shape id="_x0000_i1049" type="#_x0000_t75" style="width:9pt;height:10.5pt" o:ole="">
                  <v:imagedata r:id="rId55" o:title=""/>
                </v:shape>
                <o:OLEObject Type="Embed" ProgID="Equation.DSMT4" ShapeID="_x0000_i1049" DrawAspect="Content" ObjectID="_1545136362" r:id="rId57"/>
              </w:object>
            </w:r>
            <w:r w:rsidRPr="00EF0E0F">
              <w:rPr>
                <w:rFonts w:ascii="Times New Roman" w:hAnsi="Times New Roman"/>
              </w:rPr>
              <w:t>”0.015”</w:t>
            </w:r>
          </w:p>
        </w:tc>
        <w:tc>
          <w:tcPr>
            <w:tcW w:w="1315" w:type="dxa"/>
            <w:tcBorders>
              <w:top w:val="nil"/>
              <w:left w:val="single" w:sz="4" w:space="0" w:color="auto"/>
              <w:bottom w:val="nil"/>
              <w:right w:val="single" w:sz="4" w:space="0" w:color="auto"/>
            </w:tcBorders>
            <w:vAlign w:val="center"/>
            <w:hideMark/>
          </w:tcPr>
          <w:p w:rsidR="00BD4F09" w:rsidRDefault="00BD4F09">
            <w:pPr>
              <w:ind w:right="2"/>
              <w:rPr>
                <w:noProof/>
              </w:rPr>
            </w:pPr>
            <w:r>
              <w:rPr>
                <w:noProof/>
              </w:rPr>
              <w:t>M1</w:t>
            </w:r>
          </w:p>
        </w:tc>
      </w:tr>
      <w:tr w:rsidR="00BD4F09" w:rsidTr="00294546">
        <w:tc>
          <w:tcPr>
            <w:tcW w:w="1061" w:type="dxa"/>
            <w:tcBorders>
              <w:top w:val="nil"/>
              <w:left w:val="single" w:sz="4" w:space="0" w:color="auto"/>
              <w:bottom w:val="nil"/>
              <w:right w:val="single" w:sz="4" w:space="0" w:color="auto"/>
            </w:tcBorders>
            <w:vAlign w:val="center"/>
          </w:tcPr>
          <w:p w:rsidR="00BD4F09" w:rsidRPr="00294546" w:rsidRDefault="00BD4F09">
            <w:pPr>
              <w:jc w:val="right"/>
              <w:rPr>
                <w:noProof/>
              </w:rPr>
            </w:pPr>
          </w:p>
        </w:tc>
        <w:tc>
          <w:tcPr>
            <w:tcW w:w="8080" w:type="dxa"/>
            <w:tcBorders>
              <w:top w:val="nil"/>
              <w:left w:val="single" w:sz="4" w:space="0" w:color="auto"/>
              <w:bottom w:val="nil"/>
              <w:right w:val="single" w:sz="4" w:space="0" w:color="auto"/>
            </w:tcBorders>
            <w:vAlign w:val="center"/>
            <w:hideMark/>
          </w:tcPr>
          <w:p w:rsidR="00BD4F09" w:rsidRPr="00EF0E0F" w:rsidRDefault="00BD4F09" w:rsidP="00EF0E0F">
            <w:pPr>
              <w:rPr>
                <w:noProof/>
              </w:rPr>
            </w:pPr>
            <w:r w:rsidRPr="00EF0E0F">
              <w:t xml:space="preserve">             = </w:t>
            </w:r>
            <w:r w:rsidRPr="00EF0E0F">
              <w:rPr>
                <w:position w:val="-4"/>
              </w:rPr>
              <w:object w:dxaOrig="216" w:dyaOrig="240">
                <v:shape id="_x0000_i1050" type="#_x0000_t75" style="width:10.5pt;height:12pt" o:ole="">
                  <v:imagedata r:id="rId58" o:title=""/>
                </v:shape>
                <o:OLEObject Type="Embed" ProgID="Equation.DSMT4" ShapeID="_x0000_i1050" DrawAspect="Content" ObjectID="_1545136363" r:id="rId59"/>
              </w:object>
            </w:r>
            <w:r w:rsidRPr="00EF0E0F">
              <w:t xml:space="preserve">7.5              ( awrt </w:t>
            </w:r>
            <w:r w:rsidRPr="00EF0E0F">
              <w:rPr>
                <w:u w:val="single"/>
              </w:rPr>
              <w:t>+</w:t>
            </w:r>
            <w:r w:rsidRPr="00EF0E0F">
              <w:t xml:space="preserve"> 7.5)                                   (only ft a value &lt; 100)</w:t>
            </w:r>
          </w:p>
        </w:tc>
        <w:tc>
          <w:tcPr>
            <w:tcW w:w="1315" w:type="dxa"/>
            <w:tcBorders>
              <w:top w:val="nil"/>
              <w:left w:val="single" w:sz="4" w:space="0" w:color="auto"/>
              <w:bottom w:val="nil"/>
              <w:right w:val="single" w:sz="4" w:space="0" w:color="auto"/>
            </w:tcBorders>
            <w:vAlign w:val="center"/>
            <w:hideMark/>
          </w:tcPr>
          <w:p w:rsidR="00BD4F09" w:rsidRDefault="00BD4F09">
            <w:pPr>
              <w:ind w:right="2"/>
              <w:rPr>
                <w:b/>
                <w:noProof/>
              </w:rPr>
            </w:pPr>
            <w:r>
              <w:rPr>
                <w:noProof/>
              </w:rPr>
              <w:t xml:space="preserve">A1ft       </w:t>
            </w:r>
            <w:r>
              <w:rPr>
                <w:b/>
                <w:noProof/>
              </w:rPr>
              <w:t>(2)</w:t>
            </w:r>
          </w:p>
        </w:tc>
      </w:tr>
      <w:tr w:rsidR="00BD4F09" w:rsidTr="00294546">
        <w:tc>
          <w:tcPr>
            <w:tcW w:w="1061" w:type="dxa"/>
            <w:tcBorders>
              <w:top w:val="nil"/>
              <w:left w:val="single" w:sz="4" w:space="0" w:color="auto"/>
              <w:bottom w:val="single" w:sz="4" w:space="0" w:color="auto"/>
              <w:right w:val="single" w:sz="4" w:space="0" w:color="auto"/>
            </w:tcBorders>
          </w:tcPr>
          <w:p w:rsidR="00BD4F09" w:rsidRDefault="00BD4F09">
            <w:pPr>
              <w:jc w:val="right"/>
              <w:rPr>
                <w:b/>
              </w:rPr>
            </w:pPr>
          </w:p>
        </w:tc>
        <w:tc>
          <w:tcPr>
            <w:tcW w:w="8080" w:type="dxa"/>
            <w:tcBorders>
              <w:top w:val="nil"/>
              <w:left w:val="single" w:sz="4" w:space="0" w:color="auto"/>
              <w:bottom w:val="single" w:sz="4" w:space="0" w:color="auto"/>
              <w:right w:val="single" w:sz="4" w:space="0" w:color="auto"/>
            </w:tcBorders>
          </w:tcPr>
          <w:p w:rsidR="00BD4F09" w:rsidRDefault="00BD4F09"/>
        </w:tc>
        <w:tc>
          <w:tcPr>
            <w:tcW w:w="1315" w:type="dxa"/>
            <w:tcBorders>
              <w:top w:val="nil"/>
              <w:left w:val="single" w:sz="4" w:space="0" w:color="auto"/>
              <w:bottom w:val="single" w:sz="4" w:space="0" w:color="auto"/>
              <w:right w:val="single" w:sz="4" w:space="0" w:color="auto"/>
            </w:tcBorders>
            <w:hideMark/>
          </w:tcPr>
          <w:p w:rsidR="00BD4F09" w:rsidRDefault="00BD4F09">
            <w:pPr>
              <w:jc w:val="center"/>
              <w:rPr>
                <w:b/>
              </w:rPr>
            </w:pPr>
            <w:r>
              <w:rPr>
                <w:b/>
              </w:rPr>
              <w:t>[13]</w:t>
            </w:r>
          </w:p>
        </w:tc>
      </w:tr>
    </w:tbl>
    <w:p w:rsidR="00BD4F09" w:rsidRDefault="00BD4F09" w:rsidP="00BD4F09">
      <w:pPr>
        <w:tabs>
          <w:tab w:val="left" w:pos="426"/>
        </w:tabs>
        <w:autoSpaceDE w:val="0"/>
        <w:autoSpaceDN w:val="0"/>
        <w:adjustRightInd w:val="0"/>
        <w:ind w:hanging="567"/>
        <w:jc w:val="both"/>
        <w:rPr>
          <w:b/>
          <w:bCs/>
        </w:rPr>
      </w:pPr>
      <w:r>
        <w:rPr>
          <w:b/>
          <w:bCs/>
        </w:rPr>
        <w:t xml:space="preserve"> </w:t>
      </w: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May 2013 – question 1</w:t>
      </w:r>
    </w:p>
    <w:p w:rsidR="0032231B" w:rsidRDefault="0032231B" w:rsidP="00BD4F09">
      <w:pPr>
        <w:tabs>
          <w:tab w:val="left" w:pos="426"/>
        </w:tabs>
        <w:autoSpaceDE w:val="0"/>
        <w:autoSpaceDN w:val="0"/>
        <w:adjustRightInd w:val="0"/>
        <w:ind w:hanging="567"/>
        <w:jc w:val="both"/>
      </w:pPr>
    </w:p>
    <w:p w:rsidR="00BD4F09" w:rsidRDefault="00BD4F09" w:rsidP="00367950">
      <w:pPr>
        <w:tabs>
          <w:tab w:val="left" w:pos="0"/>
          <w:tab w:val="left" w:pos="399"/>
          <w:tab w:val="left" w:pos="426"/>
        </w:tabs>
        <w:ind w:hanging="570"/>
        <w:jc w:val="both"/>
        <w:rPr>
          <w:b/>
        </w:rPr>
      </w:pPr>
      <w:r>
        <w:rPr>
          <w:b/>
          <w:lang w:val="en-US"/>
        </w:rPr>
        <w:t xml:space="preserve"> </w:t>
      </w:r>
    </w:p>
    <w:p w:rsidR="00BD4F09" w:rsidRDefault="00BD4F09" w:rsidP="00BD4F09">
      <w:pPr>
        <w:tabs>
          <w:tab w:val="left" w:pos="426"/>
        </w:tabs>
        <w:autoSpaceDE w:val="0"/>
        <w:autoSpaceDN w:val="0"/>
        <w:adjustRightInd w:val="0"/>
        <w:ind w:hanging="567"/>
        <w:jc w:val="both"/>
        <w:rPr>
          <w:rFonts w:eastAsia="TimesNewRomanPSMT"/>
          <w:b/>
          <w:bCs/>
          <w:lang w:val="en-U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221"/>
        <w:gridCol w:w="1418"/>
      </w:tblGrid>
      <w:tr w:rsidR="00BD4F09" w:rsidTr="00367950">
        <w:trPr>
          <w:jc w:val="center"/>
        </w:trPr>
        <w:tc>
          <w:tcPr>
            <w:tcW w:w="846" w:type="dxa"/>
            <w:tcBorders>
              <w:top w:val="single" w:sz="4" w:space="0" w:color="auto"/>
              <w:left w:val="single" w:sz="4" w:space="0" w:color="auto"/>
              <w:bottom w:val="nil"/>
              <w:right w:val="single" w:sz="4" w:space="0" w:color="auto"/>
            </w:tcBorders>
            <w:vAlign w:val="center"/>
            <w:hideMark/>
          </w:tcPr>
          <w:p w:rsidR="00BD4F09" w:rsidRPr="00367950" w:rsidRDefault="00367950" w:rsidP="00367950">
            <w:pPr>
              <w:rPr>
                <w:b/>
              </w:rPr>
            </w:pPr>
            <w:r w:rsidRPr="00367950">
              <w:rPr>
                <w:b/>
              </w:rPr>
              <w:t>4</w:t>
            </w:r>
          </w:p>
        </w:tc>
        <w:tc>
          <w:tcPr>
            <w:tcW w:w="8221" w:type="dxa"/>
            <w:tcBorders>
              <w:top w:val="single" w:sz="4" w:space="0" w:color="auto"/>
              <w:left w:val="single" w:sz="4" w:space="0" w:color="auto"/>
              <w:bottom w:val="nil"/>
              <w:right w:val="single" w:sz="4" w:space="0" w:color="auto"/>
            </w:tcBorders>
            <w:vAlign w:val="center"/>
          </w:tcPr>
          <w:p w:rsidR="00BD4F09" w:rsidRPr="00367950" w:rsidRDefault="00BD4F09"/>
        </w:tc>
        <w:tc>
          <w:tcPr>
            <w:tcW w:w="1418" w:type="dxa"/>
            <w:tcBorders>
              <w:top w:val="single" w:sz="4" w:space="0" w:color="auto"/>
              <w:left w:val="single" w:sz="4" w:space="0" w:color="auto"/>
              <w:bottom w:val="nil"/>
              <w:right w:val="single" w:sz="4" w:space="0" w:color="auto"/>
            </w:tcBorders>
            <w:vAlign w:val="center"/>
          </w:tcPr>
          <w:p w:rsidR="00BD4F09" w:rsidRPr="00367950" w:rsidRDefault="00BD4F09"/>
        </w:tc>
      </w:tr>
      <w:tr w:rsidR="00BD4F09" w:rsidTr="00367950">
        <w:trPr>
          <w:jc w:val="center"/>
        </w:trPr>
        <w:tc>
          <w:tcPr>
            <w:tcW w:w="846" w:type="dxa"/>
            <w:tcBorders>
              <w:top w:val="nil"/>
              <w:left w:val="single" w:sz="4" w:space="0" w:color="auto"/>
              <w:bottom w:val="nil"/>
              <w:right w:val="single" w:sz="4" w:space="0" w:color="auto"/>
            </w:tcBorders>
            <w:vAlign w:val="center"/>
            <w:hideMark/>
          </w:tcPr>
          <w:p w:rsidR="00BD4F09" w:rsidRPr="00367950" w:rsidRDefault="00BD4F09">
            <w:pPr>
              <w:jc w:val="right"/>
            </w:pPr>
            <w:r w:rsidRPr="00367950">
              <w:t>(a)</w:t>
            </w:r>
          </w:p>
        </w:tc>
        <w:tc>
          <w:tcPr>
            <w:tcW w:w="8221" w:type="dxa"/>
            <w:tcBorders>
              <w:top w:val="nil"/>
              <w:left w:val="single" w:sz="4" w:space="0" w:color="auto"/>
              <w:bottom w:val="nil"/>
              <w:right w:val="single" w:sz="4" w:space="0" w:color="auto"/>
            </w:tcBorders>
            <w:hideMark/>
          </w:tcPr>
          <w:p w:rsidR="00BD4F09" w:rsidRPr="00367950" w:rsidRDefault="00BD4F09">
            <w:pPr>
              <w:pStyle w:val="Header"/>
              <w:rPr>
                <w:rFonts w:ascii="Times New Roman" w:hAnsi="Times New Roman"/>
              </w:rPr>
            </w:pPr>
            <w:r w:rsidRPr="00367950">
              <w:rPr>
                <w:rFonts w:ascii="Times New Roman" w:hAnsi="Times New Roman"/>
                <w:position w:val="-24"/>
                <w:sz w:val="24"/>
                <w:szCs w:val="24"/>
              </w:rPr>
              <w:object w:dxaOrig="5076" w:dyaOrig="660">
                <v:shape id="_x0000_i1051" type="#_x0000_t75" style="width:253.5pt;height:33pt" o:ole="">
                  <v:imagedata r:id="rId60" o:title=""/>
                </v:shape>
                <o:OLEObject Type="Embed" ProgID="Equation.DSMT4" ShapeID="_x0000_i1051" DrawAspect="Content" ObjectID="_1545136364" r:id="rId61"/>
              </w:object>
            </w:r>
          </w:p>
        </w:tc>
        <w:tc>
          <w:tcPr>
            <w:tcW w:w="1418" w:type="dxa"/>
            <w:tcBorders>
              <w:top w:val="nil"/>
              <w:left w:val="single" w:sz="4" w:space="0" w:color="auto"/>
              <w:bottom w:val="nil"/>
              <w:right w:val="single" w:sz="4" w:space="0" w:color="auto"/>
            </w:tcBorders>
            <w:vAlign w:val="center"/>
            <w:hideMark/>
          </w:tcPr>
          <w:p w:rsidR="00BD4F09" w:rsidRPr="00367950" w:rsidRDefault="00BD4F09">
            <w:pPr>
              <w:pStyle w:val="Header"/>
              <w:rPr>
                <w:rFonts w:ascii="Times New Roman" w:hAnsi="Times New Roman"/>
              </w:rPr>
            </w:pPr>
            <w:r w:rsidRPr="00367950">
              <w:rPr>
                <w:rFonts w:ascii="Times New Roman" w:hAnsi="Times New Roman"/>
              </w:rPr>
              <w:t>M1</w:t>
            </w:r>
          </w:p>
        </w:tc>
      </w:tr>
      <w:tr w:rsidR="00BD4F09" w:rsidTr="00367950">
        <w:trPr>
          <w:jc w:val="center"/>
        </w:trPr>
        <w:tc>
          <w:tcPr>
            <w:tcW w:w="846" w:type="dxa"/>
            <w:tcBorders>
              <w:top w:val="nil"/>
              <w:left w:val="single" w:sz="4" w:space="0" w:color="auto"/>
              <w:bottom w:val="nil"/>
              <w:right w:val="single" w:sz="4" w:space="0" w:color="auto"/>
            </w:tcBorders>
            <w:vAlign w:val="center"/>
          </w:tcPr>
          <w:p w:rsidR="00BD4F09" w:rsidRPr="00367950" w:rsidRDefault="00BD4F09">
            <w:pPr>
              <w:jc w:val="right"/>
            </w:pPr>
          </w:p>
        </w:tc>
        <w:tc>
          <w:tcPr>
            <w:tcW w:w="8221" w:type="dxa"/>
            <w:tcBorders>
              <w:top w:val="nil"/>
              <w:left w:val="single" w:sz="4" w:space="0" w:color="auto"/>
              <w:bottom w:val="nil"/>
              <w:right w:val="single" w:sz="4" w:space="0" w:color="auto"/>
            </w:tcBorders>
            <w:hideMark/>
          </w:tcPr>
          <w:p w:rsidR="00BD4F09" w:rsidRPr="00367950" w:rsidRDefault="00BD4F09">
            <w:pPr>
              <w:pStyle w:val="Header"/>
              <w:rPr>
                <w:rFonts w:ascii="Times New Roman" w:hAnsi="Times New Roman"/>
              </w:rPr>
            </w:pPr>
            <w:r w:rsidRPr="00367950">
              <w:rPr>
                <w:rFonts w:ascii="Times New Roman" w:hAnsi="Times New Roman"/>
                <w:position w:val="-16"/>
                <w:sz w:val="24"/>
                <w:szCs w:val="24"/>
              </w:rPr>
              <w:object w:dxaOrig="3276" w:dyaOrig="444">
                <v:shape id="_x0000_i1052" type="#_x0000_t75" style="width:163.5pt;height:22.5pt" o:ole="">
                  <v:imagedata r:id="rId62" o:title=""/>
                </v:shape>
                <o:OLEObject Type="Embed" ProgID="Equation.DSMT4" ShapeID="_x0000_i1052" DrawAspect="Content" ObjectID="_1545136365" r:id="rId63"/>
              </w:object>
            </w:r>
            <w:r w:rsidRPr="00367950">
              <w:rPr>
                <w:rFonts w:ascii="Times New Roman" w:hAnsi="Times New Roman"/>
                <w:position w:val="-4"/>
                <w:sz w:val="24"/>
                <w:szCs w:val="24"/>
              </w:rPr>
              <w:object w:dxaOrig="180" w:dyaOrig="276">
                <v:shape id="_x0000_i1053" type="#_x0000_t75" style="width:9pt;height:13.5pt" o:ole="">
                  <v:imagedata r:id="rId37" o:title=""/>
                </v:shape>
                <o:OLEObject Type="Embed" ProgID="Equation.DSMT4" ShapeID="_x0000_i1053" DrawAspect="Content" ObjectID="_1545136366" r:id="rId64"/>
              </w:object>
            </w:r>
            <w:r w:rsidRPr="00367950">
              <w:rPr>
                <w:rFonts w:ascii="Times New Roman" w:hAnsi="Times New Roman"/>
                <w:position w:val="-4"/>
                <w:sz w:val="24"/>
                <w:szCs w:val="24"/>
              </w:rPr>
              <w:object w:dxaOrig="180" w:dyaOrig="276">
                <v:shape id="_x0000_i1054" type="#_x0000_t75" style="width:9pt;height:13.5pt" o:ole="">
                  <v:imagedata r:id="rId37" o:title=""/>
                </v:shape>
                <o:OLEObject Type="Embed" ProgID="Equation.DSMT4" ShapeID="_x0000_i1054" DrawAspect="Content" ObjectID="_1545136367" r:id="rId65"/>
              </w:object>
            </w:r>
            <w:r w:rsidRPr="00367950">
              <w:rPr>
                <w:rFonts w:ascii="Times New Roman" w:hAnsi="Times New Roman"/>
                <w:position w:val="-4"/>
              </w:rPr>
              <w:t xml:space="preserve">       awrt (2046),        awrt – 90.7</w:t>
            </w:r>
          </w:p>
        </w:tc>
        <w:tc>
          <w:tcPr>
            <w:tcW w:w="1418" w:type="dxa"/>
            <w:tcBorders>
              <w:top w:val="nil"/>
              <w:left w:val="single" w:sz="4" w:space="0" w:color="auto"/>
              <w:bottom w:val="nil"/>
              <w:right w:val="single" w:sz="4" w:space="0" w:color="auto"/>
            </w:tcBorders>
            <w:vAlign w:val="center"/>
          </w:tcPr>
          <w:p w:rsidR="00BD4F09" w:rsidRPr="00367950" w:rsidRDefault="00BD4F09">
            <w:pPr>
              <w:pStyle w:val="Header"/>
              <w:rPr>
                <w:rFonts w:ascii="Times New Roman" w:hAnsi="Times New Roman"/>
                <w:sz w:val="24"/>
                <w:szCs w:val="24"/>
              </w:rPr>
            </w:pPr>
            <w:r w:rsidRPr="00367950">
              <w:rPr>
                <w:rFonts w:ascii="Times New Roman" w:hAnsi="Times New Roman"/>
              </w:rPr>
              <w:t>A1, A1</w:t>
            </w:r>
          </w:p>
          <w:p w:rsidR="00BD4F09" w:rsidRPr="00367950" w:rsidRDefault="00BD4F09"/>
        </w:tc>
      </w:tr>
      <w:tr w:rsidR="00BD4F09" w:rsidTr="00367950">
        <w:trPr>
          <w:jc w:val="center"/>
        </w:trPr>
        <w:tc>
          <w:tcPr>
            <w:tcW w:w="846" w:type="dxa"/>
            <w:tcBorders>
              <w:top w:val="nil"/>
              <w:left w:val="single" w:sz="4" w:space="0" w:color="auto"/>
              <w:bottom w:val="nil"/>
              <w:right w:val="single" w:sz="4" w:space="0" w:color="auto"/>
            </w:tcBorders>
            <w:vAlign w:val="center"/>
          </w:tcPr>
          <w:p w:rsidR="00BD4F09" w:rsidRPr="00367950" w:rsidRDefault="00BD4F09">
            <w:pPr>
              <w:jc w:val="right"/>
            </w:pPr>
          </w:p>
        </w:tc>
        <w:tc>
          <w:tcPr>
            <w:tcW w:w="8221" w:type="dxa"/>
            <w:tcBorders>
              <w:top w:val="nil"/>
              <w:left w:val="single" w:sz="4" w:space="0" w:color="auto"/>
              <w:bottom w:val="nil"/>
              <w:right w:val="single" w:sz="4" w:space="0" w:color="auto"/>
            </w:tcBorders>
            <w:vAlign w:val="center"/>
          </w:tcPr>
          <w:p w:rsidR="00BD4F09" w:rsidRPr="00367950" w:rsidRDefault="00BD4F09"/>
        </w:tc>
        <w:tc>
          <w:tcPr>
            <w:tcW w:w="1418" w:type="dxa"/>
            <w:tcBorders>
              <w:top w:val="nil"/>
              <w:left w:val="single" w:sz="4" w:space="0" w:color="auto"/>
              <w:bottom w:val="nil"/>
              <w:right w:val="single" w:sz="4" w:space="0" w:color="auto"/>
            </w:tcBorders>
            <w:vAlign w:val="center"/>
            <w:hideMark/>
          </w:tcPr>
          <w:p w:rsidR="00BD4F09" w:rsidRPr="00367950" w:rsidRDefault="00BD4F09">
            <w:pPr>
              <w:jc w:val="right"/>
            </w:pPr>
            <w:r w:rsidRPr="00367950">
              <w:t>(3)</w:t>
            </w:r>
          </w:p>
        </w:tc>
      </w:tr>
      <w:tr w:rsidR="00BD4F09" w:rsidTr="00367950">
        <w:trPr>
          <w:jc w:val="center"/>
        </w:trPr>
        <w:tc>
          <w:tcPr>
            <w:tcW w:w="846" w:type="dxa"/>
            <w:tcBorders>
              <w:top w:val="nil"/>
              <w:left w:val="single" w:sz="4" w:space="0" w:color="auto"/>
              <w:bottom w:val="nil"/>
              <w:right w:val="single" w:sz="4" w:space="0" w:color="auto"/>
            </w:tcBorders>
            <w:vAlign w:val="center"/>
            <w:hideMark/>
          </w:tcPr>
          <w:p w:rsidR="00BD4F09" w:rsidRPr="00367950" w:rsidRDefault="00BD4F09">
            <w:pPr>
              <w:jc w:val="right"/>
            </w:pPr>
            <w:r w:rsidRPr="00367950">
              <w:t>(b)</w:t>
            </w:r>
          </w:p>
        </w:tc>
        <w:tc>
          <w:tcPr>
            <w:tcW w:w="8221" w:type="dxa"/>
            <w:tcBorders>
              <w:top w:val="nil"/>
              <w:left w:val="single" w:sz="4" w:space="0" w:color="auto"/>
              <w:bottom w:val="nil"/>
              <w:right w:val="single" w:sz="4" w:space="0" w:color="auto"/>
            </w:tcBorders>
            <w:vAlign w:val="center"/>
            <w:hideMark/>
          </w:tcPr>
          <w:p w:rsidR="00BD4F09" w:rsidRPr="00367950" w:rsidRDefault="00BD4F09">
            <w:pPr>
              <w:pStyle w:val="Header"/>
              <w:tabs>
                <w:tab w:val="left" w:pos="5362"/>
              </w:tabs>
              <w:rPr>
                <w:rFonts w:ascii="Times New Roman" w:hAnsi="Times New Roman"/>
              </w:rPr>
            </w:pPr>
            <w:r w:rsidRPr="00367950">
              <w:rPr>
                <w:rFonts w:ascii="Times New Roman" w:hAnsi="Times New Roman"/>
                <w:position w:val="-28"/>
                <w:sz w:val="24"/>
                <w:szCs w:val="24"/>
              </w:rPr>
              <w:object w:dxaOrig="3420" w:dyaOrig="660">
                <v:shape id="_x0000_i1055" type="#_x0000_t75" style="width:171pt;height:33pt" o:ole="">
                  <v:imagedata r:id="rId66" o:title=""/>
                </v:shape>
                <o:OLEObject Type="Embed" ProgID="Equation.DSMT4" ShapeID="_x0000_i1055" DrawAspect="Content" ObjectID="_1545136368" r:id="rId67"/>
              </w:object>
            </w:r>
            <w:r w:rsidRPr="00367950">
              <w:rPr>
                <w:rFonts w:ascii="Times New Roman" w:hAnsi="Times New Roman"/>
              </w:rPr>
              <w:tab/>
              <w:t xml:space="preserve">        awrt </w:t>
            </w:r>
            <w:r w:rsidRPr="00367950">
              <w:rPr>
                <w:rFonts w:ascii="Times New Roman" w:hAnsi="Times New Roman"/>
                <w:position w:val="-4"/>
                <w:sz w:val="24"/>
                <w:szCs w:val="24"/>
              </w:rPr>
              <w:object w:dxaOrig="204" w:dyaOrig="156">
                <v:shape id="_x0000_i1056" type="#_x0000_t75" style="width:10.5pt;height:7.5pt" o:ole="">
                  <v:imagedata r:id="rId68" o:title=""/>
                </v:shape>
                <o:OLEObject Type="Embed" ProgID="Equation.DSMT4" ShapeID="_x0000_i1056" DrawAspect="Content" ObjectID="_1545136369" r:id="rId69"/>
              </w:object>
            </w:r>
            <w:r w:rsidRPr="00367950">
              <w:rPr>
                <w:rFonts w:ascii="Times New Roman" w:hAnsi="Times New Roman"/>
              </w:rPr>
              <w:t>0.715</w:t>
            </w:r>
          </w:p>
        </w:tc>
        <w:tc>
          <w:tcPr>
            <w:tcW w:w="1418" w:type="dxa"/>
            <w:tcBorders>
              <w:top w:val="nil"/>
              <w:left w:val="single" w:sz="4" w:space="0" w:color="auto"/>
              <w:bottom w:val="nil"/>
              <w:right w:val="single" w:sz="4" w:space="0" w:color="auto"/>
            </w:tcBorders>
            <w:vAlign w:val="center"/>
            <w:hideMark/>
          </w:tcPr>
          <w:p w:rsidR="00BD4F09" w:rsidRPr="00367950" w:rsidRDefault="00BD4F09">
            <w:r w:rsidRPr="00367950">
              <w:t>M1 A1          (2)</w:t>
            </w:r>
          </w:p>
        </w:tc>
      </w:tr>
      <w:tr w:rsidR="00BD4F09" w:rsidTr="00367950">
        <w:trPr>
          <w:jc w:val="center"/>
        </w:trPr>
        <w:tc>
          <w:tcPr>
            <w:tcW w:w="846" w:type="dxa"/>
            <w:tcBorders>
              <w:top w:val="nil"/>
              <w:left w:val="single" w:sz="4" w:space="0" w:color="auto"/>
              <w:bottom w:val="nil"/>
              <w:right w:val="single" w:sz="4" w:space="0" w:color="auto"/>
            </w:tcBorders>
            <w:vAlign w:val="center"/>
          </w:tcPr>
          <w:p w:rsidR="00BD4F09" w:rsidRPr="00367950" w:rsidRDefault="00BD4F09">
            <w:pPr>
              <w:jc w:val="right"/>
            </w:pPr>
          </w:p>
        </w:tc>
        <w:tc>
          <w:tcPr>
            <w:tcW w:w="8221" w:type="dxa"/>
            <w:tcBorders>
              <w:top w:val="nil"/>
              <w:left w:val="single" w:sz="4" w:space="0" w:color="auto"/>
              <w:bottom w:val="nil"/>
              <w:right w:val="single" w:sz="4" w:space="0" w:color="auto"/>
            </w:tcBorders>
            <w:vAlign w:val="center"/>
            <w:hideMark/>
          </w:tcPr>
          <w:p w:rsidR="00BD4F09" w:rsidRPr="00367950" w:rsidRDefault="00BD4F09">
            <w:r w:rsidRPr="00367950">
              <w:t xml:space="preserve">    </w:t>
            </w:r>
          </w:p>
        </w:tc>
        <w:tc>
          <w:tcPr>
            <w:tcW w:w="1418" w:type="dxa"/>
            <w:tcBorders>
              <w:top w:val="nil"/>
              <w:left w:val="single" w:sz="4" w:space="0" w:color="auto"/>
              <w:bottom w:val="nil"/>
              <w:right w:val="single" w:sz="4" w:space="0" w:color="auto"/>
            </w:tcBorders>
            <w:vAlign w:val="center"/>
          </w:tcPr>
          <w:p w:rsidR="00BD4F09" w:rsidRPr="00367950" w:rsidRDefault="00BD4F09"/>
        </w:tc>
      </w:tr>
      <w:tr w:rsidR="00BD4F09" w:rsidTr="00367950">
        <w:trPr>
          <w:jc w:val="center"/>
        </w:trPr>
        <w:tc>
          <w:tcPr>
            <w:tcW w:w="846" w:type="dxa"/>
            <w:tcBorders>
              <w:top w:val="nil"/>
              <w:left w:val="single" w:sz="4" w:space="0" w:color="auto"/>
              <w:bottom w:val="nil"/>
              <w:right w:val="single" w:sz="4" w:space="0" w:color="auto"/>
            </w:tcBorders>
            <w:vAlign w:val="center"/>
            <w:hideMark/>
          </w:tcPr>
          <w:p w:rsidR="00BD4F09" w:rsidRPr="00367950" w:rsidRDefault="00BD4F09">
            <w:pPr>
              <w:jc w:val="right"/>
            </w:pPr>
            <w:r w:rsidRPr="00367950">
              <w:t>(c)</w:t>
            </w:r>
          </w:p>
        </w:tc>
        <w:tc>
          <w:tcPr>
            <w:tcW w:w="8221" w:type="dxa"/>
            <w:tcBorders>
              <w:top w:val="nil"/>
              <w:left w:val="single" w:sz="4" w:space="0" w:color="auto"/>
              <w:bottom w:val="nil"/>
              <w:right w:val="single" w:sz="4" w:space="0" w:color="auto"/>
            </w:tcBorders>
            <w:vAlign w:val="center"/>
            <w:hideMark/>
          </w:tcPr>
          <w:p w:rsidR="00BD4F09" w:rsidRPr="00367950" w:rsidRDefault="00BD4F09">
            <w:r w:rsidRPr="00367950">
              <w:t>Positive</w:t>
            </w:r>
          </w:p>
        </w:tc>
        <w:tc>
          <w:tcPr>
            <w:tcW w:w="1418" w:type="dxa"/>
            <w:tcBorders>
              <w:top w:val="nil"/>
              <w:left w:val="single" w:sz="4" w:space="0" w:color="auto"/>
              <w:bottom w:val="nil"/>
              <w:right w:val="single" w:sz="4" w:space="0" w:color="auto"/>
            </w:tcBorders>
            <w:vAlign w:val="center"/>
            <w:hideMark/>
          </w:tcPr>
          <w:p w:rsidR="00BD4F09" w:rsidRPr="00367950" w:rsidRDefault="00BD4F09">
            <w:r w:rsidRPr="00367950">
              <w:t>B1</w:t>
            </w:r>
          </w:p>
        </w:tc>
      </w:tr>
      <w:tr w:rsidR="00BD4F09" w:rsidTr="00367950">
        <w:trPr>
          <w:jc w:val="center"/>
        </w:trPr>
        <w:tc>
          <w:tcPr>
            <w:tcW w:w="846" w:type="dxa"/>
            <w:tcBorders>
              <w:top w:val="nil"/>
              <w:left w:val="single" w:sz="4" w:space="0" w:color="auto"/>
              <w:bottom w:val="nil"/>
              <w:right w:val="single" w:sz="4" w:space="0" w:color="auto"/>
            </w:tcBorders>
            <w:vAlign w:val="center"/>
          </w:tcPr>
          <w:p w:rsidR="00BD4F09" w:rsidRPr="00367950" w:rsidRDefault="00BD4F09">
            <w:pPr>
              <w:jc w:val="right"/>
              <w:rPr>
                <w:b/>
              </w:rPr>
            </w:pPr>
          </w:p>
        </w:tc>
        <w:tc>
          <w:tcPr>
            <w:tcW w:w="8221" w:type="dxa"/>
            <w:tcBorders>
              <w:top w:val="nil"/>
              <w:left w:val="single" w:sz="4" w:space="0" w:color="auto"/>
              <w:bottom w:val="nil"/>
              <w:right w:val="single" w:sz="4" w:space="0" w:color="auto"/>
            </w:tcBorders>
            <w:vAlign w:val="center"/>
            <w:hideMark/>
          </w:tcPr>
          <w:p w:rsidR="00BD4F09" w:rsidRPr="00367950" w:rsidRDefault="00BD4F09">
            <w:r w:rsidRPr="00367950">
              <w:t xml:space="preserve">e.g. high  </w:t>
            </w:r>
            <w:r w:rsidRPr="00367950">
              <w:rPr>
                <w:i/>
              </w:rPr>
              <w:t xml:space="preserve">v </w:t>
            </w:r>
            <w:r w:rsidRPr="00367950">
              <w:t xml:space="preserve">corresponds to low </w:t>
            </w:r>
            <w:r w:rsidRPr="00367950">
              <w:rPr>
                <w:i/>
              </w:rPr>
              <w:t>t</w:t>
            </w:r>
            <w:r w:rsidRPr="00367950">
              <w:t xml:space="preserve"> and low </w:t>
            </w:r>
            <w:r w:rsidRPr="00367950">
              <w:rPr>
                <w:i/>
              </w:rPr>
              <w:t>t</w:t>
            </w:r>
            <w:r w:rsidRPr="00367950">
              <w:t xml:space="preserve"> corresponds to high </w:t>
            </w:r>
            <w:r w:rsidRPr="00367950">
              <w:rPr>
                <w:i/>
              </w:rPr>
              <w:t>g</w:t>
            </w:r>
            <w:r w:rsidRPr="00367950">
              <w:t xml:space="preserve"> so expect  high </w:t>
            </w:r>
            <w:r w:rsidRPr="00367950">
              <w:rPr>
                <w:i/>
              </w:rPr>
              <w:t>v</w:t>
            </w:r>
            <w:r w:rsidRPr="00367950">
              <w:t xml:space="preserve"> to corresponds to high </w:t>
            </w:r>
            <w:r w:rsidRPr="00367950">
              <w:rPr>
                <w:i/>
              </w:rPr>
              <w:t>g</w:t>
            </w:r>
            <w:r w:rsidRPr="00367950">
              <w:t xml:space="preserve"> </w:t>
            </w:r>
          </w:p>
          <w:p w:rsidR="00BD4F09" w:rsidRPr="00367950" w:rsidRDefault="00BD4F09">
            <w:r w:rsidRPr="00367950">
              <w:rPr>
                <w:u w:val="single"/>
              </w:rPr>
              <w:t>or</w:t>
            </w:r>
            <w:r w:rsidRPr="00367950">
              <w:t xml:space="preserve">  expect more revision to result in a better grade</w:t>
            </w:r>
          </w:p>
        </w:tc>
        <w:tc>
          <w:tcPr>
            <w:tcW w:w="1418" w:type="dxa"/>
            <w:tcBorders>
              <w:top w:val="nil"/>
              <w:left w:val="single" w:sz="4" w:space="0" w:color="auto"/>
              <w:bottom w:val="nil"/>
              <w:right w:val="single" w:sz="4" w:space="0" w:color="auto"/>
            </w:tcBorders>
            <w:vAlign w:val="center"/>
            <w:hideMark/>
          </w:tcPr>
          <w:p w:rsidR="00BD4F09" w:rsidRPr="00367950" w:rsidRDefault="00BD4F09">
            <w:pPr>
              <w:rPr>
                <w:b/>
              </w:rPr>
            </w:pPr>
            <w:r w:rsidRPr="00367950">
              <w:t xml:space="preserve">B1              (2)                  </w:t>
            </w:r>
          </w:p>
        </w:tc>
      </w:tr>
      <w:tr w:rsidR="00BD4F09" w:rsidTr="00367950">
        <w:trPr>
          <w:jc w:val="center"/>
        </w:trPr>
        <w:tc>
          <w:tcPr>
            <w:tcW w:w="846" w:type="dxa"/>
            <w:tcBorders>
              <w:top w:val="nil"/>
              <w:left w:val="single" w:sz="4" w:space="0" w:color="auto"/>
              <w:bottom w:val="single" w:sz="4" w:space="0" w:color="auto"/>
              <w:right w:val="single" w:sz="4" w:space="0" w:color="auto"/>
            </w:tcBorders>
            <w:vAlign w:val="center"/>
          </w:tcPr>
          <w:p w:rsidR="00BD4F09" w:rsidRPr="00367950" w:rsidRDefault="00BD4F09">
            <w:pPr>
              <w:jc w:val="right"/>
              <w:rPr>
                <w:b/>
              </w:rPr>
            </w:pPr>
          </w:p>
        </w:tc>
        <w:tc>
          <w:tcPr>
            <w:tcW w:w="8221" w:type="dxa"/>
            <w:tcBorders>
              <w:top w:val="nil"/>
              <w:left w:val="single" w:sz="4" w:space="0" w:color="auto"/>
              <w:bottom w:val="single" w:sz="4" w:space="0" w:color="auto"/>
              <w:right w:val="single" w:sz="4" w:space="0" w:color="auto"/>
            </w:tcBorders>
            <w:vAlign w:val="center"/>
          </w:tcPr>
          <w:p w:rsidR="00BD4F09" w:rsidRPr="00367950" w:rsidRDefault="00BD4F09"/>
        </w:tc>
        <w:tc>
          <w:tcPr>
            <w:tcW w:w="1418" w:type="dxa"/>
            <w:tcBorders>
              <w:top w:val="nil"/>
              <w:left w:val="single" w:sz="4" w:space="0" w:color="auto"/>
              <w:bottom w:val="single" w:sz="4" w:space="0" w:color="auto"/>
              <w:right w:val="single" w:sz="4" w:space="0" w:color="auto"/>
            </w:tcBorders>
            <w:vAlign w:val="center"/>
            <w:hideMark/>
          </w:tcPr>
          <w:p w:rsidR="00BD4F09" w:rsidRPr="00367950" w:rsidRDefault="00BD4F09">
            <w:pPr>
              <w:jc w:val="right"/>
              <w:rPr>
                <w:b/>
              </w:rPr>
            </w:pPr>
            <w:r w:rsidRPr="00367950">
              <w:rPr>
                <w:b/>
              </w:rPr>
              <w:t>7</w:t>
            </w:r>
          </w:p>
        </w:tc>
      </w:tr>
    </w:tbl>
    <w:p w:rsidR="00BD4F09" w:rsidRDefault="00BD4F09" w:rsidP="00BD4F09">
      <w:pPr>
        <w:tabs>
          <w:tab w:val="left" w:pos="0"/>
          <w:tab w:val="left" w:pos="399"/>
          <w:tab w:val="left" w:pos="426"/>
        </w:tabs>
        <w:jc w:val="both"/>
        <w:rPr>
          <w:b/>
        </w:rPr>
      </w:pP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January 2013 – question 1</w:t>
      </w:r>
    </w:p>
    <w:p w:rsidR="00BD4F09" w:rsidRDefault="00BD4F09" w:rsidP="00BD4F09">
      <w:pPr>
        <w:tabs>
          <w:tab w:val="left" w:pos="426"/>
        </w:tabs>
        <w:autoSpaceDE w:val="0"/>
        <w:autoSpaceDN w:val="0"/>
        <w:adjustRightInd w:val="0"/>
        <w:jc w:val="both"/>
        <w:rPr>
          <w:b/>
        </w:rPr>
      </w:pPr>
    </w:p>
    <w:p w:rsidR="00BD4F09" w:rsidRDefault="00BD4F09" w:rsidP="00BD4F09">
      <w:pPr>
        <w:tabs>
          <w:tab w:val="left" w:pos="426"/>
        </w:tabs>
        <w:autoSpaceDE w:val="0"/>
        <w:autoSpaceDN w:val="0"/>
        <w:adjustRightInd w:val="0"/>
        <w:ind w:hanging="567"/>
        <w:jc w:val="both"/>
        <w:rPr>
          <w:rFonts w:eastAsia="TimesNewRomanPSMT"/>
          <w:b/>
          <w:bCs/>
          <w:lang w:val="en-US"/>
        </w:rPr>
      </w:pPr>
    </w:p>
    <w:p w:rsidR="00367950" w:rsidRDefault="00367950" w:rsidP="00BD4F09">
      <w:pPr>
        <w:tabs>
          <w:tab w:val="left" w:pos="426"/>
        </w:tabs>
        <w:autoSpaceDE w:val="0"/>
        <w:autoSpaceDN w:val="0"/>
        <w:adjustRightInd w:val="0"/>
        <w:ind w:hanging="567"/>
        <w:jc w:val="both"/>
        <w:rPr>
          <w:rFonts w:eastAsia="TimesNewRomanPSMT"/>
          <w:b/>
          <w:bCs/>
          <w:lang w:val="en-US"/>
        </w:rPr>
      </w:pPr>
    </w:p>
    <w:p w:rsidR="00367950" w:rsidRDefault="00367950">
      <w:r>
        <w:br w:type="page"/>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3"/>
        <w:gridCol w:w="7480"/>
        <w:gridCol w:w="1667"/>
      </w:tblGrid>
      <w:tr w:rsidR="00BD4F09" w:rsidTr="00367950">
        <w:trPr>
          <w:jc w:val="center"/>
        </w:trPr>
        <w:tc>
          <w:tcPr>
            <w:tcW w:w="1113" w:type="dxa"/>
            <w:tcBorders>
              <w:top w:val="single" w:sz="4" w:space="0" w:color="auto"/>
              <w:left w:val="single" w:sz="4" w:space="0" w:color="auto"/>
              <w:bottom w:val="nil"/>
              <w:right w:val="single" w:sz="4" w:space="0" w:color="auto"/>
            </w:tcBorders>
            <w:vAlign w:val="center"/>
            <w:hideMark/>
          </w:tcPr>
          <w:p w:rsidR="00BD4F09" w:rsidRDefault="00367950" w:rsidP="00367950">
            <w:pPr>
              <w:rPr>
                <w:b/>
              </w:rPr>
            </w:pPr>
            <w:r>
              <w:rPr>
                <w:b/>
              </w:rPr>
              <w:lastRenderedPageBreak/>
              <w:t>5</w:t>
            </w:r>
          </w:p>
        </w:tc>
        <w:tc>
          <w:tcPr>
            <w:tcW w:w="7480" w:type="dxa"/>
            <w:tcBorders>
              <w:top w:val="single" w:sz="4" w:space="0" w:color="auto"/>
              <w:left w:val="single" w:sz="4" w:space="0" w:color="auto"/>
              <w:bottom w:val="nil"/>
              <w:right w:val="single" w:sz="4" w:space="0" w:color="auto"/>
            </w:tcBorders>
            <w:vAlign w:val="center"/>
          </w:tcPr>
          <w:p w:rsidR="00BD4F09" w:rsidRDefault="00BD4F09"/>
        </w:tc>
        <w:tc>
          <w:tcPr>
            <w:tcW w:w="1667" w:type="dxa"/>
            <w:tcBorders>
              <w:top w:val="single" w:sz="4" w:space="0" w:color="auto"/>
              <w:left w:val="single" w:sz="4" w:space="0" w:color="auto"/>
              <w:bottom w:val="nil"/>
              <w:right w:val="single" w:sz="4" w:space="0" w:color="auto"/>
            </w:tcBorders>
            <w:vAlign w:val="center"/>
          </w:tcPr>
          <w:p w:rsidR="00BD4F09" w:rsidRDefault="00BD4F09"/>
        </w:tc>
      </w:tr>
      <w:tr w:rsidR="00BD4F09" w:rsidTr="00367950">
        <w:trPr>
          <w:jc w:val="center"/>
        </w:trPr>
        <w:tc>
          <w:tcPr>
            <w:tcW w:w="1113" w:type="dxa"/>
            <w:tcBorders>
              <w:top w:val="nil"/>
              <w:left w:val="single" w:sz="4" w:space="0" w:color="auto"/>
              <w:bottom w:val="nil"/>
              <w:right w:val="single" w:sz="4" w:space="0" w:color="auto"/>
            </w:tcBorders>
            <w:vAlign w:val="center"/>
            <w:hideMark/>
          </w:tcPr>
          <w:p w:rsidR="00BD4F09" w:rsidRPr="00367950" w:rsidRDefault="00BD4F09">
            <w:pPr>
              <w:jc w:val="right"/>
            </w:pPr>
            <w:r w:rsidRPr="00367950">
              <w:t>(a)</w:t>
            </w:r>
          </w:p>
        </w:tc>
        <w:tc>
          <w:tcPr>
            <w:tcW w:w="7480" w:type="dxa"/>
            <w:tcBorders>
              <w:top w:val="nil"/>
              <w:left w:val="single" w:sz="4" w:space="0" w:color="auto"/>
              <w:bottom w:val="nil"/>
              <w:right w:val="single" w:sz="4" w:space="0" w:color="auto"/>
            </w:tcBorders>
            <w:hideMark/>
          </w:tcPr>
          <w:p w:rsidR="00BD4F09" w:rsidRDefault="00BD4F09">
            <w:pPr>
              <w:pStyle w:val="Header"/>
            </w:pPr>
            <w:r>
              <w:rPr>
                <w:rFonts w:ascii="Times New Roman" w:hAnsi="Times New Roman"/>
                <w:position w:val="-14"/>
                <w:sz w:val="24"/>
                <w:szCs w:val="24"/>
              </w:rPr>
              <w:object w:dxaOrig="5136" w:dyaOrig="396">
                <v:shape id="_x0000_i1057" type="#_x0000_t75" style="width:256.5pt;height:19.5pt" o:ole="">
                  <v:imagedata r:id="rId70" o:title=""/>
                </v:shape>
                <o:OLEObject Type="Embed" ProgID="Equation.DSMT4" ShapeID="_x0000_i1057" DrawAspect="Content" ObjectID="_1545136370" r:id="rId71"/>
              </w:object>
            </w:r>
          </w:p>
        </w:tc>
        <w:tc>
          <w:tcPr>
            <w:tcW w:w="1667" w:type="dxa"/>
            <w:tcBorders>
              <w:top w:val="nil"/>
              <w:left w:val="single" w:sz="4" w:space="0" w:color="auto"/>
              <w:bottom w:val="nil"/>
              <w:right w:val="single" w:sz="4" w:space="0" w:color="auto"/>
            </w:tcBorders>
            <w:vAlign w:val="center"/>
            <w:hideMark/>
          </w:tcPr>
          <w:p w:rsidR="00BD4F09" w:rsidRDefault="00BD4F09">
            <w:pPr>
              <w:pStyle w:val="Header"/>
            </w:pPr>
            <w:r>
              <w:t>B1 B1</w:t>
            </w:r>
          </w:p>
        </w:tc>
      </w:tr>
      <w:tr w:rsidR="00BD4F09" w:rsidTr="00367950">
        <w:trPr>
          <w:jc w:val="center"/>
        </w:trPr>
        <w:tc>
          <w:tcPr>
            <w:tcW w:w="1113" w:type="dxa"/>
            <w:tcBorders>
              <w:top w:val="nil"/>
              <w:left w:val="single" w:sz="4" w:space="0" w:color="auto"/>
              <w:bottom w:val="nil"/>
              <w:right w:val="single" w:sz="4" w:space="0" w:color="auto"/>
            </w:tcBorders>
            <w:vAlign w:val="center"/>
          </w:tcPr>
          <w:p w:rsidR="00BD4F09" w:rsidRPr="00367950" w:rsidRDefault="00BD4F09">
            <w:pPr>
              <w:jc w:val="right"/>
            </w:pPr>
          </w:p>
        </w:tc>
        <w:tc>
          <w:tcPr>
            <w:tcW w:w="7480" w:type="dxa"/>
            <w:tcBorders>
              <w:top w:val="nil"/>
              <w:left w:val="single" w:sz="4" w:space="0" w:color="auto"/>
              <w:bottom w:val="nil"/>
              <w:right w:val="single" w:sz="4" w:space="0" w:color="auto"/>
            </w:tcBorders>
            <w:hideMark/>
          </w:tcPr>
          <w:p w:rsidR="00BD4F09" w:rsidRDefault="00BD4F09">
            <w:pPr>
              <w:pStyle w:val="Header"/>
            </w:pPr>
            <w:r>
              <w:rPr>
                <w:rFonts w:ascii="Times New Roman" w:hAnsi="Times New Roman"/>
                <w:position w:val="-24"/>
                <w:sz w:val="24"/>
                <w:szCs w:val="24"/>
              </w:rPr>
              <w:object w:dxaOrig="2700" w:dyaOrig="624">
                <v:shape id="_x0000_i1058" type="#_x0000_t75" style="width:135pt;height:31.5pt" o:ole="">
                  <v:imagedata r:id="rId72" o:title=""/>
                </v:shape>
                <o:OLEObject Type="Embed" ProgID="Equation.DSMT4" ShapeID="_x0000_i1058" DrawAspect="Content" ObjectID="_1545136371" r:id="rId73"/>
              </w:object>
            </w:r>
          </w:p>
        </w:tc>
        <w:tc>
          <w:tcPr>
            <w:tcW w:w="1667" w:type="dxa"/>
            <w:tcBorders>
              <w:top w:val="nil"/>
              <w:left w:val="single" w:sz="4" w:space="0" w:color="auto"/>
              <w:bottom w:val="nil"/>
              <w:right w:val="single" w:sz="4" w:space="0" w:color="auto"/>
            </w:tcBorders>
            <w:vAlign w:val="center"/>
            <w:hideMark/>
          </w:tcPr>
          <w:p w:rsidR="00BD4F09" w:rsidRDefault="00BD4F09">
            <w:r>
              <w:t>M1</w:t>
            </w:r>
          </w:p>
        </w:tc>
      </w:tr>
      <w:tr w:rsidR="00BD4F09" w:rsidTr="00367950">
        <w:trPr>
          <w:jc w:val="center"/>
        </w:trPr>
        <w:tc>
          <w:tcPr>
            <w:tcW w:w="1113" w:type="dxa"/>
            <w:tcBorders>
              <w:top w:val="nil"/>
              <w:left w:val="single" w:sz="4" w:space="0" w:color="auto"/>
              <w:bottom w:val="nil"/>
              <w:right w:val="single" w:sz="4" w:space="0" w:color="auto"/>
            </w:tcBorders>
            <w:vAlign w:val="center"/>
          </w:tcPr>
          <w:p w:rsidR="00BD4F09" w:rsidRPr="00367950" w:rsidRDefault="00BD4F09">
            <w:pPr>
              <w:jc w:val="right"/>
            </w:pPr>
          </w:p>
        </w:tc>
        <w:tc>
          <w:tcPr>
            <w:tcW w:w="7480" w:type="dxa"/>
            <w:tcBorders>
              <w:top w:val="nil"/>
              <w:left w:val="single" w:sz="4" w:space="0" w:color="auto"/>
              <w:bottom w:val="nil"/>
              <w:right w:val="single" w:sz="4" w:space="0" w:color="auto"/>
            </w:tcBorders>
            <w:vAlign w:val="center"/>
            <w:hideMark/>
          </w:tcPr>
          <w:p w:rsidR="00BD4F09" w:rsidRDefault="00BD4F09">
            <w:r>
              <w:t xml:space="preserve">                                                 </w:t>
            </w:r>
            <w:r>
              <w:rPr>
                <w:position w:val="-12"/>
              </w:rPr>
              <w:object w:dxaOrig="1320" w:dyaOrig="360">
                <v:shape id="_x0000_i1059" type="#_x0000_t75" style="width:66pt;height:18pt" o:ole="">
                  <v:imagedata r:id="rId74" o:title=""/>
                </v:shape>
                <o:OLEObject Type="Embed" ProgID="Equation.DSMT4" ShapeID="_x0000_i1059" DrawAspect="Content" ObjectID="_1545136372" r:id="rId75"/>
              </w:object>
            </w:r>
          </w:p>
        </w:tc>
        <w:tc>
          <w:tcPr>
            <w:tcW w:w="1667" w:type="dxa"/>
            <w:tcBorders>
              <w:top w:val="nil"/>
              <w:left w:val="single" w:sz="4" w:space="0" w:color="auto"/>
              <w:bottom w:val="nil"/>
              <w:right w:val="single" w:sz="4" w:space="0" w:color="auto"/>
            </w:tcBorders>
            <w:vAlign w:val="center"/>
            <w:hideMark/>
          </w:tcPr>
          <w:p w:rsidR="00BD4F09" w:rsidRDefault="00BD4F09">
            <w:r>
              <w:t>A1cso</w:t>
            </w:r>
          </w:p>
        </w:tc>
      </w:tr>
      <w:tr w:rsidR="00BD4F09" w:rsidTr="00367950">
        <w:trPr>
          <w:jc w:val="center"/>
        </w:trPr>
        <w:tc>
          <w:tcPr>
            <w:tcW w:w="1113" w:type="dxa"/>
            <w:tcBorders>
              <w:top w:val="nil"/>
              <w:left w:val="single" w:sz="4" w:space="0" w:color="auto"/>
              <w:bottom w:val="nil"/>
              <w:right w:val="single" w:sz="4" w:space="0" w:color="auto"/>
            </w:tcBorders>
            <w:vAlign w:val="center"/>
          </w:tcPr>
          <w:p w:rsidR="00BD4F09" w:rsidRPr="00367950" w:rsidRDefault="00BD4F09">
            <w:pPr>
              <w:jc w:val="right"/>
            </w:pPr>
          </w:p>
        </w:tc>
        <w:tc>
          <w:tcPr>
            <w:tcW w:w="7480" w:type="dxa"/>
            <w:tcBorders>
              <w:top w:val="nil"/>
              <w:left w:val="single" w:sz="4" w:space="0" w:color="auto"/>
              <w:bottom w:val="nil"/>
              <w:right w:val="single" w:sz="4" w:space="0" w:color="auto"/>
            </w:tcBorders>
            <w:vAlign w:val="center"/>
          </w:tcPr>
          <w:p w:rsidR="00BD4F09" w:rsidRDefault="00BD4F09"/>
        </w:tc>
        <w:tc>
          <w:tcPr>
            <w:tcW w:w="1667" w:type="dxa"/>
            <w:tcBorders>
              <w:top w:val="nil"/>
              <w:left w:val="single" w:sz="4" w:space="0" w:color="auto"/>
              <w:bottom w:val="nil"/>
              <w:right w:val="single" w:sz="4" w:space="0" w:color="auto"/>
            </w:tcBorders>
            <w:vAlign w:val="center"/>
            <w:hideMark/>
          </w:tcPr>
          <w:p w:rsidR="00BD4F09" w:rsidRDefault="00BD4F09">
            <w:pPr>
              <w:jc w:val="right"/>
            </w:pPr>
            <w:r>
              <w:t>(4)</w:t>
            </w:r>
          </w:p>
        </w:tc>
      </w:tr>
      <w:tr w:rsidR="00BD4F09" w:rsidTr="00367950">
        <w:trPr>
          <w:jc w:val="center"/>
        </w:trPr>
        <w:tc>
          <w:tcPr>
            <w:tcW w:w="1113" w:type="dxa"/>
            <w:tcBorders>
              <w:top w:val="nil"/>
              <w:left w:val="single" w:sz="4" w:space="0" w:color="auto"/>
              <w:bottom w:val="nil"/>
              <w:right w:val="single" w:sz="4" w:space="0" w:color="auto"/>
            </w:tcBorders>
            <w:vAlign w:val="center"/>
            <w:hideMark/>
          </w:tcPr>
          <w:p w:rsidR="00BD4F09" w:rsidRPr="00367950" w:rsidRDefault="00BD4F09">
            <w:pPr>
              <w:jc w:val="right"/>
            </w:pPr>
            <w:r w:rsidRPr="00367950">
              <w:t>(b)</w:t>
            </w:r>
          </w:p>
        </w:tc>
        <w:tc>
          <w:tcPr>
            <w:tcW w:w="7480" w:type="dxa"/>
            <w:tcBorders>
              <w:top w:val="nil"/>
              <w:left w:val="single" w:sz="4" w:space="0" w:color="auto"/>
              <w:bottom w:val="nil"/>
              <w:right w:val="single" w:sz="4" w:space="0" w:color="auto"/>
            </w:tcBorders>
            <w:vAlign w:val="center"/>
            <w:hideMark/>
          </w:tcPr>
          <w:p w:rsidR="00BD4F09" w:rsidRDefault="00BD4F09">
            <w:pPr>
              <w:pStyle w:val="Header"/>
              <w:tabs>
                <w:tab w:val="left" w:pos="5362"/>
              </w:tabs>
            </w:pPr>
            <w:r>
              <w:rPr>
                <w:rFonts w:ascii="Times New Roman" w:hAnsi="Times New Roman"/>
                <w:position w:val="-30"/>
                <w:sz w:val="24"/>
                <w:szCs w:val="24"/>
              </w:rPr>
              <w:object w:dxaOrig="1560" w:dyaOrig="684">
                <v:shape id="_x0000_i1060" type="#_x0000_t75" style="width:78pt;height:34.5pt" o:ole="">
                  <v:imagedata r:id="rId76" o:title=""/>
                </v:shape>
                <o:OLEObject Type="Embed" ProgID="Equation.DSMT4" ShapeID="_x0000_i1060" DrawAspect="Content" ObjectID="_1545136373" r:id="rId77"/>
              </w:object>
            </w:r>
          </w:p>
        </w:tc>
        <w:tc>
          <w:tcPr>
            <w:tcW w:w="1667" w:type="dxa"/>
            <w:tcBorders>
              <w:top w:val="nil"/>
              <w:left w:val="single" w:sz="4" w:space="0" w:color="auto"/>
              <w:bottom w:val="nil"/>
              <w:right w:val="single" w:sz="4" w:space="0" w:color="auto"/>
            </w:tcBorders>
            <w:vAlign w:val="center"/>
            <w:hideMark/>
          </w:tcPr>
          <w:p w:rsidR="00BD4F09" w:rsidRDefault="00BD4F09">
            <w:r>
              <w:t>M1</w:t>
            </w:r>
          </w:p>
        </w:tc>
      </w:tr>
      <w:tr w:rsidR="00BD4F09" w:rsidTr="00367950">
        <w:trPr>
          <w:jc w:val="center"/>
        </w:trPr>
        <w:tc>
          <w:tcPr>
            <w:tcW w:w="1113" w:type="dxa"/>
            <w:tcBorders>
              <w:top w:val="nil"/>
              <w:left w:val="single" w:sz="4" w:space="0" w:color="auto"/>
              <w:bottom w:val="nil"/>
              <w:right w:val="single" w:sz="4" w:space="0" w:color="auto"/>
            </w:tcBorders>
            <w:vAlign w:val="center"/>
          </w:tcPr>
          <w:p w:rsidR="00BD4F09" w:rsidRPr="00367950" w:rsidRDefault="00BD4F09">
            <w:pPr>
              <w:jc w:val="right"/>
            </w:pPr>
          </w:p>
        </w:tc>
        <w:tc>
          <w:tcPr>
            <w:tcW w:w="7480" w:type="dxa"/>
            <w:tcBorders>
              <w:top w:val="nil"/>
              <w:left w:val="single" w:sz="4" w:space="0" w:color="auto"/>
              <w:bottom w:val="nil"/>
              <w:right w:val="single" w:sz="4" w:space="0" w:color="auto"/>
            </w:tcBorders>
            <w:vAlign w:val="center"/>
            <w:hideMark/>
          </w:tcPr>
          <w:p w:rsidR="00BD4F09" w:rsidRDefault="00BD4F09">
            <w:r>
              <w:t xml:space="preserve">                             </w:t>
            </w:r>
            <w:r>
              <w:rPr>
                <w:i/>
              </w:rPr>
              <w:t>b</w:t>
            </w:r>
            <w:r>
              <w:t xml:space="preserve"> = </w:t>
            </w:r>
            <w:r>
              <w:rPr>
                <w:position w:val="-4"/>
              </w:rPr>
              <w:object w:dxaOrig="204" w:dyaOrig="156">
                <v:shape id="_x0000_i1061" type="#_x0000_t75" style="width:10.5pt;height:7.5pt" o:ole="">
                  <v:imagedata r:id="rId78" o:title=""/>
                </v:shape>
                <o:OLEObject Type="Embed" ProgID="Equation.DSMT4" ShapeID="_x0000_i1061" DrawAspect="Content" ObjectID="_1545136374" r:id="rId79"/>
              </w:object>
            </w:r>
            <w:r>
              <w:t xml:space="preserve">0.255649...   (allow </w:t>
            </w:r>
            <w:r>
              <w:rPr>
                <w:position w:val="-12"/>
              </w:rPr>
              <w:object w:dxaOrig="324" w:dyaOrig="360">
                <v:shape id="_x0000_i1062" type="#_x0000_t75" style="width:16.5pt;height:18pt" o:ole="">
                  <v:imagedata r:id="rId80" o:title=""/>
                </v:shape>
                <o:OLEObject Type="Embed" ProgID="Equation.DSMT4" ShapeID="_x0000_i1062" DrawAspect="Content" ObjectID="_1545136375" r:id="rId81"/>
              </w:object>
            </w:r>
            <w:r>
              <w:t xml:space="preserve">)         </w:t>
            </w:r>
            <w:r>
              <w:rPr>
                <w:position w:val="-4"/>
              </w:rPr>
              <w:object w:dxaOrig="204" w:dyaOrig="156">
                <v:shape id="_x0000_i1063" type="#_x0000_t75" style="width:10.5pt;height:7.5pt" o:ole="">
                  <v:imagedata r:id="rId82" o:title=""/>
                </v:shape>
                <o:OLEObject Type="Embed" ProgID="Equation.DSMT4" ShapeID="_x0000_i1063" DrawAspect="Content" ObjectID="_1545136376" r:id="rId83"/>
              </w:object>
            </w:r>
            <w:r>
              <w:t xml:space="preserve">0.25 or awrt </w:t>
            </w:r>
            <w:r>
              <w:rPr>
                <w:position w:val="-4"/>
              </w:rPr>
              <w:object w:dxaOrig="204" w:dyaOrig="156">
                <v:shape id="_x0000_i1064" type="#_x0000_t75" style="width:10.5pt;height:7.5pt" o:ole="">
                  <v:imagedata r:id="rId84" o:title=""/>
                </v:shape>
                <o:OLEObject Type="Embed" ProgID="Equation.DSMT4" ShapeID="_x0000_i1064" DrawAspect="Content" ObjectID="_1545136377" r:id="rId85"/>
              </w:object>
            </w:r>
            <w:r>
              <w:t>0.26</w:t>
            </w:r>
          </w:p>
        </w:tc>
        <w:tc>
          <w:tcPr>
            <w:tcW w:w="1667" w:type="dxa"/>
            <w:tcBorders>
              <w:top w:val="nil"/>
              <w:left w:val="single" w:sz="4" w:space="0" w:color="auto"/>
              <w:bottom w:val="nil"/>
              <w:right w:val="single" w:sz="4" w:space="0" w:color="auto"/>
            </w:tcBorders>
            <w:vAlign w:val="center"/>
            <w:hideMark/>
          </w:tcPr>
          <w:p w:rsidR="00BD4F09" w:rsidRDefault="00BD4F09">
            <w:r>
              <w:t>A1</w:t>
            </w:r>
          </w:p>
        </w:tc>
      </w:tr>
      <w:tr w:rsidR="00BD4F09" w:rsidTr="00367950">
        <w:trPr>
          <w:jc w:val="center"/>
        </w:trPr>
        <w:tc>
          <w:tcPr>
            <w:tcW w:w="1113" w:type="dxa"/>
            <w:tcBorders>
              <w:top w:val="nil"/>
              <w:left w:val="single" w:sz="4" w:space="0" w:color="auto"/>
              <w:bottom w:val="nil"/>
              <w:right w:val="single" w:sz="4" w:space="0" w:color="auto"/>
            </w:tcBorders>
            <w:vAlign w:val="center"/>
          </w:tcPr>
          <w:p w:rsidR="00BD4F09" w:rsidRPr="00367950" w:rsidRDefault="00BD4F09">
            <w:pPr>
              <w:jc w:val="right"/>
            </w:pPr>
          </w:p>
        </w:tc>
        <w:tc>
          <w:tcPr>
            <w:tcW w:w="7480" w:type="dxa"/>
            <w:tcBorders>
              <w:top w:val="nil"/>
              <w:left w:val="single" w:sz="4" w:space="0" w:color="auto"/>
              <w:bottom w:val="nil"/>
              <w:right w:val="single" w:sz="4" w:space="0" w:color="auto"/>
            </w:tcBorders>
            <w:vAlign w:val="center"/>
            <w:hideMark/>
          </w:tcPr>
          <w:p w:rsidR="00BD4F09" w:rsidRDefault="00BD4F09">
            <w:r>
              <w:rPr>
                <w:position w:val="-24"/>
              </w:rPr>
              <w:object w:dxaOrig="2004" w:dyaOrig="624">
                <v:shape id="_x0000_i1065" type="#_x0000_t75" style="width:100.5pt;height:31.5pt" o:ole="">
                  <v:imagedata r:id="rId86" o:title=""/>
                </v:shape>
                <o:OLEObject Type="Embed" ProgID="Equation.DSMT4" ShapeID="_x0000_i1065" DrawAspect="Content" ObjectID="_1545136378" r:id="rId87"/>
              </w:object>
            </w:r>
          </w:p>
        </w:tc>
        <w:tc>
          <w:tcPr>
            <w:tcW w:w="1667" w:type="dxa"/>
            <w:tcBorders>
              <w:top w:val="nil"/>
              <w:left w:val="single" w:sz="4" w:space="0" w:color="auto"/>
              <w:bottom w:val="nil"/>
              <w:right w:val="single" w:sz="4" w:space="0" w:color="auto"/>
            </w:tcBorders>
            <w:vAlign w:val="center"/>
            <w:hideMark/>
          </w:tcPr>
          <w:p w:rsidR="00BD4F09" w:rsidRDefault="00BD4F09">
            <w:r>
              <w:t>M1</w:t>
            </w:r>
          </w:p>
        </w:tc>
      </w:tr>
      <w:tr w:rsidR="00BD4F09" w:rsidTr="00367950">
        <w:trPr>
          <w:jc w:val="center"/>
        </w:trPr>
        <w:tc>
          <w:tcPr>
            <w:tcW w:w="1113" w:type="dxa"/>
            <w:tcBorders>
              <w:top w:val="nil"/>
              <w:left w:val="single" w:sz="4" w:space="0" w:color="auto"/>
              <w:bottom w:val="nil"/>
              <w:right w:val="single" w:sz="4" w:space="0" w:color="auto"/>
            </w:tcBorders>
            <w:vAlign w:val="center"/>
          </w:tcPr>
          <w:p w:rsidR="00BD4F09" w:rsidRPr="00367950" w:rsidRDefault="00BD4F09">
            <w:pPr>
              <w:jc w:val="right"/>
            </w:pPr>
          </w:p>
        </w:tc>
        <w:tc>
          <w:tcPr>
            <w:tcW w:w="7480" w:type="dxa"/>
            <w:tcBorders>
              <w:top w:val="nil"/>
              <w:left w:val="single" w:sz="4" w:space="0" w:color="auto"/>
              <w:bottom w:val="nil"/>
              <w:right w:val="single" w:sz="4" w:space="0" w:color="auto"/>
            </w:tcBorders>
            <w:vAlign w:val="center"/>
            <w:hideMark/>
          </w:tcPr>
          <w:p w:rsidR="00BD4F09" w:rsidRDefault="00BD4F09">
            <w:r>
              <w:t xml:space="preserve">So equation of the line is     </w:t>
            </w:r>
            <w:r>
              <w:rPr>
                <w:b/>
                <w:i/>
                <w:u w:val="single"/>
              </w:rPr>
              <w:t>m</w:t>
            </w:r>
            <w:r>
              <w:rPr>
                <w:b/>
                <w:u w:val="single"/>
              </w:rPr>
              <w:t xml:space="preserve"> = 8.47 – 0.256</w:t>
            </w:r>
            <w:r>
              <w:rPr>
                <w:b/>
                <w:i/>
                <w:u w:val="single"/>
              </w:rPr>
              <w:t>t</w:t>
            </w:r>
            <w:r>
              <w:t xml:space="preserve">     (allow </w:t>
            </w:r>
            <w:r>
              <w:rPr>
                <w:position w:val="-12"/>
              </w:rPr>
              <w:object w:dxaOrig="1440" w:dyaOrig="360">
                <v:shape id="_x0000_i1066" type="#_x0000_t75" style="width:1in;height:18pt" o:ole="">
                  <v:imagedata r:id="rId88" o:title=""/>
                </v:shape>
                <o:OLEObject Type="Embed" ProgID="Equation.DSMT4" ShapeID="_x0000_i1066" DrawAspect="Content" ObjectID="_1545136379" r:id="rId89"/>
              </w:object>
            </w:r>
            <w:r>
              <w:t>)</w:t>
            </w:r>
          </w:p>
        </w:tc>
        <w:tc>
          <w:tcPr>
            <w:tcW w:w="1667" w:type="dxa"/>
            <w:tcBorders>
              <w:top w:val="nil"/>
              <w:left w:val="single" w:sz="4" w:space="0" w:color="auto"/>
              <w:bottom w:val="nil"/>
              <w:right w:val="single" w:sz="4" w:space="0" w:color="auto"/>
            </w:tcBorders>
            <w:vAlign w:val="center"/>
            <w:hideMark/>
          </w:tcPr>
          <w:p w:rsidR="00BD4F09" w:rsidRDefault="00BD4F09">
            <w:r>
              <w:t>A1</w:t>
            </w:r>
          </w:p>
        </w:tc>
      </w:tr>
      <w:tr w:rsidR="00BD4F09" w:rsidTr="00367950">
        <w:trPr>
          <w:jc w:val="center"/>
        </w:trPr>
        <w:tc>
          <w:tcPr>
            <w:tcW w:w="1113" w:type="dxa"/>
            <w:tcBorders>
              <w:top w:val="nil"/>
              <w:left w:val="single" w:sz="4" w:space="0" w:color="auto"/>
              <w:bottom w:val="nil"/>
              <w:right w:val="single" w:sz="4" w:space="0" w:color="auto"/>
            </w:tcBorders>
            <w:vAlign w:val="center"/>
          </w:tcPr>
          <w:p w:rsidR="00BD4F09" w:rsidRPr="00367950" w:rsidRDefault="00BD4F09">
            <w:pPr>
              <w:jc w:val="right"/>
            </w:pPr>
          </w:p>
        </w:tc>
        <w:tc>
          <w:tcPr>
            <w:tcW w:w="7480" w:type="dxa"/>
            <w:tcBorders>
              <w:top w:val="nil"/>
              <w:left w:val="single" w:sz="4" w:space="0" w:color="auto"/>
              <w:bottom w:val="nil"/>
              <w:right w:val="single" w:sz="4" w:space="0" w:color="auto"/>
            </w:tcBorders>
            <w:vAlign w:val="center"/>
          </w:tcPr>
          <w:p w:rsidR="00BD4F09" w:rsidRDefault="00BD4F09"/>
        </w:tc>
        <w:tc>
          <w:tcPr>
            <w:tcW w:w="1667" w:type="dxa"/>
            <w:tcBorders>
              <w:top w:val="nil"/>
              <w:left w:val="single" w:sz="4" w:space="0" w:color="auto"/>
              <w:bottom w:val="nil"/>
              <w:right w:val="single" w:sz="4" w:space="0" w:color="auto"/>
            </w:tcBorders>
            <w:vAlign w:val="center"/>
            <w:hideMark/>
          </w:tcPr>
          <w:p w:rsidR="00BD4F09" w:rsidRDefault="00BD4F09">
            <w:pPr>
              <w:jc w:val="right"/>
            </w:pPr>
            <w:r>
              <w:t>(4)</w:t>
            </w:r>
          </w:p>
        </w:tc>
      </w:tr>
      <w:tr w:rsidR="00BD4F09" w:rsidTr="00367950">
        <w:trPr>
          <w:jc w:val="center"/>
        </w:trPr>
        <w:tc>
          <w:tcPr>
            <w:tcW w:w="1113" w:type="dxa"/>
            <w:tcBorders>
              <w:top w:val="nil"/>
              <w:left w:val="single" w:sz="4" w:space="0" w:color="auto"/>
              <w:bottom w:val="nil"/>
              <w:right w:val="single" w:sz="4" w:space="0" w:color="auto"/>
            </w:tcBorders>
            <w:vAlign w:val="center"/>
          </w:tcPr>
          <w:p w:rsidR="00BD4F09" w:rsidRPr="00367950" w:rsidRDefault="00BD4F09">
            <w:pPr>
              <w:jc w:val="right"/>
            </w:pPr>
          </w:p>
        </w:tc>
        <w:tc>
          <w:tcPr>
            <w:tcW w:w="7480" w:type="dxa"/>
            <w:tcBorders>
              <w:top w:val="nil"/>
              <w:left w:val="single" w:sz="4" w:space="0" w:color="auto"/>
              <w:bottom w:val="nil"/>
              <w:right w:val="single" w:sz="4" w:space="0" w:color="auto"/>
            </w:tcBorders>
            <w:vAlign w:val="center"/>
          </w:tcPr>
          <w:p w:rsidR="00BD4F09" w:rsidRDefault="00BD4F09"/>
        </w:tc>
        <w:tc>
          <w:tcPr>
            <w:tcW w:w="1667" w:type="dxa"/>
            <w:tcBorders>
              <w:top w:val="nil"/>
              <w:left w:val="single" w:sz="4" w:space="0" w:color="auto"/>
              <w:bottom w:val="nil"/>
              <w:right w:val="single" w:sz="4" w:space="0" w:color="auto"/>
            </w:tcBorders>
            <w:vAlign w:val="center"/>
          </w:tcPr>
          <w:p w:rsidR="00BD4F09" w:rsidRDefault="00BD4F09">
            <w:pPr>
              <w:jc w:val="right"/>
            </w:pPr>
          </w:p>
        </w:tc>
      </w:tr>
      <w:tr w:rsidR="00BD4F09" w:rsidTr="00367950">
        <w:trPr>
          <w:jc w:val="center"/>
        </w:trPr>
        <w:tc>
          <w:tcPr>
            <w:tcW w:w="1113" w:type="dxa"/>
            <w:tcBorders>
              <w:top w:val="nil"/>
              <w:left w:val="single" w:sz="4" w:space="0" w:color="auto"/>
              <w:bottom w:val="nil"/>
              <w:right w:val="single" w:sz="4" w:space="0" w:color="auto"/>
            </w:tcBorders>
            <w:vAlign w:val="center"/>
            <w:hideMark/>
          </w:tcPr>
          <w:p w:rsidR="00BD4F09" w:rsidRPr="00367950" w:rsidRDefault="00BD4F09">
            <w:pPr>
              <w:jc w:val="right"/>
            </w:pPr>
            <w:r w:rsidRPr="00367950">
              <w:t>(c)</w:t>
            </w:r>
          </w:p>
        </w:tc>
        <w:tc>
          <w:tcPr>
            <w:tcW w:w="7480" w:type="dxa"/>
            <w:tcBorders>
              <w:top w:val="nil"/>
              <w:left w:val="single" w:sz="4" w:space="0" w:color="auto"/>
              <w:bottom w:val="nil"/>
              <w:right w:val="single" w:sz="4" w:space="0" w:color="auto"/>
            </w:tcBorders>
            <w:vAlign w:val="center"/>
            <w:hideMark/>
          </w:tcPr>
          <w:p w:rsidR="00BD4F09" w:rsidRDefault="00BD4F09">
            <w:pPr>
              <w:rPr>
                <w:b/>
              </w:rPr>
            </w:pPr>
            <w:r>
              <w:rPr>
                <w:position w:val="-14"/>
              </w:rPr>
              <w:object w:dxaOrig="2496" w:dyaOrig="396">
                <v:shape id="_x0000_i1067" type="#_x0000_t75" style="width:124.5pt;height:19.5pt" o:ole="">
                  <v:imagedata r:id="rId90" o:title=""/>
                </v:shape>
                <o:OLEObject Type="Embed" ProgID="Equation.DSMT4" ShapeID="_x0000_i1067" DrawAspect="Content" ObjectID="_1545136380" r:id="rId91"/>
              </w:object>
            </w:r>
            <w:r>
              <w:t xml:space="preserve">                                                              awrt</w:t>
            </w:r>
            <w:r>
              <w:rPr>
                <w:b/>
              </w:rPr>
              <w:t xml:space="preserve">  </w:t>
            </w:r>
            <w:r>
              <w:rPr>
                <w:b/>
                <w:u w:val="single"/>
              </w:rPr>
              <w:t>5.9</w:t>
            </w:r>
          </w:p>
        </w:tc>
        <w:tc>
          <w:tcPr>
            <w:tcW w:w="1667" w:type="dxa"/>
            <w:tcBorders>
              <w:top w:val="nil"/>
              <w:left w:val="single" w:sz="4" w:space="0" w:color="auto"/>
              <w:bottom w:val="nil"/>
              <w:right w:val="single" w:sz="4" w:space="0" w:color="auto"/>
            </w:tcBorders>
            <w:vAlign w:val="center"/>
            <w:hideMark/>
          </w:tcPr>
          <w:p w:rsidR="00BD4F09" w:rsidRDefault="00BD4F09">
            <w:r>
              <w:t>B1              (1)</w:t>
            </w:r>
          </w:p>
        </w:tc>
      </w:tr>
      <w:tr w:rsidR="00BD4F09" w:rsidTr="00367950">
        <w:trPr>
          <w:jc w:val="center"/>
        </w:trPr>
        <w:tc>
          <w:tcPr>
            <w:tcW w:w="1113" w:type="dxa"/>
            <w:tcBorders>
              <w:top w:val="nil"/>
              <w:left w:val="single" w:sz="4" w:space="0" w:color="auto"/>
              <w:bottom w:val="nil"/>
              <w:right w:val="single" w:sz="4" w:space="0" w:color="auto"/>
            </w:tcBorders>
            <w:vAlign w:val="center"/>
          </w:tcPr>
          <w:p w:rsidR="00BD4F09" w:rsidRPr="00367950" w:rsidRDefault="00BD4F09">
            <w:pPr>
              <w:jc w:val="right"/>
            </w:pPr>
          </w:p>
        </w:tc>
        <w:tc>
          <w:tcPr>
            <w:tcW w:w="7480" w:type="dxa"/>
            <w:tcBorders>
              <w:top w:val="nil"/>
              <w:left w:val="single" w:sz="4" w:space="0" w:color="auto"/>
              <w:bottom w:val="nil"/>
              <w:right w:val="single" w:sz="4" w:space="0" w:color="auto"/>
            </w:tcBorders>
            <w:vAlign w:val="center"/>
          </w:tcPr>
          <w:p w:rsidR="00BD4F09" w:rsidRDefault="00BD4F09"/>
        </w:tc>
        <w:tc>
          <w:tcPr>
            <w:tcW w:w="1667" w:type="dxa"/>
            <w:tcBorders>
              <w:top w:val="nil"/>
              <w:left w:val="single" w:sz="4" w:space="0" w:color="auto"/>
              <w:bottom w:val="nil"/>
              <w:right w:val="single" w:sz="4" w:space="0" w:color="auto"/>
            </w:tcBorders>
            <w:vAlign w:val="center"/>
          </w:tcPr>
          <w:p w:rsidR="00BD4F09" w:rsidRDefault="00BD4F09"/>
        </w:tc>
      </w:tr>
      <w:tr w:rsidR="00BD4F09" w:rsidTr="00367950">
        <w:trPr>
          <w:jc w:val="center"/>
        </w:trPr>
        <w:tc>
          <w:tcPr>
            <w:tcW w:w="1113" w:type="dxa"/>
            <w:tcBorders>
              <w:top w:val="nil"/>
              <w:left w:val="single" w:sz="4" w:space="0" w:color="auto"/>
              <w:bottom w:val="nil"/>
              <w:right w:val="single" w:sz="4" w:space="0" w:color="auto"/>
            </w:tcBorders>
            <w:vAlign w:val="center"/>
            <w:hideMark/>
          </w:tcPr>
          <w:p w:rsidR="00BD4F09" w:rsidRPr="00367950" w:rsidRDefault="00BD4F09">
            <w:pPr>
              <w:jc w:val="right"/>
            </w:pPr>
            <w:r w:rsidRPr="00367950">
              <w:t>(d)</w:t>
            </w:r>
          </w:p>
        </w:tc>
        <w:tc>
          <w:tcPr>
            <w:tcW w:w="7480" w:type="dxa"/>
            <w:tcBorders>
              <w:top w:val="nil"/>
              <w:left w:val="single" w:sz="4" w:space="0" w:color="auto"/>
              <w:bottom w:val="nil"/>
              <w:right w:val="single" w:sz="4" w:space="0" w:color="auto"/>
            </w:tcBorders>
            <w:vAlign w:val="center"/>
            <w:hideMark/>
          </w:tcPr>
          <w:p w:rsidR="00BD4F09" w:rsidRDefault="00BD4F09">
            <w:r>
              <w:t>Should be reliable since 10 is in the range (of the data )</w:t>
            </w:r>
          </w:p>
        </w:tc>
        <w:tc>
          <w:tcPr>
            <w:tcW w:w="1667" w:type="dxa"/>
            <w:tcBorders>
              <w:top w:val="nil"/>
              <w:left w:val="single" w:sz="4" w:space="0" w:color="auto"/>
              <w:bottom w:val="nil"/>
              <w:right w:val="single" w:sz="4" w:space="0" w:color="auto"/>
            </w:tcBorders>
            <w:vAlign w:val="center"/>
            <w:hideMark/>
          </w:tcPr>
          <w:p w:rsidR="00BD4F09" w:rsidRDefault="00BD4F09">
            <w:r>
              <w:t>B1             (1)</w:t>
            </w:r>
          </w:p>
        </w:tc>
      </w:tr>
      <w:tr w:rsidR="00BD4F09" w:rsidTr="00367950">
        <w:trPr>
          <w:jc w:val="center"/>
        </w:trPr>
        <w:tc>
          <w:tcPr>
            <w:tcW w:w="1113" w:type="dxa"/>
            <w:tcBorders>
              <w:top w:val="nil"/>
              <w:left w:val="single" w:sz="4" w:space="0" w:color="auto"/>
              <w:bottom w:val="single" w:sz="4" w:space="0" w:color="auto"/>
              <w:right w:val="single" w:sz="4" w:space="0" w:color="auto"/>
            </w:tcBorders>
            <w:vAlign w:val="center"/>
          </w:tcPr>
          <w:p w:rsidR="00BD4F09" w:rsidRDefault="00BD4F09">
            <w:pPr>
              <w:jc w:val="right"/>
              <w:rPr>
                <w:b/>
              </w:rPr>
            </w:pPr>
          </w:p>
        </w:tc>
        <w:tc>
          <w:tcPr>
            <w:tcW w:w="7480" w:type="dxa"/>
            <w:tcBorders>
              <w:top w:val="nil"/>
              <w:left w:val="single" w:sz="4" w:space="0" w:color="auto"/>
              <w:bottom w:val="single" w:sz="4" w:space="0" w:color="auto"/>
              <w:right w:val="single" w:sz="4" w:space="0" w:color="auto"/>
            </w:tcBorders>
            <w:vAlign w:val="center"/>
          </w:tcPr>
          <w:p w:rsidR="00BD4F09" w:rsidRDefault="00BD4F09"/>
        </w:tc>
        <w:tc>
          <w:tcPr>
            <w:tcW w:w="1667" w:type="dxa"/>
            <w:tcBorders>
              <w:top w:val="nil"/>
              <w:left w:val="single" w:sz="4" w:space="0" w:color="auto"/>
              <w:bottom w:val="single" w:sz="4" w:space="0" w:color="auto"/>
              <w:right w:val="single" w:sz="4" w:space="0" w:color="auto"/>
            </w:tcBorders>
            <w:vAlign w:val="center"/>
            <w:hideMark/>
          </w:tcPr>
          <w:p w:rsidR="00BD4F09" w:rsidRDefault="00BD4F09">
            <w:pPr>
              <w:jc w:val="right"/>
              <w:rPr>
                <w:b/>
              </w:rPr>
            </w:pPr>
            <w:r>
              <w:rPr>
                <w:b/>
              </w:rPr>
              <w:t>10</w:t>
            </w:r>
          </w:p>
        </w:tc>
      </w:tr>
    </w:tbl>
    <w:p w:rsidR="00BD4F09" w:rsidRDefault="00BD4F09" w:rsidP="00BD4F09">
      <w:pPr>
        <w:tabs>
          <w:tab w:val="left" w:pos="426"/>
        </w:tabs>
        <w:autoSpaceDE w:val="0"/>
        <w:autoSpaceDN w:val="0"/>
        <w:adjustRightInd w:val="0"/>
        <w:spacing w:line="360" w:lineRule="auto"/>
        <w:jc w:val="both"/>
        <w:rPr>
          <w:b/>
          <w:bCs/>
          <w:color w:val="000000"/>
        </w:rPr>
      </w:pP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January 2013 – question 3</w:t>
      </w:r>
    </w:p>
    <w:p w:rsidR="00BD4F09" w:rsidRDefault="00BD4F09" w:rsidP="00367950">
      <w:pPr>
        <w:rPr>
          <w:noProof/>
        </w:rPr>
      </w:pPr>
    </w:p>
    <w:p w:rsidR="00367950" w:rsidRDefault="00367950">
      <w:r>
        <w:br w:type="page"/>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9"/>
        <w:gridCol w:w="7648"/>
        <w:gridCol w:w="1559"/>
      </w:tblGrid>
      <w:tr w:rsidR="00BD4F09" w:rsidTr="00367950">
        <w:tc>
          <w:tcPr>
            <w:tcW w:w="999" w:type="dxa"/>
            <w:tcBorders>
              <w:top w:val="single" w:sz="4" w:space="0" w:color="auto"/>
              <w:left w:val="single" w:sz="4" w:space="0" w:color="auto"/>
              <w:bottom w:val="nil"/>
              <w:right w:val="single" w:sz="4" w:space="0" w:color="auto"/>
            </w:tcBorders>
            <w:hideMark/>
          </w:tcPr>
          <w:p w:rsidR="00BD4F09" w:rsidRPr="00367950" w:rsidRDefault="00367950" w:rsidP="00367950">
            <w:pPr>
              <w:jc w:val="right"/>
            </w:pPr>
            <w:r w:rsidRPr="00367950">
              <w:rPr>
                <w:b/>
              </w:rPr>
              <w:lastRenderedPageBreak/>
              <w:t>6</w:t>
            </w:r>
            <w:r w:rsidRPr="00367950">
              <w:t xml:space="preserve">    </w:t>
            </w:r>
            <w:r w:rsidR="00BD4F09" w:rsidRPr="00367950">
              <w:t xml:space="preserve">  (a)</w:t>
            </w:r>
          </w:p>
        </w:tc>
        <w:tc>
          <w:tcPr>
            <w:tcW w:w="7648" w:type="dxa"/>
            <w:tcBorders>
              <w:top w:val="single" w:sz="4" w:space="0" w:color="auto"/>
              <w:left w:val="single" w:sz="4" w:space="0" w:color="auto"/>
              <w:bottom w:val="nil"/>
              <w:right w:val="single" w:sz="4" w:space="0" w:color="auto"/>
            </w:tcBorders>
            <w:hideMark/>
          </w:tcPr>
          <w:p w:rsidR="00BD4F09" w:rsidRDefault="00BD4F09">
            <w:r>
              <w:rPr>
                <w:noProof/>
              </w:rPr>
              <w:drawing>
                <wp:inline distT="0" distB="0" distL="0" distR="0" wp14:anchorId="66990C33" wp14:editId="1875EED3">
                  <wp:extent cx="3911600" cy="2245360"/>
                  <wp:effectExtent l="0" t="0" r="12700" b="21590"/>
                  <wp:docPr id="102" name="Chart 10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inline>
              </w:drawing>
            </w:r>
          </w:p>
        </w:tc>
        <w:tc>
          <w:tcPr>
            <w:tcW w:w="1559" w:type="dxa"/>
            <w:tcBorders>
              <w:top w:val="single" w:sz="4" w:space="0" w:color="auto"/>
              <w:left w:val="single" w:sz="4" w:space="0" w:color="auto"/>
              <w:bottom w:val="nil"/>
              <w:right w:val="single" w:sz="4" w:space="0" w:color="auto"/>
            </w:tcBorders>
          </w:tcPr>
          <w:p w:rsidR="00BD4F09" w:rsidRDefault="00BD4F09"/>
          <w:p w:rsidR="00BD4F09" w:rsidRDefault="00BD4F09">
            <w:r>
              <w:t>Use overlay</w:t>
            </w:r>
          </w:p>
          <w:p w:rsidR="00BD4F09" w:rsidRDefault="00BD4F09"/>
          <w:p w:rsidR="00BD4F09" w:rsidRDefault="00BD4F09">
            <w:r>
              <w:t>B1</w:t>
            </w:r>
          </w:p>
          <w:p w:rsidR="00BD4F09" w:rsidRDefault="00BD4F09">
            <w:r>
              <w:t>B1</w:t>
            </w:r>
          </w:p>
          <w:p w:rsidR="00BD4F09" w:rsidRDefault="00BD4F09"/>
          <w:p w:rsidR="00BD4F09" w:rsidRDefault="00BD4F09"/>
          <w:p w:rsidR="00BD4F09" w:rsidRDefault="00BD4F09"/>
          <w:p w:rsidR="00BD4F09" w:rsidRDefault="00BD4F09"/>
          <w:p w:rsidR="00BD4F09" w:rsidRDefault="00BD4F09"/>
          <w:p w:rsidR="00BD4F09" w:rsidRDefault="00BD4F09"/>
          <w:p w:rsidR="00BD4F09" w:rsidRDefault="00BD4F09">
            <w:pPr>
              <w:jc w:val="right"/>
            </w:pPr>
            <w:r>
              <w:t>(2)</w:t>
            </w:r>
          </w:p>
        </w:tc>
      </w:tr>
      <w:tr w:rsidR="00BD4F09" w:rsidTr="00367950">
        <w:tc>
          <w:tcPr>
            <w:tcW w:w="999" w:type="dxa"/>
            <w:tcBorders>
              <w:top w:val="nil"/>
              <w:left w:val="single" w:sz="4" w:space="0" w:color="auto"/>
              <w:bottom w:val="nil"/>
              <w:right w:val="single" w:sz="4" w:space="0" w:color="auto"/>
            </w:tcBorders>
            <w:hideMark/>
          </w:tcPr>
          <w:p w:rsidR="00BD4F09" w:rsidRPr="00367950" w:rsidRDefault="00BD4F09">
            <w:pPr>
              <w:jc w:val="right"/>
            </w:pPr>
            <w:r w:rsidRPr="00367950">
              <w:t>(b)</w:t>
            </w:r>
          </w:p>
        </w:tc>
        <w:tc>
          <w:tcPr>
            <w:tcW w:w="7648" w:type="dxa"/>
            <w:tcBorders>
              <w:top w:val="nil"/>
              <w:left w:val="single" w:sz="4" w:space="0" w:color="auto"/>
              <w:bottom w:val="nil"/>
              <w:right w:val="single" w:sz="4" w:space="0" w:color="auto"/>
            </w:tcBorders>
            <w:hideMark/>
          </w:tcPr>
          <w:p w:rsidR="00BD4F09" w:rsidRPr="00367950" w:rsidRDefault="00BD4F09">
            <w:r w:rsidRPr="00367950">
              <w:t xml:space="preserve">Points (appear to) lie close to a (straight) line   </w:t>
            </w:r>
            <w:r w:rsidRPr="00367950">
              <w:rPr>
                <w:u w:val="single"/>
              </w:rPr>
              <w:t>or</w:t>
            </w:r>
            <w:r w:rsidRPr="00367950">
              <w:t xml:space="preserve">   “strong /high correlation” </w:t>
            </w:r>
          </w:p>
        </w:tc>
        <w:tc>
          <w:tcPr>
            <w:tcW w:w="1559" w:type="dxa"/>
            <w:tcBorders>
              <w:top w:val="nil"/>
              <w:left w:val="single" w:sz="4" w:space="0" w:color="auto"/>
              <w:bottom w:val="nil"/>
              <w:right w:val="single" w:sz="4" w:space="0" w:color="auto"/>
            </w:tcBorders>
            <w:vAlign w:val="center"/>
            <w:hideMark/>
          </w:tcPr>
          <w:p w:rsidR="00BD4F09" w:rsidRDefault="00BD4F09">
            <w:r>
              <w:t>B1         (1)</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tcPr>
          <w:p w:rsidR="00BD4F09" w:rsidRDefault="00BD4F09"/>
        </w:tc>
        <w:tc>
          <w:tcPr>
            <w:tcW w:w="1559" w:type="dxa"/>
            <w:tcBorders>
              <w:top w:val="nil"/>
              <w:left w:val="single" w:sz="4" w:space="0" w:color="auto"/>
              <w:bottom w:val="nil"/>
              <w:right w:val="single" w:sz="4" w:space="0" w:color="auto"/>
            </w:tcBorders>
            <w:vAlign w:val="center"/>
          </w:tcPr>
          <w:p w:rsidR="00BD4F09" w:rsidRDefault="00BD4F09"/>
        </w:tc>
      </w:tr>
      <w:tr w:rsidR="00BD4F09" w:rsidTr="00367950">
        <w:tc>
          <w:tcPr>
            <w:tcW w:w="999" w:type="dxa"/>
            <w:tcBorders>
              <w:top w:val="nil"/>
              <w:left w:val="single" w:sz="4" w:space="0" w:color="auto"/>
              <w:bottom w:val="nil"/>
              <w:right w:val="single" w:sz="4" w:space="0" w:color="auto"/>
            </w:tcBorders>
            <w:hideMark/>
          </w:tcPr>
          <w:p w:rsidR="00BD4F09" w:rsidRPr="00367950" w:rsidRDefault="00BD4F09">
            <w:pPr>
              <w:jc w:val="right"/>
            </w:pPr>
            <w:r w:rsidRPr="00367950">
              <w:t>(c)</w:t>
            </w:r>
          </w:p>
        </w:tc>
        <w:tc>
          <w:tcPr>
            <w:tcW w:w="7648" w:type="dxa"/>
            <w:tcBorders>
              <w:top w:val="nil"/>
              <w:left w:val="single" w:sz="4" w:space="0" w:color="auto"/>
              <w:bottom w:val="nil"/>
              <w:right w:val="single" w:sz="4" w:space="0" w:color="auto"/>
            </w:tcBorders>
            <w:hideMark/>
          </w:tcPr>
          <w:p w:rsidR="00BD4F09" w:rsidRDefault="00BD4F09" w:rsidP="00367950">
            <w:r>
              <w:rPr>
                <w:position w:val="-14"/>
              </w:rPr>
              <w:t xml:space="preserve">  </w:t>
            </w:r>
            <w:r>
              <w:rPr>
                <w:position w:val="-14"/>
              </w:rPr>
              <w:object w:dxaOrig="2616" w:dyaOrig="396">
                <v:shape id="_x0000_i1068" type="#_x0000_t75" style="width:130.5pt;height:19.5pt" o:ole="">
                  <v:imagedata r:id="rId93" o:title=""/>
                </v:shape>
                <o:OLEObject Type="Embed" ProgID="Equation.DSMT4" ShapeID="_x0000_i1068" DrawAspect="Content" ObjectID="_1545136381" r:id="rId94"/>
              </w:object>
            </w:r>
            <w:r>
              <w:rPr>
                <w:position w:val="-14"/>
              </w:rPr>
              <w:t xml:space="preserve">                                        (may be seen in table)           </w:t>
            </w:r>
          </w:p>
        </w:tc>
        <w:tc>
          <w:tcPr>
            <w:tcW w:w="1559" w:type="dxa"/>
            <w:tcBorders>
              <w:top w:val="nil"/>
              <w:left w:val="single" w:sz="4" w:space="0" w:color="auto"/>
              <w:bottom w:val="nil"/>
              <w:right w:val="single" w:sz="4" w:space="0" w:color="auto"/>
            </w:tcBorders>
            <w:vAlign w:val="center"/>
            <w:hideMark/>
          </w:tcPr>
          <w:p w:rsidR="00BD4F09" w:rsidRDefault="00BD4F09">
            <w:r>
              <w:t>M1</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hideMark/>
          </w:tcPr>
          <w:p w:rsidR="00BD4F09" w:rsidRDefault="00BD4F09">
            <w:r>
              <w:rPr>
                <w:position w:val="-24"/>
              </w:rPr>
              <w:object w:dxaOrig="6300" w:dyaOrig="660">
                <v:shape id="_x0000_i1069" type="#_x0000_t75" style="width:315pt;height:33pt" o:ole="">
                  <v:imagedata r:id="rId95" o:title=""/>
                </v:shape>
                <o:OLEObject Type="Embed" ProgID="Equation.DSMT4" ShapeID="_x0000_i1069" DrawAspect="Content" ObjectID="_1545136382" r:id="rId96"/>
              </w:object>
            </w:r>
          </w:p>
        </w:tc>
        <w:tc>
          <w:tcPr>
            <w:tcW w:w="1559" w:type="dxa"/>
            <w:tcBorders>
              <w:top w:val="nil"/>
              <w:left w:val="single" w:sz="4" w:space="0" w:color="auto"/>
              <w:bottom w:val="nil"/>
              <w:right w:val="single" w:sz="4" w:space="0" w:color="auto"/>
            </w:tcBorders>
            <w:vAlign w:val="center"/>
            <w:hideMark/>
          </w:tcPr>
          <w:p w:rsidR="00BD4F09" w:rsidRDefault="00BD4F09">
            <w:r>
              <w:t>M1</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hideMark/>
          </w:tcPr>
          <w:p w:rsidR="00BD4F09" w:rsidRDefault="00BD4F09">
            <w:pPr>
              <w:jc w:val="right"/>
            </w:pPr>
            <w:r>
              <w:t xml:space="preserve">                                 </w:t>
            </w:r>
            <w:r>
              <w:rPr>
                <w:position w:val="-14"/>
              </w:rPr>
              <w:object w:dxaOrig="2736" w:dyaOrig="384">
                <v:shape id="_x0000_i1070" type="#_x0000_t75" style="width:136.5pt;height:19.5pt" o:ole="">
                  <v:imagedata r:id="rId97" o:title=""/>
                </v:shape>
                <o:OLEObject Type="Embed" ProgID="Equation.DSMT4" ShapeID="_x0000_i1070" DrawAspect="Content" ObjectID="_1545136383" r:id="rId98"/>
              </w:object>
            </w:r>
          </w:p>
        </w:tc>
        <w:tc>
          <w:tcPr>
            <w:tcW w:w="1559" w:type="dxa"/>
            <w:tcBorders>
              <w:top w:val="nil"/>
              <w:left w:val="single" w:sz="4" w:space="0" w:color="auto"/>
              <w:bottom w:val="nil"/>
              <w:right w:val="single" w:sz="4" w:space="0" w:color="auto"/>
            </w:tcBorders>
            <w:vAlign w:val="center"/>
            <w:hideMark/>
          </w:tcPr>
          <w:p w:rsidR="00BD4F09" w:rsidRDefault="00BD4F09">
            <w:r>
              <w:t>A1; A1  (4)</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tcPr>
          <w:p w:rsidR="00BD4F09" w:rsidRDefault="00BD4F09"/>
        </w:tc>
        <w:tc>
          <w:tcPr>
            <w:tcW w:w="1559" w:type="dxa"/>
            <w:tcBorders>
              <w:top w:val="nil"/>
              <w:left w:val="single" w:sz="4" w:space="0" w:color="auto"/>
              <w:bottom w:val="nil"/>
              <w:right w:val="single" w:sz="4" w:space="0" w:color="auto"/>
            </w:tcBorders>
            <w:vAlign w:val="center"/>
          </w:tcPr>
          <w:p w:rsidR="00BD4F09" w:rsidRDefault="00BD4F09"/>
        </w:tc>
      </w:tr>
      <w:tr w:rsidR="00BD4F09" w:rsidTr="00961571">
        <w:tc>
          <w:tcPr>
            <w:tcW w:w="999" w:type="dxa"/>
            <w:tcBorders>
              <w:top w:val="nil"/>
              <w:left w:val="single" w:sz="4" w:space="0" w:color="auto"/>
              <w:bottom w:val="nil"/>
              <w:right w:val="single" w:sz="4" w:space="0" w:color="auto"/>
            </w:tcBorders>
            <w:vAlign w:val="center"/>
            <w:hideMark/>
          </w:tcPr>
          <w:p w:rsidR="00BD4F09" w:rsidRPr="00367950" w:rsidRDefault="00BD4F09" w:rsidP="00961571">
            <w:pPr>
              <w:jc w:val="right"/>
            </w:pPr>
            <w:r w:rsidRPr="00367950">
              <w:t>(d)</w:t>
            </w:r>
          </w:p>
        </w:tc>
        <w:tc>
          <w:tcPr>
            <w:tcW w:w="7648" w:type="dxa"/>
            <w:tcBorders>
              <w:top w:val="nil"/>
              <w:left w:val="single" w:sz="4" w:space="0" w:color="auto"/>
              <w:bottom w:val="nil"/>
              <w:right w:val="single" w:sz="4" w:space="0" w:color="auto"/>
            </w:tcBorders>
            <w:hideMark/>
          </w:tcPr>
          <w:p w:rsidR="00BD4F09" w:rsidRDefault="00BD4F09">
            <w:r>
              <w:rPr>
                <w:position w:val="-34"/>
              </w:rPr>
              <w:object w:dxaOrig="3396" w:dyaOrig="804">
                <v:shape id="_x0000_i1071" type="#_x0000_t75" style="width:169.5pt;height:40.5pt" o:ole="">
                  <v:imagedata r:id="rId99" o:title=""/>
                </v:shape>
                <o:OLEObject Type="Embed" ProgID="Equation.DSMT4" ShapeID="_x0000_i1071" DrawAspect="Content" ObjectID="_1545136384" r:id="rId100"/>
              </w:object>
            </w:r>
            <w:r>
              <w:rPr>
                <w:position w:val="-34"/>
              </w:rPr>
              <w:t xml:space="preserve">   </w:t>
            </w:r>
          </w:p>
        </w:tc>
        <w:tc>
          <w:tcPr>
            <w:tcW w:w="1559" w:type="dxa"/>
            <w:tcBorders>
              <w:top w:val="nil"/>
              <w:left w:val="single" w:sz="4" w:space="0" w:color="auto"/>
              <w:bottom w:val="nil"/>
              <w:right w:val="single" w:sz="4" w:space="0" w:color="auto"/>
            </w:tcBorders>
            <w:vAlign w:val="center"/>
            <w:hideMark/>
          </w:tcPr>
          <w:p w:rsidR="00BD4F09" w:rsidRDefault="00BD4F09">
            <w:r>
              <w:t>B1ft</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hideMark/>
          </w:tcPr>
          <w:p w:rsidR="00BD4F09" w:rsidRDefault="00BD4F09" w:rsidP="00961571">
            <w:r>
              <w:rPr>
                <w:i/>
              </w:rPr>
              <w:t xml:space="preserve">a = </w:t>
            </w:r>
            <w:r>
              <w:rPr>
                <w:position w:val="-24"/>
              </w:rPr>
              <w:object w:dxaOrig="5376" w:dyaOrig="624">
                <v:shape id="_x0000_i1072" type="#_x0000_t75" style="width:268.5pt;height:31.5pt" o:ole="">
                  <v:imagedata r:id="rId101" o:title=""/>
                </v:shape>
                <o:OLEObject Type="Embed" ProgID="Equation.DSMT4" ShapeID="_x0000_i1072" DrawAspect="Content" ObjectID="_1545136385" r:id="rId102"/>
              </w:object>
            </w:r>
            <w:r>
              <w:t xml:space="preserve">, 0.74088… </w:t>
            </w:r>
          </w:p>
        </w:tc>
        <w:tc>
          <w:tcPr>
            <w:tcW w:w="1559" w:type="dxa"/>
            <w:tcBorders>
              <w:top w:val="nil"/>
              <w:left w:val="single" w:sz="4" w:space="0" w:color="auto"/>
              <w:bottom w:val="nil"/>
              <w:right w:val="single" w:sz="4" w:space="0" w:color="auto"/>
            </w:tcBorders>
            <w:vAlign w:val="center"/>
            <w:hideMark/>
          </w:tcPr>
          <w:p w:rsidR="00BD4F09" w:rsidRDefault="00BD4F09">
            <w:r>
              <w:t>M1, A1</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hideMark/>
          </w:tcPr>
          <w:p w:rsidR="00BD4F09" w:rsidRDefault="00BD4F09">
            <w:r>
              <w:rPr>
                <w:b/>
                <w:i/>
              </w:rPr>
              <w:t xml:space="preserve">t </w:t>
            </w:r>
            <w:r>
              <w:rPr>
                <w:b/>
              </w:rPr>
              <w:t xml:space="preserve"> = 0.741 + 0.318</w:t>
            </w:r>
            <w:r>
              <w:rPr>
                <w:b/>
                <w:i/>
              </w:rPr>
              <w:t xml:space="preserve">p     </w:t>
            </w:r>
            <w:r>
              <w:t xml:space="preserve">(Accept  </w:t>
            </w:r>
            <w:r>
              <w:rPr>
                <w:position w:val="-12"/>
              </w:rPr>
              <w:object w:dxaOrig="1980" w:dyaOrig="360">
                <v:shape id="_x0000_i1073" type="#_x0000_t75" style="width:99pt;height:18pt" o:ole="">
                  <v:imagedata r:id="rId103" o:title=""/>
                </v:shape>
                <o:OLEObject Type="Embed" ProgID="Equation.DSMT4" ShapeID="_x0000_i1073" DrawAspect="Content" ObjectID="_1545136386" r:id="rId104"/>
              </w:object>
            </w:r>
            <w:r>
              <w:t xml:space="preserve"> in their equation)</w:t>
            </w:r>
          </w:p>
        </w:tc>
        <w:tc>
          <w:tcPr>
            <w:tcW w:w="1559" w:type="dxa"/>
            <w:tcBorders>
              <w:top w:val="nil"/>
              <w:left w:val="single" w:sz="4" w:space="0" w:color="auto"/>
              <w:bottom w:val="nil"/>
              <w:right w:val="single" w:sz="4" w:space="0" w:color="auto"/>
            </w:tcBorders>
            <w:vAlign w:val="center"/>
            <w:hideMark/>
          </w:tcPr>
          <w:p w:rsidR="00BD4F09" w:rsidRDefault="00BD4F09">
            <w:r>
              <w:t>A1        (4)</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tcPr>
          <w:p w:rsidR="00BD4F09" w:rsidRDefault="00BD4F09"/>
        </w:tc>
        <w:tc>
          <w:tcPr>
            <w:tcW w:w="1559" w:type="dxa"/>
            <w:tcBorders>
              <w:top w:val="nil"/>
              <w:left w:val="single" w:sz="4" w:space="0" w:color="auto"/>
              <w:bottom w:val="nil"/>
              <w:right w:val="single" w:sz="4" w:space="0" w:color="auto"/>
            </w:tcBorders>
            <w:vAlign w:val="center"/>
          </w:tcPr>
          <w:p w:rsidR="00BD4F09" w:rsidRDefault="00BD4F09"/>
        </w:tc>
      </w:tr>
      <w:tr w:rsidR="00BD4F09" w:rsidTr="00367950">
        <w:tc>
          <w:tcPr>
            <w:tcW w:w="999" w:type="dxa"/>
            <w:tcBorders>
              <w:top w:val="nil"/>
              <w:left w:val="single" w:sz="4" w:space="0" w:color="auto"/>
              <w:bottom w:val="nil"/>
              <w:right w:val="single" w:sz="4" w:space="0" w:color="auto"/>
            </w:tcBorders>
            <w:hideMark/>
          </w:tcPr>
          <w:p w:rsidR="00BD4F09" w:rsidRPr="00367950" w:rsidRDefault="00BD4F09">
            <w:pPr>
              <w:jc w:val="right"/>
            </w:pPr>
            <w:r w:rsidRPr="00367950">
              <w:t>(e)</w:t>
            </w:r>
          </w:p>
        </w:tc>
        <w:tc>
          <w:tcPr>
            <w:tcW w:w="7648" w:type="dxa"/>
            <w:tcBorders>
              <w:top w:val="nil"/>
              <w:left w:val="single" w:sz="4" w:space="0" w:color="auto"/>
              <w:bottom w:val="nil"/>
              <w:right w:val="single" w:sz="4" w:space="0" w:color="auto"/>
            </w:tcBorders>
            <w:hideMark/>
          </w:tcPr>
          <w:p w:rsidR="00BD4F09" w:rsidRDefault="00BD4F09">
            <w:r>
              <w:rPr>
                <w:position w:val="-14"/>
              </w:rPr>
              <w:object w:dxaOrig="636" w:dyaOrig="396">
                <v:shape id="_x0000_i1074" type="#_x0000_t75" style="width:31.5pt;height:19.5pt" o:ole="">
                  <v:imagedata r:id="rId105" o:title=""/>
                </v:shape>
                <o:OLEObject Type="Embed" ProgID="Equation.DSMT4" ShapeID="_x0000_i1074" DrawAspect="Content" ObjectID="_1545136387" r:id="rId106"/>
              </w:object>
            </w:r>
            <w:r>
              <w:t>= (15.5, 5.7)  plotted on the graph  (not wholly outside the circle)</w:t>
            </w:r>
          </w:p>
        </w:tc>
        <w:tc>
          <w:tcPr>
            <w:tcW w:w="1559" w:type="dxa"/>
            <w:tcBorders>
              <w:top w:val="nil"/>
              <w:left w:val="single" w:sz="4" w:space="0" w:color="auto"/>
              <w:bottom w:val="nil"/>
              <w:right w:val="single" w:sz="4" w:space="0" w:color="auto"/>
            </w:tcBorders>
            <w:vAlign w:val="center"/>
            <w:hideMark/>
          </w:tcPr>
          <w:p w:rsidR="00BD4F09" w:rsidRDefault="00BD4F09">
            <w:r>
              <w:t>B1</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hideMark/>
          </w:tcPr>
          <w:p w:rsidR="00961571" w:rsidRDefault="00BD4F09">
            <w:r>
              <w:t xml:space="preserve">Correct line plotted as per overlay. </w:t>
            </w:r>
          </w:p>
          <w:p w:rsidR="00BD4F09" w:rsidRDefault="00BD4F09">
            <w:r>
              <w:t xml:space="preserve">For </w:t>
            </w:r>
            <w:r>
              <w:rPr>
                <w:i/>
              </w:rPr>
              <w:t>p</w:t>
            </w:r>
            <w:r>
              <w:t xml:space="preserve"> = 5;  2 &lt; </w:t>
            </w:r>
            <w:r>
              <w:rPr>
                <w:i/>
              </w:rPr>
              <w:t>t</w:t>
            </w:r>
            <w:r>
              <w:t xml:space="preserve"> &lt; 3 </w:t>
            </w:r>
            <w:r>
              <w:rPr>
                <w:u w:val="single"/>
              </w:rPr>
              <w:t>and</w:t>
            </w:r>
            <w:r>
              <w:t xml:space="preserve"> for </w:t>
            </w:r>
            <w:r>
              <w:rPr>
                <w:i/>
              </w:rPr>
              <w:t>p =</w:t>
            </w:r>
            <w:r>
              <w:t xml:space="preserve">30 ; 10&lt; </w:t>
            </w:r>
            <w:r>
              <w:rPr>
                <w:i/>
              </w:rPr>
              <w:t>t</w:t>
            </w:r>
            <w:r>
              <w:t xml:space="preserve"> &lt;11 </w:t>
            </w:r>
          </w:p>
        </w:tc>
        <w:tc>
          <w:tcPr>
            <w:tcW w:w="1559" w:type="dxa"/>
            <w:tcBorders>
              <w:top w:val="nil"/>
              <w:left w:val="single" w:sz="4" w:space="0" w:color="auto"/>
              <w:bottom w:val="nil"/>
              <w:right w:val="single" w:sz="4" w:space="0" w:color="auto"/>
            </w:tcBorders>
            <w:vAlign w:val="center"/>
            <w:hideMark/>
          </w:tcPr>
          <w:p w:rsidR="00BD4F09" w:rsidRDefault="00BD4F09">
            <w:r>
              <w:t>B1         (2)</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hideMark/>
          </w:tcPr>
          <w:p w:rsidR="00BD4F09" w:rsidRDefault="00961571">
            <w:r>
              <w:t>L</w:t>
            </w:r>
            <w:r w:rsidR="00BD4F09">
              <w:t xml:space="preserve">ine must stretch roughly as far as the points and go through the </w:t>
            </w:r>
            <w:r w:rsidR="00BD4F09">
              <w:rPr>
                <w:position w:val="-14"/>
              </w:rPr>
              <w:object w:dxaOrig="636" w:dyaOrig="396">
                <v:shape id="_x0000_i1075" type="#_x0000_t75" style="width:31.5pt;height:19.5pt" o:ole="">
                  <v:imagedata r:id="rId105" o:title=""/>
                </v:shape>
                <o:OLEObject Type="Embed" ProgID="Equation.DSMT4" ShapeID="_x0000_i1075" DrawAspect="Content" ObjectID="_1545136388" r:id="rId107"/>
              </w:object>
            </w:r>
            <w:r w:rsidR="00BD4F09">
              <w:t xml:space="preserve">circle </w:t>
            </w:r>
          </w:p>
        </w:tc>
        <w:tc>
          <w:tcPr>
            <w:tcW w:w="1559" w:type="dxa"/>
            <w:tcBorders>
              <w:top w:val="nil"/>
              <w:left w:val="single" w:sz="4" w:space="0" w:color="auto"/>
              <w:bottom w:val="nil"/>
              <w:right w:val="single" w:sz="4" w:space="0" w:color="auto"/>
            </w:tcBorders>
            <w:vAlign w:val="center"/>
          </w:tcPr>
          <w:p w:rsidR="00BD4F09" w:rsidRDefault="00BD4F09"/>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tcPr>
          <w:p w:rsidR="00BD4F09" w:rsidRDefault="00BD4F09"/>
        </w:tc>
        <w:tc>
          <w:tcPr>
            <w:tcW w:w="1559" w:type="dxa"/>
            <w:tcBorders>
              <w:top w:val="nil"/>
              <w:left w:val="single" w:sz="4" w:space="0" w:color="auto"/>
              <w:bottom w:val="nil"/>
              <w:right w:val="single" w:sz="4" w:space="0" w:color="auto"/>
            </w:tcBorders>
            <w:vAlign w:val="center"/>
          </w:tcPr>
          <w:p w:rsidR="00BD4F09" w:rsidRDefault="00BD4F09"/>
        </w:tc>
      </w:tr>
      <w:tr w:rsidR="00BD4F09" w:rsidTr="00367950">
        <w:tc>
          <w:tcPr>
            <w:tcW w:w="999" w:type="dxa"/>
            <w:tcBorders>
              <w:top w:val="nil"/>
              <w:left w:val="single" w:sz="4" w:space="0" w:color="auto"/>
              <w:bottom w:val="nil"/>
              <w:right w:val="single" w:sz="4" w:space="0" w:color="auto"/>
            </w:tcBorders>
            <w:hideMark/>
          </w:tcPr>
          <w:p w:rsidR="00BD4F09" w:rsidRPr="00367950" w:rsidRDefault="00BD4F09">
            <w:pPr>
              <w:jc w:val="right"/>
            </w:pPr>
            <w:r w:rsidRPr="00367950">
              <w:t>(f)</w:t>
            </w:r>
          </w:p>
        </w:tc>
        <w:tc>
          <w:tcPr>
            <w:tcW w:w="7648" w:type="dxa"/>
            <w:tcBorders>
              <w:top w:val="nil"/>
              <w:left w:val="single" w:sz="4" w:space="0" w:color="auto"/>
              <w:bottom w:val="nil"/>
              <w:right w:val="single" w:sz="4" w:space="0" w:color="auto"/>
            </w:tcBorders>
            <w:hideMark/>
          </w:tcPr>
          <w:p w:rsidR="00BD4F09" w:rsidRDefault="00BD4F09">
            <w:r>
              <w:rPr>
                <w:position w:val="-6"/>
              </w:rPr>
              <w:object w:dxaOrig="2400" w:dyaOrig="276">
                <v:shape id="_x0000_i1076" type="#_x0000_t75" style="width:120pt;height:13.5pt" o:ole="">
                  <v:imagedata r:id="rId108" o:title=""/>
                </v:shape>
                <o:OLEObject Type="Embed" ProgID="Equation.DSMT4" ShapeID="_x0000_i1076" DrawAspect="Content" ObjectID="_1545136389" r:id="rId109"/>
              </w:object>
            </w:r>
          </w:p>
        </w:tc>
        <w:tc>
          <w:tcPr>
            <w:tcW w:w="1559" w:type="dxa"/>
            <w:tcBorders>
              <w:top w:val="nil"/>
              <w:left w:val="single" w:sz="4" w:space="0" w:color="auto"/>
              <w:bottom w:val="nil"/>
              <w:right w:val="single" w:sz="4" w:space="0" w:color="auto"/>
            </w:tcBorders>
            <w:vAlign w:val="center"/>
            <w:hideMark/>
          </w:tcPr>
          <w:p w:rsidR="00BD4F09" w:rsidRDefault="00BD4F09">
            <w:r>
              <w:t>M1</w:t>
            </w:r>
          </w:p>
        </w:tc>
      </w:tr>
      <w:tr w:rsidR="00BD4F09" w:rsidTr="00367950">
        <w:tc>
          <w:tcPr>
            <w:tcW w:w="999" w:type="dxa"/>
            <w:tcBorders>
              <w:top w:val="nil"/>
              <w:left w:val="single" w:sz="4" w:space="0" w:color="auto"/>
              <w:bottom w:val="nil"/>
              <w:right w:val="single" w:sz="4" w:space="0" w:color="auto"/>
            </w:tcBorders>
          </w:tcPr>
          <w:p w:rsidR="00BD4F09" w:rsidRPr="00367950" w:rsidRDefault="00BD4F09">
            <w:pPr>
              <w:jc w:val="right"/>
            </w:pPr>
          </w:p>
        </w:tc>
        <w:tc>
          <w:tcPr>
            <w:tcW w:w="7648" w:type="dxa"/>
            <w:tcBorders>
              <w:top w:val="nil"/>
              <w:left w:val="single" w:sz="4" w:space="0" w:color="auto"/>
              <w:bottom w:val="nil"/>
              <w:right w:val="single" w:sz="4" w:space="0" w:color="auto"/>
            </w:tcBorders>
            <w:hideMark/>
          </w:tcPr>
          <w:p w:rsidR="00BD4F09" w:rsidRDefault="00BD4F09" w:rsidP="00367950">
            <w:r>
              <w:t xml:space="preserve">                                           = 5.825...                                                  </w:t>
            </w:r>
            <w:r>
              <w:rPr>
                <w:b/>
              </w:rPr>
              <w:t>awrt  5.8</w:t>
            </w:r>
            <w:r>
              <w:t xml:space="preserve">                  </w:t>
            </w:r>
          </w:p>
        </w:tc>
        <w:tc>
          <w:tcPr>
            <w:tcW w:w="1559" w:type="dxa"/>
            <w:tcBorders>
              <w:top w:val="nil"/>
              <w:left w:val="single" w:sz="4" w:space="0" w:color="auto"/>
              <w:bottom w:val="nil"/>
              <w:right w:val="single" w:sz="4" w:space="0" w:color="auto"/>
            </w:tcBorders>
            <w:vAlign w:val="center"/>
            <w:hideMark/>
          </w:tcPr>
          <w:p w:rsidR="00BD4F09" w:rsidRDefault="00BD4F09">
            <w:r>
              <w:t>A1         (2)</w:t>
            </w:r>
          </w:p>
        </w:tc>
      </w:tr>
      <w:tr w:rsidR="00BD4F09" w:rsidTr="00367950">
        <w:tc>
          <w:tcPr>
            <w:tcW w:w="999" w:type="dxa"/>
            <w:tcBorders>
              <w:top w:val="nil"/>
              <w:left w:val="single" w:sz="4" w:space="0" w:color="auto"/>
              <w:bottom w:val="single" w:sz="4" w:space="0" w:color="auto"/>
              <w:right w:val="single" w:sz="4" w:space="0" w:color="auto"/>
            </w:tcBorders>
          </w:tcPr>
          <w:p w:rsidR="00BD4F09" w:rsidRDefault="00BD4F09">
            <w:pPr>
              <w:jc w:val="right"/>
              <w:rPr>
                <w:b/>
              </w:rPr>
            </w:pPr>
          </w:p>
        </w:tc>
        <w:tc>
          <w:tcPr>
            <w:tcW w:w="7648" w:type="dxa"/>
            <w:tcBorders>
              <w:top w:val="nil"/>
              <w:left w:val="single" w:sz="4" w:space="0" w:color="auto"/>
              <w:bottom w:val="single" w:sz="4" w:space="0" w:color="auto"/>
              <w:right w:val="single" w:sz="4" w:space="0" w:color="auto"/>
            </w:tcBorders>
          </w:tcPr>
          <w:p w:rsidR="00BD4F09" w:rsidRDefault="00BD4F09"/>
        </w:tc>
        <w:tc>
          <w:tcPr>
            <w:tcW w:w="1559" w:type="dxa"/>
            <w:tcBorders>
              <w:top w:val="nil"/>
              <w:left w:val="single" w:sz="4" w:space="0" w:color="auto"/>
              <w:bottom w:val="single" w:sz="4" w:space="0" w:color="auto"/>
              <w:right w:val="single" w:sz="4" w:space="0" w:color="auto"/>
            </w:tcBorders>
            <w:vAlign w:val="center"/>
            <w:hideMark/>
          </w:tcPr>
          <w:p w:rsidR="00BD4F09" w:rsidRDefault="00BD4F09">
            <w:pPr>
              <w:jc w:val="right"/>
              <w:rPr>
                <w:b/>
              </w:rPr>
            </w:pPr>
            <w:r>
              <w:rPr>
                <w:b/>
              </w:rPr>
              <w:t>[15]</w:t>
            </w:r>
          </w:p>
        </w:tc>
      </w:tr>
    </w:tbl>
    <w:p w:rsidR="00BD4F09" w:rsidRDefault="00BD4F09" w:rsidP="00BD4F09">
      <w:pPr>
        <w:tabs>
          <w:tab w:val="left" w:pos="426"/>
        </w:tabs>
        <w:autoSpaceDE w:val="0"/>
        <w:autoSpaceDN w:val="0"/>
        <w:adjustRightInd w:val="0"/>
        <w:ind w:hanging="567"/>
        <w:jc w:val="both"/>
      </w:pP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May 2012 – question 3</w:t>
      </w:r>
    </w:p>
    <w:p w:rsidR="00BD4F09" w:rsidRDefault="00BD4F09" w:rsidP="00BD4F09">
      <w:pPr>
        <w:rPr>
          <w:b/>
        </w:rPr>
      </w:pPr>
      <w:r>
        <w:rPr>
          <w:b/>
        </w:rPr>
        <w:br w:type="page"/>
      </w:r>
    </w:p>
    <w:tbl>
      <w:tblPr>
        <w:tblpPr w:leftFromText="180" w:rightFromText="180" w:vertAnchor="text" w:horzAnchor="margin" w:tblpXSpec="center" w:tblpY="80"/>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8529"/>
        <w:gridCol w:w="850"/>
      </w:tblGrid>
      <w:tr w:rsidR="00275472" w:rsidTr="00FC64FA">
        <w:trPr>
          <w:trHeight w:val="525"/>
        </w:trPr>
        <w:tc>
          <w:tcPr>
            <w:tcW w:w="964" w:type="dxa"/>
            <w:tcBorders>
              <w:top w:val="single" w:sz="4" w:space="0" w:color="auto"/>
              <w:left w:val="single" w:sz="4" w:space="0" w:color="auto"/>
              <w:bottom w:val="nil"/>
              <w:right w:val="single" w:sz="4" w:space="0" w:color="auto"/>
            </w:tcBorders>
            <w:hideMark/>
          </w:tcPr>
          <w:p w:rsidR="00275472" w:rsidRPr="00367950" w:rsidRDefault="00367950" w:rsidP="00367950">
            <w:pPr>
              <w:pStyle w:val="Header"/>
              <w:jc w:val="right"/>
              <w:rPr>
                <w:rFonts w:ascii="Times New Roman" w:hAnsi="Times New Roman"/>
                <w:bCs/>
                <w:sz w:val="24"/>
                <w:szCs w:val="24"/>
              </w:rPr>
            </w:pPr>
            <w:r w:rsidRPr="00367950">
              <w:rPr>
                <w:rFonts w:ascii="Times New Roman" w:hAnsi="Times New Roman"/>
                <w:b/>
                <w:bCs/>
                <w:sz w:val="24"/>
                <w:szCs w:val="24"/>
              </w:rPr>
              <w:lastRenderedPageBreak/>
              <w:t>7</w:t>
            </w:r>
            <w:r>
              <w:rPr>
                <w:rFonts w:ascii="Times New Roman" w:hAnsi="Times New Roman"/>
                <w:bCs/>
                <w:sz w:val="24"/>
                <w:szCs w:val="24"/>
              </w:rPr>
              <w:t xml:space="preserve">     </w:t>
            </w:r>
            <w:r w:rsidR="00275472" w:rsidRPr="00367950">
              <w:rPr>
                <w:rFonts w:ascii="Times New Roman" w:hAnsi="Times New Roman"/>
                <w:bCs/>
                <w:sz w:val="24"/>
                <w:szCs w:val="24"/>
              </w:rPr>
              <w:t xml:space="preserve"> (a)</w:t>
            </w:r>
          </w:p>
        </w:tc>
        <w:tc>
          <w:tcPr>
            <w:tcW w:w="8529" w:type="dxa"/>
            <w:tcBorders>
              <w:top w:val="single" w:sz="4" w:space="0" w:color="auto"/>
              <w:left w:val="single" w:sz="4" w:space="0" w:color="auto"/>
              <w:bottom w:val="nil"/>
              <w:right w:val="single" w:sz="4" w:space="0" w:color="auto"/>
            </w:tcBorders>
            <w:hideMark/>
          </w:tcPr>
          <w:p w:rsidR="00275472" w:rsidRPr="00367950" w:rsidRDefault="00275472" w:rsidP="00275472">
            <w:pPr>
              <w:pStyle w:val="Header"/>
              <w:ind w:left="360"/>
              <w:rPr>
                <w:rFonts w:ascii="Times New Roman" w:hAnsi="Times New Roman"/>
                <w:sz w:val="24"/>
                <w:szCs w:val="24"/>
              </w:rPr>
            </w:pPr>
            <w:r w:rsidRPr="00367950">
              <w:rPr>
                <w:rFonts w:ascii="Times New Roman" w:hAnsi="Times New Roman"/>
                <w:i/>
                <w:iCs/>
                <w:sz w:val="24"/>
                <w:szCs w:val="24"/>
              </w:rPr>
              <w:t>S</w:t>
            </w:r>
            <w:r w:rsidRPr="00367950">
              <w:rPr>
                <w:rFonts w:ascii="Times New Roman" w:hAnsi="Times New Roman"/>
                <w:i/>
                <w:iCs/>
                <w:sz w:val="24"/>
                <w:szCs w:val="24"/>
                <w:vertAlign w:val="subscript"/>
              </w:rPr>
              <w:t>tt</w:t>
            </w:r>
            <w:r w:rsidRPr="00367950">
              <w:rPr>
                <w:rFonts w:ascii="Times New Roman" w:hAnsi="Times New Roman"/>
                <w:sz w:val="24"/>
                <w:szCs w:val="24"/>
                <w:vertAlign w:val="subscript"/>
              </w:rPr>
              <w:t xml:space="preserve"> </w:t>
            </w:r>
            <w:r w:rsidRPr="00367950">
              <w:rPr>
                <w:rFonts w:ascii="Times New Roman" w:hAnsi="Times New Roman"/>
                <w:sz w:val="24"/>
                <w:szCs w:val="24"/>
              </w:rPr>
              <w:t>=</w:t>
            </w:r>
            <w:r w:rsidRPr="00367950">
              <w:rPr>
                <w:rFonts w:ascii="Times New Roman" w:hAnsi="Times New Roman"/>
                <w:position w:val="-24"/>
                <w:sz w:val="24"/>
                <w:szCs w:val="24"/>
              </w:rPr>
              <w:object w:dxaOrig="1260" w:dyaOrig="660">
                <v:shape id="_x0000_i1077" type="#_x0000_t75" style="width:63pt;height:33pt" o:ole="">
                  <v:imagedata r:id="rId110" o:title=""/>
                </v:shape>
                <o:OLEObject Type="Embed" ProgID="Equation.3" ShapeID="_x0000_i1077" DrawAspect="Content" ObjectID="_1545136390" r:id="rId111"/>
              </w:object>
            </w:r>
            <w:r w:rsidRPr="00367950">
              <w:rPr>
                <w:rFonts w:ascii="Times New Roman" w:hAnsi="Times New Roman"/>
                <w:sz w:val="24"/>
                <w:szCs w:val="24"/>
              </w:rPr>
              <w:t xml:space="preserve"> =  191.6                                                                    awrt 191.6</w:t>
            </w:r>
          </w:p>
        </w:tc>
        <w:tc>
          <w:tcPr>
            <w:tcW w:w="850" w:type="dxa"/>
            <w:tcBorders>
              <w:top w:val="single" w:sz="4" w:space="0" w:color="auto"/>
              <w:left w:val="single" w:sz="4" w:space="0" w:color="auto"/>
              <w:bottom w:val="nil"/>
              <w:right w:val="single" w:sz="4" w:space="0" w:color="auto"/>
            </w:tcBorders>
            <w:hideMark/>
          </w:tcPr>
          <w:p w:rsidR="00275472" w:rsidRPr="00367950" w:rsidRDefault="00275472" w:rsidP="00275472">
            <w:r w:rsidRPr="00367950">
              <w:t>M1</w:t>
            </w:r>
          </w:p>
          <w:p w:rsidR="00275472" w:rsidRPr="00367950" w:rsidRDefault="00275472" w:rsidP="00275472">
            <w:r w:rsidRPr="00367950">
              <w:t>A1</w:t>
            </w:r>
          </w:p>
        </w:tc>
      </w:tr>
      <w:tr w:rsidR="00275472" w:rsidTr="00FC64FA">
        <w:trPr>
          <w:trHeight w:val="300"/>
        </w:trPr>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i/>
                <w:iCs/>
                <w:sz w:val="24"/>
                <w:szCs w:val="24"/>
              </w:rPr>
              <w:t xml:space="preserve">             S</w:t>
            </w:r>
            <w:r w:rsidRPr="00367950">
              <w:rPr>
                <w:rFonts w:ascii="Times New Roman" w:hAnsi="Times New Roman"/>
                <w:sz w:val="24"/>
                <w:szCs w:val="24"/>
                <w:vertAlign w:val="subscript"/>
              </w:rPr>
              <w:t>tw</w:t>
            </w:r>
            <w:r w:rsidRPr="00367950">
              <w:rPr>
                <w:rFonts w:ascii="Times New Roman" w:hAnsi="Times New Roman"/>
                <w:sz w:val="24"/>
                <w:szCs w:val="24"/>
              </w:rPr>
              <w:t xml:space="preserve"> = </w:t>
            </w:r>
            <w:r w:rsidRPr="00367950">
              <w:rPr>
                <w:rFonts w:ascii="Times New Roman" w:hAnsi="Times New Roman"/>
                <w:position w:val="-24"/>
                <w:sz w:val="24"/>
                <w:szCs w:val="24"/>
              </w:rPr>
              <w:object w:dxaOrig="2256" w:dyaOrig="624">
                <v:shape id="_x0000_i1078" type="#_x0000_t75" style="width:112.5pt;height:31.5pt" o:ole="">
                  <v:imagedata r:id="rId112" o:title=""/>
                </v:shape>
                <o:OLEObject Type="Embed" ProgID="Equation.3" ShapeID="_x0000_i1078" DrawAspect="Content" ObjectID="_1545136391" r:id="rId113"/>
              </w:object>
            </w:r>
            <w:r w:rsidRPr="00367950">
              <w:rPr>
                <w:rFonts w:ascii="Times New Roman" w:hAnsi="Times New Roman"/>
                <w:sz w:val="24"/>
                <w:szCs w:val="24"/>
              </w:rPr>
              <w:t>= -5.03                                             awrt -5.03</w:t>
            </w: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A1</w:t>
            </w:r>
          </w:p>
        </w:tc>
      </w:tr>
      <w:tr w:rsidR="00275472" w:rsidTr="00FC64FA">
        <w:trPr>
          <w:trHeight w:val="345"/>
        </w:trPr>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tcPr>
          <w:p w:rsidR="00275472" w:rsidRPr="00367950" w:rsidRDefault="00275472" w:rsidP="00275472">
            <w:pPr>
              <w:pStyle w:val="Header"/>
              <w:rPr>
                <w:rFonts w:ascii="Times New Roman" w:hAnsi="Times New Roman"/>
                <w:i/>
                <w:iCs/>
                <w:sz w:val="24"/>
                <w:szCs w:val="24"/>
              </w:rPr>
            </w:pP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jc w:val="right"/>
              <w:rPr>
                <w:rFonts w:ascii="Times New Roman" w:hAnsi="Times New Roman"/>
                <w:sz w:val="24"/>
                <w:szCs w:val="24"/>
              </w:rPr>
            </w:pPr>
            <w:r w:rsidRPr="00367950">
              <w:rPr>
                <w:rFonts w:ascii="Times New Roman" w:hAnsi="Times New Roman"/>
                <w:sz w:val="24"/>
                <w:szCs w:val="24"/>
              </w:rPr>
              <w:t>(3)</w:t>
            </w:r>
          </w:p>
        </w:tc>
      </w:tr>
      <w:tr w:rsidR="00275472" w:rsidTr="00FC64FA">
        <w:trPr>
          <w:trHeight w:val="345"/>
        </w:trPr>
        <w:tc>
          <w:tcPr>
            <w:tcW w:w="964" w:type="dxa"/>
            <w:tcBorders>
              <w:top w:val="nil"/>
              <w:left w:val="single" w:sz="4" w:space="0" w:color="auto"/>
              <w:bottom w:val="nil"/>
              <w:right w:val="single" w:sz="4" w:space="0" w:color="auto"/>
            </w:tcBorders>
            <w:hideMark/>
          </w:tcPr>
          <w:p w:rsidR="00275472" w:rsidRPr="00367950" w:rsidRDefault="00275472" w:rsidP="00367950">
            <w:pPr>
              <w:pStyle w:val="Header"/>
              <w:jc w:val="right"/>
              <w:rPr>
                <w:rFonts w:ascii="Times New Roman" w:hAnsi="Times New Roman"/>
                <w:bCs/>
                <w:sz w:val="24"/>
                <w:szCs w:val="24"/>
              </w:rPr>
            </w:pPr>
            <w:r w:rsidRPr="00367950">
              <w:rPr>
                <w:rFonts w:ascii="Times New Roman" w:hAnsi="Times New Roman"/>
                <w:bCs/>
                <w:sz w:val="24"/>
                <w:szCs w:val="24"/>
              </w:rPr>
              <w:t>(b)</w:t>
            </w:r>
          </w:p>
        </w:tc>
        <w:tc>
          <w:tcPr>
            <w:tcW w:w="8529"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 xml:space="preserve">r = </w:t>
            </w:r>
            <w:r w:rsidRPr="00367950">
              <w:rPr>
                <w:rFonts w:ascii="Times New Roman" w:hAnsi="Times New Roman"/>
                <w:position w:val="-28"/>
                <w:sz w:val="24"/>
                <w:szCs w:val="24"/>
              </w:rPr>
              <w:object w:dxaOrig="1416" w:dyaOrig="660">
                <v:shape id="_x0000_i1079" type="#_x0000_t75" style="width:70.5pt;height:33pt" o:ole="">
                  <v:imagedata r:id="rId114" o:title=""/>
                </v:shape>
                <o:OLEObject Type="Embed" ProgID="Equation.3" ShapeID="_x0000_i1079" DrawAspect="Content" ObjectID="_1545136392" r:id="rId115"/>
              </w:object>
            </w:r>
            <w:r w:rsidRPr="00367950">
              <w:rPr>
                <w:rFonts w:ascii="Times New Roman" w:hAnsi="Times New Roman"/>
                <w:sz w:val="24"/>
                <w:szCs w:val="24"/>
              </w:rPr>
              <w:t xml:space="preserve">  = - 0.908469…                                                       awrt -0.908(5)</w:t>
            </w: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M1A1</w:t>
            </w:r>
          </w:p>
        </w:tc>
      </w:tr>
      <w:tr w:rsidR="00275472" w:rsidTr="00FC64FA">
        <w:trPr>
          <w:trHeight w:val="330"/>
        </w:trPr>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tcPr>
          <w:p w:rsidR="00275472" w:rsidRPr="00367950" w:rsidRDefault="00275472" w:rsidP="00275472">
            <w:pPr>
              <w:pStyle w:val="Header"/>
              <w:rPr>
                <w:rFonts w:ascii="Times New Roman" w:hAnsi="Times New Roman"/>
                <w:sz w:val="24"/>
                <w:szCs w:val="24"/>
              </w:rPr>
            </w:pP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jc w:val="right"/>
              <w:rPr>
                <w:rFonts w:ascii="Times New Roman" w:hAnsi="Times New Roman"/>
                <w:sz w:val="24"/>
                <w:szCs w:val="24"/>
              </w:rPr>
            </w:pPr>
            <w:r w:rsidRPr="00367950">
              <w:rPr>
                <w:rFonts w:ascii="Times New Roman" w:hAnsi="Times New Roman"/>
                <w:sz w:val="24"/>
                <w:szCs w:val="24"/>
              </w:rPr>
              <w:t>(2)</w:t>
            </w:r>
          </w:p>
        </w:tc>
      </w:tr>
      <w:tr w:rsidR="00275472" w:rsidTr="00FC64FA">
        <w:trPr>
          <w:trHeight w:val="180"/>
        </w:trPr>
        <w:tc>
          <w:tcPr>
            <w:tcW w:w="964" w:type="dxa"/>
            <w:tcBorders>
              <w:top w:val="nil"/>
              <w:left w:val="single" w:sz="4" w:space="0" w:color="auto"/>
              <w:bottom w:val="nil"/>
              <w:right w:val="single" w:sz="4" w:space="0" w:color="auto"/>
            </w:tcBorders>
            <w:vAlign w:val="center"/>
            <w:hideMark/>
          </w:tcPr>
          <w:p w:rsidR="00275472" w:rsidRPr="00367950" w:rsidRDefault="00275472" w:rsidP="00367950">
            <w:pPr>
              <w:pStyle w:val="Header"/>
              <w:jc w:val="right"/>
              <w:rPr>
                <w:rFonts w:ascii="Times New Roman" w:hAnsi="Times New Roman"/>
                <w:bCs/>
                <w:sz w:val="24"/>
                <w:szCs w:val="24"/>
              </w:rPr>
            </w:pPr>
            <w:r w:rsidRPr="00367950">
              <w:rPr>
                <w:rFonts w:ascii="Times New Roman" w:hAnsi="Times New Roman"/>
                <w:bCs/>
                <w:sz w:val="24"/>
                <w:szCs w:val="24"/>
              </w:rPr>
              <w:t>(c)</w:t>
            </w:r>
          </w:p>
        </w:tc>
        <w:tc>
          <w:tcPr>
            <w:tcW w:w="8529"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i/>
                <w:iCs/>
                <w:sz w:val="24"/>
                <w:szCs w:val="24"/>
              </w:rPr>
              <w:t>b</w:t>
            </w:r>
            <w:r w:rsidRPr="00367950">
              <w:rPr>
                <w:rFonts w:ascii="Times New Roman" w:hAnsi="Times New Roman"/>
                <w:sz w:val="24"/>
                <w:szCs w:val="24"/>
              </w:rPr>
              <w:t xml:space="preserve"> = </w:t>
            </w:r>
            <w:r w:rsidRPr="00367950">
              <w:rPr>
                <w:rFonts w:ascii="Times New Roman" w:hAnsi="Times New Roman"/>
                <w:position w:val="-24"/>
                <w:sz w:val="24"/>
                <w:szCs w:val="24"/>
              </w:rPr>
              <w:object w:dxaOrig="1740" w:dyaOrig="624">
                <v:shape id="_x0000_i1080" type="#_x0000_t75" style="width:87pt;height:31.5pt" o:ole="">
                  <v:imagedata r:id="rId116" o:title=""/>
                </v:shape>
                <o:OLEObject Type="Embed" ProgID="Equation.3" ShapeID="_x0000_i1080" DrawAspect="Content" ObjectID="_1545136393" r:id="rId117"/>
              </w:object>
            </w:r>
            <w:r w:rsidRPr="00367950">
              <w:rPr>
                <w:rFonts w:ascii="Times New Roman" w:hAnsi="Times New Roman"/>
                <w:sz w:val="24"/>
                <w:szCs w:val="24"/>
              </w:rPr>
              <w:t xml:space="preserve">                                                                             awrt -0.026</w:t>
            </w:r>
          </w:p>
        </w:tc>
        <w:tc>
          <w:tcPr>
            <w:tcW w:w="850" w:type="dxa"/>
            <w:tcBorders>
              <w:top w:val="nil"/>
              <w:left w:val="single" w:sz="4" w:space="0" w:color="auto"/>
              <w:bottom w:val="nil"/>
              <w:right w:val="single" w:sz="4" w:space="0" w:color="auto"/>
            </w:tcBorders>
          </w:tcPr>
          <w:p w:rsidR="00275472" w:rsidRPr="00367950" w:rsidRDefault="00275472" w:rsidP="00275472">
            <w:pPr>
              <w:pStyle w:val="Header"/>
              <w:rPr>
                <w:rFonts w:ascii="Times New Roman" w:hAnsi="Times New Roman"/>
                <w:sz w:val="24"/>
                <w:szCs w:val="24"/>
              </w:rPr>
            </w:pPr>
          </w:p>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M1 A1</w:t>
            </w:r>
          </w:p>
        </w:tc>
      </w:tr>
      <w:tr w:rsidR="00275472" w:rsidTr="00FC64FA">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tcPr>
          <w:p w:rsidR="00275472" w:rsidRPr="00367950" w:rsidRDefault="00275472" w:rsidP="00275472"/>
        </w:tc>
        <w:tc>
          <w:tcPr>
            <w:tcW w:w="850" w:type="dxa"/>
            <w:tcBorders>
              <w:top w:val="nil"/>
              <w:left w:val="single" w:sz="4" w:space="0" w:color="auto"/>
              <w:bottom w:val="nil"/>
              <w:right w:val="single" w:sz="4" w:space="0" w:color="auto"/>
            </w:tcBorders>
          </w:tcPr>
          <w:p w:rsidR="00275472" w:rsidRPr="00367950" w:rsidRDefault="00275472" w:rsidP="00275472">
            <w:pPr>
              <w:pStyle w:val="Header"/>
              <w:rPr>
                <w:rFonts w:ascii="Times New Roman" w:hAnsi="Times New Roman"/>
                <w:sz w:val="24"/>
                <w:szCs w:val="24"/>
              </w:rPr>
            </w:pPr>
          </w:p>
        </w:tc>
      </w:tr>
      <w:tr w:rsidR="00275472" w:rsidTr="00FC64FA">
        <w:trPr>
          <w:trHeight w:val="360"/>
        </w:trPr>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hideMark/>
          </w:tcPr>
          <w:p w:rsidR="00275472" w:rsidRPr="00367950" w:rsidRDefault="00275472" w:rsidP="00275472">
            <w:r w:rsidRPr="00367950">
              <w:t xml:space="preserve">        </w:t>
            </w:r>
            <w:r w:rsidRPr="00367950">
              <w:rPr>
                <w:i/>
                <w:iCs/>
              </w:rPr>
              <w:t>a</w:t>
            </w:r>
            <w:r w:rsidRPr="00367950">
              <w:t xml:space="preserve"> = 11.175 + 0.0263</w:t>
            </w:r>
            <w:r w:rsidRPr="00367950">
              <w:rPr>
                <w:position w:val="-6"/>
              </w:rPr>
              <w:object w:dxaOrig="624" w:dyaOrig="276">
                <v:shape id="_x0000_i1081" type="#_x0000_t75" style="width:31.5pt;height:13.5pt" o:ole="">
                  <v:imagedata r:id="rId118" o:title=""/>
                </v:shape>
                <o:OLEObject Type="Embed" ProgID="Equation.3" ShapeID="_x0000_i1081" DrawAspect="Content" ObjectID="_1545136394" r:id="rId119"/>
              </w:object>
            </w: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M1</w:t>
            </w:r>
          </w:p>
        </w:tc>
      </w:tr>
      <w:tr w:rsidR="00275472" w:rsidTr="00FC64FA">
        <w:trPr>
          <w:trHeight w:val="345"/>
        </w:trPr>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hideMark/>
          </w:tcPr>
          <w:p w:rsidR="00275472" w:rsidRPr="00367950" w:rsidRDefault="00275472" w:rsidP="00275472">
            <w:r w:rsidRPr="00367950">
              <w:t xml:space="preserve">           = 11.59</w:t>
            </w:r>
          </w:p>
        </w:tc>
        <w:tc>
          <w:tcPr>
            <w:tcW w:w="850" w:type="dxa"/>
            <w:tcBorders>
              <w:top w:val="nil"/>
              <w:left w:val="single" w:sz="4" w:space="0" w:color="auto"/>
              <w:bottom w:val="nil"/>
              <w:right w:val="single" w:sz="4" w:space="0" w:color="auto"/>
            </w:tcBorders>
          </w:tcPr>
          <w:p w:rsidR="00275472" w:rsidRPr="00367950" w:rsidRDefault="00275472" w:rsidP="00275472">
            <w:pPr>
              <w:pStyle w:val="Header"/>
              <w:rPr>
                <w:rFonts w:ascii="Times New Roman" w:hAnsi="Times New Roman"/>
                <w:sz w:val="24"/>
                <w:szCs w:val="24"/>
              </w:rPr>
            </w:pPr>
          </w:p>
        </w:tc>
      </w:tr>
      <w:tr w:rsidR="00275472" w:rsidTr="00FC64FA">
        <w:trPr>
          <w:trHeight w:val="360"/>
        </w:trPr>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hideMark/>
          </w:tcPr>
          <w:p w:rsidR="00275472" w:rsidRPr="00367950" w:rsidRDefault="00275472" w:rsidP="00275472">
            <w:r w:rsidRPr="00367950">
              <w:rPr>
                <w:i/>
                <w:iCs/>
              </w:rPr>
              <w:t xml:space="preserve">        w</w:t>
            </w:r>
            <w:r w:rsidRPr="00367950">
              <w:t xml:space="preserve"> = 11.6 – 0.0263</w:t>
            </w:r>
            <w:r w:rsidRPr="00367950">
              <w:rPr>
                <w:i/>
                <w:iCs/>
              </w:rPr>
              <w:t>t</w:t>
            </w: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A1</w:t>
            </w:r>
          </w:p>
        </w:tc>
      </w:tr>
      <w:tr w:rsidR="00275472" w:rsidTr="00FC64FA">
        <w:trPr>
          <w:trHeight w:val="360"/>
        </w:trPr>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tcPr>
          <w:p w:rsidR="00275472" w:rsidRPr="00367950" w:rsidRDefault="00275472" w:rsidP="00275472">
            <w:pPr>
              <w:rPr>
                <w:i/>
                <w:iCs/>
              </w:rPr>
            </w:pP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jc w:val="right"/>
              <w:rPr>
                <w:rFonts w:ascii="Times New Roman" w:hAnsi="Times New Roman"/>
                <w:sz w:val="24"/>
                <w:szCs w:val="24"/>
              </w:rPr>
            </w:pPr>
            <w:r w:rsidRPr="00367950">
              <w:rPr>
                <w:rFonts w:ascii="Times New Roman" w:hAnsi="Times New Roman"/>
                <w:sz w:val="24"/>
                <w:szCs w:val="24"/>
              </w:rPr>
              <w:t>(4)</w:t>
            </w:r>
          </w:p>
        </w:tc>
      </w:tr>
      <w:tr w:rsidR="00275472" w:rsidTr="00FC64FA">
        <w:tc>
          <w:tcPr>
            <w:tcW w:w="964" w:type="dxa"/>
            <w:tcBorders>
              <w:top w:val="nil"/>
              <w:left w:val="single" w:sz="4" w:space="0" w:color="auto"/>
              <w:bottom w:val="nil"/>
              <w:right w:val="single" w:sz="4" w:space="0" w:color="auto"/>
            </w:tcBorders>
            <w:hideMark/>
          </w:tcPr>
          <w:p w:rsidR="00275472" w:rsidRPr="00367950" w:rsidRDefault="00275472" w:rsidP="00367950">
            <w:pPr>
              <w:pStyle w:val="Header"/>
              <w:jc w:val="right"/>
              <w:rPr>
                <w:rFonts w:ascii="Times New Roman" w:hAnsi="Times New Roman"/>
                <w:bCs/>
                <w:sz w:val="24"/>
                <w:szCs w:val="24"/>
              </w:rPr>
            </w:pPr>
            <w:r w:rsidRPr="00367950">
              <w:rPr>
                <w:rFonts w:ascii="Times New Roman" w:hAnsi="Times New Roman"/>
                <w:bCs/>
                <w:sz w:val="24"/>
                <w:szCs w:val="24"/>
              </w:rPr>
              <w:t>(d)</w:t>
            </w:r>
          </w:p>
        </w:tc>
        <w:tc>
          <w:tcPr>
            <w:tcW w:w="8529" w:type="dxa"/>
            <w:tcBorders>
              <w:top w:val="nil"/>
              <w:left w:val="single" w:sz="4" w:space="0" w:color="auto"/>
              <w:bottom w:val="nil"/>
              <w:right w:val="single" w:sz="4" w:space="0" w:color="auto"/>
            </w:tcBorders>
            <w:hideMark/>
          </w:tcPr>
          <w:p w:rsidR="00275472" w:rsidRPr="00367950" w:rsidRDefault="00275472" w:rsidP="00FC64FA">
            <w:pPr>
              <w:pStyle w:val="Header"/>
              <w:rPr>
                <w:rFonts w:ascii="Times New Roman" w:hAnsi="Times New Roman"/>
                <w:sz w:val="24"/>
                <w:szCs w:val="24"/>
              </w:rPr>
            </w:pPr>
            <w:r w:rsidRPr="00367950">
              <w:rPr>
                <w:rFonts w:ascii="Times New Roman" w:hAnsi="Times New Roman"/>
                <w:sz w:val="24"/>
                <w:szCs w:val="24"/>
              </w:rPr>
              <w:t>The explanatory variable is the age of each coin. This is because the age is set and the</w:t>
            </w: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B1 B1</w:t>
            </w:r>
          </w:p>
        </w:tc>
      </w:tr>
      <w:tr w:rsidR="00275472" w:rsidTr="00FC64FA">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weight varies.</w:t>
            </w:r>
          </w:p>
        </w:tc>
        <w:tc>
          <w:tcPr>
            <w:tcW w:w="850" w:type="dxa"/>
            <w:tcBorders>
              <w:top w:val="nil"/>
              <w:left w:val="single" w:sz="4" w:space="0" w:color="auto"/>
              <w:bottom w:val="nil"/>
              <w:right w:val="single" w:sz="4" w:space="0" w:color="auto"/>
            </w:tcBorders>
          </w:tcPr>
          <w:p w:rsidR="00275472" w:rsidRPr="00367950" w:rsidRDefault="00275472" w:rsidP="00275472">
            <w:pPr>
              <w:pStyle w:val="Header"/>
              <w:rPr>
                <w:rFonts w:ascii="Times New Roman" w:hAnsi="Times New Roman"/>
                <w:sz w:val="24"/>
                <w:szCs w:val="24"/>
              </w:rPr>
            </w:pPr>
          </w:p>
        </w:tc>
      </w:tr>
      <w:tr w:rsidR="00275472" w:rsidTr="00FC64FA">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tcPr>
          <w:p w:rsidR="00275472" w:rsidRPr="00367950" w:rsidRDefault="00275472" w:rsidP="00275472">
            <w:pPr>
              <w:pStyle w:val="Header"/>
              <w:rPr>
                <w:rFonts w:ascii="Times New Roman" w:hAnsi="Times New Roman"/>
                <w:sz w:val="24"/>
                <w:szCs w:val="24"/>
              </w:rPr>
            </w:pP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jc w:val="right"/>
              <w:rPr>
                <w:rFonts w:ascii="Times New Roman" w:hAnsi="Times New Roman"/>
                <w:sz w:val="24"/>
                <w:szCs w:val="24"/>
              </w:rPr>
            </w:pPr>
            <w:r w:rsidRPr="00367950">
              <w:rPr>
                <w:rFonts w:ascii="Times New Roman" w:hAnsi="Times New Roman"/>
                <w:sz w:val="24"/>
                <w:szCs w:val="24"/>
              </w:rPr>
              <w:t>(2)</w:t>
            </w:r>
          </w:p>
        </w:tc>
      </w:tr>
      <w:tr w:rsidR="00275472" w:rsidTr="00FC64FA">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tcPr>
          <w:p w:rsidR="00275472" w:rsidRPr="00367950" w:rsidRDefault="00275472" w:rsidP="00275472"/>
        </w:tc>
        <w:tc>
          <w:tcPr>
            <w:tcW w:w="850" w:type="dxa"/>
            <w:tcBorders>
              <w:top w:val="nil"/>
              <w:left w:val="single" w:sz="4" w:space="0" w:color="auto"/>
              <w:bottom w:val="nil"/>
              <w:right w:val="single" w:sz="4" w:space="0" w:color="auto"/>
            </w:tcBorders>
          </w:tcPr>
          <w:p w:rsidR="00275472" w:rsidRPr="00367950" w:rsidRDefault="00275472" w:rsidP="00275472">
            <w:pPr>
              <w:pStyle w:val="Header"/>
              <w:jc w:val="right"/>
              <w:rPr>
                <w:rFonts w:ascii="Times New Roman" w:hAnsi="Times New Roman"/>
                <w:sz w:val="24"/>
                <w:szCs w:val="24"/>
              </w:rPr>
            </w:pPr>
          </w:p>
        </w:tc>
      </w:tr>
      <w:tr w:rsidR="00275472" w:rsidTr="00FC64FA">
        <w:tc>
          <w:tcPr>
            <w:tcW w:w="964" w:type="dxa"/>
            <w:tcBorders>
              <w:top w:val="nil"/>
              <w:left w:val="single" w:sz="4" w:space="0" w:color="auto"/>
              <w:bottom w:val="nil"/>
              <w:right w:val="single" w:sz="4" w:space="0" w:color="auto"/>
            </w:tcBorders>
            <w:hideMark/>
          </w:tcPr>
          <w:p w:rsidR="00275472" w:rsidRPr="00367950" w:rsidRDefault="00275472" w:rsidP="00367950">
            <w:pPr>
              <w:pStyle w:val="Header"/>
              <w:jc w:val="right"/>
              <w:rPr>
                <w:rFonts w:ascii="Times New Roman" w:hAnsi="Times New Roman"/>
                <w:bCs/>
                <w:sz w:val="24"/>
                <w:szCs w:val="24"/>
              </w:rPr>
            </w:pPr>
            <w:r w:rsidRPr="00367950">
              <w:rPr>
                <w:rFonts w:ascii="Times New Roman" w:hAnsi="Times New Roman"/>
                <w:bCs/>
                <w:sz w:val="24"/>
                <w:szCs w:val="24"/>
              </w:rPr>
              <w:t>(e) (i)</w:t>
            </w:r>
          </w:p>
        </w:tc>
        <w:tc>
          <w:tcPr>
            <w:tcW w:w="8529" w:type="dxa"/>
            <w:tcBorders>
              <w:top w:val="nil"/>
              <w:left w:val="single" w:sz="4" w:space="0" w:color="auto"/>
              <w:bottom w:val="nil"/>
              <w:right w:val="single" w:sz="4" w:space="0" w:color="auto"/>
            </w:tcBorders>
            <w:hideMark/>
          </w:tcPr>
          <w:p w:rsidR="00275472" w:rsidRPr="00367950" w:rsidRDefault="00275472" w:rsidP="00275472">
            <w:r w:rsidRPr="00367950">
              <w:t>awrt 11.5</w:t>
            </w: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B1</w:t>
            </w:r>
          </w:p>
        </w:tc>
      </w:tr>
      <w:tr w:rsidR="00275472" w:rsidTr="00FC64FA">
        <w:tc>
          <w:tcPr>
            <w:tcW w:w="964" w:type="dxa"/>
            <w:tcBorders>
              <w:top w:val="nil"/>
              <w:left w:val="single" w:sz="4" w:space="0" w:color="auto"/>
              <w:bottom w:val="nil"/>
              <w:right w:val="single" w:sz="4" w:space="0" w:color="auto"/>
            </w:tcBorders>
            <w:hideMark/>
          </w:tcPr>
          <w:p w:rsidR="00275472" w:rsidRPr="00367950" w:rsidRDefault="00275472" w:rsidP="00367950">
            <w:pPr>
              <w:pStyle w:val="Header"/>
              <w:jc w:val="right"/>
              <w:rPr>
                <w:rFonts w:ascii="Times New Roman" w:hAnsi="Times New Roman"/>
                <w:bCs/>
                <w:sz w:val="24"/>
                <w:szCs w:val="24"/>
              </w:rPr>
            </w:pPr>
            <w:r w:rsidRPr="00367950">
              <w:rPr>
                <w:rFonts w:ascii="Times New Roman" w:hAnsi="Times New Roman"/>
                <w:bCs/>
                <w:sz w:val="24"/>
                <w:szCs w:val="24"/>
              </w:rPr>
              <w:t xml:space="preserve">       (ii)</w:t>
            </w:r>
          </w:p>
        </w:tc>
        <w:tc>
          <w:tcPr>
            <w:tcW w:w="8529" w:type="dxa"/>
            <w:tcBorders>
              <w:top w:val="nil"/>
              <w:left w:val="single" w:sz="4" w:space="0" w:color="auto"/>
              <w:bottom w:val="nil"/>
              <w:right w:val="single" w:sz="4" w:space="0" w:color="auto"/>
            </w:tcBorders>
            <w:hideMark/>
          </w:tcPr>
          <w:p w:rsidR="00275472" w:rsidRPr="00367950" w:rsidRDefault="00275472" w:rsidP="00275472">
            <w:r w:rsidRPr="00367950">
              <w:t>Decrease(in weight of coin of 0.1052 g) = 0.1 or –0.1 or increase of –0.1 awrt (–0.1)</w:t>
            </w:r>
          </w:p>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rPr>
                <w:rFonts w:ascii="Times New Roman" w:hAnsi="Times New Roman"/>
                <w:sz w:val="24"/>
                <w:szCs w:val="24"/>
              </w:rPr>
            </w:pPr>
            <w:r w:rsidRPr="00367950">
              <w:rPr>
                <w:rFonts w:ascii="Times New Roman" w:hAnsi="Times New Roman"/>
                <w:sz w:val="24"/>
                <w:szCs w:val="24"/>
              </w:rPr>
              <w:t>B1</w:t>
            </w:r>
          </w:p>
        </w:tc>
      </w:tr>
      <w:tr w:rsidR="00275472" w:rsidTr="00FC64FA">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bCs/>
                <w:sz w:val="24"/>
                <w:szCs w:val="24"/>
              </w:rPr>
            </w:pPr>
          </w:p>
        </w:tc>
        <w:tc>
          <w:tcPr>
            <w:tcW w:w="8529" w:type="dxa"/>
            <w:tcBorders>
              <w:top w:val="nil"/>
              <w:left w:val="single" w:sz="4" w:space="0" w:color="auto"/>
              <w:bottom w:val="nil"/>
              <w:right w:val="single" w:sz="4" w:space="0" w:color="auto"/>
            </w:tcBorders>
          </w:tcPr>
          <w:p w:rsidR="00275472" w:rsidRPr="00367950" w:rsidRDefault="00275472" w:rsidP="00275472"/>
        </w:tc>
        <w:tc>
          <w:tcPr>
            <w:tcW w:w="850" w:type="dxa"/>
            <w:tcBorders>
              <w:top w:val="nil"/>
              <w:left w:val="single" w:sz="4" w:space="0" w:color="auto"/>
              <w:bottom w:val="nil"/>
              <w:right w:val="single" w:sz="4" w:space="0" w:color="auto"/>
            </w:tcBorders>
            <w:hideMark/>
          </w:tcPr>
          <w:p w:rsidR="00275472" w:rsidRPr="00367950" w:rsidRDefault="00275472" w:rsidP="00275472">
            <w:pPr>
              <w:pStyle w:val="Header"/>
              <w:jc w:val="right"/>
              <w:rPr>
                <w:rFonts w:ascii="Times New Roman" w:hAnsi="Times New Roman"/>
                <w:sz w:val="24"/>
                <w:szCs w:val="24"/>
              </w:rPr>
            </w:pPr>
            <w:r w:rsidRPr="00367950">
              <w:rPr>
                <w:rFonts w:ascii="Times New Roman" w:hAnsi="Times New Roman"/>
                <w:sz w:val="24"/>
                <w:szCs w:val="24"/>
              </w:rPr>
              <w:t>(2)</w:t>
            </w:r>
          </w:p>
        </w:tc>
      </w:tr>
      <w:tr w:rsidR="00275472" w:rsidTr="00FC64FA">
        <w:tc>
          <w:tcPr>
            <w:tcW w:w="964" w:type="dxa"/>
            <w:tcBorders>
              <w:top w:val="nil"/>
              <w:left w:val="single" w:sz="4" w:space="0" w:color="auto"/>
              <w:bottom w:val="nil"/>
              <w:right w:val="single" w:sz="4" w:space="0" w:color="auto"/>
            </w:tcBorders>
            <w:hideMark/>
          </w:tcPr>
          <w:p w:rsidR="00275472" w:rsidRPr="00367950" w:rsidRDefault="00275472" w:rsidP="00367950">
            <w:pPr>
              <w:pStyle w:val="Header"/>
              <w:jc w:val="right"/>
              <w:rPr>
                <w:rFonts w:ascii="Times New Roman" w:hAnsi="Times New Roman"/>
                <w:bCs/>
                <w:sz w:val="24"/>
                <w:szCs w:val="24"/>
              </w:rPr>
            </w:pPr>
            <w:r w:rsidRPr="00367950">
              <w:rPr>
                <w:rFonts w:ascii="Times New Roman" w:hAnsi="Times New Roman"/>
                <w:bCs/>
                <w:sz w:val="24"/>
                <w:szCs w:val="24"/>
              </w:rPr>
              <w:t>(f)</w:t>
            </w:r>
          </w:p>
        </w:tc>
        <w:tc>
          <w:tcPr>
            <w:tcW w:w="8529" w:type="dxa"/>
            <w:tcBorders>
              <w:top w:val="nil"/>
              <w:left w:val="single" w:sz="4" w:space="0" w:color="auto"/>
              <w:bottom w:val="nil"/>
              <w:right w:val="single" w:sz="4" w:space="0" w:color="auto"/>
            </w:tcBorders>
            <w:hideMark/>
          </w:tcPr>
          <w:p w:rsidR="00275472" w:rsidRPr="00367950" w:rsidRDefault="00275472" w:rsidP="00275472">
            <w:r w:rsidRPr="00367950">
              <w:t xml:space="preserve">Decrease; removing the fake will result in a better linear fit so </w:t>
            </w:r>
            <w:r w:rsidRPr="00367950">
              <w:rPr>
                <w:i/>
                <w:iCs/>
              </w:rPr>
              <w:t>r</w:t>
            </w:r>
            <w:r w:rsidR="00FC64FA">
              <w:t xml:space="preserve"> will be closer to –</w:t>
            </w:r>
            <w:r w:rsidRPr="00367950">
              <w:t>1</w:t>
            </w:r>
          </w:p>
        </w:tc>
        <w:tc>
          <w:tcPr>
            <w:tcW w:w="850" w:type="dxa"/>
            <w:tcBorders>
              <w:top w:val="nil"/>
              <w:left w:val="single" w:sz="4" w:space="0" w:color="auto"/>
              <w:bottom w:val="nil"/>
              <w:right w:val="single" w:sz="4" w:space="0" w:color="auto"/>
            </w:tcBorders>
            <w:hideMark/>
          </w:tcPr>
          <w:p w:rsidR="00275472" w:rsidRPr="00367950" w:rsidRDefault="00275472" w:rsidP="00275472">
            <w:pPr>
              <w:pStyle w:val="Title"/>
              <w:jc w:val="left"/>
              <w:rPr>
                <w:rFonts w:ascii="Times New Roman" w:hAnsi="Times New Roman" w:cs="Times New Roman"/>
                <w:b w:val="0"/>
                <w:bCs w:val="0"/>
                <w:sz w:val="24"/>
                <w:szCs w:val="24"/>
              </w:rPr>
            </w:pPr>
            <w:r w:rsidRPr="00367950">
              <w:rPr>
                <w:rFonts w:ascii="Times New Roman" w:hAnsi="Times New Roman" w:cs="Times New Roman"/>
                <w:b w:val="0"/>
                <w:bCs w:val="0"/>
                <w:sz w:val="24"/>
                <w:szCs w:val="24"/>
              </w:rPr>
              <w:t>B1;B1</w:t>
            </w:r>
          </w:p>
        </w:tc>
      </w:tr>
      <w:tr w:rsidR="00275472" w:rsidTr="00FC64FA">
        <w:tc>
          <w:tcPr>
            <w:tcW w:w="964" w:type="dxa"/>
            <w:tcBorders>
              <w:top w:val="nil"/>
              <w:left w:val="single" w:sz="4" w:space="0" w:color="auto"/>
              <w:bottom w:val="nil"/>
              <w:right w:val="single" w:sz="4" w:space="0" w:color="auto"/>
            </w:tcBorders>
          </w:tcPr>
          <w:p w:rsidR="00275472" w:rsidRPr="00367950" w:rsidRDefault="00275472" w:rsidP="00367950">
            <w:pPr>
              <w:pStyle w:val="Header"/>
              <w:jc w:val="right"/>
              <w:rPr>
                <w:rFonts w:ascii="Times New Roman" w:hAnsi="Times New Roman"/>
                <w:sz w:val="24"/>
                <w:szCs w:val="24"/>
              </w:rPr>
            </w:pPr>
          </w:p>
        </w:tc>
        <w:tc>
          <w:tcPr>
            <w:tcW w:w="8529" w:type="dxa"/>
            <w:tcBorders>
              <w:top w:val="nil"/>
              <w:left w:val="single" w:sz="4" w:space="0" w:color="auto"/>
              <w:bottom w:val="nil"/>
              <w:right w:val="single" w:sz="4" w:space="0" w:color="auto"/>
            </w:tcBorders>
          </w:tcPr>
          <w:p w:rsidR="00275472" w:rsidRPr="00367950" w:rsidRDefault="00275472" w:rsidP="00275472"/>
        </w:tc>
        <w:tc>
          <w:tcPr>
            <w:tcW w:w="850" w:type="dxa"/>
            <w:tcBorders>
              <w:top w:val="nil"/>
              <w:left w:val="single" w:sz="4" w:space="0" w:color="auto"/>
              <w:bottom w:val="nil"/>
              <w:right w:val="single" w:sz="4" w:space="0" w:color="auto"/>
            </w:tcBorders>
            <w:hideMark/>
          </w:tcPr>
          <w:p w:rsidR="00275472" w:rsidRPr="00367950" w:rsidRDefault="00275472" w:rsidP="00275472">
            <w:pPr>
              <w:jc w:val="right"/>
            </w:pPr>
            <w:r w:rsidRPr="00367950">
              <w:t>(2)</w:t>
            </w:r>
          </w:p>
        </w:tc>
      </w:tr>
      <w:tr w:rsidR="00275472" w:rsidTr="00FC64FA">
        <w:tc>
          <w:tcPr>
            <w:tcW w:w="964" w:type="dxa"/>
            <w:tcBorders>
              <w:top w:val="nil"/>
              <w:left w:val="single" w:sz="4" w:space="0" w:color="auto"/>
              <w:bottom w:val="single" w:sz="4" w:space="0" w:color="auto"/>
              <w:right w:val="single" w:sz="4" w:space="0" w:color="auto"/>
            </w:tcBorders>
          </w:tcPr>
          <w:p w:rsidR="00275472" w:rsidRPr="00367950" w:rsidRDefault="00275472" w:rsidP="00275472">
            <w:pPr>
              <w:pStyle w:val="Header"/>
              <w:rPr>
                <w:rFonts w:ascii="Times New Roman" w:hAnsi="Times New Roman"/>
                <w:sz w:val="24"/>
                <w:szCs w:val="24"/>
              </w:rPr>
            </w:pPr>
          </w:p>
        </w:tc>
        <w:tc>
          <w:tcPr>
            <w:tcW w:w="8529" w:type="dxa"/>
            <w:tcBorders>
              <w:top w:val="nil"/>
              <w:left w:val="single" w:sz="4" w:space="0" w:color="auto"/>
              <w:bottom w:val="single" w:sz="4" w:space="0" w:color="auto"/>
              <w:right w:val="single" w:sz="4" w:space="0" w:color="auto"/>
            </w:tcBorders>
          </w:tcPr>
          <w:p w:rsidR="00275472" w:rsidRPr="00367950" w:rsidRDefault="00275472" w:rsidP="00275472"/>
        </w:tc>
        <w:tc>
          <w:tcPr>
            <w:tcW w:w="850" w:type="dxa"/>
            <w:tcBorders>
              <w:top w:val="nil"/>
              <w:left w:val="single" w:sz="4" w:space="0" w:color="auto"/>
              <w:bottom w:val="single" w:sz="4" w:space="0" w:color="auto"/>
              <w:right w:val="single" w:sz="4" w:space="0" w:color="auto"/>
            </w:tcBorders>
            <w:hideMark/>
          </w:tcPr>
          <w:p w:rsidR="00275472" w:rsidRPr="00367950" w:rsidRDefault="00275472" w:rsidP="00FC64FA">
            <w:pPr>
              <w:spacing w:line="360" w:lineRule="auto"/>
              <w:rPr>
                <w:b/>
                <w:bCs/>
              </w:rPr>
            </w:pPr>
          </w:p>
        </w:tc>
      </w:tr>
    </w:tbl>
    <w:p w:rsidR="0032231B" w:rsidRDefault="00BD4F09" w:rsidP="0032231B">
      <w:pPr>
        <w:tabs>
          <w:tab w:val="left" w:pos="426"/>
        </w:tabs>
        <w:ind w:hanging="567"/>
        <w:jc w:val="both"/>
        <w:rPr>
          <w:b/>
        </w:rPr>
      </w:pPr>
      <w:r>
        <w:rPr>
          <w:b/>
        </w:rPr>
        <w:tab/>
      </w:r>
    </w:p>
    <w:p w:rsidR="0032231B" w:rsidRDefault="0032231B" w:rsidP="0032231B">
      <w:pPr>
        <w:tabs>
          <w:tab w:val="left" w:pos="426"/>
        </w:tabs>
        <w:ind w:hanging="567"/>
        <w:jc w:val="both"/>
        <w:rPr>
          <w:b/>
          <w:snapToGrid w:val="0"/>
          <w:lang w:eastAsia="en-US"/>
        </w:rPr>
      </w:pPr>
      <w:r>
        <w:rPr>
          <w:b/>
          <w:snapToGrid w:val="0"/>
          <w:lang w:eastAsia="en-US"/>
        </w:rPr>
        <w:tab/>
        <w:t>Taken from GCE Statistics S1 January 2012 – question 5</w:t>
      </w:r>
    </w:p>
    <w:p w:rsidR="00BD4F09" w:rsidRDefault="00BD4F09" w:rsidP="00BD4F09">
      <w:pPr>
        <w:tabs>
          <w:tab w:val="left" w:pos="426"/>
        </w:tabs>
        <w:ind w:hanging="567"/>
        <w:jc w:val="both"/>
        <w:rPr>
          <w:b/>
          <w:color w:val="000000"/>
        </w:rPr>
      </w:pPr>
    </w:p>
    <w:p w:rsidR="00BD4F09" w:rsidRDefault="00275472" w:rsidP="00BD4F09">
      <w:pPr>
        <w:tabs>
          <w:tab w:val="left" w:pos="426"/>
        </w:tabs>
        <w:autoSpaceDE w:val="0"/>
        <w:autoSpaceDN w:val="0"/>
        <w:adjustRightInd w:val="0"/>
        <w:ind w:hanging="567"/>
        <w:jc w:val="both"/>
        <w:rPr>
          <w:b/>
          <w:bCs/>
          <w:noProof/>
          <w:color w:val="000000"/>
          <w:lang w:val="en-US"/>
        </w:rPr>
      </w:pPr>
      <w:r>
        <w:rPr>
          <w:b/>
          <w:bCs/>
        </w:rPr>
        <w:t xml:space="preserve">  </w:t>
      </w:r>
    </w:p>
    <w:p w:rsidR="00FC64FA" w:rsidRDefault="00FC64FA">
      <w:r>
        <w:br w:type="page"/>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7383"/>
        <w:gridCol w:w="1624"/>
      </w:tblGrid>
      <w:tr w:rsidR="00BD4F09" w:rsidTr="00FC64FA">
        <w:trPr>
          <w:jc w:val="center"/>
        </w:trPr>
        <w:tc>
          <w:tcPr>
            <w:tcW w:w="1253" w:type="dxa"/>
            <w:tcBorders>
              <w:top w:val="single" w:sz="4" w:space="0" w:color="auto"/>
              <w:left w:val="single" w:sz="4" w:space="0" w:color="auto"/>
              <w:bottom w:val="nil"/>
              <w:right w:val="single" w:sz="4" w:space="0" w:color="auto"/>
            </w:tcBorders>
            <w:vAlign w:val="center"/>
            <w:hideMark/>
          </w:tcPr>
          <w:p w:rsidR="00BD4F09" w:rsidRPr="00FC64FA" w:rsidRDefault="00FC64FA" w:rsidP="00367950">
            <w:pPr>
              <w:rPr>
                <w:b/>
              </w:rPr>
            </w:pPr>
            <w:r>
              <w:lastRenderedPageBreak/>
              <w:br w:type="page"/>
            </w:r>
            <w:r w:rsidR="00367950" w:rsidRPr="00FC64FA">
              <w:rPr>
                <w:b/>
              </w:rPr>
              <w:t>8</w:t>
            </w:r>
          </w:p>
        </w:tc>
        <w:tc>
          <w:tcPr>
            <w:tcW w:w="7383" w:type="dxa"/>
            <w:tcBorders>
              <w:top w:val="single" w:sz="4" w:space="0" w:color="auto"/>
              <w:left w:val="single" w:sz="4" w:space="0" w:color="auto"/>
              <w:bottom w:val="nil"/>
              <w:right w:val="single" w:sz="4" w:space="0" w:color="auto"/>
            </w:tcBorders>
          </w:tcPr>
          <w:p w:rsidR="00BD4F09" w:rsidRPr="00FC64FA" w:rsidRDefault="00BD4F09">
            <w:pPr>
              <w:ind w:left="39"/>
            </w:pPr>
          </w:p>
        </w:tc>
        <w:tc>
          <w:tcPr>
            <w:tcW w:w="1624" w:type="dxa"/>
            <w:tcBorders>
              <w:top w:val="single" w:sz="4" w:space="0" w:color="auto"/>
              <w:left w:val="single" w:sz="4" w:space="0" w:color="auto"/>
              <w:bottom w:val="nil"/>
              <w:right w:val="single" w:sz="4" w:space="0" w:color="auto"/>
            </w:tcBorders>
            <w:vAlign w:val="center"/>
          </w:tcPr>
          <w:p w:rsidR="00BD4F09" w:rsidRPr="00FC64FA" w:rsidRDefault="00BD4F09"/>
        </w:tc>
      </w:tr>
      <w:tr w:rsidR="00BD4F09" w:rsidTr="00FC64FA">
        <w:trPr>
          <w:jc w:val="center"/>
        </w:trPr>
        <w:tc>
          <w:tcPr>
            <w:tcW w:w="1253" w:type="dxa"/>
            <w:tcBorders>
              <w:top w:val="nil"/>
              <w:left w:val="single" w:sz="4" w:space="0" w:color="auto"/>
              <w:bottom w:val="nil"/>
              <w:right w:val="single" w:sz="4" w:space="0" w:color="auto"/>
            </w:tcBorders>
            <w:vAlign w:val="center"/>
            <w:hideMark/>
          </w:tcPr>
          <w:p w:rsidR="00BD4F09" w:rsidRPr="00FC64FA" w:rsidRDefault="00BD4F09" w:rsidP="00367950">
            <w:pPr>
              <w:jc w:val="right"/>
            </w:pPr>
            <w:r w:rsidRPr="00FC64FA">
              <w:t>(a)</w:t>
            </w:r>
          </w:p>
        </w:tc>
        <w:tc>
          <w:tcPr>
            <w:tcW w:w="7383" w:type="dxa"/>
            <w:tcBorders>
              <w:top w:val="nil"/>
              <w:left w:val="single" w:sz="4" w:space="0" w:color="auto"/>
              <w:bottom w:val="nil"/>
              <w:right w:val="single" w:sz="4" w:space="0" w:color="auto"/>
            </w:tcBorders>
            <w:hideMark/>
          </w:tcPr>
          <w:p w:rsidR="00BD4F09" w:rsidRPr="00FC64FA" w:rsidRDefault="00BD4F09">
            <w:pPr>
              <w:ind w:left="39"/>
            </w:pPr>
            <w:r w:rsidRPr="00FC64FA">
              <w:rPr>
                <w:position w:val="-24"/>
              </w:rPr>
              <w:object w:dxaOrig="2544" w:dyaOrig="600">
                <v:shape id="_x0000_i1082" type="#_x0000_t75" style="width:127.5pt;height:30pt" o:ole="">
                  <v:imagedata r:id="rId120" o:title=""/>
                </v:shape>
                <o:OLEObject Type="Embed" ProgID="Equation.DSMT4" ShapeID="_x0000_i1082" DrawAspect="Content" ObjectID="_1545136395" r:id="rId121"/>
              </w:object>
            </w:r>
          </w:p>
        </w:tc>
        <w:tc>
          <w:tcPr>
            <w:tcW w:w="1624" w:type="dxa"/>
            <w:tcBorders>
              <w:top w:val="nil"/>
              <w:left w:val="single" w:sz="4" w:space="0" w:color="auto"/>
              <w:bottom w:val="nil"/>
              <w:right w:val="single" w:sz="4" w:space="0" w:color="auto"/>
            </w:tcBorders>
            <w:vAlign w:val="center"/>
            <w:hideMark/>
          </w:tcPr>
          <w:p w:rsidR="00BD4F09" w:rsidRPr="00FC64FA" w:rsidRDefault="00BD4F09">
            <w:r w:rsidRPr="00FC64FA">
              <w:t>M1</w:t>
            </w:r>
          </w:p>
        </w:tc>
      </w:tr>
      <w:tr w:rsidR="00BD4F09" w:rsidTr="00FC64FA">
        <w:trPr>
          <w:jc w:val="center"/>
        </w:trPr>
        <w:tc>
          <w:tcPr>
            <w:tcW w:w="1253" w:type="dxa"/>
            <w:tcBorders>
              <w:top w:val="nil"/>
              <w:left w:val="single" w:sz="4" w:space="0" w:color="auto"/>
              <w:bottom w:val="nil"/>
              <w:right w:val="single" w:sz="4" w:space="0" w:color="auto"/>
            </w:tcBorders>
            <w:vAlign w:val="center"/>
          </w:tcPr>
          <w:p w:rsidR="00BD4F09" w:rsidRPr="00FC64FA" w:rsidRDefault="00BD4F09" w:rsidP="00367950">
            <w:pPr>
              <w:jc w:val="right"/>
            </w:pPr>
          </w:p>
        </w:tc>
        <w:tc>
          <w:tcPr>
            <w:tcW w:w="7383" w:type="dxa"/>
            <w:tcBorders>
              <w:top w:val="nil"/>
              <w:left w:val="single" w:sz="4" w:space="0" w:color="auto"/>
              <w:bottom w:val="nil"/>
              <w:right w:val="single" w:sz="4" w:space="0" w:color="auto"/>
            </w:tcBorders>
            <w:vAlign w:val="center"/>
            <w:hideMark/>
          </w:tcPr>
          <w:p w:rsidR="00BD4F09" w:rsidRPr="00FC64FA" w:rsidRDefault="00BD4F09">
            <w:pPr>
              <w:ind w:left="2844"/>
            </w:pPr>
            <w:r w:rsidRPr="00FC64FA">
              <w:t xml:space="preserve">= </w:t>
            </w:r>
            <w:r w:rsidRPr="00FC64FA">
              <w:rPr>
                <w:u w:val="single"/>
              </w:rPr>
              <w:t>64.75</w:t>
            </w:r>
            <w:r w:rsidRPr="00FC64FA">
              <w:t xml:space="preserve">                                     (accept  64.8)</w:t>
            </w:r>
          </w:p>
        </w:tc>
        <w:tc>
          <w:tcPr>
            <w:tcW w:w="1624" w:type="dxa"/>
            <w:tcBorders>
              <w:top w:val="nil"/>
              <w:left w:val="single" w:sz="4" w:space="0" w:color="auto"/>
              <w:bottom w:val="nil"/>
              <w:right w:val="single" w:sz="4" w:space="0" w:color="auto"/>
            </w:tcBorders>
            <w:vAlign w:val="center"/>
            <w:hideMark/>
          </w:tcPr>
          <w:p w:rsidR="00BD4F09" w:rsidRPr="00FC64FA" w:rsidRDefault="00BD4F09">
            <w:r w:rsidRPr="00FC64FA">
              <w:t>A1</w:t>
            </w:r>
          </w:p>
        </w:tc>
      </w:tr>
      <w:tr w:rsidR="00BD4F09" w:rsidTr="00FC64FA">
        <w:trPr>
          <w:jc w:val="center"/>
        </w:trPr>
        <w:tc>
          <w:tcPr>
            <w:tcW w:w="1253" w:type="dxa"/>
            <w:tcBorders>
              <w:top w:val="nil"/>
              <w:left w:val="single" w:sz="4" w:space="0" w:color="auto"/>
              <w:bottom w:val="nil"/>
              <w:right w:val="single" w:sz="4" w:space="0" w:color="auto"/>
            </w:tcBorders>
            <w:vAlign w:val="center"/>
          </w:tcPr>
          <w:p w:rsidR="00BD4F09" w:rsidRPr="00FC64FA" w:rsidRDefault="00BD4F09" w:rsidP="00367950">
            <w:pPr>
              <w:jc w:val="right"/>
            </w:pPr>
          </w:p>
        </w:tc>
        <w:tc>
          <w:tcPr>
            <w:tcW w:w="7383" w:type="dxa"/>
            <w:tcBorders>
              <w:top w:val="nil"/>
              <w:left w:val="single" w:sz="4" w:space="0" w:color="auto"/>
              <w:bottom w:val="nil"/>
              <w:right w:val="single" w:sz="4" w:space="0" w:color="auto"/>
            </w:tcBorders>
            <w:vAlign w:val="center"/>
          </w:tcPr>
          <w:p w:rsidR="00BD4F09" w:rsidRPr="00FC64FA" w:rsidRDefault="00BD4F09">
            <w:pPr>
              <w:ind w:left="39"/>
              <w:rPr>
                <w:i/>
              </w:rPr>
            </w:pPr>
          </w:p>
        </w:tc>
        <w:tc>
          <w:tcPr>
            <w:tcW w:w="1624" w:type="dxa"/>
            <w:tcBorders>
              <w:top w:val="nil"/>
              <w:left w:val="single" w:sz="4" w:space="0" w:color="auto"/>
              <w:bottom w:val="nil"/>
              <w:right w:val="single" w:sz="4" w:space="0" w:color="auto"/>
            </w:tcBorders>
            <w:vAlign w:val="center"/>
            <w:hideMark/>
          </w:tcPr>
          <w:p w:rsidR="00BD4F09" w:rsidRPr="00FC64FA" w:rsidRDefault="00BD4F09">
            <w:pPr>
              <w:jc w:val="right"/>
            </w:pPr>
            <w:r w:rsidRPr="00FC64FA">
              <w:t>(2)</w:t>
            </w:r>
          </w:p>
        </w:tc>
      </w:tr>
      <w:tr w:rsidR="00BD4F09" w:rsidTr="00FC64FA">
        <w:trPr>
          <w:jc w:val="center"/>
        </w:trPr>
        <w:tc>
          <w:tcPr>
            <w:tcW w:w="1253" w:type="dxa"/>
            <w:tcBorders>
              <w:top w:val="nil"/>
              <w:left w:val="single" w:sz="4" w:space="0" w:color="auto"/>
              <w:bottom w:val="nil"/>
              <w:right w:val="single" w:sz="4" w:space="0" w:color="auto"/>
            </w:tcBorders>
            <w:vAlign w:val="center"/>
            <w:hideMark/>
          </w:tcPr>
          <w:p w:rsidR="00BD4F09" w:rsidRPr="00FC64FA" w:rsidRDefault="00BD4F09" w:rsidP="00367950">
            <w:pPr>
              <w:jc w:val="right"/>
            </w:pPr>
            <w:r w:rsidRPr="00FC64FA">
              <w:t>(b)</w:t>
            </w:r>
          </w:p>
        </w:tc>
        <w:tc>
          <w:tcPr>
            <w:tcW w:w="7383" w:type="dxa"/>
            <w:tcBorders>
              <w:top w:val="nil"/>
              <w:left w:val="single" w:sz="4" w:space="0" w:color="auto"/>
              <w:bottom w:val="nil"/>
              <w:right w:val="single" w:sz="4" w:space="0" w:color="auto"/>
            </w:tcBorders>
            <w:vAlign w:val="center"/>
            <w:hideMark/>
          </w:tcPr>
          <w:p w:rsidR="00BD4F09" w:rsidRPr="00FC64FA" w:rsidRDefault="00BD4F09">
            <w:pPr>
              <w:ind w:left="39"/>
            </w:pPr>
            <w:r w:rsidRPr="00FC64FA">
              <w:rPr>
                <w:i/>
              </w:rPr>
              <w:t>b</w:t>
            </w:r>
            <w:r w:rsidRPr="00FC64FA">
              <w:t xml:space="preserve"> =</w:t>
            </w:r>
            <w:r w:rsidRPr="00FC64FA">
              <w:rPr>
                <w:position w:val="-24"/>
              </w:rPr>
              <w:object w:dxaOrig="816" w:dyaOrig="600">
                <v:shape id="_x0000_i1083" type="#_x0000_t75" style="width:40.5pt;height:30pt" o:ole="">
                  <v:imagedata r:id="rId122" o:title=""/>
                </v:shape>
                <o:OLEObject Type="Embed" ProgID="Equation.DSMT4" ShapeID="_x0000_i1083" DrawAspect="Content" ObjectID="_1545136396" r:id="rId123"/>
              </w:object>
            </w:r>
            <w:r w:rsidRPr="00FC64FA">
              <w:t xml:space="preserve">,                             = </w:t>
            </w:r>
            <w:r w:rsidRPr="00FC64FA">
              <w:rPr>
                <w:u w:val="single"/>
              </w:rPr>
              <w:t>1.6392….</w:t>
            </w:r>
            <w:r w:rsidRPr="00FC64FA">
              <w:t xml:space="preserve">                                (awrt  1.6)</w:t>
            </w:r>
          </w:p>
        </w:tc>
        <w:tc>
          <w:tcPr>
            <w:tcW w:w="1624" w:type="dxa"/>
            <w:tcBorders>
              <w:top w:val="nil"/>
              <w:left w:val="single" w:sz="4" w:space="0" w:color="auto"/>
              <w:bottom w:val="nil"/>
              <w:right w:val="single" w:sz="4" w:space="0" w:color="auto"/>
            </w:tcBorders>
            <w:vAlign w:val="center"/>
            <w:hideMark/>
          </w:tcPr>
          <w:p w:rsidR="00BD4F09" w:rsidRPr="00FC64FA" w:rsidRDefault="00BD4F09">
            <w:r w:rsidRPr="00FC64FA">
              <w:t>M1, A1</w:t>
            </w:r>
          </w:p>
        </w:tc>
      </w:tr>
      <w:tr w:rsidR="00BD4F09" w:rsidTr="00FC64FA">
        <w:trPr>
          <w:jc w:val="center"/>
        </w:trPr>
        <w:tc>
          <w:tcPr>
            <w:tcW w:w="1253" w:type="dxa"/>
            <w:tcBorders>
              <w:top w:val="nil"/>
              <w:left w:val="single" w:sz="4" w:space="0" w:color="auto"/>
              <w:bottom w:val="nil"/>
              <w:right w:val="single" w:sz="4" w:space="0" w:color="auto"/>
            </w:tcBorders>
            <w:vAlign w:val="center"/>
          </w:tcPr>
          <w:p w:rsidR="00BD4F09" w:rsidRPr="00FC64FA" w:rsidRDefault="00BD4F09" w:rsidP="00367950">
            <w:pPr>
              <w:jc w:val="right"/>
            </w:pPr>
          </w:p>
        </w:tc>
        <w:tc>
          <w:tcPr>
            <w:tcW w:w="7383" w:type="dxa"/>
            <w:tcBorders>
              <w:top w:val="nil"/>
              <w:left w:val="single" w:sz="4" w:space="0" w:color="auto"/>
              <w:bottom w:val="nil"/>
              <w:right w:val="single" w:sz="4" w:space="0" w:color="auto"/>
            </w:tcBorders>
            <w:vAlign w:val="center"/>
            <w:hideMark/>
          </w:tcPr>
          <w:p w:rsidR="00BD4F09" w:rsidRPr="00FC64FA" w:rsidRDefault="00BD4F09">
            <w:pPr>
              <w:ind w:left="39"/>
            </w:pPr>
            <w:r w:rsidRPr="00FC64FA">
              <w:rPr>
                <w:i/>
              </w:rPr>
              <w:t>a</w:t>
            </w:r>
            <w:r w:rsidRPr="00FC64FA">
              <w:t xml:space="preserve"> = </w:t>
            </w:r>
            <w:r w:rsidRPr="00FC64FA">
              <w:rPr>
                <w:position w:val="-24"/>
              </w:rPr>
              <w:object w:dxaOrig="1440" w:dyaOrig="600">
                <v:shape id="_x0000_i1084" type="#_x0000_t75" style="width:1in;height:30pt" o:ole="">
                  <v:imagedata r:id="rId124" o:title=""/>
                </v:shape>
                <o:OLEObject Type="Embed" ProgID="Equation.DSMT4" ShapeID="_x0000_i1084" DrawAspect="Content" ObjectID="_1545136397" r:id="rId125"/>
              </w:object>
            </w:r>
            <w:r w:rsidRPr="00FC64FA">
              <w:t xml:space="preserve">,                = </w:t>
            </w:r>
            <w:r w:rsidRPr="00FC64FA">
              <w:rPr>
                <w:u w:val="single"/>
              </w:rPr>
              <w:t>97.512…</w:t>
            </w:r>
            <w:r w:rsidRPr="00FC64FA">
              <w:t xml:space="preserve">                                  (awrt 97.5)</w:t>
            </w:r>
          </w:p>
        </w:tc>
        <w:tc>
          <w:tcPr>
            <w:tcW w:w="1624" w:type="dxa"/>
            <w:tcBorders>
              <w:top w:val="nil"/>
              <w:left w:val="single" w:sz="4" w:space="0" w:color="auto"/>
              <w:bottom w:val="nil"/>
              <w:right w:val="single" w:sz="4" w:space="0" w:color="auto"/>
            </w:tcBorders>
            <w:vAlign w:val="center"/>
            <w:hideMark/>
          </w:tcPr>
          <w:p w:rsidR="00BD4F09" w:rsidRPr="00FC64FA" w:rsidRDefault="00BD4F09">
            <w:r w:rsidRPr="00FC64FA">
              <w:t>M1, A1</w:t>
            </w:r>
          </w:p>
        </w:tc>
      </w:tr>
      <w:tr w:rsidR="00BD4F09" w:rsidTr="00FC64FA">
        <w:trPr>
          <w:jc w:val="center"/>
        </w:trPr>
        <w:tc>
          <w:tcPr>
            <w:tcW w:w="1253" w:type="dxa"/>
            <w:tcBorders>
              <w:top w:val="nil"/>
              <w:left w:val="single" w:sz="4" w:space="0" w:color="auto"/>
              <w:bottom w:val="nil"/>
              <w:right w:val="single" w:sz="4" w:space="0" w:color="auto"/>
            </w:tcBorders>
            <w:vAlign w:val="center"/>
          </w:tcPr>
          <w:p w:rsidR="00BD4F09" w:rsidRPr="00FC64FA" w:rsidRDefault="00BD4F09" w:rsidP="00367950">
            <w:pPr>
              <w:jc w:val="right"/>
            </w:pPr>
          </w:p>
        </w:tc>
        <w:tc>
          <w:tcPr>
            <w:tcW w:w="7383" w:type="dxa"/>
            <w:tcBorders>
              <w:top w:val="nil"/>
              <w:left w:val="single" w:sz="4" w:space="0" w:color="auto"/>
              <w:bottom w:val="nil"/>
              <w:right w:val="single" w:sz="4" w:space="0" w:color="auto"/>
            </w:tcBorders>
            <w:vAlign w:val="center"/>
            <w:hideMark/>
          </w:tcPr>
          <w:p w:rsidR="00BD4F09" w:rsidRPr="00FC64FA" w:rsidRDefault="00BD4F09">
            <w:pPr>
              <w:ind w:left="4153"/>
            </w:pPr>
            <w:r w:rsidRPr="00FC64FA">
              <w:rPr>
                <w:i/>
                <w:u w:val="single"/>
              </w:rPr>
              <w:t>h</w:t>
            </w:r>
            <w:r w:rsidRPr="00FC64FA">
              <w:rPr>
                <w:u w:val="single"/>
              </w:rPr>
              <w:t xml:space="preserve"> = 97.5 + 1.64</w:t>
            </w:r>
            <w:r w:rsidRPr="00FC64FA">
              <w:rPr>
                <w:i/>
                <w:u w:val="single"/>
              </w:rPr>
              <w:t>f</w:t>
            </w:r>
          </w:p>
        </w:tc>
        <w:tc>
          <w:tcPr>
            <w:tcW w:w="1624" w:type="dxa"/>
            <w:tcBorders>
              <w:top w:val="nil"/>
              <w:left w:val="single" w:sz="4" w:space="0" w:color="auto"/>
              <w:bottom w:val="nil"/>
              <w:right w:val="single" w:sz="4" w:space="0" w:color="auto"/>
            </w:tcBorders>
            <w:vAlign w:val="center"/>
            <w:hideMark/>
          </w:tcPr>
          <w:p w:rsidR="00BD4F09" w:rsidRPr="00FC64FA" w:rsidRDefault="00BD4F09">
            <w:r w:rsidRPr="00FC64FA">
              <w:t>A1ft (dep on M1M1)</w:t>
            </w:r>
          </w:p>
        </w:tc>
      </w:tr>
      <w:tr w:rsidR="00BD4F09" w:rsidTr="00FC64FA">
        <w:trPr>
          <w:jc w:val="center"/>
        </w:trPr>
        <w:tc>
          <w:tcPr>
            <w:tcW w:w="1253" w:type="dxa"/>
            <w:tcBorders>
              <w:top w:val="nil"/>
              <w:left w:val="single" w:sz="4" w:space="0" w:color="auto"/>
              <w:bottom w:val="nil"/>
              <w:right w:val="single" w:sz="4" w:space="0" w:color="auto"/>
            </w:tcBorders>
            <w:vAlign w:val="center"/>
          </w:tcPr>
          <w:p w:rsidR="00BD4F09" w:rsidRPr="00FC64FA" w:rsidRDefault="00BD4F09" w:rsidP="00367950">
            <w:pPr>
              <w:jc w:val="right"/>
            </w:pPr>
          </w:p>
        </w:tc>
        <w:tc>
          <w:tcPr>
            <w:tcW w:w="7383" w:type="dxa"/>
            <w:tcBorders>
              <w:top w:val="nil"/>
              <w:left w:val="single" w:sz="4" w:space="0" w:color="auto"/>
              <w:bottom w:val="nil"/>
              <w:right w:val="single" w:sz="4" w:space="0" w:color="auto"/>
            </w:tcBorders>
            <w:vAlign w:val="center"/>
          </w:tcPr>
          <w:p w:rsidR="00BD4F09" w:rsidRPr="00FC64FA" w:rsidRDefault="00BD4F09">
            <w:pPr>
              <w:rPr>
                <w:i/>
              </w:rPr>
            </w:pPr>
          </w:p>
        </w:tc>
        <w:tc>
          <w:tcPr>
            <w:tcW w:w="1624" w:type="dxa"/>
            <w:tcBorders>
              <w:top w:val="nil"/>
              <w:left w:val="single" w:sz="4" w:space="0" w:color="auto"/>
              <w:bottom w:val="nil"/>
              <w:right w:val="single" w:sz="4" w:space="0" w:color="auto"/>
            </w:tcBorders>
            <w:vAlign w:val="center"/>
            <w:hideMark/>
          </w:tcPr>
          <w:p w:rsidR="00BD4F09" w:rsidRPr="00FC64FA" w:rsidRDefault="00BD4F09">
            <w:pPr>
              <w:jc w:val="right"/>
            </w:pPr>
            <w:r w:rsidRPr="00FC64FA">
              <w:t>(5)</w:t>
            </w:r>
          </w:p>
        </w:tc>
      </w:tr>
      <w:tr w:rsidR="00BD4F09" w:rsidTr="00FC64FA">
        <w:trPr>
          <w:jc w:val="center"/>
        </w:trPr>
        <w:tc>
          <w:tcPr>
            <w:tcW w:w="1253" w:type="dxa"/>
            <w:tcBorders>
              <w:top w:val="nil"/>
              <w:left w:val="single" w:sz="4" w:space="0" w:color="auto"/>
              <w:bottom w:val="nil"/>
              <w:right w:val="single" w:sz="4" w:space="0" w:color="auto"/>
            </w:tcBorders>
            <w:vAlign w:val="center"/>
            <w:hideMark/>
          </w:tcPr>
          <w:p w:rsidR="00BD4F09" w:rsidRPr="00FC64FA" w:rsidRDefault="00BD4F09" w:rsidP="00367950">
            <w:pPr>
              <w:jc w:val="right"/>
            </w:pPr>
            <w:r w:rsidRPr="00FC64FA">
              <w:t>(c)</w:t>
            </w:r>
          </w:p>
        </w:tc>
        <w:tc>
          <w:tcPr>
            <w:tcW w:w="7383" w:type="dxa"/>
            <w:tcBorders>
              <w:top w:val="nil"/>
              <w:left w:val="single" w:sz="4" w:space="0" w:color="auto"/>
              <w:bottom w:val="nil"/>
              <w:right w:val="single" w:sz="4" w:space="0" w:color="auto"/>
            </w:tcBorders>
            <w:vAlign w:val="center"/>
            <w:hideMark/>
          </w:tcPr>
          <w:p w:rsidR="00BD4F09" w:rsidRPr="00FC64FA" w:rsidRDefault="00BD4F09">
            <w:r w:rsidRPr="00FC64FA">
              <w:rPr>
                <w:i/>
              </w:rPr>
              <w:t>h</w:t>
            </w:r>
            <w:r w:rsidRPr="00FC64FA">
              <w:t xml:space="preserve"> = 97.5+ 1.64</w:t>
            </w:r>
            <w:r w:rsidRPr="00FC64FA">
              <w:rPr>
                <w:position w:val="-4"/>
              </w:rPr>
              <w:object w:dxaOrig="180" w:dyaOrig="204">
                <v:shape id="_x0000_i1085" type="#_x0000_t75" style="width:9pt;height:10.5pt" o:ole="">
                  <v:imagedata r:id="rId126" o:title=""/>
                </v:shape>
                <o:OLEObject Type="Embed" ProgID="Equation.DSMT4" ShapeID="_x0000_i1085" DrawAspect="Content" ObjectID="_1545136398" r:id="rId127"/>
              </w:object>
            </w:r>
            <w:r w:rsidRPr="00FC64FA">
              <w:t xml:space="preserve">25 ,                 = </w:t>
            </w:r>
            <w:r w:rsidRPr="00FC64FA">
              <w:rPr>
                <w:u w:val="single"/>
              </w:rPr>
              <w:t>138~139</w:t>
            </w:r>
            <w:r w:rsidRPr="00FC64FA">
              <w:t xml:space="preserve">       (final answer in [138, 139])</w:t>
            </w:r>
          </w:p>
        </w:tc>
        <w:tc>
          <w:tcPr>
            <w:tcW w:w="1624" w:type="dxa"/>
            <w:tcBorders>
              <w:top w:val="nil"/>
              <w:left w:val="single" w:sz="4" w:space="0" w:color="auto"/>
              <w:bottom w:val="nil"/>
              <w:right w:val="single" w:sz="4" w:space="0" w:color="auto"/>
            </w:tcBorders>
            <w:vAlign w:val="center"/>
            <w:hideMark/>
          </w:tcPr>
          <w:p w:rsidR="00BD4F09" w:rsidRPr="00FC64FA" w:rsidRDefault="00BD4F09">
            <w:r w:rsidRPr="00FC64FA">
              <w:t>M1, A1</w:t>
            </w:r>
          </w:p>
        </w:tc>
      </w:tr>
      <w:tr w:rsidR="00BD4F09" w:rsidTr="00FC64FA">
        <w:trPr>
          <w:jc w:val="center"/>
        </w:trPr>
        <w:tc>
          <w:tcPr>
            <w:tcW w:w="1253" w:type="dxa"/>
            <w:tcBorders>
              <w:top w:val="nil"/>
              <w:left w:val="single" w:sz="4" w:space="0" w:color="auto"/>
              <w:bottom w:val="nil"/>
              <w:right w:val="single" w:sz="4" w:space="0" w:color="auto"/>
            </w:tcBorders>
            <w:vAlign w:val="center"/>
          </w:tcPr>
          <w:p w:rsidR="00BD4F09" w:rsidRPr="00FC64FA" w:rsidRDefault="00BD4F09" w:rsidP="00367950">
            <w:pPr>
              <w:jc w:val="right"/>
            </w:pPr>
          </w:p>
        </w:tc>
        <w:tc>
          <w:tcPr>
            <w:tcW w:w="7383" w:type="dxa"/>
            <w:tcBorders>
              <w:top w:val="nil"/>
              <w:left w:val="single" w:sz="4" w:space="0" w:color="auto"/>
              <w:bottom w:val="nil"/>
              <w:right w:val="single" w:sz="4" w:space="0" w:color="auto"/>
            </w:tcBorders>
            <w:vAlign w:val="center"/>
          </w:tcPr>
          <w:p w:rsidR="00BD4F09" w:rsidRPr="00FC64FA" w:rsidRDefault="00BD4F09"/>
        </w:tc>
        <w:tc>
          <w:tcPr>
            <w:tcW w:w="1624" w:type="dxa"/>
            <w:tcBorders>
              <w:top w:val="nil"/>
              <w:left w:val="single" w:sz="4" w:space="0" w:color="auto"/>
              <w:bottom w:val="nil"/>
              <w:right w:val="single" w:sz="4" w:space="0" w:color="auto"/>
            </w:tcBorders>
            <w:vAlign w:val="center"/>
            <w:hideMark/>
          </w:tcPr>
          <w:p w:rsidR="00BD4F09" w:rsidRPr="00FC64FA" w:rsidRDefault="00BD4F09">
            <w:pPr>
              <w:jc w:val="right"/>
            </w:pPr>
            <w:r w:rsidRPr="00FC64FA">
              <w:t>(2)</w:t>
            </w:r>
          </w:p>
        </w:tc>
      </w:tr>
      <w:tr w:rsidR="00BD4F09" w:rsidTr="00FC64FA">
        <w:trPr>
          <w:jc w:val="center"/>
        </w:trPr>
        <w:tc>
          <w:tcPr>
            <w:tcW w:w="1253" w:type="dxa"/>
            <w:tcBorders>
              <w:top w:val="nil"/>
              <w:left w:val="single" w:sz="4" w:space="0" w:color="auto"/>
              <w:bottom w:val="nil"/>
              <w:right w:val="single" w:sz="4" w:space="0" w:color="auto"/>
            </w:tcBorders>
            <w:hideMark/>
          </w:tcPr>
          <w:p w:rsidR="00BD4F09" w:rsidRPr="00FC64FA" w:rsidRDefault="00BD4F09" w:rsidP="00FC64FA">
            <w:pPr>
              <w:jc w:val="right"/>
            </w:pPr>
            <w:r w:rsidRPr="00FC64FA">
              <w:t>(d)</w:t>
            </w:r>
          </w:p>
        </w:tc>
        <w:tc>
          <w:tcPr>
            <w:tcW w:w="7383" w:type="dxa"/>
            <w:tcBorders>
              <w:top w:val="nil"/>
              <w:left w:val="single" w:sz="4" w:space="0" w:color="auto"/>
              <w:bottom w:val="nil"/>
              <w:right w:val="single" w:sz="4" w:space="0" w:color="auto"/>
            </w:tcBorders>
            <w:vAlign w:val="center"/>
            <w:hideMark/>
          </w:tcPr>
          <w:p w:rsidR="00BD4F09" w:rsidRPr="00FC64FA" w:rsidRDefault="00BD4F09">
            <w:r w:rsidRPr="00FC64FA">
              <w:t xml:space="preserve">Should be reliable, since 25 cm(or </w:t>
            </w:r>
            <w:r w:rsidRPr="00FC64FA">
              <w:rPr>
                <w:i/>
              </w:rPr>
              <w:t>f</w:t>
            </w:r>
            <w:r w:rsidRPr="00FC64FA">
              <w:t xml:space="preserve"> or footlength) is within the range of the data</w:t>
            </w:r>
          </w:p>
        </w:tc>
        <w:tc>
          <w:tcPr>
            <w:tcW w:w="1624" w:type="dxa"/>
            <w:tcBorders>
              <w:top w:val="nil"/>
              <w:left w:val="single" w:sz="4" w:space="0" w:color="auto"/>
              <w:bottom w:val="nil"/>
              <w:right w:val="single" w:sz="4" w:space="0" w:color="auto"/>
            </w:tcBorders>
            <w:vAlign w:val="center"/>
            <w:hideMark/>
          </w:tcPr>
          <w:p w:rsidR="00BD4F09" w:rsidRPr="00FC64FA" w:rsidRDefault="00BD4F09">
            <w:r w:rsidRPr="00FC64FA">
              <w:t xml:space="preserve">B1, B1   </w:t>
            </w:r>
          </w:p>
        </w:tc>
      </w:tr>
      <w:tr w:rsidR="00BD4F09" w:rsidTr="00FC64FA">
        <w:trPr>
          <w:jc w:val="center"/>
        </w:trPr>
        <w:tc>
          <w:tcPr>
            <w:tcW w:w="1253" w:type="dxa"/>
            <w:tcBorders>
              <w:top w:val="nil"/>
              <w:left w:val="single" w:sz="4" w:space="0" w:color="auto"/>
              <w:bottom w:val="nil"/>
              <w:right w:val="single" w:sz="4" w:space="0" w:color="auto"/>
            </w:tcBorders>
            <w:vAlign w:val="center"/>
          </w:tcPr>
          <w:p w:rsidR="00BD4F09" w:rsidRPr="00FC64FA" w:rsidRDefault="00BD4F09" w:rsidP="00367950">
            <w:pPr>
              <w:jc w:val="right"/>
            </w:pPr>
          </w:p>
        </w:tc>
        <w:tc>
          <w:tcPr>
            <w:tcW w:w="7383" w:type="dxa"/>
            <w:tcBorders>
              <w:top w:val="nil"/>
              <w:left w:val="single" w:sz="4" w:space="0" w:color="auto"/>
              <w:bottom w:val="nil"/>
              <w:right w:val="single" w:sz="4" w:space="0" w:color="auto"/>
            </w:tcBorders>
            <w:vAlign w:val="center"/>
          </w:tcPr>
          <w:p w:rsidR="00BD4F09" w:rsidRPr="00FC64FA" w:rsidRDefault="00BD4F09"/>
        </w:tc>
        <w:tc>
          <w:tcPr>
            <w:tcW w:w="1624" w:type="dxa"/>
            <w:tcBorders>
              <w:top w:val="nil"/>
              <w:left w:val="single" w:sz="4" w:space="0" w:color="auto"/>
              <w:bottom w:val="nil"/>
              <w:right w:val="single" w:sz="4" w:space="0" w:color="auto"/>
            </w:tcBorders>
            <w:vAlign w:val="center"/>
            <w:hideMark/>
          </w:tcPr>
          <w:p w:rsidR="00BD4F09" w:rsidRPr="00FC64FA" w:rsidRDefault="00BD4F09">
            <w:pPr>
              <w:jc w:val="right"/>
            </w:pPr>
            <w:r w:rsidRPr="00FC64FA">
              <w:t>(2)</w:t>
            </w:r>
          </w:p>
        </w:tc>
      </w:tr>
      <w:tr w:rsidR="00BD4F09" w:rsidTr="00FC64FA">
        <w:trPr>
          <w:jc w:val="center"/>
        </w:trPr>
        <w:tc>
          <w:tcPr>
            <w:tcW w:w="1253" w:type="dxa"/>
            <w:tcBorders>
              <w:top w:val="nil"/>
              <w:left w:val="single" w:sz="4" w:space="0" w:color="auto"/>
              <w:bottom w:val="nil"/>
              <w:right w:val="single" w:sz="4" w:space="0" w:color="auto"/>
            </w:tcBorders>
            <w:hideMark/>
          </w:tcPr>
          <w:p w:rsidR="00BD4F09" w:rsidRPr="00FC64FA" w:rsidRDefault="00BD4F09" w:rsidP="00FC64FA">
            <w:pPr>
              <w:jc w:val="right"/>
            </w:pPr>
            <w:r w:rsidRPr="00FC64FA">
              <w:t>(e)</w:t>
            </w:r>
          </w:p>
        </w:tc>
        <w:tc>
          <w:tcPr>
            <w:tcW w:w="7383" w:type="dxa"/>
            <w:tcBorders>
              <w:top w:val="nil"/>
              <w:left w:val="single" w:sz="4" w:space="0" w:color="auto"/>
              <w:bottom w:val="nil"/>
              <w:right w:val="single" w:sz="4" w:space="0" w:color="auto"/>
            </w:tcBorders>
            <w:vAlign w:val="center"/>
            <w:hideMark/>
          </w:tcPr>
          <w:p w:rsidR="00BD4F09" w:rsidRPr="00FC64FA" w:rsidRDefault="00BD4F09">
            <w:r w:rsidRPr="00FC64FA">
              <w:t>Line is for children – a different equation would apply to adults</w:t>
            </w:r>
          </w:p>
          <w:p w:rsidR="00BD4F09" w:rsidRPr="00FC64FA" w:rsidRDefault="00BD4F09">
            <w:pPr>
              <w:rPr>
                <w:u w:val="single"/>
              </w:rPr>
            </w:pPr>
            <w:r w:rsidRPr="00FC64FA">
              <w:rPr>
                <w:u w:val="single"/>
              </w:rPr>
              <w:t>or</w:t>
            </w:r>
          </w:p>
          <w:p w:rsidR="00BD4F09" w:rsidRPr="00FC64FA" w:rsidRDefault="00BD4F09">
            <w:r w:rsidRPr="00FC64FA">
              <w:t>Children are still growing, height will increase more than foot length</w:t>
            </w:r>
          </w:p>
        </w:tc>
        <w:tc>
          <w:tcPr>
            <w:tcW w:w="1624" w:type="dxa"/>
            <w:tcBorders>
              <w:top w:val="nil"/>
              <w:left w:val="single" w:sz="4" w:space="0" w:color="auto"/>
              <w:bottom w:val="nil"/>
              <w:right w:val="single" w:sz="4" w:space="0" w:color="auto"/>
            </w:tcBorders>
            <w:vAlign w:val="center"/>
            <w:hideMark/>
          </w:tcPr>
          <w:p w:rsidR="00BD4F09" w:rsidRPr="00FC64FA" w:rsidRDefault="00BD4F09">
            <w:r w:rsidRPr="00FC64FA">
              <w:t>B1</w:t>
            </w:r>
          </w:p>
        </w:tc>
      </w:tr>
      <w:tr w:rsidR="00BD4F09" w:rsidTr="00FC64FA">
        <w:trPr>
          <w:jc w:val="center"/>
        </w:trPr>
        <w:tc>
          <w:tcPr>
            <w:tcW w:w="1253" w:type="dxa"/>
            <w:tcBorders>
              <w:top w:val="nil"/>
              <w:left w:val="single" w:sz="4" w:space="0" w:color="auto"/>
              <w:bottom w:val="nil"/>
              <w:right w:val="single" w:sz="4" w:space="0" w:color="auto"/>
            </w:tcBorders>
            <w:vAlign w:val="center"/>
          </w:tcPr>
          <w:p w:rsidR="00BD4F09" w:rsidRPr="00FC64FA" w:rsidRDefault="00BD4F09" w:rsidP="00367950">
            <w:pPr>
              <w:jc w:val="right"/>
            </w:pPr>
          </w:p>
        </w:tc>
        <w:tc>
          <w:tcPr>
            <w:tcW w:w="7383" w:type="dxa"/>
            <w:tcBorders>
              <w:top w:val="nil"/>
              <w:left w:val="single" w:sz="4" w:space="0" w:color="auto"/>
              <w:bottom w:val="nil"/>
              <w:right w:val="single" w:sz="4" w:space="0" w:color="auto"/>
            </w:tcBorders>
            <w:vAlign w:val="center"/>
          </w:tcPr>
          <w:p w:rsidR="00BD4F09" w:rsidRPr="00FC64FA" w:rsidRDefault="00BD4F09"/>
        </w:tc>
        <w:tc>
          <w:tcPr>
            <w:tcW w:w="1624" w:type="dxa"/>
            <w:tcBorders>
              <w:top w:val="nil"/>
              <w:left w:val="single" w:sz="4" w:space="0" w:color="auto"/>
              <w:bottom w:val="nil"/>
              <w:right w:val="single" w:sz="4" w:space="0" w:color="auto"/>
            </w:tcBorders>
            <w:vAlign w:val="center"/>
            <w:hideMark/>
          </w:tcPr>
          <w:p w:rsidR="00BD4F09" w:rsidRPr="00FC64FA" w:rsidRDefault="00BD4F09">
            <w:pPr>
              <w:jc w:val="right"/>
            </w:pPr>
            <w:r w:rsidRPr="00FC64FA">
              <w:t>(1)</w:t>
            </w:r>
          </w:p>
        </w:tc>
      </w:tr>
      <w:tr w:rsidR="00BD4F09" w:rsidTr="00FC64FA">
        <w:trPr>
          <w:jc w:val="center"/>
        </w:trPr>
        <w:tc>
          <w:tcPr>
            <w:tcW w:w="1253" w:type="dxa"/>
            <w:tcBorders>
              <w:top w:val="nil"/>
              <w:left w:val="single" w:sz="4" w:space="0" w:color="auto"/>
              <w:bottom w:val="single" w:sz="4" w:space="0" w:color="auto"/>
              <w:right w:val="single" w:sz="4" w:space="0" w:color="auto"/>
            </w:tcBorders>
            <w:vAlign w:val="center"/>
          </w:tcPr>
          <w:p w:rsidR="00BD4F09" w:rsidRPr="00FC64FA" w:rsidRDefault="00BD4F09">
            <w:pPr>
              <w:jc w:val="center"/>
              <w:rPr>
                <w:b/>
              </w:rPr>
            </w:pPr>
          </w:p>
        </w:tc>
        <w:tc>
          <w:tcPr>
            <w:tcW w:w="7383" w:type="dxa"/>
            <w:tcBorders>
              <w:top w:val="nil"/>
              <w:left w:val="single" w:sz="4" w:space="0" w:color="auto"/>
              <w:bottom w:val="single" w:sz="4" w:space="0" w:color="auto"/>
              <w:right w:val="single" w:sz="4" w:space="0" w:color="auto"/>
            </w:tcBorders>
            <w:vAlign w:val="center"/>
          </w:tcPr>
          <w:p w:rsidR="00BD4F09" w:rsidRPr="00FC64FA" w:rsidRDefault="00BD4F09"/>
        </w:tc>
        <w:tc>
          <w:tcPr>
            <w:tcW w:w="1624" w:type="dxa"/>
            <w:tcBorders>
              <w:top w:val="nil"/>
              <w:left w:val="single" w:sz="4" w:space="0" w:color="auto"/>
              <w:bottom w:val="single" w:sz="4" w:space="0" w:color="auto"/>
              <w:right w:val="single" w:sz="4" w:space="0" w:color="auto"/>
            </w:tcBorders>
            <w:vAlign w:val="center"/>
            <w:hideMark/>
          </w:tcPr>
          <w:p w:rsidR="00BD4F09" w:rsidRPr="00FC64FA" w:rsidRDefault="00BD4F09">
            <w:pPr>
              <w:jc w:val="right"/>
            </w:pPr>
            <w:r w:rsidRPr="00FC64FA">
              <w:rPr>
                <w:b/>
              </w:rPr>
              <w:t>12</w:t>
            </w:r>
          </w:p>
        </w:tc>
      </w:tr>
    </w:tbl>
    <w:p w:rsidR="00BD4F09" w:rsidRDefault="00BD4F09" w:rsidP="00BD4F09">
      <w:pPr>
        <w:tabs>
          <w:tab w:val="left" w:pos="426"/>
        </w:tabs>
        <w:autoSpaceDE w:val="0"/>
        <w:autoSpaceDN w:val="0"/>
        <w:adjustRightInd w:val="0"/>
        <w:ind w:hanging="567"/>
        <w:jc w:val="both"/>
        <w:rPr>
          <w:b/>
          <w:bCs/>
          <w:color w:val="000000"/>
        </w:rPr>
      </w:pP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May 2011 – question 7</w:t>
      </w:r>
    </w:p>
    <w:p w:rsidR="00BD4F09" w:rsidRDefault="00BD4F09" w:rsidP="00BD4F09">
      <w:pPr>
        <w:rPr>
          <w:b/>
        </w:rPr>
      </w:pPr>
    </w:p>
    <w:p w:rsidR="00BD4F09" w:rsidRDefault="00BD4F09" w:rsidP="00BD4F09">
      <w:pPr>
        <w:tabs>
          <w:tab w:val="left" w:pos="426"/>
        </w:tabs>
        <w:autoSpaceDE w:val="0"/>
        <w:autoSpaceDN w:val="0"/>
        <w:adjustRightInd w:val="0"/>
        <w:ind w:hanging="567"/>
        <w:jc w:val="both"/>
        <w:rPr>
          <w:b/>
          <w:noProof/>
        </w:rPr>
      </w:pPr>
    </w:p>
    <w:p w:rsidR="00FC64FA" w:rsidRDefault="00FC64FA">
      <w:r>
        <w:br w:type="page"/>
      </w:r>
    </w:p>
    <w:tbl>
      <w:tblPr>
        <w:tblpPr w:leftFromText="180" w:rightFromText="180" w:vertAnchor="text" w:horzAnchor="margin" w:tblpY="1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7738"/>
        <w:gridCol w:w="1417"/>
      </w:tblGrid>
      <w:tr w:rsidR="00BD4F09" w:rsidTr="00FC64FA">
        <w:trPr>
          <w:trHeight w:val="655"/>
        </w:trPr>
        <w:tc>
          <w:tcPr>
            <w:tcW w:w="1188" w:type="dxa"/>
            <w:tcBorders>
              <w:top w:val="single" w:sz="4" w:space="0" w:color="auto"/>
              <w:left w:val="single" w:sz="4" w:space="0" w:color="auto"/>
              <w:bottom w:val="nil"/>
              <w:right w:val="single" w:sz="4" w:space="0" w:color="auto"/>
            </w:tcBorders>
          </w:tcPr>
          <w:p w:rsidR="00BD4F09" w:rsidRPr="00FC64FA" w:rsidRDefault="00FC64FA">
            <w:pPr>
              <w:pStyle w:val="Header"/>
              <w:rPr>
                <w:rFonts w:ascii="Times New Roman" w:hAnsi="Times New Roman"/>
                <w:sz w:val="24"/>
                <w:szCs w:val="24"/>
              </w:rPr>
            </w:pPr>
            <w:r w:rsidRPr="00FC64FA">
              <w:rPr>
                <w:rFonts w:ascii="Times New Roman" w:hAnsi="Times New Roman"/>
                <w:b/>
                <w:sz w:val="24"/>
                <w:szCs w:val="24"/>
              </w:rPr>
              <w:lastRenderedPageBreak/>
              <w:t>9</w:t>
            </w:r>
            <w:r w:rsidR="00BD4F09" w:rsidRPr="00FC64FA">
              <w:rPr>
                <w:rFonts w:ascii="Times New Roman" w:hAnsi="Times New Roman"/>
                <w:sz w:val="24"/>
                <w:szCs w:val="24"/>
              </w:rPr>
              <w:t xml:space="preserve">      (a) </w:t>
            </w:r>
          </w:p>
          <w:p w:rsidR="00BD4F09" w:rsidRPr="00FC64FA" w:rsidRDefault="00BD4F09">
            <w:pPr>
              <w:pStyle w:val="Header"/>
              <w:jc w:val="right"/>
              <w:rPr>
                <w:rFonts w:ascii="Times New Roman" w:hAnsi="Times New Roman"/>
                <w:sz w:val="24"/>
                <w:szCs w:val="24"/>
              </w:rPr>
            </w:pPr>
          </w:p>
        </w:tc>
        <w:tc>
          <w:tcPr>
            <w:tcW w:w="7738" w:type="dxa"/>
            <w:tcBorders>
              <w:top w:val="single" w:sz="4" w:space="0" w:color="auto"/>
              <w:left w:val="single" w:sz="4" w:space="0" w:color="auto"/>
              <w:bottom w:val="nil"/>
              <w:right w:val="single" w:sz="4" w:space="0" w:color="auto"/>
            </w:tcBorders>
          </w:tcPr>
          <w:p w:rsidR="00BD4F09" w:rsidRPr="00FC64FA" w:rsidRDefault="00FC64FA">
            <w:pPr>
              <w:pStyle w:val="Header"/>
              <w:rPr>
                <w:rFonts w:ascii="Times New Roman" w:hAnsi="Times New Roman"/>
                <w:sz w:val="24"/>
                <w:szCs w:val="24"/>
              </w:rPr>
            </w:pPr>
            <w:r>
              <w:rPr>
                <w:rFonts w:ascii="Times New Roman" w:hAnsi="Times New Roman"/>
                <w:sz w:val="24"/>
                <w:szCs w:val="24"/>
              </w:rPr>
              <w:t>Correct scatter diagram</w:t>
            </w:r>
          </w:p>
          <w:p w:rsidR="00BD4F09" w:rsidRPr="00FC64FA" w:rsidRDefault="00BD4F09">
            <w:pPr>
              <w:pStyle w:val="Header"/>
              <w:rPr>
                <w:rFonts w:ascii="Times New Roman" w:hAnsi="Times New Roman"/>
                <w:sz w:val="24"/>
                <w:szCs w:val="24"/>
              </w:rPr>
            </w:pPr>
          </w:p>
        </w:tc>
        <w:tc>
          <w:tcPr>
            <w:tcW w:w="1417" w:type="dxa"/>
            <w:tcBorders>
              <w:top w:val="single" w:sz="4" w:space="0" w:color="auto"/>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 xml:space="preserve">B1 B1     </w:t>
            </w:r>
          </w:p>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 xml:space="preserve"> (2)</w:t>
            </w:r>
          </w:p>
          <w:p w:rsidR="00BD4F09" w:rsidRPr="00FC64FA" w:rsidRDefault="00BD4F09">
            <w:pPr>
              <w:pStyle w:val="Header"/>
              <w:jc w:val="right"/>
              <w:rPr>
                <w:rFonts w:ascii="Times New Roman" w:hAnsi="Times New Roman"/>
                <w:sz w:val="24"/>
                <w:szCs w:val="24"/>
              </w:rPr>
            </w:pPr>
          </w:p>
        </w:tc>
      </w:tr>
      <w:tr w:rsidR="00BD4F09" w:rsidTr="00FC64FA">
        <w:trPr>
          <w:trHeight w:val="345"/>
        </w:trPr>
        <w:tc>
          <w:tcPr>
            <w:tcW w:w="1188" w:type="dxa"/>
            <w:tcBorders>
              <w:top w:val="nil"/>
              <w:left w:val="single" w:sz="4" w:space="0" w:color="auto"/>
              <w:bottom w:val="nil"/>
              <w:right w:val="single" w:sz="4" w:space="0" w:color="auto"/>
            </w:tcBorders>
          </w:tcPr>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(b)</w:t>
            </w:r>
          </w:p>
          <w:p w:rsidR="00BD4F09" w:rsidRPr="00FC64FA" w:rsidRDefault="00BD4F09">
            <w:pPr>
              <w:pStyle w:val="Header"/>
              <w:jc w:val="right"/>
              <w:rPr>
                <w:rFonts w:ascii="Times New Roman" w:hAnsi="Times New Roman"/>
                <w:sz w:val="24"/>
                <w:szCs w:val="24"/>
              </w:rPr>
            </w:pPr>
          </w:p>
        </w:tc>
        <w:tc>
          <w:tcPr>
            <w:tcW w:w="7738" w:type="dxa"/>
            <w:tcBorders>
              <w:top w:val="nil"/>
              <w:left w:val="single" w:sz="4" w:space="0" w:color="auto"/>
              <w:bottom w:val="nil"/>
              <w:right w:val="single" w:sz="4" w:space="0" w:color="auto"/>
            </w:tcBorders>
            <w:hideMark/>
          </w:tcPr>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 xml:space="preserve">The </w:t>
            </w:r>
            <w:r w:rsidRPr="00FC64FA">
              <w:rPr>
                <w:rFonts w:ascii="Times New Roman" w:hAnsi="Times New Roman"/>
                <w:b/>
                <w:sz w:val="24"/>
                <w:szCs w:val="24"/>
              </w:rPr>
              <w:t>points</w:t>
            </w:r>
            <w:r w:rsidRPr="00FC64FA">
              <w:rPr>
                <w:rFonts w:ascii="Times New Roman" w:hAnsi="Times New Roman"/>
                <w:sz w:val="24"/>
                <w:szCs w:val="24"/>
              </w:rPr>
              <w:t xml:space="preserve"> lie reasonably close to a straight</w:t>
            </w:r>
            <w:r w:rsidRPr="00FC64FA">
              <w:rPr>
                <w:rFonts w:ascii="Times New Roman" w:hAnsi="Times New Roman"/>
                <w:b/>
                <w:sz w:val="24"/>
                <w:szCs w:val="24"/>
              </w:rPr>
              <w:t xml:space="preserve"> line</w:t>
            </w:r>
            <w:r w:rsidRPr="00FC64FA">
              <w:rPr>
                <w:rFonts w:ascii="Times New Roman" w:hAnsi="Times New Roman"/>
                <w:sz w:val="24"/>
                <w:szCs w:val="24"/>
              </w:rPr>
              <w:t xml:space="preserve">   (o.e.)</w:t>
            </w:r>
          </w:p>
        </w:tc>
        <w:tc>
          <w:tcPr>
            <w:tcW w:w="1417"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 xml:space="preserve">B1            </w:t>
            </w:r>
          </w:p>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(1)</w:t>
            </w:r>
          </w:p>
          <w:p w:rsidR="00BD4F09" w:rsidRPr="00FC64FA" w:rsidRDefault="00BD4F09">
            <w:pPr>
              <w:pStyle w:val="Header"/>
              <w:jc w:val="right"/>
              <w:rPr>
                <w:rFonts w:ascii="Times New Roman" w:hAnsi="Times New Roman"/>
                <w:sz w:val="24"/>
                <w:szCs w:val="24"/>
              </w:rPr>
            </w:pPr>
          </w:p>
        </w:tc>
      </w:tr>
      <w:tr w:rsidR="00BD4F09" w:rsidTr="00FC64FA">
        <w:trPr>
          <w:trHeight w:val="384"/>
        </w:trPr>
        <w:tc>
          <w:tcPr>
            <w:tcW w:w="1188" w:type="dxa"/>
            <w:tcBorders>
              <w:top w:val="nil"/>
              <w:left w:val="single" w:sz="4" w:space="0" w:color="auto"/>
              <w:bottom w:val="nil"/>
              <w:right w:val="single" w:sz="4" w:space="0" w:color="auto"/>
            </w:tcBorders>
          </w:tcPr>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(c)</w:t>
            </w:r>
          </w:p>
          <w:p w:rsidR="00BD4F09" w:rsidRPr="00FC64FA" w:rsidRDefault="00BD4F09">
            <w:pPr>
              <w:pStyle w:val="Header"/>
              <w:jc w:val="right"/>
              <w:rPr>
                <w:rFonts w:ascii="Times New Roman" w:hAnsi="Times New Roman"/>
                <w:sz w:val="24"/>
                <w:szCs w:val="24"/>
              </w:rPr>
            </w:pPr>
          </w:p>
        </w:tc>
        <w:tc>
          <w:tcPr>
            <w:tcW w:w="7738" w:type="dxa"/>
            <w:tcBorders>
              <w:top w:val="nil"/>
              <w:left w:val="single" w:sz="4" w:space="0" w:color="auto"/>
              <w:bottom w:val="nil"/>
              <w:right w:val="single" w:sz="4" w:space="0" w:color="auto"/>
            </w:tcBorders>
            <w:hideMark/>
          </w:tcPr>
          <w:p w:rsidR="00BD4F09" w:rsidRPr="00FC64FA" w:rsidRDefault="00BD4F09" w:rsidP="00FC64FA">
            <w:pPr>
              <w:pStyle w:val="Header"/>
              <w:rPr>
                <w:rFonts w:ascii="Times New Roman" w:hAnsi="Times New Roman"/>
                <w:sz w:val="24"/>
                <w:szCs w:val="24"/>
              </w:rPr>
            </w:pPr>
            <w:r w:rsidRPr="00FC64FA">
              <w:rPr>
                <w:rFonts w:ascii="Times New Roman" w:hAnsi="Times New Roman"/>
                <w:position w:val="-14"/>
                <w:sz w:val="24"/>
                <w:szCs w:val="24"/>
              </w:rPr>
              <w:object w:dxaOrig="2664" w:dyaOrig="396">
                <v:shape id="_x0000_i1086" type="#_x0000_t75" style="width:133.5pt;height:19.5pt" o:ole="">
                  <v:imagedata r:id="rId128" o:title=""/>
                </v:shape>
                <o:OLEObject Type="Embed" ProgID="Equation.DSMT4" ShapeID="_x0000_i1086" DrawAspect="Content" ObjectID="_1545136399" r:id="rId129"/>
              </w:object>
            </w:r>
            <w:r w:rsidRPr="00FC64FA">
              <w:rPr>
                <w:rFonts w:ascii="Times New Roman" w:hAnsi="Times New Roman"/>
                <w:sz w:val="24"/>
                <w:szCs w:val="24"/>
              </w:rPr>
              <w:t xml:space="preserve">                                            (both, may be implied)</w:t>
            </w:r>
          </w:p>
        </w:tc>
        <w:tc>
          <w:tcPr>
            <w:tcW w:w="1417"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B1</w:t>
            </w:r>
          </w:p>
          <w:p w:rsidR="00BD4F09" w:rsidRPr="00FC64FA" w:rsidRDefault="00BD4F09">
            <w:pPr>
              <w:pStyle w:val="Header"/>
              <w:rPr>
                <w:rFonts w:ascii="Times New Roman" w:hAnsi="Times New Roman"/>
                <w:sz w:val="24"/>
                <w:szCs w:val="24"/>
              </w:rPr>
            </w:pPr>
          </w:p>
          <w:p w:rsidR="00BD4F09" w:rsidRPr="00FC64FA" w:rsidRDefault="00BD4F09">
            <w:pPr>
              <w:pStyle w:val="Header"/>
              <w:rPr>
                <w:rFonts w:ascii="Times New Roman" w:hAnsi="Times New Roman"/>
                <w:sz w:val="24"/>
                <w:szCs w:val="24"/>
              </w:rPr>
            </w:pPr>
          </w:p>
        </w:tc>
      </w:tr>
      <w:tr w:rsidR="00BD4F09" w:rsidTr="00FC64FA">
        <w:trPr>
          <w:trHeight w:val="765"/>
        </w:trPr>
        <w:tc>
          <w:tcPr>
            <w:tcW w:w="1188"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p>
        </w:tc>
        <w:tc>
          <w:tcPr>
            <w:tcW w:w="7738" w:type="dxa"/>
            <w:tcBorders>
              <w:top w:val="nil"/>
              <w:left w:val="single" w:sz="4" w:space="0" w:color="auto"/>
              <w:bottom w:val="nil"/>
              <w:right w:val="single" w:sz="4" w:space="0" w:color="auto"/>
            </w:tcBorders>
            <w:hideMark/>
          </w:tcPr>
          <w:p w:rsidR="00BD4F09" w:rsidRPr="00FC64FA" w:rsidRDefault="00BD4F09" w:rsidP="00FC64FA">
            <w:pPr>
              <w:pStyle w:val="Header"/>
              <w:rPr>
                <w:rFonts w:ascii="Times New Roman" w:hAnsi="Times New Roman"/>
                <w:sz w:val="24"/>
                <w:szCs w:val="24"/>
              </w:rPr>
            </w:pPr>
            <w:r w:rsidRPr="00FC64FA">
              <w:rPr>
                <w:rFonts w:ascii="Times New Roman" w:hAnsi="Times New Roman"/>
                <w:position w:val="-24"/>
                <w:sz w:val="24"/>
                <w:szCs w:val="24"/>
              </w:rPr>
              <w:object w:dxaOrig="2256" w:dyaOrig="720">
                <v:shape id="_x0000_i1087" type="#_x0000_t75" style="width:112.5pt;height:36pt" o:ole="">
                  <v:imagedata r:id="rId130" o:title=""/>
                </v:shape>
                <o:OLEObject Type="Embed" ProgID="Equation.DSMT4" ShapeID="_x0000_i1087" DrawAspect="Content" ObjectID="_1545136400" r:id="rId131"/>
              </w:object>
            </w:r>
            <w:r w:rsidRPr="00FC64FA">
              <w:rPr>
                <w:rFonts w:ascii="Times New Roman" w:hAnsi="Times New Roman"/>
                <w:sz w:val="24"/>
                <w:szCs w:val="24"/>
              </w:rPr>
              <w:t xml:space="preserve"> = 24.208…..                                                </w:t>
            </w:r>
            <w:r w:rsidRPr="00FC64FA">
              <w:rPr>
                <w:rFonts w:ascii="Times New Roman" w:hAnsi="Times New Roman"/>
                <w:b/>
                <w:sz w:val="24"/>
                <w:szCs w:val="24"/>
              </w:rPr>
              <w:t xml:space="preserve">awrt  </w:t>
            </w:r>
            <w:r w:rsidRPr="00FC64FA">
              <w:rPr>
                <w:rFonts w:ascii="Times New Roman" w:hAnsi="Times New Roman"/>
                <w:b/>
                <w:sz w:val="24"/>
                <w:szCs w:val="24"/>
                <w:u w:val="single"/>
              </w:rPr>
              <w:t>24.2</w:t>
            </w:r>
          </w:p>
        </w:tc>
        <w:tc>
          <w:tcPr>
            <w:tcW w:w="1417"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p>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M1 A1</w:t>
            </w:r>
          </w:p>
          <w:p w:rsidR="00BD4F09" w:rsidRPr="00FC64FA" w:rsidRDefault="00BD4F09">
            <w:pPr>
              <w:pStyle w:val="Header"/>
              <w:rPr>
                <w:rFonts w:ascii="Times New Roman" w:hAnsi="Times New Roman"/>
                <w:sz w:val="24"/>
                <w:szCs w:val="24"/>
              </w:rPr>
            </w:pPr>
          </w:p>
        </w:tc>
      </w:tr>
      <w:tr w:rsidR="00BD4F09" w:rsidTr="00FC64FA">
        <w:trPr>
          <w:trHeight w:val="975"/>
        </w:trPr>
        <w:tc>
          <w:tcPr>
            <w:tcW w:w="1188" w:type="dxa"/>
            <w:tcBorders>
              <w:top w:val="nil"/>
              <w:left w:val="single" w:sz="4" w:space="0" w:color="auto"/>
              <w:bottom w:val="nil"/>
              <w:right w:val="single" w:sz="4" w:space="0" w:color="auto"/>
            </w:tcBorders>
          </w:tcPr>
          <w:p w:rsidR="00BD4F09" w:rsidRPr="00FC64FA" w:rsidRDefault="00BD4F09">
            <w:pPr>
              <w:pStyle w:val="Header"/>
              <w:jc w:val="right"/>
              <w:rPr>
                <w:rFonts w:ascii="Times New Roman" w:hAnsi="Times New Roman"/>
                <w:sz w:val="24"/>
                <w:szCs w:val="24"/>
              </w:rPr>
            </w:pPr>
          </w:p>
          <w:p w:rsidR="00BD4F09" w:rsidRPr="00FC64FA" w:rsidRDefault="00BD4F09">
            <w:pPr>
              <w:pStyle w:val="Header"/>
              <w:rPr>
                <w:rFonts w:ascii="Times New Roman" w:hAnsi="Times New Roman"/>
                <w:sz w:val="24"/>
                <w:szCs w:val="24"/>
              </w:rPr>
            </w:pPr>
          </w:p>
        </w:tc>
        <w:tc>
          <w:tcPr>
            <w:tcW w:w="7738" w:type="dxa"/>
            <w:tcBorders>
              <w:top w:val="nil"/>
              <w:left w:val="single" w:sz="4" w:space="0" w:color="auto"/>
              <w:bottom w:val="nil"/>
              <w:right w:val="single" w:sz="4" w:space="0" w:color="auto"/>
            </w:tcBorders>
            <w:hideMark/>
          </w:tcPr>
          <w:p w:rsidR="00BD4F09" w:rsidRPr="00FC64FA" w:rsidRDefault="00BD4F09" w:rsidP="00FC64FA">
            <w:pPr>
              <w:pStyle w:val="Header"/>
              <w:rPr>
                <w:rFonts w:ascii="Times New Roman" w:hAnsi="Times New Roman"/>
                <w:b/>
                <w:sz w:val="24"/>
                <w:szCs w:val="24"/>
                <w:u w:val="single"/>
              </w:rPr>
            </w:pPr>
            <w:r w:rsidRPr="00FC64FA">
              <w:rPr>
                <w:rFonts w:ascii="Times New Roman" w:hAnsi="Times New Roman"/>
                <w:position w:val="-24"/>
                <w:sz w:val="24"/>
                <w:szCs w:val="24"/>
              </w:rPr>
              <w:object w:dxaOrig="2364" w:dyaOrig="624">
                <v:shape id="_x0000_i1088" type="#_x0000_t75" style="width:118.5pt;height:31.5pt" o:ole="">
                  <v:imagedata r:id="rId132" o:title=""/>
                </v:shape>
                <o:OLEObject Type="Embed" ProgID="Equation.DSMT4" ShapeID="_x0000_i1088" DrawAspect="Content" ObjectID="_1545136401" r:id="rId133"/>
              </w:object>
            </w:r>
            <w:r w:rsidRPr="00FC64FA">
              <w:rPr>
                <w:rFonts w:ascii="Times New Roman" w:hAnsi="Times New Roman"/>
                <w:sz w:val="24"/>
                <w:szCs w:val="24"/>
              </w:rPr>
              <w:t xml:space="preserve"> = 49.06….                                                  </w:t>
            </w:r>
            <w:r w:rsidRPr="00FC64FA">
              <w:rPr>
                <w:rFonts w:ascii="Times New Roman" w:hAnsi="Times New Roman"/>
                <w:b/>
                <w:sz w:val="24"/>
                <w:szCs w:val="24"/>
              </w:rPr>
              <w:t xml:space="preserve">awrt  </w:t>
            </w:r>
            <w:r w:rsidRPr="00FC64FA">
              <w:rPr>
                <w:rFonts w:ascii="Times New Roman" w:hAnsi="Times New Roman"/>
                <w:b/>
                <w:sz w:val="24"/>
                <w:szCs w:val="24"/>
                <w:u w:val="single"/>
              </w:rPr>
              <w:t>49.1</w:t>
            </w:r>
          </w:p>
        </w:tc>
        <w:tc>
          <w:tcPr>
            <w:tcW w:w="1417"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p>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 xml:space="preserve">A1            </w:t>
            </w:r>
          </w:p>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(4)</w:t>
            </w:r>
          </w:p>
          <w:p w:rsidR="00BD4F09" w:rsidRPr="00FC64FA" w:rsidRDefault="00BD4F09">
            <w:pPr>
              <w:pStyle w:val="Header"/>
              <w:jc w:val="right"/>
              <w:rPr>
                <w:rFonts w:ascii="Times New Roman" w:hAnsi="Times New Roman"/>
                <w:sz w:val="24"/>
                <w:szCs w:val="24"/>
              </w:rPr>
            </w:pPr>
          </w:p>
        </w:tc>
      </w:tr>
      <w:tr w:rsidR="00BD4F09" w:rsidTr="00FC64FA">
        <w:trPr>
          <w:trHeight w:val="702"/>
        </w:trPr>
        <w:tc>
          <w:tcPr>
            <w:tcW w:w="1188" w:type="dxa"/>
            <w:tcBorders>
              <w:top w:val="nil"/>
              <w:left w:val="single" w:sz="4" w:space="0" w:color="auto"/>
              <w:bottom w:val="nil"/>
              <w:right w:val="single" w:sz="4" w:space="0" w:color="auto"/>
            </w:tcBorders>
          </w:tcPr>
          <w:p w:rsidR="00BD4F09" w:rsidRPr="00FC64FA" w:rsidRDefault="00BD4F09">
            <w:pPr>
              <w:pStyle w:val="Header"/>
              <w:jc w:val="right"/>
              <w:rPr>
                <w:rFonts w:ascii="Times New Roman" w:hAnsi="Times New Roman"/>
                <w:sz w:val="24"/>
                <w:szCs w:val="24"/>
              </w:rPr>
            </w:pPr>
          </w:p>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(d)</w:t>
            </w:r>
          </w:p>
          <w:p w:rsidR="00BD4F09" w:rsidRPr="00FC64FA" w:rsidRDefault="00BD4F09">
            <w:pPr>
              <w:pStyle w:val="Header"/>
              <w:jc w:val="right"/>
              <w:rPr>
                <w:rFonts w:ascii="Times New Roman" w:hAnsi="Times New Roman"/>
                <w:sz w:val="24"/>
                <w:szCs w:val="24"/>
              </w:rPr>
            </w:pPr>
          </w:p>
        </w:tc>
        <w:tc>
          <w:tcPr>
            <w:tcW w:w="7738" w:type="dxa"/>
            <w:tcBorders>
              <w:top w:val="nil"/>
              <w:left w:val="single" w:sz="4" w:space="0" w:color="auto"/>
              <w:bottom w:val="nil"/>
              <w:right w:val="single" w:sz="4" w:space="0" w:color="auto"/>
            </w:tcBorders>
            <w:hideMark/>
          </w:tcPr>
          <w:p w:rsidR="00BD4F09" w:rsidRPr="00FC64FA" w:rsidRDefault="00BD4F09" w:rsidP="00FC64FA">
            <w:pPr>
              <w:pStyle w:val="Header"/>
              <w:rPr>
                <w:rFonts w:ascii="Times New Roman" w:hAnsi="Times New Roman"/>
                <w:sz w:val="24"/>
                <w:szCs w:val="24"/>
              </w:rPr>
            </w:pPr>
            <w:r w:rsidRPr="00FC64FA">
              <w:rPr>
                <w:rFonts w:ascii="Times New Roman" w:hAnsi="Times New Roman"/>
                <w:position w:val="-30"/>
                <w:sz w:val="24"/>
                <w:szCs w:val="24"/>
              </w:rPr>
              <w:object w:dxaOrig="816" w:dyaOrig="720">
                <v:shape id="_x0000_i1089" type="#_x0000_t75" style="width:40.5pt;height:36pt" o:ole="">
                  <v:imagedata r:id="rId134" o:title=""/>
                </v:shape>
                <o:OLEObject Type="Embed" ProgID="Equation.DSMT4" ShapeID="_x0000_i1089" DrawAspect="Content" ObjectID="_1545136402" r:id="rId135"/>
              </w:object>
            </w:r>
            <w:r w:rsidRPr="00FC64FA">
              <w:rPr>
                <w:rFonts w:ascii="Times New Roman" w:hAnsi="Times New Roman"/>
                <w:sz w:val="24"/>
                <w:szCs w:val="24"/>
              </w:rPr>
              <w:t xml:space="preserve"> = 2.026….                                                                            </w:t>
            </w:r>
            <w:r w:rsidRPr="00FC64FA">
              <w:rPr>
                <w:rFonts w:ascii="Times New Roman" w:hAnsi="Times New Roman"/>
                <w:b/>
                <w:sz w:val="24"/>
                <w:szCs w:val="24"/>
              </w:rPr>
              <w:t>awrt</w:t>
            </w:r>
            <w:r w:rsidRPr="00FC64FA">
              <w:rPr>
                <w:rFonts w:ascii="Times New Roman" w:hAnsi="Times New Roman"/>
                <w:sz w:val="24"/>
                <w:szCs w:val="24"/>
              </w:rPr>
              <w:t xml:space="preserve">  </w:t>
            </w:r>
            <w:r w:rsidRPr="00FC64FA">
              <w:rPr>
                <w:rFonts w:ascii="Times New Roman" w:hAnsi="Times New Roman"/>
                <w:b/>
                <w:sz w:val="24"/>
                <w:szCs w:val="24"/>
                <w:u w:val="single"/>
              </w:rPr>
              <w:t>2.03</w:t>
            </w:r>
          </w:p>
        </w:tc>
        <w:tc>
          <w:tcPr>
            <w:tcW w:w="1417"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p>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M1 A1</w:t>
            </w:r>
          </w:p>
          <w:p w:rsidR="00BD4F09" w:rsidRPr="00FC64FA" w:rsidRDefault="00BD4F09">
            <w:pPr>
              <w:pStyle w:val="Header"/>
              <w:jc w:val="right"/>
              <w:rPr>
                <w:rFonts w:ascii="Times New Roman" w:hAnsi="Times New Roman"/>
                <w:sz w:val="24"/>
                <w:szCs w:val="24"/>
              </w:rPr>
            </w:pPr>
          </w:p>
        </w:tc>
      </w:tr>
      <w:tr w:rsidR="00BD4F09" w:rsidTr="00FC64FA">
        <w:trPr>
          <w:trHeight w:val="675"/>
        </w:trPr>
        <w:tc>
          <w:tcPr>
            <w:tcW w:w="1188"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p>
        </w:tc>
        <w:tc>
          <w:tcPr>
            <w:tcW w:w="7738" w:type="dxa"/>
            <w:tcBorders>
              <w:top w:val="nil"/>
              <w:left w:val="single" w:sz="4" w:space="0" w:color="auto"/>
              <w:bottom w:val="nil"/>
              <w:right w:val="single" w:sz="4" w:space="0" w:color="auto"/>
            </w:tcBorders>
            <w:hideMark/>
          </w:tcPr>
          <w:p w:rsidR="00BD4F09" w:rsidRPr="00FC64FA" w:rsidRDefault="00BD4F09">
            <w:pPr>
              <w:pStyle w:val="Header"/>
              <w:rPr>
                <w:rFonts w:ascii="Times New Roman" w:hAnsi="Times New Roman"/>
                <w:sz w:val="24"/>
                <w:szCs w:val="24"/>
              </w:rPr>
            </w:pPr>
            <w:r w:rsidRPr="00FC64FA">
              <w:rPr>
                <w:rFonts w:ascii="Times New Roman" w:hAnsi="Times New Roman"/>
                <w:position w:val="-24"/>
                <w:sz w:val="24"/>
                <w:szCs w:val="24"/>
              </w:rPr>
              <w:object w:dxaOrig="1776" w:dyaOrig="624">
                <v:shape id="_x0000_i1090" type="#_x0000_t75" style="width:88.5pt;height:31.5pt" o:ole="">
                  <v:imagedata r:id="rId136" o:title=""/>
                </v:shape>
                <o:OLEObject Type="Embed" ProgID="Equation.DSMT4" ShapeID="_x0000_i1090" DrawAspect="Content" ObjectID="_1545136403" r:id="rId137"/>
              </w:object>
            </w:r>
            <w:r w:rsidRPr="00FC64FA">
              <w:rPr>
                <w:rFonts w:ascii="Times New Roman" w:hAnsi="Times New Roman"/>
                <w:sz w:val="24"/>
                <w:szCs w:val="24"/>
              </w:rPr>
              <w:t xml:space="preserve"> = 14.97…..        so    </w:t>
            </w:r>
            <w:r w:rsidRPr="00FC64FA">
              <w:rPr>
                <w:rFonts w:ascii="Times New Roman" w:hAnsi="Times New Roman"/>
                <w:b/>
                <w:i/>
                <w:sz w:val="24"/>
                <w:szCs w:val="24"/>
                <w:u w:val="single"/>
              </w:rPr>
              <w:t>f</w:t>
            </w:r>
            <w:r w:rsidRPr="00FC64FA">
              <w:rPr>
                <w:rFonts w:ascii="Times New Roman" w:hAnsi="Times New Roman"/>
                <w:b/>
                <w:sz w:val="24"/>
                <w:szCs w:val="24"/>
                <w:u w:val="single"/>
              </w:rPr>
              <w:t xml:space="preserve"> = 15.0 + 2.03</w:t>
            </w:r>
            <w:r w:rsidRPr="00FC64FA">
              <w:rPr>
                <w:rFonts w:ascii="Times New Roman" w:hAnsi="Times New Roman"/>
                <w:b/>
                <w:i/>
                <w:sz w:val="24"/>
                <w:szCs w:val="24"/>
                <w:u w:val="single"/>
              </w:rPr>
              <w:t>d</w:t>
            </w:r>
            <w:r w:rsidRPr="00FC64FA">
              <w:rPr>
                <w:rFonts w:ascii="Times New Roman" w:hAnsi="Times New Roman"/>
                <w:b/>
                <w:sz w:val="24"/>
                <w:szCs w:val="24"/>
              </w:rPr>
              <w:t xml:space="preserve"> </w:t>
            </w:r>
          </w:p>
        </w:tc>
        <w:tc>
          <w:tcPr>
            <w:tcW w:w="1417"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p>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 xml:space="preserve">M1 A1      </w:t>
            </w:r>
          </w:p>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(4)</w:t>
            </w:r>
          </w:p>
          <w:p w:rsidR="00BD4F09" w:rsidRPr="00FC64FA" w:rsidRDefault="00BD4F09">
            <w:pPr>
              <w:pStyle w:val="Header"/>
              <w:jc w:val="right"/>
              <w:rPr>
                <w:rFonts w:ascii="Times New Roman" w:hAnsi="Times New Roman"/>
                <w:sz w:val="24"/>
                <w:szCs w:val="24"/>
              </w:rPr>
            </w:pPr>
          </w:p>
        </w:tc>
      </w:tr>
      <w:tr w:rsidR="00BD4F09" w:rsidTr="00FC64FA">
        <w:trPr>
          <w:trHeight w:val="317"/>
        </w:trPr>
        <w:tc>
          <w:tcPr>
            <w:tcW w:w="1188" w:type="dxa"/>
            <w:tcBorders>
              <w:top w:val="nil"/>
              <w:left w:val="single" w:sz="4" w:space="0" w:color="auto"/>
              <w:bottom w:val="nil"/>
              <w:right w:val="single" w:sz="4" w:space="0" w:color="auto"/>
            </w:tcBorders>
          </w:tcPr>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(e)</w:t>
            </w:r>
          </w:p>
          <w:p w:rsidR="00BD4F09" w:rsidRPr="00FC64FA" w:rsidRDefault="00BD4F09">
            <w:pPr>
              <w:pStyle w:val="Header"/>
              <w:jc w:val="right"/>
              <w:rPr>
                <w:rFonts w:ascii="Times New Roman" w:hAnsi="Times New Roman"/>
                <w:sz w:val="24"/>
                <w:szCs w:val="24"/>
              </w:rPr>
            </w:pPr>
          </w:p>
        </w:tc>
        <w:tc>
          <w:tcPr>
            <w:tcW w:w="7738"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 xml:space="preserve">A flight costs </w:t>
            </w:r>
            <w:r w:rsidRPr="00FC64FA">
              <w:rPr>
                <w:rFonts w:ascii="Times New Roman" w:hAnsi="Times New Roman"/>
                <w:b/>
                <w:sz w:val="24"/>
                <w:szCs w:val="24"/>
              </w:rPr>
              <w:t>£2.03 (or about £2)</w:t>
            </w:r>
            <w:r w:rsidRPr="00FC64FA">
              <w:rPr>
                <w:rFonts w:ascii="Times New Roman" w:hAnsi="Times New Roman"/>
                <w:sz w:val="24"/>
                <w:szCs w:val="24"/>
              </w:rPr>
              <w:t xml:space="preserve"> for every extra </w:t>
            </w:r>
            <w:r w:rsidRPr="00FC64FA">
              <w:rPr>
                <w:rFonts w:ascii="Times New Roman" w:hAnsi="Times New Roman"/>
                <w:b/>
                <w:sz w:val="24"/>
                <w:szCs w:val="24"/>
              </w:rPr>
              <w:t>100km</w:t>
            </w:r>
            <w:r w:rsidRPr="00FC64FA">
              <w:rPr>
                <w:rFonts w:ascii="Times New Roman" w:hAnsi="Times New Roman"/>
                <w:sz w:val="24"/>
                <w:szCs w:val="24"/>
              </w:rPr>
              <w:t xml:space="preserve"> or about </w:t>
            </w:r>
            <w:r w:rsidRPr="00FC64FA">
              <w:rPr>
                <w:rFonts w:ascii="Times New Roman" w:hAnsi="Times New Roman"/>
                <w:b/>
                <w:sz w:val="24"/>
                <w:szCs w:val="24"/>
              </w:rPr>
              <w:t>2p</w:t>
            </w:r>
            <w:r w:rsidRPr="00FC64FA">
              <w:rPr>
                <w:rFonts w:ascii="Times New Roman" w:hAnsi="Times New Roman"/>
                <w:sz w:val="24"/>
                <w:szCs w:val="24"/>
              </w:rPr>
              <w:t xml:space="preserve"> per </w:t>
            </w:r>
            <w:r w:rsidRPr="00FC64FA">
              <w:rPr>
                <w:rFonts w:ascii="Times New Roman" w:hAnsi="Times New Roman"/>
                <w:b/>
                <w:sz w:val="24"/>
                <w:szCs w:val="24"/>
              </w:rPr>
              <w:t>km</w:t>
            </w:r>
            <w:r w:rsidRPr="00FC64FA">
              <w:rPr>
                <w:rFonts w:ascii="Times New Roman" w:hAnsi="Times New Roman"/>
                <w:sz w:val="24"/>
                <w:szCs w:val="24"/>
              </w:rPr>
              <w:t>.</w:t>
            </w:r>
          </w:p>
          <w:p w:rsidR="00BD4F09" w:rsidRPr="00FC64FA" w:rsidRDefault="00BD4F09">
            <w:pPr>
              <w:pStyle w:val="Header"/>
              <w:rPr>
                <w:rFonts w:ascii="Times New Roman" w:hAnsi="Times New Roman"/>
                <w:sz w:val="24"/>
                <w:szCs w:val="24"/>
              </w:rPr>
            </w:pPr>
          </w:p>
        </w:tc>
        <w:tc>
          <w:tcPr>
            <w:tcW w:w="1417"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 xml:space="preserve">B1ft         </w:t>
            </w:r>
          </w:p>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(1)</w:t>
            </w:r>
          </w:p>
          <w:p w:rsidR="00BD4F09" w:rsidRPr="00FC64FA" w:rsidRDefault="00BD4F09">
            <w:pPr>
              <w:pStyle w:val="Header"/>
              <w:jc w:val="right"/>
              <w:rPr>
                <w:rFonts w:ascii="Times New Roman" w:hAnsi="Times New Roman"/>
                <w:sz w:val="24"/>
                <w:szCs w:val="24"/>
              </w:rPr>
            </w:pPr>
          </w:p>
        </w:tc>
      </w:tr>
      <w:tr w:rsidR="00BD4F09" w:rsidTr="00FC64FA">
        <w:trPr>
          <w:trHeight w:val="751"/>
        </w:trPr>
        <w:tc>
          <w:tcPr>
            <w:tcW w:w="1188" w:type="dxa"/>
            <w:tcBorders>
              <w:top w:val="nil"/>
              <w:left w:val="single" w:sz="4" w:space="0" w:color="auto"/>
              <w:bottom w:val="nil"/>
              <w:right w:val="single" w:sz="4" w:space="0" w:color="auto"/>
            </w:tcBorders>
          </w:tcPr>
          <w:p w:rsidR="00BD4F09" w:rsidRPr="00FC64FA" w:rsidRDefault="00BD4F09">
            <w:pPr>
              <w:pStyle w:val="Header"/>
              <w:jc w:val="right"/>
              <w:rPr>
                <w:rFonts w:ascii="Times New Roman" w:hAnsi="Times New Roman"/>
                <w:sz w:val="24"/>
                <w:szCs w:val="24"/>
              </w:rPr>
            </w:pPr>
          </w:p>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(f)</w:t>
            </w:r>
          </w:p>
        </w:tc>
        <w:tc>
          <w:tcPr>
            <w:tcW w:w="7738" w:type="dxa"/>
            <w:tcBorders>
              <w:top w:val="nil"/>
              <w:left w:val="single" w:sz="4" w:space="0" w:color="auto"/>
              <w:bottom w:val="nil"/>
              <w:right w:val="single" w:sz="4" w:space="0" w:color="auto"/>
            </w:tcBorders>
            <w:hideMark/>
          </w:tcPr>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15.0 + 2.03</w:t>
            </w:r>
            <w:r w:rsidRPr="00FC64FA">
              <w:rPr>
                <w:rFonts w:ascii="Times New Roman" w:hAnsi="Times New Roman"/>
                <w:i/>
                <w:sz w:val="24"/>
                <w:szCs w:val="24"/>
              </w:rPr>
              <w:t>d</w:t>
            </w:r>
            <w:r w:rsidRPr="00FC64FA">
              <w:rPr>
                <w:rFonts w:ascii="Times New Roman" w:hAnsi="Times New Roman"/>
                <w:sz w:val="24"/>
                <w:szCs w:val="24"/>
              </w:rPr>
              <w:t xml:space="preserve"> &lt; 5</w:t>
            </w:r>
            <w:r w:rsidRPr="00FC64FA">
              <w:rPr>
                <w:rFonts w:ascii="Times New Roman" w:hAnsi="Times New Roman"/>
                <w:i/>
                <w:sz w:val="24"/>
                <w:szCs w:val="24"/>
              </w:rPr>
              <w:t>d</w:t>
            </w:r>
            <w:r w:rsidRPr="00FC64FA">
              <w:rPr>
                <w:rFonts w:ascii="Times New Roman" w:hAnsi="Times New Roman"/>
                <w:sz w:val="24"/>
                <w:szCs w:val="24"/>
              </w:rPr>
              <w:t xml:space="preserve">          so   </w:t>
            </w:r>
            <w:r w:rsidRPr="00FC64FA">
              <w:rPr>
                <w:rFonts w:ascii="Times New Roman" w:hAnsi="Times New Roman"/>
                <w:position w:val="-32"/>
                <w:sz w:val="24"/>
                <w:szCs w:val="24"/>
              </w:rPr>
              <w:object w:dxaOrig="1416" w:dyaOrig="696">
                <v:shape id="_x0000_i1091" type="#_x0000_t75" style="width:70.5pt;height:34.5pt" o:ole="">
                  <v:imagedata r:id="rId138" o:title=""/>
                </v:shape>
                <o:OLEObject Type="Embed" ProgID="Equation.DSMT4" ShapeID="_x0000_i1091" DrawAspect="Content" ObjectID="_1545136404" r:id="rId139"/>
              </w:object>
            </w:r>
            <w:r w:rsidRPr="00FC64FA">
              <w:rPr>
                <w:rFonts w:ascii="Times New Roman" w:hAnsi="Times New Roman"/>
                <w:sz w:val="24"/>
                <w:szCs w:val="24"/>
              </w:rPr>
              <w:t xml:space="preserve"> = 5.00 ~ 5.05</w:t>
            </w:r>
          </w:p>
        </w:tc>
        <w:tc>
          <w:tcPr>
            <w:tcW w:w="1417" w:type="dxa"/>
            <w:tcBorders>
              <w:top w:val="nil"/>
              <w:left w:val="single" w:sz="4" w:space="0" w:color="auto"/>
              <w:bottom w:val="nil"/>
              <w:right w:val="single" w:sz="4" w:space="0" w:color="auto"/>
            </w:tcBorders>
          </w:tcPr>
          <w:p w:rsidR="00BD4F09" w:rsidRPr="00FC64FA" w:rsidRDefault="00BD4F09">
            <w:pPr>
              <w:pStyle w:val="Header"/>
              <w:rPr>
                <w:rFonts w:ascii="Times New Roman" w:hAnsi="Times New Roman"/>
                <w:sz w:val="24"/>
                <w:szCs w:val="24"/>
              </w:rPr>
            </w:pPr>
          </w:p>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M1</w:t>
            </w:r>
          </w:p>
          <w:p w:rsidR="00BD4F09" w:rsidRPr="00FC64FA" w:rsidRDefault="00BD4F09">
            <w:pPr>
              <w:pStyle w:val="Header"/>
              <w:jc w:val="right"/>
              <w:rPr>
                <w:rFonts w:ascii="Times New Roman" w:hAnsi="Times New Roman"/>
                <w:sz w:val="24"/>
                <w:szCs w:val="24"/>
              </w:rPr>
            </w:pPr>
          </w:p>
        </w:tc>
      </w:tr>
      <w:tr w:rsidR="00BD4F09" w:rsidTr="00FC64FA">
        <w:trPr>
          <w:trHeight w:val="806"/>
        </w:trPr>
        <w:tc>
          <w:tcPr>
            <w:tcW w:w="1188" w:type="dxa"/>
            <w:tcBorders>
              <w:top w:val="nil"/>
              <w:left w:val="single" w:sz="4" w:space="0" w:color="auto"/>
              <w:bottom w:val="single" w:sz="4" w:space="0" w:color="auto"/>
              <w:right w:val="single" w:sz="4" w:space="0" w:color="auto"/>
            </w:tcBorders>
            <w:hideMark/>
          </w:tcPr>
          <w:p w:rsidR="00BD4F09" w:rsidRPr="00FC64FA" w:rsidRDefault="00BD4F09">
            <w:pPr>
              <w:pStyle w:val="Header"/>
              <w:jc w:val="right"/>
              <w:rPr>
                <w:rFonts w:ascii="Times New Roman" w:hAnsi="Times New Roman"/>
                <w:sz w:val="24"/>
                <w:szCs w:val="24"/>
              </w:rPr>
            </w:pPr>
            <w:r w:rsidRPr="00FC64FA">
              <w:rPr>
                <w:rFonts w:ascii="Times New Roman" w:hAnsi="Times New Roman"/>
                <w:sz w:val="24"/>
                <w:szCs w:val="24"/>
              </w:rPr>
              <w:t xml:space="preserve">   </w:t>
            </w:r>
          </w:p>
        </w:tc>
        <w:tc>
          <w:tcPr>
            <w:tcW w:w="7738" w:type="dxa"/>
            <w:tcBorders>
              <w:top w:val="nil"/>
              <w:left w:val="single" w:sz="4" w:space="0" w:color="auto"/>
              <w:bottom w:val="single" w:sz="4" w:space="0" w:color="auto"/>
              <w:right w:val="single" w:sz="4" w:space="0" w:color="auto"/>
            </w:tcBorders>
          </w:tcPr>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 xml:space="preserve">So </w:t>
            </w:r>
            <w:r w:rsidRPr="00FC64FA">
              <w:rPr>
                <w:rFonts w:ascii="Times New Roman" w:hAnsi="Times New Roman"/>
                <w:b/>
                <w:i/>
                <w:sz w:val="24"/>
                <w:szCs w:val="24"/>
              </w:rPr>
              <w:t>t</w:t>
            </w:r>
            <w:r w:rsidRPr="00FC64FA">
              <w:rPr>
                <w:rFonts w:ascii="Times New Roman" w:hAnsi="Times New Roman"/>
                <w:b/>
                <w:sz w:val="24"/>
                <w:szCs w:val="24"/>
              </w:rPr>
              <w:t xml:space="preserve"> &gt;</w:t>
            </w:r>
            <w:r w:rsidRPr="00FC64FA">
              <w:rPr>
                <w:rFonts w:ascii="Times New Roman" w:hAnsi="Times New Roman"/>
                <w:sz w:val="24"/>
                <w:szCs w:val="24"/>
              </w:rPr>
              <w:t xml:space="preserve"> 500~505</w:t>
            </w:r>
          </w:p>
          <w:p w:rsidR="00BD4F09" w:rsidRPr="00FC64FA" w:rsidRDefault="00BD4F09">
            <w:pPr>
              <w:pStyle w:val="Header"/>
              <w:rPr>
                <w:rFonts w:ascii="Times New Roman" w:hAnsi="Times New Roman"/>
                <w:sz w:val="24"/>
                <w:szCs w:val="24"/>
              </w:rPr>
            </w:pPr>
          </w:p>
        </w:tc>
        <w:tc>
          <w:tcPr>
            <w:tcW w:w="1417" w:type="dxa"/>
            <w:tcBorders>
              <w:top w:val="nil"/>
              <w:left w:val="single" w:sz="4" w:space="0" w:color="auto"/>
              <w:bottom w:val="single" w:sz="4" w:space="0" w:color="auto"/>
              <w:right w:val="single" w:sz="4" w:space="0" w:color="auto"/>
            </w:tcBorders>
          </w:tcPr>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A1           (2)</w:t>
            </w:r>
          </w:p>
          <w:p w:rsidR="00BD4F09" w:rsidRPr="00FC64FA" w:rsidRDefault="00BD4F09" w:rsidP="00FC64FA">
            <w:pPr>
              <w:pStyle w:val="Header"/>
              <w:rPr>
                <w:rFonts w:ascii="Times New Roman" w:hAnsi="Times New Roman"/>
                <w:b/>
                <w:sz w:val="24"/>
                <w:szCs w:val="24"/>
              </w:rPr>
            </w:pPr>
          </w:p>
          <w:p w:rsidR="00BD4F09" w:rsidRPr="00FC64FA" w:rsidRDefault="00BD4F09">
            <w:pPr>
              <w:pStyle w:val="Header"/>
              <w:jc w:val="right"/>
              <w:rPr>
                <w:rFonts w:ascii="Times New Roman" w:hAnsi="Times New Roman"/>
                <w:sz w:val="24"/>
                <w:szCs w:val="24"/>
              </w:rPr>
            </w:pPr>
          </w:p>
        </w:tc>
      </w:tr>
    </w:tbl>
    <w:p w:rsidR="00BD4F09" w:rsidRDefault="00BD4F09" w:rsidP="00BD4F09">
      <w:pPr>
        <w:tabs>
          <w:tab w:val="left" w:pos="426"/>
        </w:tabs>
        <w:autoSpaceDE w:val="0"/>
        <w:autoSpaceDN w:val="0"/>
        <w:adjustRightInd w:val="0"/>
        <w:ind w:hanging="567"/>
        <w:jc w:val="both"/>
        <w:rPr>
          <w:b/>
        </w:rPr>
      </w:pP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May 2010 – question 6</w:t>
      </w:r>
    </w:p>
    <w:p w:rsidR="00FC64FA" w:rsidRDefault="00FC64FA" w:rsidP="0032231B">
      <w:pPr>
        <w:tabs>
          <w:tab w:val="left" w:pos="426"/>
        </w:tabs>
        <w:autoSpaceDE w:val="0"/>
        <w:autoSpaceDN w:val="0"/>
        <w:adjustRightInd w:val="0"/>
        <w:ind w:hanging="567"/>
        <w:jc w:val="both"/>
        <w:rPr>
          <w:b/>
          <w:snapToGrid w:val="0"/>
          <w:lang w:eastAsia="en-US"/>
        </w:rPr>
      </w:pPr>
    </w:p>
    <w:p w:rsidR="00FC64FA" w:rsidRDefault="00FC64FA">
      <w:r>
        <w:br w:type="page"/>
      </w: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7834"/>
        <w:gridCol w:w="1414"/>
      </w:tblGrid>
      <w:tr w:rsidR="00BD4F09" w:rsidTr="00FC64FA">
        <w:trPr>
          <w:trHeight w:val="540"/>
        </w:trPr>
        <w:tc>
          <w:tcPr>
            <w:tcW w:w="1092" w:type="dxa"/>
            <w:tcBorders>
              <w:top w:val="single" w:sz="4" w:space="0" w:color="auto"/>
              <w:left w:val="single" w:sz="4" w:space="0" w:color="auto"/>
              <w:bottom w:val="nil"/>
              <w:right w:val="single" w:sz="4" w:space="0" w:color="auto"/>
            </w:tcBorders>
            <w:vAlign w:val="center"/>
            <w:hideMark/>
          </w:tcPr>
          <w:p w:rsidR="00BD4F09" w:rsidRDefault="00BD4F09" w:rsidP="00FC64FA">
            <w:pPr>
              <w:spacing w:line="360" w:lineRule="auto"/>
              <w:jc w:val="right"/>
              <w:rPr>
                <w:lang w:eastAsia="en-US"/>
              </w:rPr>
            </w:pPr>
            <w:r>
              <w:rPr>
                <w:b/>
                <w:lang w:val="en-US"/>
              </w:rPr>
              <w:lastRenderedPageBreak/>
              <w:br w:type="page"/>
            </w:r>
            <w:r>
              <w:rPr>
                <w:b/>
                <w:lang w:eastAsia="en-US"/>
              </w:rPr>
              <w:t>1</w:t>
            </w:r>
            <w:r w:rsidR="00FC64FA">
              <w:rPr>
                <w:b/>
                <w:lang w:eastAsia="en-US"/>
              </w:rPr>
              <w:t>0</w:t>
            </w:r>
            <w:r>
              <w:rPr>
                <w:lang w:eastAsia="en-US"/>
              </w:rPr>
              <w:t xml:space="preserve">      (a)</w:t>
            </w:r>
          </w:p>
        </w:tc>
        <w:tc>
          <w:tcPr>
            <w:tcW w:w="7834" w:type="dxa"/>
            <w:tcBorders>
              <w:top w:val="single" w:sz="4" w:space="0" w:color="auto"/>
              <w:left w:val="single" w:sz="4" w:space="0" w:color="auto"/>
              <w:bottom w:val="nil"/>
              <w:right w:val="single" w:sz="4" w:space="0" w:color="auto"/>
            </w:tcBorders>
            <w:vAlign w:val="center"/>
            <w:hideMark/>
          </w:tcPr>
          <w:p w:rsidR="00BD4F09" w:rsidRDefault="00BD4F09">
            <w:pPr>
              <w:tabs>
                <w:tab w:val="center" w:pos="4320"/>
                <w:tab w:val="right" w:pos="8640"/>
              </w:tabs>
              <w:spacing w:line="360" w:lineRule="auto"/>
              <w:rPr>
                <w:lang w:eastAsia="en-US"/>
              </w:rPr>
            </w:pPr>
            <w:r>
              <w:rPr>
                <w:lang w:eastAsia="en-US"/>
              </w:rPr>
              <w:t>(S</w:t>
            </w:r>
            <w:r>
              <w:rPr>
                <w:i/>
                <w:vertAlign w:val="subscript"/>
                <w:lang w:eastAsia="en-US"/>
              </w:rPr>
              <w:t>pp</w:t>
            </w:r>
            <w:r>
              <w:rPr>
                <w:vertAlign w:val="subscript"/>
                <w:lang w:eastAsia="en-US"/>
              </w:rPr>
              <w:t xml:space="preserve"> </w:t>
            </w:r>
            <w:r>
              <w:rPr>
                <w:lang w:eastAsia="en-US"/>
              </w:rPr>
              <w:t xml:space="preserve">=) </w:t>
            </w:r>
            <w:r>
              <w:rPr>
                <w:noProof/>
                <w:position w:val="-24"/>
              </w:rPr>
              <w:drawing>
                <wp:inline distT="0" distB="0" distL="0" distR="0" wp14:anchorId="00A620F9" wp14:editId="004B9793">
                  <wp:extent cx="894080" cy="416560"/>
                  <wp:effectExtent l="0" t="0" r="1270" b="254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894080" cy="416560"/>
                          </a:xfrm>
                          <a:prstGeom prst="rect">
                            <a:avLst/>
                          </a:prstGeom>
                          <a:noFill/>
                          <a:ln>
                            <a:noFill/>
                          </a:ln>
                        </pic:spPr>
                      </pic:pic>
                    </a:graphicData>
                  </a:graphic>
                </wp:inline>
              </w:drawing>
            </w:r>
          </w:p>
        </w:tc>
        <w:tc>
          <w:tcPr>
            <w:tcW w:w="1414" w:type="dxa"/>
            <w:tcBorders>
              <w:top w:val="single" w:sz="4" w:space="0" w:color="auto"/>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M1</w:t>
            </w:r>
          </w:p>
        </w:tc>
      </w:tr>
      <w:tr w:rsidR="00BD4F09" w:rsidTr="00FC64FA">
        <w:trPr>
          <w:trHeight w:val="570"/>
        </w:trPr>
        <w:tc>
          <w:tcPr>
            <w:tcW w:w="1092" w:type="dxa"/>
            <w:tcBorders>
              <w:top w:val="nil"/>
              <w:left w:val="single" w:sz="4" w:space="0" w:color="auto"/>
              <w:bottom w:val="nil"/>
              <w:right w:val="single" w:sz="4" w:space="0" w:color="auto"/>
            </w:tcBorders>
            <w:vAlign w:val="center"/>
          </w:tcPr>
          <w:p w:rsidR="00BD4F09" w:rsidRDefault="00BD4F09">
            <w:pPr>
              <w:spacing w:line="360" w:lineRule="auto"/>
              <w:jc w:val="right"/>
              <w:rPr>
                <w:lang w:eastAsia="en-US"/>
              </w:rPr>
            </w:pPr>
          </w:p>
          <w:p w:rsidR="00BD4F09" w:rsidRDefault="00BD4F09">
            <w:pPr>
              <w:tabs>
                <w:tab w:val="center" w:pos="4320"/>
                <w:tab w:val="right" w:pos="8640"/>
              </w:tabs>
              <w:spacing w:line="360" w:lineRule="auto"/>
              <w:jc w:val="right"/>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 xml:space="preserve">=   18322.5       </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awrt 18300</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A1</w:t>
            </w:r>
          </w:p>
        </w:tc>
      </w:tr>
      <w:tr w:rsidR="00BD4F09" w:rsidTr="00FC64FA">
        <w:trPr>
          <w:trHeight w:val="540"/>
        </w:trPr>
        <w:tc>
          <w:tcPr>
            <w:tcW w:w="1092" w:type="dxa"/>
            <w:tcBorders>
              <w:top w:val="nil"/>
              <w:left w:val="single" w:sz="4" w:space="0" w:color="auto"/>
              <w:bottom w:val="nil"/>
              <w:right w:val="single" w:sz="4" w:space="0" w:color="auto"/>
            </w:tcBorders>
            <w:vAlign w:val="center"/>
          </w:tcPr>
          <w:p w:rsidR="00BD4F09" w:rsidRDefault="00BD4F09">
            <w:pPr>
              <w:spacing w:line="360" w:lineRule="auto"/>
              <w:jc w:val="right"/>
              <w:rPr>
                <w:lang w:eastAsia="en-US"/>
              </w:rPr>
            </w:pPr>
          </w:p>
          <w:p w:rsidR="00BD4F09" w:rsidRDefault="00BD4F09">
            <w:pPr>
              <w:tabs>
                <w:tab w:val="center" w:pos="4320"/>
                <w:tab w:val="right" w:pos="8640"/>
              </w:tabs>
              <w:spacing w:line="360" w:lineRule="auto"/>
              <w:jc w:val="right"/>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pPr>
              <w:tabs>
                <w:tab w:val="center" w:pos="4320"/>
                <w:tab w:val="right" w:pos="8640"/>
              </w:tabs>
              <w:spacing w:line="360" w:lineRule="auto"/>
              <w:rPr>
                <w:lang w:eastAsia="en-US"/>
              </w:rPr>
            </w:pPr>
            <w:r>
              <w:rPr>
                <w:lang w:eastAsia="en-US"/>
              </w:rPr>
              <w:t>(S</w:t>
            </w:r>
            <w:r>
              <w:rPr>
                <w:i/>
                <w:vertAlign w:val="subscript"/>
                <w:lang w:eastAsia="en-US"/>
              </w:rPr>
              <w:t>pt</w:t>
            </w:r>
            <w:r>
              <w:rPr>
                <w:lang w:eastAsia="en-US"/>
              </w:rPr>
              <w:t xml:space="preserve"> =) </w:t>
            </w:r>
            <w:r>
              <w:rPr>
                <w:noProof/>
                <w:position w:val="-24"/>
              </w:rPr>
              <w:drawing>
                <wp:inline distT="0" distB="0" distL="0" distR="0" wp14:anchorId="1C39BCED" wp14:editId="6E11A2D1">
                  <wp:extent cx="1178560" cy="396240"/>
                  <wp:effectExtent l="0" t="0" r="2540" b="381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1178560" cy="396240"/>
                          </a:xfrm>
                          <a:prstGeom prst="rect">
                            <a:avLst/>
                          </a:prstGeom>
                          <a:noFill/>
                          <a:ln>
                            <a:noFill/>
                          </a:ln>
                        </pic:spPr>
                      </pic:pic>
                    </a:graphicData>
                  </a:graphic>
                </wp:inline>
              </w:drawing>
            </w:r>
          </w:p>
        </w:tc>
        <w:tc>
          <w:tcPr>
            <w:tcW w:w="1414" w:type="dxa"/>
            <w:tcBorders>
              <w:top w:val="nil"/>
              <w:left w:val="single" w:sz="4" w:space="0" w:color="auto"/>
              <w:bottom w:val="nil"/>
              <w:right w:val="single" w:sz="4" w:space="0" w:color="auto"/>
            </w:tcBorders>
            <w:vAlign w:val="center"/>
          </w:tcPr>
          <w:p w:rsidR="00BD4F09" w:rsidRDefault="00BD4F09">
            <w:pPr>
              <w:spacing w:line="360" w:lineRule="auto"/>
              <w:rPr>
                <w:lang w:eastAsia="en-US"/>
              </w:rPr>
            </w:pPr>
          </w:p>
          <w:p w:rsidR="00BD4F09" w:rsidRDefault="00BD4F09">
            <w:pPr>
              <w:spacing w:line="360" w:lineRule="auto"/>
              <w:rPr>
                <w:lang w:eastAsia="en-US"/>
              </w:rPr>
            </w:pPr>
          </w:p>
        </w:tc>
      </w:tr>
      <w:tr w:rsidR="00BD4F09" w:rsidTr="00FC64FA">
        <w:trPr>
          <w:trHeight w:val="570"/>
        </w:trPr>
        <w:tc>
          <w:tcPr>
            <w:tcW w:w="1092" w:type="dxa"/>
            <w:tcBorders>
              <w:top w:val="nil"/>
              <w:left w:val="single" w:sz="4" w:space="0" w:color="auto"/>
              <w:bottom w:val="nil"/>
              <w:right w:val="single" w:sz="4" w:space="0" w:color="auto"/>
            </w:tcBorders>
            <w:vAlign w:val="center"/>
          </w:tcPr>
          <w:p w:rsidR="00BD4F09" w:rsidRDefault="00BD4F09">
            <w:pPr>
              <w:spacing w:line="360" w:lineRule="auto"/>
              <w:jc w:val="right"/>
              <w:rPr>
                <w:lang w:eastAsia="en-US"/>
              </w:rPr>
            </w:pPr>
          </w:p>
          <w:p w:rsidR="00BD4F09" w:rsidRDefault="00BD4F09">
            <w:pPr>
              <w:tabs>
                <w:tab w:val="center" w:pos="4320"/>
                <w:tab w:val="right" w:pos="8640"/>
              </w:tabs>
              <w:spacing w:line="360" w:lineRule="auto"/>
              <w:jc w:val="right"/>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 xml:space="preserve">=   16150       </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 xml:space="preserve">            awrt 16200</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 xml:space="preserve">A1          </w:t>
            </w:r>
            <w:r w:rsidRPr="00FC64FA">
              <w:rPr>
                <w:b/>
                <w:lang w:eastAsia="en-US"/>
              </w:rPr>
              <w:t>(3)</w:t>
            </w:r>
          </w:p>
        </w:tc>
      </w:tr>
      <w:tr w:rsidR="00BD4F09" w:rsidTr="00FC64FA">
        <w:trPr>
          <w:trHeight w:val="720"/>
        </w:trPr>
        <w:tc>
          <w:tcPr>
            <w:tcW w:w="1092" w:type="dxa"/>
            <w:tcBorders>
              <w:top w:val="nil"/>
              <w:left w:val="single" w:sz="4" w:space="0" w:color="auto"/>
              <w:bottom w:val="nil"/>
              <w:right w:val="single" w:sz="4" w:space="0" w:color="auto"/>
            </w:tcBorders>
            <w:vAlign w:val="center"/>
          </w:tcPr>
          <w:p w:rsidR="00BD4F09" w:rsidRDefault="00BD4F09">
            <w:pPr>
              <w:spacing w:line="360" w:lineRule="auto"/>
              <w:jc w:val="right"/>
              <w:rPr>
                <w:lang w:eastAsia="en-US"/>
              </w:rPr>
            </w:pPr>
          </w:p>
          <w:p w:rsidR="00BD4F09" w:rsidRDefault="00BD4F09">
            <w:pPr>
              <w:spacing w:line="360" w:lineRule="auto"/>
              <w:jc w:val="right"/>
              <w:rPr>
                <w:lang w:eastAsia="en-US"/>
              </w:rPr>
            </w:pPr>
            <w:r>
              <w:rPr>
                <w:lang w:eastAsia="en-US"/>
              </w:rPr>
              <w:t>(b)</w:t>
            </w:r>
          </w:p>
          <w:p w:rsidR="00BD4F09" w:rsidRDefault="00BD4F09">
            <w:pPr>
              <w:tabs>
                <w:tab w:val="center" w:pos="4320"/>
                <w:tab w:val="right" w:pos="8640"/>
              </w:tabs>
              <w:spacing w:line="360" w:lineRule="auto"/>
              <w:jc w:val="right"/>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rsidP="00FC64FA">
            <w:pPr>
              <w:tabs>
                <w:tab w:val="center" w:pos="4320"/>
                <w:tab w:val="right" w:pos="8640"/>
              </w:tabs>
              <w:spacing w:line="360" w:lineRule="auto"/>
              <w:rPr>
                <w:lang w:eastAsia="en-US"/>
              </w:rPr>
            </w:pPr>
            <w:r>
              <w:rPr>
                <w:i/>
                <w:lang w:eastAsia="en-US"/>
              </w:rPr>
              <w:t xml:space="preserve">r </w:t>
            </w:r>
            <w:r>
              <w:rPr>
                <w:lang w:eastAsia="en-US"/>
              </w:rPr>
              <w:t xml:space="preserve">= </w:t>
            </w:r>
            <w:r>
              <w:rPr>
                <w:noProof/>
                <w:position w:val="-28"/>
              </w:rPr>
              <w:drawing>
                <wp:inline distT="0" distB="0" distL="0" distR="0" wp14:anchorId="0C92B3FC" wp14:editId="730F8C7B">
                  <wp:extent cx="1219200" cy="416560"/>
                  <wp:effectExtent l="0" t="0" r="0" b="254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0" y="0"/>
                            <a:ext cx="1219200" cy="416560"/>
                          </a:xfrm>
                          <a:prstGeom prst="rect">
                            <a:avLst/>
                          </a:prstGeom>
                          <a:noFill/>
                          <a:ln>
                            <a:noFill/>
                          </a:ln>
                        </pic:spPr>
                      </pic:pic>
                    </a:graphicData>
                  </a:graphic>
                </wp:inline>
              </w:drawing>
            </w:r>
            <w:r>
              <w:rPr>
                <w:lang w:eastAsia="en-US"/>
              </w:rPr>
              <w:tab/>
              <w:t xml:space="preserve">                                         Using their values for method</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M1</w:t>
            </w:r>
          </w:p>
        </w:tc>
      </w:tr>
      <w:tr w:rsidR="00BD4F09" w:rsidTr="00FC64FA">
        <w:trPr>
          <w:trHeight w:val="600"/>
        </w:trPr>
        <w:tc>
          <w:tcPr>
            <w:tcW w:w="1092" w:type="dxa"/>
            <w:tcBorders>
              <w:top w:val="nil"/>
              <w:left w:val="single" w:sz="4" w:space="0" w:color="auto"/>
              <w:bottom w:val="nil"/>
              <w:right w:val="single" w:sz="4" w:space="0" w:color="auto"/>
            </w:tcBorders>
            <w:vAlign w:val="center"/>
          </w:tcPr>
          <w:p w:rsidR="00BD4F09" w:rsidRDefault="00BD4F09">
            <w:pPr>
              <w:spacing w:line="360" w:lineRule="auto"/>
              <w:jc w:val="right"/>
              <w:rPr>
                <w:lang w:eastAsia="en-US"/>
              </w:rPr>
            </w:pPr>
          </w:p>
          <w:p w:rsidR="00BD4F09" w:rsidRDefault="00BD4F09">
            <w:pPr>
              <w:tabs>
                <w:tab w:val="center" w:pos="4320"/>
                <w:tab w:val="right" w:pos="8640"/>
              </w:tabs>
              <w:spacing w:line="360" w:lineRule="auto"/>
              <w:jc w:val="right"/>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rsidP="00FC64FA">
            <w:pPr>
              <w:tabs>
                <w:tab w:val="center" w:pos="4320"/>
                <w:tab w:val="right" w:pos="8640"/>
              </w:tabs>
              <w:spacing w:line="360" w:lineRule="auto"/>
              <w:rPr>
                <w:lang w:eastAsia="en-US"/>
              </w:rPr>
            </w:pPr>
            <w:r>
              <w:rPr>
                <w:lang w:eastAsia="en-US"/>
              </w:rPr>
              <w:t>=  0.8088...                                                                                           awrt 0.809</w:t>
            </w:r>
          </w:p>
        </w:tc>
        <w:tc>
          <w:tcPr>
            <w:tcW w:w="1414" w:type="dxa"/>
            <w:tcBorders>
              <w:top w:val="nil"/>
              <w:left w:val="single" w:sz="4" w:space="0" w:color="auto"/>
              <w:bottom w:val="nil"/>
              <w:right w:val="single" w:sz="4" w:space="0" w:color="auto"/>
            </w:tcBorders>
            <w:vAlign w:val="center"/>
            <w:hideMark/>
          </w:tcPr>
          <w:p w:rsidR="00BD4F09" w:rsidRDefault="00BD4F09" w:rsidP="00FC64FA">
            <w:pPr>
              <w:spacing w:line="360" w:lineRule="auto"/>
              <w:rPr>
                <w:lang w:eastAsia="en-US"/>
              </w:rPr>
            </w:pPr>
            <w:r>
              <w:rPr>
                <w:lang w:eastAsia="en-US"/>
              </w:rPr>
              <w:t xml:space="preserve">A1          </w:t>
            </w:r>
            <w:r w:rsidR="00FC64FA" w:rsidRPr="00FC64FA">
              <w:rPr>
                <w:b/>
                <w:lang w:eastAsia="en-US"/>
              </w:rPr>
              <w:t>(</w:t>
            </w:r>
            <w:r w:rsidRPr="00FC64FA">
              <w:rPr>
                <w:b/>
                <w:lang w:eastAsia="en-US"/>
              </w:rPr>
              <w:t>2)</w:t>
            </w:r>
          </w:p>
        </w:tc>
      </w:tr>
      <w:tr w:rsidR="00BD4F09" w:rsidTr="00FC64FA">
        <w:trPr>
          <w:trHeight w:val="263"/>
        </w:trPr>
        <w:tc>
          <w:tcPr>
            <w:tcW w:w="1092" w:type="dxa"/>
            <w:tcBorders>
              <w:top w:val="nil"/>
              <w:left w:val="single" w:sz="4" w:space="0" w:color="auto"/>
              <w:bottom w:val="nil"/>
              <w:right w:val="single" w:sz="4" w:space="0" w:color="auto"/>
            </w:tcBorders>
            <w:vAlign w:val="center"/>
            <w:hideMark/>
          </w:tcPr>
          <w:p w:rsidR="00BD4F09" w:rsidRDefault="00BD4F09">
            <w:pPr>
              <w:spacing w:line="360" w:lineRule="auto"/>
              <w:jc w:val="right"/>
              <w:rPr>
                <w:lang w:eastAsia="en-US"/>
              </w:rPr>
            </w:pPr>
            <w:r>
              <w:rPr>
                <w:lang w:eastAsia="en-US"/>
              </w:rPr>
              <w:t>(c)</w:t>
            </w:r>
          </w:p>
        </w:tc>
        <w:tc>
          <w:tcPr>
            <w:tcW w:w="783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As the temperature increases the pressure increases.</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 xml:space="preserve">B1          </w:t>
            </w:r>
            <w:r w:rsidRPr="00FC64FA">
              <w:rPr>
                <w:b/>
                <w:lang w:eastAsia="en-US"/>
              </w:rPr>
              <w:t>(1)</w:t>
            </w:r>
          </w:p>
        </w:tc>
      </w:tr>
      <w:tr w:rsidR="00BD4F09" w:rsidTr="00FC64FA">
        <w:trPr>
          <w:trHeight w:val="248"/>
        </w:trPr>
        <w:tc>
          <w:tcPr>
            <w:tcW w:w="1092" w:type="dxa"/>
            <w:tcBorders>
              <w:top w:val="nil"/>
              <w:left w:val="single" w:sz="4" w:space="0" w:color="auto"/>
              <w:bottom w:val="single" w:sz="4" w:space="0" w:color="auto"/>
              <w:right w:val="single" w:sz="4" w:space="0" w:color="auto"/>
            </w:tcBorders>
          </w:tcPr>
          <w:p w:rsidR="00BD4F09" w:rsidRDefault="00BD4F09">
            <w:pPr>
              <w:tabs>
                <w:tab w:val="center" w:pos="4320"/>
                <w:tab w:val="right" w:pos="8640"/>
              </w:tabs>
              <w:rPr>
                <w:rFonts w:ascii="Trebuchet MS" w:hAnsi="Trebuchet MS"/>
                <w:szCs w:val="22"/>
                <w:lang w:eastAsia="en-US"/>
              </w:rPr>
            </w:pPr>
          </w:p>
        </w:tc>
        <w:tc>
          <w:tcPr>
            <w:tcW w:w="7834" w:type="dxa"/>
            <w:tcBorders>
              <w:top w:val="nil"/>
              <w:left w:val="single" w:sz="4" w:space="0" w:color="auto"/>
              <w:bottom w:val="single" w:sz="4" w:space="0" w:color="auto"/>
              <w:right w:val="single" w:sz="4" w:space="0" w:color="auto"/>
            </w:tcBorders>
          </w:tcPr>
          <w:p w:rsidR="00BD4F09" w:rsidRDefault="00BD4F09">
            <w:pPr>
              <w:tabs>
                <w:tab w:val="center" w:pos="4320"/>
                <w:tab w:val="right" w:pos="8640"/>
              </w:tabs>
              <w:rPr>
                <w:lang w:eastAsia="en-US"/>
              </w:rPr>
            </w:pPr>
          </w:p>
        </w:tc>
        <w:tc>
          <w:tcPr>
            <w:tcW w:w="1414" w:type="dxa"/>
            <w:tcBorders>
              <w:top w:val="nil"/>
              <w:left w:val="single" w:sz="4" w:space="0" w:color="auto"/>
              <w:bottom w:val="single" w:sz="4" w:space="0" w:color="auto"/>
              <w:right w:val="single" w:sz="4" w:space="0" w:color="auto"/>
            </w:tcBorders>
            <w:hideMark/>
          </w:tcPr>
          <w:p w:rsidR="00BD4F09" w:rsidRDefault="00BD4F09">
            <w:pPr>
              <w:tabs>
                <w:tab w:val="center" w:pos="4320"/>
                <w:tab w:val="right" w:pos="8640"/>
              </w:tabs>
              <w:spacing w:line="360" w:lineRule="auto"/>
              <w:rPr>
                <w:b/>
                <w:lang w:eastAsia="en-US"/>
              </w:rPr>
            </w:pPr>
            <w:r>
              <w:rPr>
                <w:b/>
                <w:lang w:eastAsia="en-US"/>
              </w:rPr>
              <w:t>(6 marks)</w:t>
            </w:r>
          </w:p>
        </w:tc>
      </w:tr>
    </w:tbl>
    <w:p w:rsidR="00BD4F09" w:rsidRDefault="00BD4F09" w:rsidP="00BD4F09">
      <w:pPr>
        <w:tabs>
          <w:tab w:val="left" w:pos="426"/>
        </w:tabs>
        <w:autoSpaceDE w:val="0"/>
        <w:autoSpaceDN w:val="0"/>
        <w:adjustRightInd w:val="0"/>
        <w:ind w:hanging="567"/>
        <w:jc w:val="both"/>
      </w:pP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May 2009 – question 1</w:t>
      </w:r>
    </w:p>
    <w:p w:rsidR="00BD4F09" w:rsidRDefault="00BD4F09" w:rsidP="00BD4F09">
      <w:pPr>
        <w:tabs>
          <w:tab w:val="left" w:pos="426"/>
        </w:tabs>
        <w:autoSpaceDE w:val="0"/>
        <w:autoSpaceDN w:val="0"/>
        <w:adjustRightInd w:val="0"/>
        <w:ind w:hanging="567"/>
        <w:jc w:val="both"/>
        <w:rPr>
          <w:b/>
          <w:lang w:val="en-US"/>
        </w:rPr>
      </w:pPr>
    </w:p>
    <w:p w:rsidR="00FC64FA" w:rsidRDefault="00FC64FA"/>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7834"/>
        <w:gridCol w:w="1414"/>
      </w:tblGrid>
      <w:tr w:rsidR="00BD4F09" w:rsidTr="00FC64FA">
        <w:trPr>
          <w:trHeight w:val="990"/>
        </w:trPr>
        <w:tc>
          <w:tcPr>
            <w:tcW w:w="1092" w:type="dxa"/>
            <w:tcBorders>
              <w:top w:val="single" w:sz="4" w:space="0" w:color="auto"/>
              <w:left w:val="single" w:sz="4" w:space="0" w:color="auto"/>
              <w:bottom w:val="nil"/>
              <w:right w:val="single" w:sz="4" w:space="0" w:color="auto"/>
            </w:tcBorders>
            <w:vAlign w:val="center"/>
            <w:hideMark/>
          </w:tcPr>
          <w:p w:rsidR="00BD4F09" w:rsidRDefault="00FC64FA" w:rsidP="00FC64FA">
            <w:pPr>
              <w:spacing w:line="360" w:lineRule="auto"/>
              <w:rPr>
                <w:lang w:eastAsia="en-US"/>
              </w:rPr>
            </w:pPr>
            <w:r w:rsidRPr="00FC64FA">
              <w:rPr>
                <w:b/>
                <w:lang w:eastAsia="en-US"/>
              </w:rPr>
              <w:t>11</w:t>
            </w:r>
            <w:r w:rsidR="00BD4F09">
              <w:rPr>
                <w:lang w:eastAsia="en-US"/>
              </w:rPr>
              <w:t xml:space="preserve">      (a)</w:t>
            </w:r>
          </w:p>
        </w:tc>
        <w:tc>
          <w:tcPr>
            <w:tcW w:w="7834" w:type="dxa"/>
            <w:tcBorders>
              <w:top w:val="single" w:sz="4" w:space="0" w:color="auto"/>
              <w:left w:val="single" w:sz="4" w:space="0" w:color="auto"/>
              <w:bottom w:val="nil"/>
              <w:right w:val="single" w:sz="4" w:space="0" w:color="auto"/>
            </w:tcBorders>
            <w:vAlign w:val="center"/>
            <w:hideMark/>
          </w:tcPr>
          <w:p w:rsidR="00BD4F09" w:rsidRDefault="00BD4F09">
            <w:pPr>
              <w:tabs>
                <w:tab w:val="center" w:pos="4320"/>
                <w:tab w:val="right" w:pos="8640"/>
              </w:tabs>
              <w:spacing w:line="360" w:lineRule="auto"/>
              <w:rPr>
                <w:lang w:eastAsia="en-US"/>
              </w:rPr>
            </w:pPr>
            <w:r>
              <w:rPr>
                <w:i/>
                <w:lang w:eastAsia="en-US"/>
              </w:rPr>
              <w:t>b</w:t>
            </w:r>
            <w:r>
              <w:rPr>
                <w:lang w:eastAsia="en-US"/>
              </w:rPr>
              <w:t xml:space="preserve"> = </w:t>
            </w:r>
            <w:r>
              <w:rPr>
                <w:noProof/>
                <w:position w:val="-24"/>
              </w:rPr>
              <w:drawing>
                <wp:inline distT="0" distB="0" distL="0" distR="0" wp14:anchorId="36E658BA" wp14:editId="3DE6B2FC">
                  <wp:extent cx="477520" cy="396240"/>
                  <wp:effectExtent l="0" t="0" r="0" b="381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477520" cy="396240"/>
                          </a:xfrm>
                          <a:prstGeom prst="rect">
                            <a:avLst/>
                          </a:prstGeom>
                          <a:noFill/>
                          <a:ln>
                            <a:noFill/>
                          </a:ln>
                        </pic:spPr>
                      </pic:pic>
                    </a:graphicData>
                  </a:graphic>
                </wp:inline>
              </w:drawing>
            </w:r>
          </w:p>
        </w:tc>
        <w:tc>
          <w:tcPr>
            <w:tcW w:w="1414" w:type="dxa"/>
            <w:tcBorders>
              <w:top w:val="single" w:sz="4" w:space="0" w:color="auto"/>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M1</w:t>
            </w:r>
          </w:p>
        </w:tc>
      </w:tr>
      <w:tr w:rsidR="00BD4F09" w:rsidTr="00FC64FA">
        <w:trPr>
          <w:trHeight w:val="345"/>
        </w:trPr>
        <w:tc>
          <w:tcPr>
            <w:tcW w:w="1092" w:type="dxa"/>
            <w:tcBorders>
              <w:top w:val="nil"/>
              <w:left w:val="single" w:sz="4" w:space="0" w:color="auto"/>
              <w:bottom w:val="nil"/>
              <w:right w:val="single" w:sz="4" w:space="0" w:color="auto"/>
            </w:tcBorders>
            <w:vAlign w:val="center"/>
          </w:tcPr>
          <w:p w:rsidR="00BD4F09" w:rsidRDefault="00BD4F09">
            <w:pPr>
              <w:tabs>
                <w:tab w:val="center" w:pos="4320"/>
                <w:tab w:val="right" w:pos="8640"/>
              </w:tabs>
              <w:spacing w:line="360" w:lineRule="auto"/>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rsidP="00FC64FA">
            <w:pPr>
              <w:tabs>
                <w:tab w:val="center" w:pos="4320"/>
                <w:tab w:val="right" w:pos="8640"/>
              </w:tabs>
              <w:spacing w:line="360" w:lineRule="auto"/>
              <w:rPr>
                <w:i/>
                <w:lang w:eastAsia="en-US"/>
              </w:rPr>
            </w:pPr>
            <w:r>
              <w:rPr>
                <w:lang w:eastAsia="en-US"/>
              </w:rPr>
              <w:t xml:space="preserve">   =  1.79713…..</w:t>
            </w:r>
            <w:r>
              <w:rPr>
                <w:lang w:eastAsia="en-US"/>
              </w:rPr>
              <w:tab/>
              <w:t xml:space="preserve">                                                                   1.8 or        awrt 1.80</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A1</w:t>
            </w:r>
          </w:p>
        </w:tc>
      </w:tr>
      <w:tr w:rsidR="00BD4F09" w:rsidTr="00FC64FA">
        <w:trPr>
          <w:trHeight w:val="540"/>
        </w:trPr>
        <w:tc>
          <w:tcPr>
            <w:tcW w:w="1092" w:type="dxa"/>
            <w:tcBorders>
              <w:top w:val="nil"/>
              <w:left w:val="single" w:sz="4" w:space="0" w:color="auto"/>
              <w:bottom w:val="nil"/>
              <w:right w:val="single" w:sz="4" w:space="0" w:color="auto"/>
            </w:tcBorders>
            <w:vAlign w:val="center"/>
          </w:tcPr>
          <w:p w:rsidR="00BD4F09" w:rsidRDefault="00BD4F09">
            <w:pPr>
              <w:spacing w:line="360" w:lineRule="auto"/>
              <w:rPr>
                <w:lang w:eastAsia="en-US"/>
              </w:rPr>
            </w:pPr>
          </w:p>
          <w:p w:rsidR="00BD4F09" w:rsidRDefault="00BD4F09">
            <w:pPr>
              <w:tabs>
                <w:tab w:val="center" w:pos="4320"/>
                <w:tab w:val="right" w:pos="8640"/>
              </w:tabs>
              <w:spacing w:line="360" w:lineRule="auto"/>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pPr>
              <w:tabs>
                <w:tab w:val="center" w:pos="4320"/>
                <w:tab w:val="right" w:pos="8640"/>
              </w:tabs>
              <w:spacing w:line="360" w:lineRule="auto"/>
              <w:rPr>
                <w:lang w:eastAsia="en-US"/>
              </w:rPr>
            </w:pPr>
            <w:r>
              <w:rPr>
                <w:i/>
                <w:lang w:eastAsia="en-US"/>
              </w:rPr>
              <w:t>a</w:t>
            </w:r>
            <w:r>
              <w:rPr>
                <w:lang w:eastAsia="en-US"/>
              </w:rPr>
              <w:t xml:space="preserve"> = 32.7 – 1.79713…</w:t>
            </w:r>
            <w:r>
              <w:rPr>
                <w:noProof/>
                <w:position w:val="-4"/>
              </w:rPr>
              <w:drawing>
                <wp:inline distT="0" distB="0" distL="0" distR="0" wp14:anchorId="57370708" wp14:editId="75159E30">
                  <wp:extent cx="111760" cy="132080"/>
                  <wp:effectExtent l="0" t="0" r="2540" b="127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11760" cy="132080"/>
                          </a:xfrm>
                          <a:prstGeom prst="rect">
                            <a:avLst/>
                          </a:prstGeom>
                          <a:noFill/>
                          <a:ln>
                            <a:noFill/>
                          </a:ln>
                        </pic:spPr>
                      </pic:pic>
                    </a:graphicData>
                  </a:graphic>
                </wp:inline>
              </w:drawing>
            </w:r>
            <w:r>
              <w:rPr>
                <w:lang w:eastAsia="en-US"/>
              </w:rPr>
              <w:t xml:space="preserve"> 51.83</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M1</w:t>
            </w:r>
          </w:p>
        </w:tc>
      </w:tr>
      <w:tr w:rsidR="00BD4F09" w:rsidTr="00FC64FA">
        <w:trPr>
          <w:trHeight w:val="345"/>
        </w:trPr>
        <w:tc>
          <w:tcPr>
            <w:tcW w:w="1092" w:type="dxa"/>
            <w:tcBorders>
              <w:top w:val="nil"/>
              <w:left w:val="single" w:sz="4" w:space="0" w:color="auto"/>
              <w:bottom w:val="nil"/>
              <w:right w:val="single" w:sz="4" w:space="0" w:color="auto"/>
            </w:tcBorders>
            <w:vAlign w:val="center"/>
          </w:tcPr>
          <w:p w:rsidR="00BD4F09" w:rsidRDefault="00BD4F09">
            <w:pPr>
              <w:tabs>
                <w:tab w:val="center" w:pos="4320"/>
                <w:tab w:val="right" w:pos="8640"/>
              </w:tabs>
              <w:spacing w:line="360" w:lineRule="auto"/>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rsidP="00FC64FA">
            <w:pPr>
              <w:tabs>
                <w:tab w:val="center" w:pos="4320"/>
                <w:tab w:val="right" w:pos="8640"/>
              </w:tabs>
              <w:spacing w:line="360" w:lineRule="auto"/>
              <w:rPr>
                <w:lang w:eastAsia="en-US"/>
              </w:rPr>
            </w:pPr>
            <w:r>
              <w:rPr>
                <w:lang w:eastAsia="en-US"/>
              </w:rPr>
              <w:t xml:space="preserve">   = – 60.44525…</w:t>
            </w:r>
            <w:r>
              <w:rPr>
                <w:lang w:eastAsia="en-US"/>
              </w:rPr>
              <w:tab/>
              <w:t xml:space="preserve">                                                                                    awrt –60                                               </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A1</w:t>
            </w:r>
          </w:p>
        </w:tc>
      </w:tr>
      <w:tr w:rsidR="00BD4F09" w:rsidTr="00FC64FA">
        <w:trPr>
          <w:trHeight w:val="360"/>
        </w:trPr>
        <w:tc>
          <w:tcPr>
            <w:tcW w:w="1092" w:type="dxa"/>
            <w:tcBorders>
              <w:top w:val="nil"/>
              <w:left w:val="single" w:sz="4" w:space="0" w:color="auto"/>
              <w:bottom w:val="nil"/>
              <w:right w:val="single" w:sz="4" w:space="0" w:color="auto"/>
            </w:tcBorders>
            <w:vAlign w:val="center"/>
          </w:tcPr>
          <w:p w:rsidR="00BD4F09" w:rsidRDefault="00BD4F09">
            <w:pPr>
              <w:tabs>
                <w:tab w:val="center" w:pos="4320"/>
                <w:tab w:val="right" w:pos="8640"/>
              </w:tabs>
              <w:spacing w:line="360" w:lineRule="auto"/>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rsidP="00FC64FA">
            <w:pPr>
              <w:spacing w:line="360" w:lineRule="auto"/>
              <w:rPr>
                <w:lang w:eastAsia="en-US"/>
              </w:rPr>
            </w:pPr>
            <w:r>
              <w:rPr>
                <w:i/>
                <w:lang w:eastAsia="en-US"/>
              </w:rPr>
              <w:t>w</w:t>
            </w:r>
            <w:r>
              <w:rPr>
                <w:lang w:eastAsia="en-US"/>
              </w:rPr>
              <w:t xml:space="preserve"> = - 60.445251…+ 1.79713…</w:t>
            </w:r>
            <w:r>
              <w:rPr>
                <w:i/>
                <w:lang w:eastAsia="en-US"/>
              </w:rPr>
              <w:t>l</w:t>
            </w:r>
            <w:r>
              <w:rPr>
                <w:lang w:eastAsia="en-US"/>
              </w:rPr>
              <w:tab/>
            </w:r>
            <w:r>
              <w:rPr>
                <w:lang w:eastAsia="en-US"/>
              </w:rPr>
              <w:tab/>
              <w:t xml:space="preserve">       </w:t>
            </w:r>
            <w:r>
              <w:rPr>
                <w:i/>
                <w:lang w:eastAsia="en-US"/>
              </w:rPr>
              <w:t>l</w:t>
            </w:r>
            <w:r>
              <w:rPr>
                <w:lang w:eastAsia="en-US"/>
              </w:rPr>
              <w:t xml:space="preserve"> and</w:t>
            </w:r>
            <w:r>
              <w:rPr>
                <w:i/>
                <w:lang w:eastAsia="en-US"/>
              </w:rPr>
              <w:t xml:space="preserve"> w</w:t>
            </w:r>
            <w:r>
              <w:rPr>
                <w:lang w:eastAsia="en-US"/>
              </w:rPr>
              <w:t xml:space="preserve"> required and awrt 2sf</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jc w:val="right"/>
              <w:rPr>
                <w:lang w:eastAsia="en-US"/>
              </w:rPr>
            </w:pPr>
            <w:r>
              <w:rPr>
                <w:lang w:eastAsia="en-US"/>
              </w:rPr>
              <w:t>A1ft       (5)</w:t>
            </w:r>
          </w:p>
        </w:tc>
      </w:tr>
      <w:tr w:rsidR="00BD4F09" w:rsidTr="00FC64FA">
        <w:trPr>
          <w:trHeight w:val="345"/>
        </w:trPr>
        <w:tc>
          <w:tcPr>
            <w:tcW w:w="1092" w:type="dxa"/>
            <w:tcBorders>
              <w:top w:val="nil"/>
              <w:left w:val="single" w:sz="4" w:space="0" w:color="auto"/>
              <w:bottom w:val="nil"/>
              <w:right w:val="single" w:sz="4" w:space="0" w:color="auto"/>
            </w:tcBorders>
            <w:vAlign w:val="center"/>
            <w:hideMark/>
          </w:tcPr>
          <w:p w:rsidR="00BD4F09" w:rsidRDefault="00BD4F09">
            <w:pPr>
              <w:tabs>
                <w:tab w:val="center" w:pos="4320"/>
                <w:tab w:val="right" w:pos="8640"/>
              </w:tabs>
              <w:spacing w:line="360" w:lineRule="auto"/>
              <w:jc w:val="right"/>
              <w:rPr>
                <w:lang w:eastAsia="en-US"/>
              </w:rPr>
            </w:pPr>
            <w:r>
              <w:rPr>
                <w:lang w:eastAsia="en-US"/>
              </w:rPr>
              <w:t>(b)</w:t>
            </w:r>
          </w:p>
        </w:tc>
        <w:tc>
          <w:tcPr>
            <w:tcW w:w="7834" w:type="dxa"/>
            <w:tcBorders>
              <w:top w:val="nil"/>
              <w:left w:val="single" w:sz="4" w:space="0" w:color="auto"/>
              <w:bottom w:val="nil"/>
              <w:right w:val="single" w:sz="4" w:space="0" w:color="auto"/>
            </w:tcBorders>
            <w:vAlign w:val="center"/>
            <w:hideMark/>
          </w:tcPr>
          <w:p w:rsidR="00BD4F09" w:rsidRDefault="00BD4F09">
            <w:pPr>
              <w:tabs>
                <w:tab w:val="center" w:pos="4320"/>
                <w:tab w:val="right" w:pos="8640"/>
              </w:tabs>
              <w:spacing w:line="360" w:lineRule="auto"/>
              <w:rPr>
                <w:i/>
                <w:lang w:eastAsia="en-US"/>
              </w:rPr>
            </w:pPr>
            <w:r>
              <w:rPr>
                <w:i/>
                <w:lang w:eastAsia="en-US"/>
              </w:rPr>
              <w:t>w</w:t>
            </w:r>
            <w:r>
              <w:rPr>
                <w:lang w:eastAsia="en-US"/>
              </w:rPr>
              <w:t xml:space="preserve"> = - 60.445251…+ 1.79713…</w:t>
            </w:r>
            <w:r>
              <w:rPr>
                <w:noProof/>
                <w:position w:val="-4"/>
              </w:rPr>
              <w:drawing>
                <wp:inline distT="0" distB="0" distL="0" distR="0" wp14:anchorId="7B8BF5D3" wp14:editId="4362949E">
                  <wp:extent cx="111760" cy="132080"/>
                  <wp:effectExtent l="0" t="0" r="2540" b="127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11760" cy="132080"/>
                          </a:xfrm>
                          <a:prstGeom prst="rect">
                            <a:avLst/>
                          </a:prstGeom>
                          <a:noFill/>
                          <a:ln>
                            <a:noFill/>
                          </a:ln>
                        </pic:spPr>
                      </pic:pic>
                    </a:graphicData>
                  </a:graphic>
                </wp:inline>
              </w:drawing>
            </w:r>
            <w:r>
              <w:rPr>
                <w:lang w:eastAsia="en-US"/>
              </w:rPr>
              <w:t xml:space="preserve"> 60</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rPr>
                <w:lang w:eastAsia="en-US"/>
              </w:rPr>
            </w:pPr>
            <w:r>
              <w:rPr>
                <w:lang w:eastAsia="en-US"/>
              </w:rPr>
              <w:t>M1</w:t>
            </w:r>
          </w:p>
        </w:tc>
      </w:tr>
      <w:tr w:rsidR="00BD4F09" w:rsidTr="00FC64FA">
        <w:trPr>
          <w:trHeight w:val="525"/>
        </w:trPr>
        <w:tc>
          <w:tcPr>
            <w:tcW w:w="1092" w:type="dxa"/>
            <w:tcBorders>
              <w:top w:val="nil"/>
              <w:left w:val="single" w:sz="4" w:space="0" w:color="auto"/>
              <w:bottom w:val="nil"/>
              <w:right w:val="single" w:sz="4" w:space="0" w:color="auto"/>
            </w:tcBorders>
            <w:vAlign w:val="center"/>
          </w:tcPr>
          <w:p w:rsidR="00BD4F09" w:rsidRDefault="00BD4F09">
            <w:pPr>
              <w:tabs>
                <w:tab w:val="center" w:pos="4320"/>
                <w:tab w:val="right" w:pos="8640"/>
              </w:tabs>
              <w:spacing w:line="360" w:lineRule="auto"/>
              <w:jc w:val="right"/>
              <w:rPr>
                <w:lang w:eastAsia="en-US"/>
              </w:rPr>
            </w:pPr>
          </w:p>
        </w:tc>
        <w:tc>
          <w:tcPr>
            <w:tcW w:w="7834" w:type="dxa"/>
            <w:tcBorders>
              <w:top w:val="nil"/>
              <w:left w:val="single" w:sz="4" w:space="0" w:color="auto"/>
              <w:bottom w:val="nil"/>
              <w:right w:val="single" w:sz="4" w:space="0" w:color="auto"/>
            </w:tcBorders>
            <w:vAlign w:val="center"/>
            <w:hideMark/>
          </w:tcPr>
          <w:p w:rsidR="00BD4F09" w:rsidRDefault="00BD4F09" w:rsidP="00FC64FA">
            <w:pPr>
              <w:spacing w:line="360" w:lineRule="auto"/>
              <w:rPr>
                <w:lang w:eastAsia="en-US"/>
              </w:rPr>
            </w:pPr>
            <w:r>
              <w:rPr>
                <w:lang w:eastAsia="en-US"/>
              </w:rPr>
              <w:t xml:space="preserve">   = 47.3825…                                                      In range 47.3 – 47.6 inclusive</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jc w:val="right"/>
              <w:rPr>
                <w:lang w:eastAsia="en-US"/>
              </w:rPr>
            </w:pPr>
            <w:r>
              <w:rPr>
                <w:lang w:eastAsia="en-US"/>
              </w:rPr>
              <w:t>A1          (2)</w:t>
            </w:r>
          </w:p>
        </w:tc>
      </w:tr>
      <w:tr w:rsidR="00BD4F09" w:rsidTr="00FC64FA">
        <w:trPr>
          <w:trHeight w:val="615"/>
        </w:trPr>
        <w:tc>
          <w:tcPr>
            <w:tcW w:w="1092" w:type="dxa"/>
            <w:tcBorders>
              <w:top w:val="nil"/>
              <w:left w:val="single" w:sz="4" w:space="0" w:color="auto"/>
              <w:bottom w:val="nil"/>
              <w:right w:val="single" w:sz="4" w:space="0" w:color="auto"/>
            </w:tcBorders>
            <w:vAlign w:val="center"/>
            <w:hideMark/>
          </w:tcPr>
          <w:p w:rsidR="00BD4F09" w:rsidRDefault="00BD4F09">
            <w:pPr>
              <w:tabs>
                <w:tab w:val="center" w:pos="4320"/>
                <w:tab w:val="right" w:pos="8640"/>
              </w:tabs>
              <w:spacing w:line="360" w:lineRule="auto"/>
              <w:jc w:val="right"/>
              <w:rPr>
                <w:lang w:eastAsia="en-US"/>
              </w:rPr>
            </w:pPr>
            <w:r>
              <w:rPr>
                <w:lang w:eastAsia="en-US"/>
              </w:rPr>
              <w:t>(c)</w:t>
            </w:r>
          </w:p>
        </w:tc>
        <w:tc>
          <w:tcPr>
            <w:tcW w:w="7834" w:type="dxa"/>
            <w:tcBorders>
              <w:top w:val="nil"/>
              <w:left w:val="single" w:sz="4" w:space="0" w:color="auto"/>
              <w:bottom w:val="nil"/>
              <w:right w:val="single" w:sz="4" w:space="0" w:color="auto"/>
            </w:tcBorders>
            <w:vAlign w:val="center"/>
            <w:hideMark/>
          </w:tcPr>
          <w:p w:rsidR="00BD4F09" w:rsidRDefault="00BD4F09">
            <w:pPr>
              <w:tabs>
                <w:tab w:val="center" w:pos="4320"/>
                <w:tab w:val="right" w:pos="8640"/>
              </w:tabs>
              <w:spacing w:line="360" w:lineRule="auto"/>
              <w:rPr>
                <w:lang w:eastAsia="en-US"/>
              </w:rPr>
            </w:pPr>
            <w:r>
              <w:rPr>
                <w:lang w:eastAsia="en-US"/>
              </w:rPr>
              <w:t>It is extrapolating so (may be) unreliable.</w:t>
            </w:r>
          </w:p>
        </w:tc>
        <w:tc>
          <w:tcPr>
            <w:tcW w:w="1414" w:type="dxa"/>
            <w:tcBorders>
              <w:top w:val="nil"/>
              <w:left w:val="single" w:sz="4" w:space="0" w:color="auto"/>
              <w:bottom w:val="nil"/>
              <w:right w:val="single" w:sz="4" w:space="0" w:color="auto"/>
            </w:tcBorders>
            <w:vAlign w:val="center"/>
            <w:hideMark/>
          </w:tcPr>
          <w:p w:rsidR="00BD4F09" w:rsidRDefault="00BD4F09">
            <w:pPr>
              <w:spacing w:line="360" w:lineRule="auto"/>
              <w:rPr>
                <w:sz w:val="12"/>
                <w:szCs w:val="12"/>
                <w:lang w:eastAsia="en-US"/>
              </w:rPr>
            </w:pPr>
            <w:r>
              <w:rPr>
                <w:lang w:eastAsia="en-US"/>
              </w:rPr>
              <w:t xml:space="preserve">B1  B1 </w:t>
            </w:r>
            <w:r>
              <w:rPr>
                <w:sz w:val="12"/>
                <w:szCs w:val="12"/>
                <w:lang w:eastAsia="en-US"/>
              </w:rPr>
              <w:t xml:space="preserve">     </w:t>
            </w:r>
            <w:r>
              <w:rPr>
                <w:lang w:eastAsia="en-US"/>
              </w:rPr>
              <w:t>(2)</w:t>
            </w:r>
          </w:p>
        </w:tc>
      </w:tr>
      <w:tr w:rsidR="00BD4F09" w:rsidTr="00FC64FA">
        <w:trPr>
          <w:trHeight w:val="465"/>
        </w:trPr>
        <w:tc>
          <w:tcPr>
            <w:tcW w:w="1092" w:type="dxa"/>
            <w:tcBorders>
              <w:top w:val="nil"/>
              <w:left w:val="single" w:sz="4" w:space="0" w:color="auto"/>
              <w:bottom w:val="single" w:sz="4" w:space="0" w:color="auto"/>
              <w:right w:val="single" w:sz="4" w:space="0" w:color="auto"/>
            </w:tcBorders>
            <w:vAlign w:val="center"/>
          </w:tcPr>
          <w:p w:rsidR="00BD4F09" w:rsidRDefault="00BD4F09">
            <w:pPr>
              <w:tabs>
                <w:tab w:val="center" w:pos="4320"/>
                <w:tab w:val="right" w:pos="8640"/>
              </w:tabs>
              <w:spacing w:line="360" w:lineRule="auto"/>
              <w:rPr>
                <w:lang w:eastAsia="en-US"/>
              </w:rPr>
            </w:pPr>
          </w:p>
        </w:tc>
        <w:tc>
          <w:tcPr>
            <w:tcW w:w="7834" w:type="dxa"/>
            <w:tcBorders>
              <w:top w:val="nil"/>
              <w:left w:val="single" w:sz="4" w:space="0" w:color="auto"/>
              <w:bottom w:val="single" w:sz="4" w:space="0" w:color="auto"/>
              <w:right w:val="single" w:sz="4" w:space="0" w:color="auto"/>
            </w:tcBorders>
            <w:vAlign w:val="center"/>
          </w:tcPr>
          <w:p w:rsidR="00BD4F09" w:rsidRDefault="00BD4F09">
            <w:pPr>
              <w:tabs>
                <w:tab w:val="center" w:pos="4320"/>
                <w:tab w:val="right" w:pos="8640"/>
              </w:tabs>
              <w:spacing w:line="360" w:lineRule="auto"/>
              <w:rPr>
                <w:lang w:eastAsia="en-US"/>
              </w:rPr>
            </w:pPr>
          </w:p>
        </w:tc>
        <w:tc>
          <w:tcPr>
            <w:tcW w:w="1414" w:type="dxa"/>
            <w:tcBorders>
              <w:top w:val="nil"/>
              <w:left w:val="single" w:sz="4" w:space="0" w:color="auto"/>
              <w:bottom w:val="single" w:sz="4" w:space="0" w:color="auto"/>
              <w:right w:val="single" w:sz="4" w:space="0" w:color="auto"/>
            </w:tcBorders>
            <w:vAlign w:val="center"/>
            <w:hideMark/>
          </w:tcPr>
          <w:p w:rsidR="00BD4F09" w:rsidRDefault="00BD4F09">
            <w:pPr>
              <w:spacing w:line="360" w:lineRule="auto"/>
              <w:jc w:val="right"/>
              <w:rPr>
                <w:lang w:eastAsia="en-US"/>
              </w:rPr>
            </w:pPr>
            <w:r>
              <w:rPr>
                <w:b/>
                <w:lang w:eastAsia="en-US"/>
              </w:rPr>
              <w:t>(9 marks)</w:t>
            </w:r>
          </w:p>
        </w:tc>
      </w:tr>
    </w:tbl>
    <w:p w:rsidR="00BD4F09" w:rsidRDefault="00BD4F09" w:rsidP="00BD4F09">
      <w:pPr>
        <w:tabs>
          <w:tab w:val="left" w:pos="426"/>
        </w:tabs>
        <w:autoSpaceDE w:val="0"/>
        <w:autoSpaceDN w:val="0"/>
        <w:adjustRightInd w:val="0"/>
        <w:ind w:hanging="567"/>
        <w:jc w:val="both"/>
        <w:rPr>
          <w:b/>
          <w:lang w:val="en-US"/>
        </w:rPr>
      </w:pP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May 2009 – question 5</w:t>
      </w:r>
    </w:p>
    <w:p w:rsidR="00BD4F09" w:rsidRDefault="00BD4F09" w:rsidP="00FC64FA">
      <w:pPr>
        <w:rPr>
          <w:b/>
          <w:bCs/>
        </w:rPr>
      </w:pPr>
      <w:r>
        <w:rPr>
          <w:b/>
        </w:rPr>
        <w:tab/>
      </w:r>
    </w:p>
    <w:p w:rsidR="00FC64FA" w:rsidRDefault="00FC64FA">
      <w:r>
        <w:br w:type="page"/>
      </w:r>
    </w:p>
    <w:tbl>
      <w:tblPr>
        <w:tblStyle w:val="TableGrid"/>
        <w:tblW w:w="10343" w:type="dxa"/>
        <w:tblLayout w:type="fixed"/>
        <w:tblLook w:val="01E0" w:firstRow="1" w:lastRow="1" w:firstColumn="1" w:lastColumn="1" w:noHBand="0" w:noVBand="0"/>
      </w:tblPr>
      <w:tblGrid>
        <w:gridCol w:w="1106"/>
        <w:gridCol w:w="7820"/>
        <w:gridCol w:w="1417"/>
      </w:tblGrid>
      <w:tr w:rsidR="00BD4F09" w:rsidTr="00FC64FA">
        <w:tc>
          <w:tcPr>
            <w:tcW w:w="1106" w:type="dxa"/>
          </w:tcPr>
          <w:p w:rsidR="00BD4F09" w:rsidRPr="00FC64FA" w:rsidRDefault="00BD4F09" w:rsidP="00FC64FA">
            <w:pPr>
              <w:pStyle w:val="Header"/>
              <w:rPr>
                <w:rFonts w:ascii="Times New Roman" w:hAnsi="Times New Roman"/>
                <w:b/>
                <w:sz w:val="24"/>
                <w:szCs w:val="24"/>
              </w:rPr>
            </w:pPr>
            <w:r w:rsidRPr="00FC64FA">
              <w:rPr>
                <w:rFonts w:ascii="Times New Roman" w:hAnsi="Times New Roman"/>
                <w:b/>
                <w:sz w:val="24"/>
                <w:szCs w:val="24"/>
              </w:rPr>
              <w:lastRenderedPageBreak/>
              <w:t>1</w:t>
            </w:r>
            <w:r w:rsidR="00FC64FA" w:rsidRPr="00FC64FA">
              <w:rPr>
                <w:rFonts w:ascii="Times New Roman" w:hAnsi="Times New Roman"/>
                <w:b/>
                <w:sz w:val="24"/>
                <w:szCs w:val="24"/>
              </w:rPr>
              <w:t>2</w:t>
            </w:r>
          </w:p>
          <w:p w:rsidR="00BD4F09" w:rsidRPr="00FC64FA" w:rsidRDefault="00BD4F09" w:rsidP="00FC64FA">
            <w:pPr>
              <w:pStyle w:val="Header"/>
              <w:jc w:val="right"/>
              <w:rPr>
                <w:rFonts w:ascii="Times New Roman" w:hAnsi="Times New Roman"/>
                <w:b/>
                <w:sz w:val="24"/>
                <w:szCs w:val="24"/>
              </w:rPr>
            </w:pPr>
            <w:r w:rsidRPr="00FC64FA">
              <w:rPr>
                <w:rFonts w:ascii="Times New Roman" w:hAnsi="Times New Roman"/>
                <w:b/>
                <w:sz w:val="24"/>
                <w:szCs w:val="24"/>
              </w:rPr>
              <w:t xml:space="preserve">                      </w:t>
            </w:r>
            <w:r w:rsidRPr="00FC64FA">
              <w:rPr>
                <w:rFonts w:ascii="Times New Roman" w:hAnsi="Times New Roman"/>
                <w:sz w:val="24"/>
                <w:szCs w:val="24"/>
              </w:rPr>
              <w:t>(a)</w:t>
            </w:r>
          </w:p>
          <w:p w:rsidR="00BD4F09" w:rsidRPr="00FC64FA" w:rsidRDefault="00BD4F09" w:rsidP="00FC64FA">
            <w:pPr>
              <w:pStyle w:val="Header"/>
              <w:jc w:val="right"/>
              <w:rPr>
                <w:rFonts w:ascii="Times New Roman" w:hAnsi="Times New Roman"/>
                <w:sz w:val="24"/>
                <w:szCs w:val="24"/>
              </w:rPr>
            </w:pPr>
          </w:p>
          <w:p w:rsidR="00BD4F09" w:rsidRPr="00FC64FA" w:rsidRDefault="00BD4F09" w:rsidP="00FC64FA">
            <w:pPr>
              <w:pStyle w:val="Header"/>
              <w:jc w:val="right"/>
              <w:rPr>
                <w:rFonts w:ascii="Times New Roman" w:hAnsi="Times New Roman"/>
                <w:sz w:val="24"/>
                <w:szCs w:val="24"/>
              </w:rPr>
            </w:pPr>
          </w:p>
          <w:p w:rsidR="00BD4F09" w:rsidRPr="00FC64FA" w:rsidRDefault="00BD4F09" w:rsidP="00FC64FA">
            <w:pPr>
              <w:pStyle w:val="Header"/>
              <w:jc w:val="right"/>
              <w:rPr>
                <w:rFonts w:ascii="Times New Roman" w:hAnsi="Times New Roman"/>
                <w:sz w:val="24"/>
                <w:szCs w:val="24"/>
              </w:rPr>
            </w:pPr>
            <w:r w:rsidRPr="00FC64FA">
              <w:rPr>
                <w:rFonts w:ascii="Times New Roman" w:hAnsi="Times New Roman"/>
                <w:sz w:val="24"/>
                <w:szCs w:val="24"/>
              </w:rPr>
              <w:t>(b)</w:t>
            </w:r>
          </w:p>
          <w:p w:rsidR="00BD4F09" w:rsidRPr="00FC64FA" w:rsidRDefault="00BD4F09" w:rsidP="00FC64FA">
            <w:pPr>
              <w:pStyle w:val="Header"/>
              <w:jc w:val="right"/>
              <w:rPr>
                <w:rFonts w:ascii="Times New Roman" w:hAnsi="Times New Roman"/>
                <w:sz w:val="24"/>
                <w:szCs w:val="24"/>
              </w:rPr>
            </w:pPr>
          </w:p>
          <w:p w:rsidR="00BD4F09" w:rsidRPr="00FC64FA" w:rsidRDefault="00BD4F09" w:rsidP="00FC64FA">
            <w:pPr>
              <w:pStyle w:val="Header"/>
              <w:jc w:val="right"/>
              <w:rPr>
                <w:rFonts w:ascii="Times New Roman" w:hAnsi="Times New Roman"/>
                <w:sz w:val="24"/>
                <w:szCs w:val="24"/>
              </w:rPr>
            </w:pPr>
          </w:p>
          <w:p w:rsidR="00BD4F09" w:rsidRPr="00FC64FA" w:rsidRDefault="00BD4F09" w:rsidP="00FC64FA">
            <w:pPr>
              <w:pStyle w:val="Header"/>
              <w:jc w:val="right"/>
              <w:rPr>
                <w:rFonts w:ascii="Times New Roman" w:hAnsi="Times New Roman"/>
                <w:sz w:val="24"/>
                <w:szCs w:val="24"/>
              </w:rPr>
            </w:pPr>
          </w:p>
          <w:p w:rsidR="00BD4F09" w:rsidRPr="00FC64FA" w:rsidRDefault="00BD4F09" w:rsidP="00FC64FA">
            <w:pPr>
              <w:pStyle w:val="Header"/>
              <w:jc w:val="right"/>
              <w:rPr>
                <w:rFonts w:ascii="Times New Roman" w:hAnsi="Times New Roman"/>
                <w:sz w:val="24"/>
                <w:szCs w:val="24"/>
              </w:rPr>
            </w:pPr>
          </w:p>
          <w:p w:rsidR="00FC64FA" w:rsidRDefault="00FC64FA" w:rsidP="00FC64FA">
            <w:pPr>
              <w:pStyle w:val="Header"/>
              <w:jc w:val="right"/>
              <w:rPr>
                <w:rFonts w:ascii="Times New Roman" w:hAnsi="Times New Roman"/>
                <w:sz w:val="24"/>
                <w:szCs w:val="24"/>
              </w:rPr>
            </w:pPr>
          </w:p>
          <w:p w:rsidR="00BD4F09" w:rsidRPr="00FC64FA" w:rsidRDefault="00BD4F09" w:rsidP="00FC64FA">
            <w:pPr>
              <w:pStyle w:val="Header"/>
              <w:jc w:val="right"/>
              <w:rPr>
                <w:rFonts w:ascii="Times New Roman" w:hAnsi="Times New Roman"/>
                <w:sz w:val="24"/>
                <w:szCs w:val="24"/>
              </w:rPr>
            </w:pPr>
            <w:r w:rsidRPr="00FC64FA">
              <w:rPr>
                <w:rFonts w:ascii="Times New Roman" w:hAnsi="Times New Roman"/>
                <w:sz w:val="24"/>
                <w:szCs w:val="24"/>
              </w:rPr>
              <w:t>(c)</w:t>
            </w:r>
          </w:p>
          <w:p w:rsidR="00BD4F09" w:rsidRPr="00FC64FA" w:rsidRDefault="00BD4F09" w:rsidP="00FC64FA">
            <w:pPr>
              <w:pStyle w:val="Header"/>
              <w:jc w:val="right"/>
              <w:rPr>
                <w:rFonts w:ascii="Times New Roman" w:hAnsi="Times New Roman"/>
                <w:sz w:val="24"/>
                <w:szCs w:val="24"/>
              </w:rPr>
            </w:pPr>
          </w:p>
          <w:p w:rsidR="00BD4F09" w:rsidRPr="00FC64FA" w:rsidRDefault="00BD4F09" w:rsidP="00FC64FA">
            <w:pPr>
              <w:pStyle w:val="Header"/>
              <w:jc w:val="right"/>
              <w:rPr>
                <w:rFonts w:ascii="Times New Roman" w:hAnsi="Times New Roman"/>
                <w:sz w:val="24"/>
                <w:szCs w:val="24"/>
              </w:rPr>
            </w:pPr>
          </w:p>
          <w:p w:rsidR="00BD4F09" w:rsidRPr="00FC64FA" w:rsidRDefault="00BD4F09" w:rsidP="00FC64FA">
            <w:pPr>
              <w:pStyle w:val="Header"/>
              <w:jc w:val="right"/>
              <w:rPr>
                <w:rFonts w:ascii="Times New Roman" w:hAnsi="Times New Roman"/>
                <w:sz w:val="24"/>
                <w:szCs w:val="24"/>
              </w:rPr>
            </w:pPr>
            <w:r w:rsidRPr="00FC64FA">
              <w:rPr>
                <w:rFonts w:ascii="Times New Roman" w:hAnsi="Times New Roman"/>
                <w:sz w:val="24"/>
                <w:szCs w:val="24"/>
              </w:rPr>
              <w:t>(d)</w:t>
            </w:r>
          </w:p>
          <w:p w:rsidR="00BD4F09" w:rsidRPr="00FC64FA" w:rsidRDefault="00BD4F09" w:rsidP="00FC64FA">
            <w:pPr>
              <w:pStyle w:val="Header"/>
              <w:jc w:val="right"/>
              <w:rPr>
                <w:rFonts w:ascii="Times New Roman" w:hAnsi="Times New Roman"/>
                <w:sz w:val="24"/>
                <w:szCs w:val="24"/>
              </w:rPr>
            </w:pPr>
          </w:p>
          <w:p w:rsidR="00BD4F09" w:rsidRPr="00FC64FA" w:rsidRDefault="00BD4F09" w:rsidP="00FC64FA">
            <w:pPr>
              <w:pStyle w:val="Header"/>
              <w:jc w:val="right"/>
              <w:rPr>
                <w:rFonts w:ascii="Times New Roman" w:hAnsi="Times New Roman"/>
                <w:sz w:val="24"/>
                <w:szCs w:val="24"/>
              </w:rPr>
            </w:pPr>
            <w:r w:rsidRPr="00FC64FA">
              <w:rPr>
                <w:rFonts w:ascii="Times New Roman" w:hAnsi="Times New Roman"/>
                <w:sz w:val="24"/>
                <w:szCs w:val="24"/>
              </w:rPr>
              <w:t>(e)</w:t>
            </w:r>
          </w:p>
        </w:tc>
        <w:tc>
          <w:tcPr>
            <w:tcW w:w="7820" w:type="dxa"/>
          </w:tcPr>
          <w:p w:rsidR="00BD4F09" w:rsidRPr="00FC64FA" w:rsidRDefault="00BD4F09">
            <w:pPr>
              <w:pStyle w:val="Header"/>
              <w:rPr>
                <w:rFonts w:ascii="Times New Roman" w:hAnsi="Times New Roman"/>
                <w:sz w:val="24"/>
                <w:szCs w:val="24"/>
              </w:rPr>
            </w:pPr>
            <w:r w:rsidRPr="00FC64FA">
              <w:rPr>
                <w:rFonts w:ascii="Times New Roman" w:hAnsi="Times New Roman"/>
                <w:position w:val="-60"/>
                <w:sz w:val="24"/>
                <w:szCs w:val="24"/>
              </w:rPr>
              <w:object w:dxaOrig="3120" w:dyaOrig="1320">
                <v:shape id="_x0000_i1092" type="#_x0000_t75" style="width:156pt;height:66pt" o:ole="">
                  <v:imagedata r:id="rId145" o:title=""/>
                </v:shape>
                <o:OLEObject Type="Embed" ProgID="Equation.DSMT4" ShapeID="_x0000_i1092" DrawAspect="Content" ObjectID="_1545136405" r:id="rId146"/>
              </w:object>
            </w:r>
          </w:p>
          <w:p w:rsidR="00BD4F09" w:rsidRPr="00FC64FA" w:rsidRDefault="00BD4F09">
            <w:pPr>
              <w:pStyle w:val="Header"/>
              <w:rPr>
                <w:rFonts w:ascii="Times New Roman" w:hAnsi="Times New Roman"/>
                <w:sz w:val="24"/>
                <w:szCs w:val="24"/>
              </w:rPr>
            </w:pPr>
            <w:r w:rsidRPr="00FC64FA">
              <w:rPr>
                <w:rFonts w:ascii="Times New Roman" w:hAnsi="Times New Roman"/>
                <w:position w:val="-30"/>
                <w:sz w:val="24"/>
                <w:szCs w:val="24"/>
              </w:rPr>
              <w:object w:dxaOrig="1836" w:dyaOrig="720">
                <v:shape id="_x0000_i1093" type="#_x0000_t75" style="width:91.5pt;height:36pt" o:ole="">
                  <v:imagedata r:id="rId147" o:title=""/>
                </v:shape>
                <o:OLEObject Type="Embed" ProgID="Equation.DSMT4" ShapeID="_x0000_i1093" DrawAspect="Content" ObjectID="_1545136406" r:id="rId148"/>
              </w:object>
            </w:r>
          </w:p>
          <w:p w:rsidR="00BD4F09" w:rsidRPr="00FC64FA" w:rsidRDefault="00BD4F09">
            <w:pPr>
              <w:pStyle w:val="Header"/>
              <w:rPr>
                <w:rFonts w:ascii="Times New Roman" w:hAnsi="Times New Roman"/>
                <w:sz w:val="24"/>
                <w:szCs w:val="24"/>
              </w:rPr>
            </w:pPr>
            <w:r w:rsidRPr="00FC64FA">
              <w:rPr>
                <w:rFonts w:ascii="Times New Roman" w:hAnsi="Times New Roman"/>
                <w:position w:val="-10"/>
                <w:sz w:val="24"/>
                <w:szCs w:val="24"/>
              </w:rPr>
              <w:object w:dxaOrig="3696" w:dyaOrig="324">
                <v:shape id="_x0000_i1094" type="#_x0000_t75" style="width:184.5pt;height:16.5pt" o:ole="">
                  <v:imagedata r:id="rId149" o:title=""/>
                </v:shape>
                <o:OLEObject Type="Embed" ProgID="Equation.DSMT4" ShapeID="_x0000_i1094" DrawAspect="Content" ObjectID="_1545136407" r:id="rId150"/>
              </w:object>
            </w:r>
          </w:p>
          <w:p w:rsidR="00BD4F09" w:rsidRDefault="00BD4F09">
            <w:pPr>
              <w:pStyle w:val="Header"/>
              <w:rPr>
                <w:rFonts w:ascii="Times New Roman" w:hAnsi="Times New Roman"/>
                <w:sz w:val="24"/>
                <w:szCs w:val="24"/>
              </w:rPr>
            </w:pPr>
            <w:r w:rsidRPr="00FC64FA">
              <w:rPr>
                <w:rFonts w:ascii="Times New Roman" w:hAnsi="Times New Roman"/>
                <w:position w:val="-10"/>
                <w:sz w:val="24"/>
                <w:szCs w:val="24"/>
              </w:rPr>
              <w:object w:dxaOrig="1764" w:dyaOrig="324">
                <v:shape id="_x0000_i1095" type="#_x0000_t75" style="width:88.5pt;height:16.5pt" o:ole="">
                  <v:imagedata r:id="rId151" o:title=""/>
                </v:shape>
                <o:OLEObject Type="Embed" ProgID="Equation.DSMT4" ShapeID="_x0000_i1095" DrawAspect="Content" ObjectID="_1545136408" r:id="rId152"/>
              </w:object>
            </w:r>
          </w:p>
          <w:p w:rsidR="00FC64FA" w:rsidRPr="00FC64FA" w:rsidRDefault="00FC64FA">
            <w:pPr>
              <w:pStyle w:val="Header"/>
              <w:rPr>
                <w:rFonts w:ascii="Times New Roman" w:hAnsi="Times New Roman"/>
                <w:sz w:val="24"/>
                <w:szCs w:val="24"/>
              </w:rPr>
            </w:pPr>
          </w:p>
          <w:p w:rsidR="00BD4F09" w:rsidRPr="00FC64FA" w:rsidRDefault="00BD4F09">
            <w:pPr>
              <w:pStyle w:val="Header"/>
              <w:rPr>
                <w:rFonts w:ascii="Times New Roman" w:hAnsi="Times New Roman"/>
                <w:sz w:val="24"/>
                <w:szCs w:val="24"/>
                <w:u w:val="single"/>
              </w:rPr>
            </w:pPr>
            <w:r w:rsidRPr="00FC64FA">
              <w:rPr>
                <w:rFonts w:ascii="Times New Roman" w:hAnsi="Times New Roman"/>
                <w:sz w:val="24"/>
                <w:szCs w:val="24"/>
              </w:rPr>
              <w:t xml:space="preserve">Every (extra) </w:t>
            </w:r>
            <w:r w:rsidRPr="00FC64FA">
              <w:rPr>
                <w:rFonts w:ascii="Times New Roman" w:hAnsi="Times New Roman"/>
                <w:sz w:val="24"/>
                <w:szCs w:val="24"/>
                <w:u w:val="single"/>
              </w:rPr>
              <w:t xml:space="preserve">hour </w:t>
            </w:r>
            <w:r w:rsidRPr="00FC64FA">
              <w:rPr>
                <w:rFonts w:ascii="Times New Roman" w:hAnsi="Times New Roman"/>
                <w:sz w:val="24"/>
                <w:szCs w:val="24"/>
              </w:rPr>
              <w:t xml:space="preserve">spent using the programme produces about </w:t>
            </w:r>
            <w:r w:rsidRPr="00FC64FA">
              <w:rPr>
                <w:rFonts w:ascii="Times New Roman" w:hAnsi="Times New Roman"/>
                <w:sz w:val="24"/>
                <w:szCs w:val="24"/>
                <w:u w:val="single"/>
              </w:rPr>
              <w:t>9.5 marks improvement</w:t>
            </w:r>
          </w:p>
          <w:p w:rsidR="00BD4F09" w:rsidRPr="00FC64FA" w:rsidRDefault="00BD4F09">
            <w:pPr>
              <w:pStyle w:val="Header"/>
              <w:rPr>
                <w:rFonts w:ascii="Times New Roman" w:hAnsi="Times New Roman"/>
                <w:sz w:val="36"/>
                <w:szCs w:val="36"/>
                <w:u w:val="single"/>
              </w:rPr>
            </w:pPr>
          </w:p>
          <w:p w:rsidR="00BD4F09" w:rsidRPr="00FC64FA" w:rsidRDefault="00BD4F09">
            <w:pPr>
              <w:pStyle w:val="Header"/>
              <w:rPr>
                <w:rFonts w:ascii="Times New Roman" w:hAnsi="Times New Roman"/>
                <w:sz w:val="24"/>
                <w:szCs w:val="24"/>
              </w:rPr>
            </w:pPr>
            <w:r w:rsidRPr="00FC64FA">
              <w:rPr>
                <w:rFonts w:ascii="Times New Roman" w:hAnsi="Times New Roman"/>
                <w:position w:val="-10"/>
                <w:sz w:val="24"/>
                <w:szCs w:val="24"/>
              </w:rPr>
              <w:object w:dxaOrig="2796" w:dyaOrig="324">
                <v:shape id="_x0000_i1096" type="#_x0000_t75" style="width:139.5pt;height:16.5pt" o:ole="">
                  <v:imagedata r:id="rId153" o:title=""/>
                </v:shape>
                <o:OLEObject Type="Embed" ProgID="Equation.DSMT4" ShapeID="_x0000_i1096" DrawAspect="Content" ObjectID="_1545136409" r:id="rId154"/>
              </w:object>
            </w:r>
            <w:r w:rsidRPr="00FC64FA">
              <w:rPr>
                <w:rFonts w:ascii="Times New Roman" w:hAnsi="Times New Roman"/>
                <w:sz w:val="24"/>
                <w:szCs w:val="24"/>
              </w:rPr>
              <w:t xml:space="preserve">                                                           awrt 21</w:t>
            </w:r>
          </w:p>
          <w:p w:rsidR="00BD4F09" w:rsidRPr="00FC64FA" w:rsidRDefault="00BD4F09">
            <w:pPr>
              <w:pStyle w:val="Header"/>
              <w:rPr>
                <w:rFonts w:ascii="Times New Roman" w:hAnsi="Times New Roman"/>
                <w:sz w:val="24"/>
                <w:szCs w:val="24"/>
              </w:rPr>
            </w:pPr>
          </w:p>
          <w:p w:rsidR="00BD4F09" w:rsidRPr="00FC64FA" w:rsidRDefault="00BD4F09">
            <w:pPr>
              <w:pStyle w:val="Header"/>
              <w:rPr>
                <w:rFonts w:ascii="Times New Roman" w:hAnsi="Times New Roman"/>
                <w:sz w:val="24"/>
                <w:szCs w:val="24"/>
              </w:rPr>
            </w:pPr>
            <w:r w:rsidRPr="00FC64FA">
              <w:rPr>
                <w:rFonts w:ascii="Times New Roman" w:hAnsi="Times New Roman"/>
                <w:sz w:val="24"/>
                <w:szCs w:val="24"/>
              </w:rPr>
              <w:t>Model may not be valid since [8h is] outside the range [0.5 - 4].</w:t>
            </w:r>
          </w:p>
        </w:tc>
        <w:tc>
          <w:tcPr>
            <w:tcW w:w="1417" w:type="dxa"/>
          </w:tcPr>
          <w:p w:rsidR="00BD4F09" w:rsidRPr="00365559" w:rsidRDefault="00BD4F09">
            <w:pPr>
              <w:pStyle w:val="Header"/>
              <w:rPr>
                <w:rFonts w:ascii="Times New Roman" w:hAnsi="Times New Roman"/>
                <w:sz w:val="24"/>
                <w:szCs w:val="24"/>
                <w:lang w:val="pt-BR"/>
              </w:rPr>
            </w:pPr>
            <w:r w:rsidRPr="00365559">
              <w:rPr>
                <w:rFonts w:ascii="Times New Roman" w:hAnsi="Times New Roman"/>
                <w:sz w:val="24"/>
                <w:szCs w:val="24"/>
                <w:lang w:val="pt-BR"/>
              </w:rPr>
              <w:t>M1</w:t>
            </w:r>
          </w:p>
          <w:p w:rsidR="00BD4F09" w:rsidRPr="00365559" w:rsidRDefault="00BD4F09">
            <w:pPr>
              <w:pStyle w:val="Header"/>
              <w:rPr>
                <w:rFonts w:ascii="Times New Roman" w:hAnsi="Times New Roman"/>
                <w:sz w:val="24"/>
                <w:szCs w:val="24"/>
                <w:lang w:val="pt-BR"/>
              </w:rPr>
            </w:pPr>
            <w:r w:rsidRPr="00365559">
              <w:rPr>
                <w:rFonts w:ascii="Times New Roman" w:hAnsi="Times New Roman"/>
                <w:sz w:val="24"/>
                <w:szCs w:val="24"/>
                <w:lang w:val="pt-BR"/>
              </w:rPr>
              <w:t>A1</w:t>
            </w:r>
          </w:p>
          <w:p w:rsidR="00BD4F09" w:rsidRPr="00365559" w:rsidRDefault="00BD4F09">
            <w:pPr>
              <w:pStyle w:val="Header"/>
              <w:rPr>
                <w:rFonts w:ascii="Times New Roman" w:hAnsi="Times New Roman"/>
                <w:sz w:val="24"/>
                <w:szCs w:val="24"/>
                <w:lang w:val="pt-BR"/>
              </w:rPr>
            </w:pPr>
          </w:p>
          <w:p w:rsidR="00BD4F09" w:rsidRPr="00365559" w:rsidRDefault="00BD4F09">
            <w:pPr>
              <w:pStyle w:val="Header"/>
              <w:tabs>
                <w:tab w:val="left" w:pos="858"/>
              </w:tabs>
              <w:rPr>
                <w:rFonts w:ascii="Times New Roman" w:hAnsi="Times New Roman"/>
                <w:sz w:val="24"/>
                <w:szCs w:val="24"/>
                <w:lang w:val="pt-BR"/>
              </w:rPr>
            </w:pPr>
            <w:r w:rsidRPr="00365559">
              <w:rPr>
                <w:rFonts w:ascii="Times New Roman" w:hAnsi="Times New Roman"/>
                <w:sz w:val="24"/>
                <w:szCs w:val="24"/>
                <w:lang w:val="pt-BR"/>
              </w:rPr>
              <w:t>A1</w:t>
            </w:r>
            <w:r w:rsidRPr="00365559">
              <w:rPr>
                <w:rFonts w:ascii="Times New Roman" w:hAnsi="Times New Roman"/>
                <w:sz w:val="24"/>
                <w:szCs w:val="24"/>
                <w:lang w:val="pt-BR"/>
              </w:rPr>
              <w:tab/>
            </w:r>
            <w:r w:rsidRPr="00365559">
              <w:rPr>
                <w:rFonts w:ascii="Times New Roman" w:hAnsi="Times New Roman"/>
                <w:b/>
                <w:sz w:val="24"/>
                <w:szCs w:val="24"/>
                <w:lang w:val="pt-BR"/>
              </w:rPr>
              <w:t>(3)</w:t>
            </w:r>
          </w:p>
          <w:p w:rsidR="00BD4F09" w:rsidRPr="00365559" w:rsidRDefault="00BD4F09">
            <w:pPr>
              <w:pStyle w:val="Header"/>
              <w:rPr>
                <w:rFonts w:ascii="Times New Roman" w:hAnsi="Times New Roman"/>
                <w:sz w:val="24"/>
                <w:szCs w:val="24"/>
                <w:lang w:val="pt-BR"/>
              </w:rPr>
            </w:pPr>
          </w:p>
          <w:p w:rsidR="00BD4F09" w:rsidRPr="00365559" w:rsidRDefault="00BD4F09">
            <w:pPr>
              <w:pStyle w:val="Header"/>
              <w:rPr>
                <w:rFonts w:ascii="Times New Roman" w:hAnsi="Times New Roman"/>
                <w:sz w:val="24"/>
                <w:szCs w:val="24"/>
                <w:lang w:val="pt-BR"/>
              </w:rPr>
            </w:pPr>
          </w:p>
          <w:p w:rsidR="00BD4F09" w:rsidRPr="00365559" w:rsidRDefault="00BD4F09">
            <w:pPr>
              <w:pStyle w:val="Header"/>
              <w:rPr>
                <w:rFonts w:ascii="Times New Roman" w:hAnsi="Times New Roman"/>
                <w:sz w:val="24"/>
                <w:szCs w:val="24"/>
                <w:lang w:val="pt-BR"/>
              </w:rPr>
            </w:pPr>
            <w:r w:rsidRPr="00365559">
              <w:rPr>
                <w:rFonts w:ascii="Times New Roman" w:hAnsi="Times New Roman"/>
                <w:sz w:val="24"/>
                <w:szCs w:val="24"/>
                <w:lang w:val="pt-BR"/>
              </w:rPr>
              <w:t>M1 A1</w:t>
            </w:r>
          </w:p>
          <w:p w:rsidR="00BD4F09" w:rsidRPr="00365559" w:rsidRDefault="00BD4F09">
            <w:pPr>
              <w:pStyle w:val="Header"/>
              <w:rPr>
                <w:rFonts w:ascii="Times New Roman" w:hAnsi="Times New Roman"/>
                <w:sz w:val="24"/>
                <w:szCs w:val="24"/>
                <w:lang w:val="pt-BR"/>
              </w:rPr>
            </w:pPr>
            <w:r w:rsidRPr="00365559">
              <w:rPr>
                <w:rFonts w:ascii="Times New Roman" w:hAnsi="Times New Roman"/>
                <w:sz w:val="24"/>
                <w:szCs w:val="24"/>
                <w:lang w:val="pt-BR"/>
              </w:rPr>
              <w:t>M1</w:t>
            </w:r>
          </w:p>
          <w:p w:rsidR="00BD4F09" w:rsidRPr="00365559" w:rsidRDefault="00BD4F09">
            <w:pPr>
              <w:pStyle w:val="Header"/>
              <w:tabs>
                <w:tab w:val="left" w:pos="858"/>
              </w:tabs>
              <w:rPr>
                <w:rFonts w:ascii="Times New Roman" w:hAnsi="Times New Roman"/>
                <w:sz w:val="24"/>
                <w:szCs w:val="24"/>
                <w:lang w:val="pt-BR"/>
              </w:rPr>
            </w:pPr>
            <w:r w:rsidRPr="00365559">
              <w:rPr>
                <w:rFonts w:ascii="Times New Roman" w:hAnsi="Times New Roman"/>
                <w:sz w:val="24"/>
                <w:szCs w:val="24"/>
                <w:lang w:val="pt-BR"/>
              </w:rPr>
              <w:t>A1</w:t>
            </w:r>
            <w:r w:rsidRPr="00365559">
              <w:rPr>
                <w:rFonts w:ascii="Times New Roman" w:hAnsi="Times New Roman"/>
                <w:sz w:val="24"/>
                <w:szCs w:val="24"/>
                <w:lang w:val="pt-BR"/>
              </w:rPr>
              <w:tab/>
            </w:r>
            <w:r w:rsidRPr="00365559">
              <w:rPr>
                <w:rFonts w:ascii="Times New Roman" w:hAnsi="Times New Roman"/>
                <w:b/>
                <w:sz w:val="24"/>
                <w:szCs w:val="24"/>
                <w:lang w:val="pt-BR"/>
              </w:rPr>
              <w:t>(4)</w:t>
            </w:r>
          </w:p>
          <w:p w:rsidR="00BD4F09" w:rsidRPr="00365559" w:rsidRDefault="00BD4F09">
            <w:pPr>
              <w:pStyle w:val="Header"/>
              <w:rPr>
                <w:rFonts w:ascii="Times New Roman" w:hAnsi="Times New Roman"/>
                <w:sz w:val="24"/>
                <w:szCs w:val="24"/>
                <w:lang w:val="pt-BR"/>
              </w:rPr>
            </w:pPr>
          </w:p>
          <w:p w:rsidR="00FC64FA" w:rsidRPr="00365559" w:rsidRDefault="00FC64FA">
            <w:pPr>
              <w:pStyle w:val="Header"/>
              <w:tabs>
                <w:tab w:val="left" w:pos="846"/>
              </w:tabs>
              <w:rPr>
                <w:rFonts w:ascii="Times New Roman" w:hAnsi="Times New Roman"/>
                <w:sz w:val="24"/>
                <w:szCs w:val="24"/>
                <w:lang w:val="pt-BR"/>
              </w:rPr>
            </w:pPr>
          </w:p>
          <w:p w:rsidR="00BD4F09" w:rsidRPr="00365559" w:rsidRDefault="00BD4F09">
            <w:pPr>
              <w:pStyle w:val="Header"/>
              <w:tabs>
                <w:tab w:val="left" w:pos="846"/>
              </w:tabs>
              <w:rPr>
                <w:rFonts w:ascii="Times New Roman" w:hAnsi="Times New Roman"/>
                <w:sz w:val="24"/>
                <w:szCs w:val="24"/>
                <w:lang w:val="pt-BR"/>
              </w:rPr>
            </w:pPr>
            <w:r w:rsidRPr="00365559">
              <w:rPr>
                <w:rFonts w:ascii="Times New Roman" w:hAnsi="Times New Roman"/>
                <w:sz w:val="24"/>
                <w:szCs w:val="24"/>
                <w:lang w:val="pt-BR"/>
              </w:rPr>
              <w:t>B1ft</w:t>
            </w:r>
            <w:r w:rsidRPr="00365559">
              <w:rPr>
                <w:rFonts w:ascii="Times New Roman" w:hAnsi="Times New Roman"/>
                <w:sz w:val="24"/>
                <w:szCs w:val="24"/>
                <w:lang w:val="pt-BR"/>
              </w:rPr>
              <w:tab/>
            </w:r>
            <w:r w:rsidRPr="00365559">
              <w:rPr>
                <w:rFonts w:ascii="Times New Roman" w:hAnsi="Times New Roman"/>
                <w:b/>
                <w:sz w:val="24"/>
                <w:szCs w:val="24"/>
                <w:lang w:val="pt-BR"/>
              </w:rPr>
              <w:t>(1)</w:t>
            </w:r>
          </w:p>
          <w:p w:rsidR="00BD4F09" w:rsidRPr="00365559" w:rsidRDefault="00BD4F09">
            <w:pPr>
              <w:pStyle w:val="Header"/>
              <w:rPr>
                <w:rFonts w:ascii="Times New Roman" w:hAnsi="Times New Roman"/>
                <w:sz w:val="24"/>
                <w:szCs w:val="24"/>
                <w:lang w:val="pt-BR"/>
              </w:rPr>
            </w:pPr>
          </w:p>
          <w:p w:rsidR="00BD4F09" w:rsidRPr="00365559" w:rsidRDefault="00BD4F09">
            <w:pPr>
              <w:pStyle w:val="Header"/>
              <w:rPr>
                <w:rFonts w:ascii="Times New Roman" w:hAnsi="Times New Roman"/>
                <w:sz w:val="24"/>
                <w:szCs w:val="24"/>
                <w:lang w:val="pt-BR"/>
              </w:rPr>
            </w:pPr>
          </w:p>
          <w:p w:rsidR="00BD4F09" w:rsidRPr="00FC64FA" w:rsidRDefault="00BD4F09">
            <w:pPr>
              <w:pStyle w:val="Header"/>
              <w:tabs>
                <w:tab w:val="left" w:pos="858"/>
              </w:tabs>
              <w:rPr>
                <w:rFonts w:ascii="Times New Roman" w:hAnsi="Times New Roman"/>
                <w:sz w:val="24"/>
                <w:szCs w:val="24"/>
              </w:rPr>
            </w:pPr>
            <w:r w:rsidRPr="00FC64FA">
              <w:rPr>
                <w:rFonts w:ascii="Times New Roman" w:hAnsi="Times New Roman"/>
                <w:sz w:val="24"/>
                <w:szCs w:val="24"/>
              </w:rPr>
              <w:t>M1,</w:t>
            </w:r>
            <w:r w:rsidR="00FC64FA">
              <w:rPr>
                <w:rFonts w:ascii="Times New Roman" w:hAnsi="Times New Roman"/>
                <w:sz w:val="24"/>
                <w:szCs w:val="24"/>
              </w:rPr>
              <w:t xml:space="preserve"> </w:t>
            </w:r>
            <w:r w:rsidRPr="00FC64FA">
              <w:rPr>
                <w:rFonts w:ascii="Times New Roman" w:hAnsi="Times New Roman"/>
                <w:sz w:val="24"/>
                <w:szCs w:val="24"/>
              </w:rPr>
              <w:t>A1</w:t>
            </w:r>
            <w:r w:rsidRPr="00FC64FA">
              <w:rPr>
                <w:rFonts w:ascii="Times New Roman" w:hAnsi="Times New Roman"/>
                <w:sz w:val="24"/>
                <w:szCs w:val="24"/>
              </w:rPr>
              <w:tab/>
            </w:r>
            <w:r w:rsidRPr="00FC64FA">
              <w:rPr>
                <w:rFonts w:ascii="Times New Roman" w:hAnsi="Times New Roman"/>
                <w:b/>
                <w:sz w:val="24"/>
                <w:szCs w:val="24"/>
              </w:rPr>
              <w:t>(2)</w:t>
            </w:r>
          </w:p>
          <w:p w:rsidR="00BD4F09" w:rsidRPr="00FC64FA" w:rsidRDefault="00BD4F09">
            <w:pPr>
              <w:pStyle w:val="Header"/>
              <w:rPr>
                <w:rFonts w:ascii="Times New Roman" w:hAnsi="Times New Roman"/>
                <w:sz w:val="24"/>
                <w:szCs w:val="24"/>
              </w:rPr>
            </w:pPr>
          </w:p>
          <w:p w:rsidR="00BD4F09" w:rsidRPr="00FC64FA" w:rsidRDefault="00BD4F09">
            <w:pPr>
              <w:pStyle w:val="Header"/>
              <w:tabs>
                <w:tab w:val="left" w:pos="858"/>
              </w:tabs>
              <w:rPr>
                <w:rFonts w:ascii="Times New Roman" w:hAnsi="Times New Roman"/>
                <w:sz w:val="24"/>
                <w:szCs w:val="24"/>
              </w:rPr>
            </w:pPr>
            <w:r w:rsidRPr="00FC64FA">
              <w:rPr>
                <w:rFonts w:ascii="Times New Roman" w:hAnsi="Times New Roman"/>
                <w:sz w:val="24"/>
                <w:szCs w:val="24"/>
              </w:rPr>
              <w:t>B1</w:t>
            </w:r>
            <w:r w:rsidRPr="00FC64FA">
              <w:rPr>
                <w:rFonts w:ascii="Times New Roman" w:hAnsi="Times New Roman"/>
                <w:sz w:val="24"/>
                <w:szCs w:val="24"/>
              </w:rPr>
              <w:tab/>
            </w:r>
            <w:r w:rsidRPr="00FC64FA">
              <w:rPr>
                <w:rFonts w:ascii="Times New Roman" w:hAnsi="Times New Roman"/>
                <w:b/>
                <w:sz w:val="24"/>
                <w:szCs w:val="24"/>
              </w:rPr>
              <w:t>(1)</w:t>
            </w:r>
          </w:p>
          <w:p w:rsidR="00BD4F09" w:rsidRPr="00FC64FA" w:rsidRDefault="00BD4F09">
            <w:pPr>
              <w:pStyle w:val="Header"/>
              <w:jc w:val="right"/>
              <w:rPr>
                <w:rFonts w:ascii="Times New Roman" w:hAnsi="Times New Roman"/>
                <w:b/>
                <w:sz w:val="24"/>
                <w:szCs w:val="24"/>
              </w:rPr>
            </w:pPr>
          </w:p>
        </w:tc>
      </w:tr>
    </w:tbl>
    <w:p w:rsidR="00BD4F09" w:rsidRDefault="00BD4F09" w:rsidP="00BD4F09">
      <w:pPr>
        <w:tabs>
          <w:tab w:val="left" w:pos="426"/>
        </w:tabs>
        <w:autoSpaceDE w:val="0"/>
        <w:autoSpaceDN w:val="0"/>
        <w:adjustRightInd w:val="0"/>
        <w:ind w:hanging="567"/>
        <w:jc w:val="both"/>
        <w:rPr>
          <w:b/>
          <w:bCs/>
        </w:rPr>
      </w:pPr>
    </w:p>
    <w:p w:rsidR="0032231B" w:rsidRDefault="0032231B" w:rsidP="0032231B">
      <w:pPr>
        <w:tabs>
          <w:tab w:val="left" w:pos="426"/>
        </w:tabs>
        <w:autoSpaceDE w:val="0"/>
        <w:autoSpaceDN w:val="0"/>
        <w:adjustRightInd w:val="0"/>
        <w:ind w:hanging="567"/>
        <w:jc w:val="both"/>
        <w:rPr>
          <w:b/>
          <w:snapToGrid w:val="0"/>
          <w:lang w:eastAsia="en-US"/>
        </w:rPr>
      </w:pPr>
      <w:r>
        <w:rPr>
          <w:b/>
          <w:snapToGrid w:val="0"/>
          <w:lang w:eastAsia="en-US"/>
        </w:rPr>
        <w:tab/>
        <w:t>Taken from GCE Statistics S1 January 2009 – question 1</w:t>
      </w:r>
    </w:p>
    <w:p w:rsidR="00BD4F09" w:rsidRDefault="00BD4F09">
      <w:pPr>
        <w:rPr>
          <w:lang w:val="en-US"/>
        </w:rPr>
      </w:pPr>
    </w:p>
    <w:sectPr w:rsidR="00BD4F09" w:rsidSect="00866A3B">
      <w:pgSz w:w="11906" w:h="16838"/>
      <w:pgMar w:top="720" w:right="720" w:bottom="720" w:left="720" w:header="708" w:footer="1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A3B" w:rsidRDefault="00866A3B" w:rsidP="00866A3B">
      <w:r>
        <w:separator/>
      </w:r>
    </w:p>
  </w:endnote>
  <w:endnote w:type="continuationSeparator" w:id="0">
    <w:p w:rsidR="00866A3B" w:rsidRDefault="00866A3B" w:rsidP="0086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 55 Roman">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87499"/>
      <w:docPartObj>
        <w:docPartGallery w:val="Page Numbers (Bottom of Page)"/>
        <w:docPartUnique/>
      </w:docPartObj>
    </w:sdtPr>
    <w:sdtEndPr>
      <w:rPr>
        <w:noProof/>
      </w:rPr>
    </w:sdtEndPr>
    <w:sdtContent>
      <w:p w:rsidR="00866A3B" w:rsidRDefault="00866A3B">
        <w:pPr>
          <w:pStyle w:val="Footer"/>
          <w:jc w:val="center"/>
        </w:pPr>
        <w:r>
          <w:fldChar w:fldCharType="begin"/>
        </w:r>
        <w:r>
          <w:instrText xml:space="preserve"> PAGE   \* MERGEFORMAT </w:instrText>
        </w:r>
        <w:r>
          <w:fldChar w:fldCharType="separate"/>
        </w:r>
        <w:r w:rsidR="00B159C4">
          <w:rPr>
            <w:noProof/>
          </w:rPr>
          <w:t>1</w:t>
        </w:r>
        <w:r>
          <w:rPr>
            <w:noProof/>
          </w:rPr>
          <w:fldChar w:fldCharType="end"/>
        </w:r>
      </w:p>
    </w:sdtContent>
  </w:sdt>
  <w:p w:rsidR="00866A3B" w:rsidRDefault="00866A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A3B" w:rsidRDefault="00866A3B" w:rsidP="00866A3B">
      <w:r>
        <w:separator/>
      </w:r>
    </w:p>
  </w:footnote>
  <w:footnote w:type="continuationSeparator" w:id="0">
    <w:p w:rsidR="00866A3B" w:rsidRDefault="00866A3B" w:rsidP="00866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DF190F"/>
    <w:multiLevelType w:val="hybridMultilevel"/>
    <w:tmpl w:val="AD46E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A38"/>
    <w:rsid w:val="0001751C"/>
    <w:rsid w:val="000736D9"/>
    <w:rsid w:val="000C1A38"/>
    <w:rsid w:val="00173148"/>
    <w:rsid w:val="001C104C"/>
    <w:rsid w:val="00275472"/>
    <w:rsid w:val="00280BFC"/>
    <w:rsid w:val="00294546"/>
    <w:rsid w:val="00296F80"/>
    <w:rsid w:val="0032231B"/>
    <w:rsid w:val="0035403C"/>
    <w:rsid w:val="00365559"/>
    <w:rsid w:val="00367950"/>
    <w:rsid w:val="00394165"/>
    <w:rsid w:val="0041797E"/>
    <w:rsid w:val="00442461"/>
    <w:rsid w:val="00442DC6"/>
    <w:rsid w:val="00451186"/>
    <w:rsid w:val="005C7296"/>
    <w:rsid w:val="006004D1"/>
    <w:rsid w:val="00642274"/>
    <w:rsid w:val="00654039"/>
    <w:rsid w:val="0065701F"/>
    <w:rsid w:val="006C72C3"/>
    <w:rsid w:val="007C55C8"/>
    <w:rsid w:val="0080411D"/>
    <w:rsid w:val="00866A3B"/>
    <w:rsid w:val="008D3546"/>
    <w:rsid w:val="009060B5"/>
    <w:rsid w:val="00924456"/>
    <w:rsid w:val="0095119D"/>
    <w:rsid w:val="0095339E"/>
    <w:rsid w:val="00961571"/>
    <w:rsid w:val="00962106"/>
    <w:rsid w:val="009E2F03"/>
    <w:rsid w:val="00B159C4"/>
    <w:rsid w:val="00B44FD3"/>
    <w:rsid w:val="00B54BEF"/>
    <w:rsid w:val="00B919F0"/>
    <w:rsid w:val="00BC2C27"/>
    <w:rsid w:val="00BD4F09"/>
    <w:rsid w:val="00C9158C"/>
    <w:rsid w:val="00D17EE8"/>
    <w:rsid w:val="00D32FD7"/>
    <w:rsid w:val="00D42578"/>
    <w:rsid w:val="00DE1CE3"/>
    <w:rsid w:val="00E2276C"/>
    <w:rsid w:val="00EF0E0F"/>
    <w:rsid w:val="00FA6B9C"/>
    <w:rsid w:val="00FC64F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FA074C3-0C34-49A6-9957-5E2C10D6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4D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42578"/>
    <w:rPr>
      <w:lang w:eastAsia="en-US"/>
    </w:rPr>
  </w:style>
  <w:style w:type="character" w:customStyle="1" w:styleId="BodyTextIndentChar">
    <w:name w:val="Body Text Indent Char"/>
    <w:basedOn w:val="DefaultParagraphFont"/>
    <w:link w:val="BodyTextIndent"/>
    <w:rsid w:val="00D42578"/>
    <w:rPr>
      <w:sz w:val="24"/>
      <w:szCs w:val="24"/>
      <w:lang w:eastAsia="en-US"/>
    </w:rPr>
  </w:style>
  <w:style w:type="paragraph" w:styleId="BalloonText">
    <w:name w:val="Balloon Text"/>
    <w:basedOn w:val="Normal"/>
    <w:link w:val="BalloonTextChar"/>
    <w:rsid w:val="00D42578"/>
    <w:rPr>
      <w:rFonts w:ascii="Tahoma" w:hAnsi="Tahoma" w:cs="Tahoma"/>
      <w:sz w:val="16"/>
      <w:szCs w:val="16"/>
    </w:rPr>
  </w:style>
  <w:style w:type="character" w:customStyle="1" w:styleId="BalloonTextChar">
    <w:name w:val="Balloon Text Char"/>
    <w:basedOn w:val="DefaultParagraphFont"/>
    <w:link w:val="BalloonText"/>
    <w:rsid w:val="00D42578"/>
    <w:rPr>
      <w:rFonts w:ascii="Tahoma" w:hAnsi="Tahoma" w:cs="Tahoma"/>
      <w:sz w:val="16"/>
      <w:szCs w:val="16"/>
    </w:rPr>
  </w:style>
  <w:style w:type="paragraph" w:styleId="Header">
    <w:name w:val="header"/>
    <w:basedOn w:val="Normal"/>
    <w:link w:val="HeaderChar"/>
    <w:rsid w:val="005C7296"/>
    <w:pPr>
      <w:tabs>
        <w:tab w:val="center" w:pos="4320"/>
        <w:tab w:val="right" w:pos="8640"/>
      </w:tabs>
    </w:pPr>
    <w:rPr>
      <w:rFonts w:ascii="Frutiger 55 Roman" w:hAnsi="Frutiger 55 Roman"/>
      <w:sz w:val="22"/>
      <w:szCs w:val="20"/>
      <w:lang w:eastAsia="en-US"/>
    </w:rPr>
  </w:style>
  <w:style w:type="character" w:customStyle="1" w:styleId="HeaderChar">
    <w:name w:val="Header Char"/>
    <w:basedOn w:val="DefaultParagraphFont"/>
    <w:link w:val="Header"/>
    <w:rsid w:val="005C7296"/>
    <w:rPr>
      <w:rFonts w:ascii="Frutiger 55 Roman" w:hAnsi="Frutiger 55 Roman"/>
      <w:sz w:val="22"/>
      <w:lang w:eastAsia="en-US"/>
    </w:rPr>
  </w:style>
  <w:style w:type="table" w:styleId="TableGrid">
    <w:name w:val="Table Grid"/>
    <w:basedOn w:val="TableNormal"/>
    <w:uiPriority w:val="59"/>
    <w:rsid w:val="005C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D4F09"/>
    <w:pPr>
      <w:tabs>
        <w:tab w:val="center" w:pos="4153"/>
        <w:tab w:val="right" w:pos="8306"/>
      </w:tabs>
    </w:pPr>
    <w:rPr>
      <w:lang w:eastAsia="en-US"/>
    </w:rPr>
  </w:style>
  <w:style w:type="character" w:customStyle="1" w:styleId="FooterChar">
    <w:name w:val="Footer Char"/>
    <w:basedOn w:val="DefaultParagraphFont"/>
    <w:link w:val="Footer"/>
    <w:uiPriority w:val="99"/>
    <w:rsid w:val="00BD4F09"/>
    <w:rPr>
      <w:sz w:val="24"/>
      <w:szCs w:val="24"/>
      <w:lang w:eastAsia="en-US"/>
    </w:rPr>
  </w:style>
  <w:style w:type="paragraph" w:styleId="Title">
    <w:name w:val="Title"/>
    <w:basedOn w:val="Normal"/>
    <w:link w:val="TitleChar"/>
    <w:qFormat/>
    <w:rsid w:val="00BD4F09"/>
    <w:pPr>
      <w:jc w:val="center"/>
    </w:pPr>
    <w:rPr>
      <w:rFonts w:ascii="Arial" w:hAnsi="Arial" w:cs="Arial"/>
      <w:b/>
      <w:bCs/>
      <w:sz w:val="32"/>
      <w:szCs w:val="32"/>
      <w:lang w:eastAsia="en-US"/>
    </w:rPr>
  </w:style>
  <w:style w:type="character" w:customStyle="1" w:styleId="TitleChar">
    <w:name w:val="Title Char"/>
    <w:basedOn w:val="DefaultParagraphFont"/>
    <w:link w:val="Title"/>
    <w:rsid w:val="00BD4F09"/>
    <w:rPr>
      <w:rFonts w:ascii="Arial" w:hAnsi="Arial" w:cs="Arial"/>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64339">
      <w:bodyDiv w:val="1"/>
      <w:marLeft w:val="0"/>
      <w:marRight w:val="0"/>
      <w:marTop w:val="0"/>
      <w:marBottom w:val="0"/>
      <w:divBdr>
        <w:top w:val="none" w:sz="0" w:space="0" w:color="auto"/>
        <w:left w:val="none" w:sz="0" w:space="0" w:color="auto"/>
        <w:bottom w:val="none" w:sz="0" w:space="0" w:color="auto"/>
        <w:right w:val="none" w:sz="0" w:space="0" w:color="auto"/>
      </w:divBdr>
    </w:div>
    <w:div w:id="761101141">
      <w:bodyDiv w:val="1"/>
      <w:marLeft w:val="0"/>
      <w:marRight w:val="0"/>
      <w:marTop w:val="0"/>
      <w:marBottom w:val="0"/>
      <w:divBdr>
        <w:top w:val="none" w:sz="0" w:space="0" w:color="auto"/>
        <w:left w:val="none" w:sz="0" w:space="0" w:color="auto"/>
        <w:bottom w:val="none" w:sz="0" w:space="0" w:color="auto"/>
        <w:right w:val="none" w:sz="0" w:space="0" w:color="auto"/>
      </w:divBdr>
    </w:div>
    <w:div w:id="146403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oleObject" Target="embeddings/oleObject56.bin"/><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oleObject" Target="embeddings/oleObject28.bin"/><Relationship Id="rId68" Type="http://schemas.openxmlformats.org/officeDocument/2006/relationships/image" Target="media/image29.wmf"/><Relationship Id="rId84" Type="http://schemas.openxmlformats.org/officeDocument/2006/relationships/image" Target="media/image37.wmf"/><Relationship Id="rId89" Type="http://schemas.openxmlformats.org/officeDocument/2006/relationships/oleObject" Target="embeddings/oleObject42.bin"/><Relationship Id="rId112" Type="http://schemas.openxmlformats.org/officeDocument/2006/relationships/image" Target="media/image50.wmf"/><Relationship Id="rId133" Type="http://schemas.openxmlformats.org/officeDocument/2006/relationships/oleObject" Target="embeddings/oleObject64.bin"/><Relationship Id="rId138" Type="http://schemas.openxmlformats.org/officeDocument/2006/relationships/image" Target="media/image63.wmf"/><Relationship Id="rId154" Type="http://schemas.openxmlformats.org/officeDocument/2006/relationships/oleObject" Target="embeddings/oleObject72.bin"/><Relationship Id="rId16" Type="http://schemas.openxmlformats.org/officeDocument/2006/relationships/oleObject" Target="embeddings/oleObject4.bin"/><Relationship Id="rId107" Type="http://schemas.openxmlformats.org/officeDocument/2006/relationships/oleObject" Target="embeddings/oleObject51.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image" Target="media/image25.wmf"/><Relationship Id="rId74" Type="http://schemas.openxmlformats.org/officeDocument/2006/relationships/image" Target="media/image32.wmf"/><Relationship Id="rId79" Type="http://schemas.openxmlformats.org/officeDocument/2006/relationships/oleObject" Target="embeddings/oleObject37.bin"/><Relationship Id="rId102" Type="http://schemas.openxmlformats.org/officeDocument/2006/relationships/oleObject" Target="embeddings/oleObject48.bin"/><Relationship Id="rId123" Type="http://schemas.openxmlformats.org/officeDocument/2006/relationships/oleObject" Target="embeddings/oleObject59.bin"/><Relationship Id="rId128" Type="http://schemas.openxmlformats.org/officeDocument/2006/relationships/image" Target="media/image58.wmf"/><Relationship Id="rId144" Type="http://schemas.openxmlformats.org/officeDocument/2006/relationships/image" Target="media/image68.wmf"/><Relationship Id="rId14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image" Target="media/image40.wmf"/><Relationship Id="rId95" Type="http://schemas.openxmlformats.org/officeDocument/2006/relationships/image" Target="media/image42.wmf"/><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0.bin"/><Relationship Id="rId64" Type="http://schemas.openxmlformats.org/officeDocument/2006/relationships/oleObject" Target="embeddings/oleObject29.bin"/><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3.wmf"/><Relationship Id="rId134" Type="http://schemas.openxmlformats.org/officeDocument/2006/relationships/image" Target="media/image61.wmf"/><Relationship Id="rId139" Type="http://schemas.openxmlformats.org/officeDocument/2006/relationships/oleObject" Target="embeddings/oleObject67.bin"/><Relationship Id="rId80" Type="http://schemas.openxmlformats.org/officeDocument/2006/relationships/image" Target="media/image35.wmf"/><Relationship Id="rId85" Type="http://schemas.openxmlformats.org/officeDocument/2006/relationships/oleObject" Target="embeddings/oleObject40.bin"/><Relationship Id="rId150" Type="http://schemas.openxmlformats.org/officeDocument/2006/relationships/oleObject" Target="embeddings/oleObject70.bin"/><Relationship Id="rId155" Type="http://schemas.openxmlformats.org/officeDocument/2006/relationships/fontTable" Target="fontTable.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oleObject" Target="embeddings/oleObject26.bin"/><Relationship Id="rId67" Type="http://schemas.openxmlformats.org/officeDocument/2006/relationships/oleObject" Target="embeddings/oleObject31.bin"/><Relationship Id="rId103" Type="http://schemas.openxmlformats.org/officeDocument/2006/relationships/image" Target="media/image46.wmf"/><Relationship Id="rId108" Type="http://schemas.openxmlformats.org/officeDocument/2006/relationships/image" Target="media/image48.wmf"/><Relationship Id="rId116" Type="http://schemas.openxmlformats.org/officeDocument/2006/relationships/image" Target="media/image52.wmf"/><Relationship Id="rId124" Type="http://schemas.openxmlformats.org/officeDocument/2006/relationships/image" Target="media/image56.wmf"/><Relationship Id="rId129" Type="http://schemas.openxmlformats.org/officeDocument/2006/relationships/oleObject" Target="embeddings/oleObject62.bin"/><Relationship Id="rId137" Type="http://schemas.openxmlformats.org/officeDocument/2006/relationships/oleObject" Target="embeddings/oleObject66.bin"/><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image" Target="media/image27.wmf"/><Relationship Id="rId70" Type="http://schemas.openxmlformats.org/officeDocument/2006/relationships/image" Target="media/image30.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39.wmf"/><Relationship Id="rId91" Type="http://schemas.openxmlformats.org/officeDocument/2006/relationships/oleObject" Target="embeddings/oleObject43.bin"/><Relationship Id="rId96" Type="http://schemas.openxmlformats.org/officeDocument/2006/relationships/oleObject" Target="embeddings/oleObject45.bin"/><Relationship Id="rId111" Type="http://schemas.openxmlformats.org/officeDocument/2006/relationships/oleObject" Target="embeddings/oleObject53.bin"/><Relationship Id="rId132" Type="http://schemas.openxmlformats.org/officeDocument/2006/relationships/image" Target="media/image60.wmf"/><Relationship Id="rId140" Type="http://schemas.openxmlformats.org/officeDocument/2006/relationships/image" Target="media/image64.wmf"/><Relationship Id="rId145" Type="http://schemas.openxmlformats.org/officeDocument/2006/relationships/image" Target="media/image69.wmf"/><Relationship Id="rId153" Type="http://schemas.openxmlformats.org/officeDocument/2006/relationships/image" Target="media/image73.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oleObject" Target="embeddings/oleObject25.bin"/><Relationship Id="rId106" Type="http://schemas.openxmlformats.org/officeDocument/2006/relationships/oleObject" Target="embeddings/oleObject50.bin"/><Relationship Id="rId114" Type="http://schemas.openxmlformats.org/officeDocument/2006/relationships/image" Target="media/image51.wmf"/><Relationship Id="rId119" Type="http://schemas.openxmlformats.org/officeDocument/2006/relationships/oleObject" Target="embeddings/oleObject57.bin"/><Relationship Id="rId127" Type="http://schemas.openxmlformats.org/officeDocument/2006/relationships/oleObject" Target="embeddings/oleObject61.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image" Target="media/image26.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4.wmf"/><Relationship Id="rId81" Type="http://schemas.openxmlformats.org/officeDocument/2006/relationships/oleObject" Target="embeddings/oleObject38.bin"/><Relationship Id="rId86" Type="http://schemas.openxmlformats.org/officeDocument/2006/relationships/image" Target="media/image38.wmf"/><Relationship Id="rId94" Type="http://schemas.openxmlformats.org/officeDocument/2006/relationships/oleObject" Target="embeddings/oleObject44.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image" Target="media/image55.wmf"/><Relationship Id="rId130" Type="http://schemas.openxmlformats.org/officeDocument/2006/relationships/image" Target="media/image59.wmf"/><Relationship Id="rId135" Type="http://schemas.openxmlformats.org/officeDocument/2006/relationships/oleObject" Target="embeddings/oleObject65.bin"/><Relationship Id="rId143" Type="http://schemas.openxmlformats.org/officeDocument/2006/relationships/image" Target="media/image67.wmf"/><Relationship Id="rId148" Type="http://schemas.openxmlformats.org/officeDocument/2006/relationships/oleObject" Target="embeddings/oleObject69.bin"/><Relationship Id="rId151" Type="http://schemas.openxmlformats.org/officeDocument/2006/relationships/image" Target="media/image72.wmf"/><Relationship Id="rId15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oleObject" Target="embeddings/oleObject52.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image" Target="media/image33.wmf"/><Relationship Id="rId97" Type="http://schemas.openxmlformats.org/officeDocument/2006/relationships/image" Target="media/image43.wmf"/><Relationship Id="rId104" Type="http://schemas.openxmlformats.org/officeDocument/2006/relationships/oleObject" Target="embeddings/oleObject49.bin"/><Relationship Id="rId120" Type="http://schemas.openxmlformats.org/officeDocument/2006/relationships/image" Target="media/image54.wmf"/><Relationship Id="rId125" Type="http://schemas.openxmlformats.org/officeDocument/2006/relationships/oleObject" Target="embeddings/oleObject60.bin"/><Relationship Id="rId141" Type="http://schemas.openxmlformats.org/officeDocument/2006/relationships/image" Target="media/image65.wmf"/><Relationship Id="rId146" Type="http://schemas.openxmlformats.org/officeDocument/2006/relationships/oleObject" Target="embeddings/oleObject68.bin"/><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chart" Target="charts/chart1.xm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image" Target="media/image28.wmf"/><Relationship Id="rId87" Type="http://schemas.openxmlformats.org/officeDocument/2006/relationships/oleObject" Target="embeddings/oleObject41.bin"/><Relationship Id="rId110" Type="http://schemas.openxmlformats.org/officeDocument/2006/relationships/image" Target="media/image49.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2.wmf"/><Relationship Id="rId61" Type="http://schemas.openxmlformats.org/officeDocument/2006/relationships/oleObject" Target="embeddings/oleObject27.bin"/><Relationship Id="rId82" Type="http://schemas.openxmlformats.org/officeDocument/2006/relationships/image" Target="media/image36.wmf"/><Relationship Id="rId152" Type="http://schemas.openxmlformats.org/officeDocument/2006/relationships/oleObject" Target="embeddings/oleObject71.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oleObject" Target="embeddings/oleObject36.bin"/><Relationship Id="rId100" Type="http://schemas.openxmlformats.org/officeDocument/2006/relationships/oleObject" Target="embeddings/oleObject47.bin"/><Relationship Id="rId105" Type="http://schemas.openxmlformats.org/officeDocument/2006/relationships/image" Target="media/image47.wmf"/><Relationship Id="rId126" Type="http://schemas.openxmlformats.org/officeDocument/2006/relationships/image" Target="media/image57.wmf"/><Relationship Id="rId147" Type="http://schemas.openxmlformats.org/officeDocument/2006/relationships/image" Target="media/image70.wmf"/><Relationship Id="rId8" Type="http://schemas.openxmlformats.org/officeDocument/2006/relationships/footer" Target="footer1.xml"/><Relationship Id="rId51" Type="http://schemas.openxmlformats.org/officeDocument/2006/relationships/image" Target="media/image22.wmf"/><Relationship Id="rId72" Type="http://schemas.openxmlformats.org/officeDocument/2006/relationships/image" Target="media/image31.wmf"/><Relationship Id="rId93" Type="http://schemas.openxmlformats.org/officeDocument/2006/relationships/image" Target="media/image41.wmf"/><Relationship Id="rId98" Type="http://schemas.openxmlformats.org/officeDocument/2006/relationships/oleObject" Target="embeddings/oleObject46.bin"/><Relationship Id="rId121" Type="http://schemas.openxmlformats.org/officeDocument/2006/relationships/oleObject" Target="embeddings/oleObject58.bin"/><Relationship Id="rId142" Type="http://schemas.openxmlformats.org/officeDocument/2006/relationships/image" Target="media/image66.wmf"/><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an.clegg\Desktop\Papers%202012\Scatter%20Plot%20S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dPt>
            <c:idx val="6"/>
            <c:marker>
              <c:spPr>
                <a:solidFill>
                  <a:srgbClr val="FF0000"/>
                </a:solidFill>
              </c:spPr>
            </c:marker>
            <c:bubble3D val="0"/>
          </c:dPt>
          <c:trendline>
            <c:trendlineType val="linear"/>
            <c:dispRSqr val="0"/>
            <c:dispEq val="1"/>
            <c:trendlineLbl>
              <c:layout>
                <c:manualLayout>
                  <c:x val="0.17322594050743864"/>
                  <c:y val="-2.7470941132358491E-2"/>
                </c:manualLayout>
              </c:layout>
              <c:tx>
                <c:rich>
                  <a:bodyPr/>
                  <a:lstStyle/>
                  <a:p>
                    <a:pPr>
                      <a:defRPr/>
                    </a:pPr>
                    <a:r>
                      <a:rPr lang="en-US" i="1" baseline="0"/>
                      <a:t>t</a:t>
                    </a:r>
                    <a:r>
                      <a:rPr lang="en-US" baseline="0"/>
                      <a:t> = 0.318</a:t>
                    </a:r>
                    <a:r>
                      <a:rPr lang="en-US" i="1" baseline="0"/>
                      <a:t>p</a:t>
                    </a:r>
                    <a:r>
                      <a:rPr lang="en-US" baseline="0"/>
                      <a:t> + 0.741</a:t>
                    </a:r>
                    <a:endParaRPr lang="en-US"/>
                  </a:p>
                </c:rich>
              </c:tx>
              <c:numFmt formatCode="General" sourceLinked="0"/>
            </c:trendlineLbl>
          </c:trendline>
          <c:xVal>
            <c:numRef>
              <c:f>(Sheet1!$B$3:$G$3,Sheet1!$I$3)</c:f>
              <c:numCache>
                <c:formatCode>General</c:formatCode>
                <c:ptCount val="7"/>
                <c:pt idx="0">
                  <c:v>3</c:v>
                </c:pt>
                <c:pt idx="1">
                  <c:v>8</c:v>
                </c:pt>
                <c:pt idx="2">
                  <c:v>30</c:v>
                </c:pt>
                <c:pt idx="3">
                  <c:v>25</c:v>
                </c:pt>
                <c:pt idx="4">
                  <c:v>15</c:v>
                </c:pt>
                <c:pt idx="5">
                  <c:v>12</c:v>
                </c:pt>
                <c:pt idx="6">
                  <c:v>15.5</c:v>
                </c:pt>
              </c:numCache>
            </c:numRef>
          </c:xVal>
          <c:yVal>
            <c:numRef>
              <c:f>(Sheet1!$B$4:$G$4,Sheet1!$I$4)</c:f>
              <c:numCache>
                <c:formatCode>General</c:formatCode>
                <c:ptCount val="7"/>
                <c:pt idx="0">
                  <c:v>1</c:v>
                </c:pt>
                <c:pt idx="1">
                  <c:v>3</c:v>
                </c:pt>
                <c:pt idx="2">
                  <c:v>9</c:v>
                </c:pt>
                <c:pt idx="3">
                  <c:v>10</c:v>
                </c:pt>
                <c:pt idx="4">
                  <c:v>5</c:v>
                </c:pt>
                <c:pt idx="5">
                  <c:v>6</c:v>
                </c:pt>
                <c:pt idx="6">
                  <c:v>5.666666666666667</c:v>
                </c:pt>
              </c:numCache>
            </c:numRef>
          </c:yVal>
          <c:smooth val="0"/>
        </c:ser>
        <c:dLbls>
          <c:showLegendKey val="0"/>
          <c:showVal val="0"/>
          <c:showCatName val="0"/>
          <c:showSerName val="0"/>
          <c:showPercent val="0"/>
          <c:showBubbleSize val="0"/>
        </c:dLbls>
        <c:axId val="314320128"/>
        <c:axId val="313183832"/>
      </c:scatterChart>
      <c:valAx>
        <c:axId val="314320128"/>
        <c:scaling>
          <c:orientation val="minMax"/>
        </c:scaling>
        <c:delete val="0"/>
        <c:axPos val="b"/>
        <c:majorGridlines/>
        <c:minorGridlines/>
        <c:title>
          <c:tx>
            <c:rich>
              <a:bodyPr/>
              <a:lstStyle/>
              <a:p>
                <a:pPr>
                  <a:defRPr/>
                </a:pPr>
                <a:r>
                  <a:rPr lang="en-GB" i="1"/>
                  <a:t>p</a:t>
                </a:r>
                <a:r>
                  <a:rPr lang="en-GB" i="1" baseline="0"/>
                  <a:t> </a:t>
                </a:r>
                <a:endParaRPr lang="en-GB" i="1"/>
              </a:p>
            </c:rich>
          </c:tx>
          <c:layout/>
          <c:overlay val="0"/>
        </c:title>
        <c:numFmt formatCode="General" sourceLinked="1"/>
        <c:majorTickMark val="out"/>
        <c:minorTickMark val="none"/>
        <c:tickLblPos val="nextTo"/>
        <c:crossAx val="313183832"/>
        <c:crosses val="autoZero"/>
        <c:crossBetween val="midCat"/>
      </c:valAx>
      <c:valAx>
        <c:axId val="313183832"/>
        <c:scaling>
          <c:orientation val="minMax"/>
        </c:scaling>
        <c:delete val="0"/>
        <c:axPos val="l"/>
        <c:majorGridlines/>
        <c:minorGridlines/>
        <c:title>
          <c:tx>
            <c:rich>
              <a:bodyPr/>
              <a:lstStyle/>
              <a:p>
                <a:pPr>
                  <a:defRPr/>
                </a:pPr>
                <a:r>
                  <a:rPr lang="en-GB" i="1"/>
                  <a:t>t</a:t>
                </a:r>
              </a:p>
            </c:rich>
          </c:tx>
          <c:layout>
            <c:manualLayout>
              <c:xMode val="edge"/>
              <c:yMode val="edge"/>
              <c:x val="2.4926000934725034E-2"/>
              <c:y val="0.11907261592301029"/>
            </c:manualLayout>
          </c:layout>
          <c:overlay val="0"/>
        </c:title>
        <c:numFmt formatCode="General" sourceLinked="1"/>
        <c:majorTickMark val="out"/>
        <c:minorTickMark val="none"/>
        <c:tickLblPos val="nextTo"/>
        <c:crossAx val="314320128"/>
        <c:crosses val="autoZero"/>
        <c:crossBetween val="midCat"/>
        <c:majorUnit val="1"/>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BCAD2-77B9-4CEF-ACBA-BEB15230D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1298</Words>
  <Characters>9967</Characters>
  <Application>Microsoft Office Word</Application>
  <DocSecurity>0</DocSecurity>
  <Lines>83</Lines>
  <Paragraphs>22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Bolter</dc:creator>
  <cp:lastModifiedBy>Marsden, Helen (P.Ed)</cp:lastModifiedBy>
  <cp:revision>3</cp:revision>
  <cp:lastPrinted>2015-06-02T09:23:00Z</cp:lastPrinted>
  <dcterms:created xsi:type="dcterms:W3CDTF">2017-01-05T15:38:00Z</dcterms:created>
  <dcterms:modified xsi:type="dcterms:W3CDTF">2017-01-05T15:45:00Z</dcterms:modified>
</cp:coreProperties>
</file>