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3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931"/>
        <w:gridCol w:w="1700"/>
      </w:tblGrid>
      <w:tr w:rsidR="003D061D" w14:paraId="4341C54E" w14:textId="77777777" w:rsidTr="00F26853">
        <w:trPr>
          <w:trHeight w:val="760"/>
        </w:trPr>
        <w:tc>
          <w:tcPr>
            <w:tcW w:w="9631" w:type="dxa"/>
            <w:gridSpan w:val="2"/>
            <w:shd w:val="clear" w:color="auto" w:fill="FFFFFF" w:themeFill="background1"/>
          </w:tcPr>
          <w:p w14:paraId="367BB7AA" w14:textId="5D337C47" w:rsidR="003D061D" w:rsidRDefault="003D061D" w:rsidP="00F26853">
            <w:pPr>
              <w:pStyle w:val="TableParagraph"/>
              <w:spacing w:before="36"/>
              <w:ind w:left="160"/>
              <w:rPr>
                <w:b/>
                <w:bCs/>
                <w:sz w:val="48"/>
                <w:szCs w:val="48"/>
              </w:rPr>
            </w:pPr>
            <w:r w:rsidRPr="089492DB">
              <w:rPr>
                <w:b/>
                <w:bCs/>
                <w:sz w:val="48"/>
                <w:szCs w:val="48"/>
              </w:rPr>
              <w:t xml:space="preserve">T Level Technical Qualification in </w:t>
            </w:r>
            <w:r w:rsidR="007D752E" w:rsidRPr="00FB3419">
              <w:rPr>
                <w:b/>
                <w:bCs/>
                <w:sz w:val="48"/>
                <w:szCs w:val="48"/>
              </w:rPr>
              <w:t>Legal</w:t>
            </w:r>
          </w:p>
        </w:tc>
      </w:tr>
      <w:tr w:rsidR="003D061D" w14:paraId="198DD748" w14:textId="77777777" w:rsidTr="00F26853">
        <w:trPr>
          <w:trHeight w:val="173"/>
        </w:trPr>
        <w:tc>
          <w:tcPr>
            <w:tcW w:w="7931" w:type="dxa"/>
          </w:tcPr>
          <w:p w14:paraId="4D3B254A" w14:textId="77777777" w:rsidR="003D061D" w:rsidRDefault="003D061D" w:rsidP="00F26853">
            <w:pPr>
              <w:pStyle w:val="TableParagraph"/>
              <w:spacing w:before="94"/>
              <w:ind w:left="160"/>
              <w:rPr>
                <w:b/>
                <w:sz w:val="28"/>
              </w:rPr>
            </w:pPr>
            <w:r>
              <w:rPr>
                <w:b/>
                <w:sz w:val="28"/>
              </w:rPr>
              <w:t>Core Component: Employer Set Project</w:t>
            </w:r>
          </w:p>
        </w:tc>
        <w:tc>
          <w:tcPr>
            <w:tcW w:w="1700" w:type="dxa"/>
            <w:vMerge w:val="restart"/>
            <w:tcBorders>
              <w:bottom w:val="single" w:sz="6" w:space="0" w:color="000000" w:themeColor="text1"/>
            </w:tcBorders>
          </w:tcPr>
          <w:p w14:paraId="71126D8F" w14:textId="77777777" w:rsidR="003D061D" w:rsidRDefault="003D061D" w:rsidP="00F26853">
            <w:pPr>
              <w:pStyle w:val="TableParagraph"/>
              <w:spacing w:before="42"/>
              <w:ind w:left="298" w:right="201"/>
              <w:jc w:val="center"/>
            </w:pPr>
            <w:r>
              <w:t>Level</w:t>
            </w:r>
          </w:p>
          <w:p w14:paraId="6B01F371" w14:textId="77777777" w:rsidR="003D061D" w:rsidRDefault="003D061D" w:rsidP="00F26853">
            <w:pPr>
              <w:pStyle w:val="TableParagraph"/>
              <w:spacing w:before="21"/>
              <w:ind w:left="95"/>
              <w:jc w:val="center"/>
              <w:rPr>
                <w:sz w:val="56"/>
              </w:rPr>
            </w:pPr>
            <w:r>
              <w:rPr>
                <w:w w:val="99"/>
                <w:sz w:val="56"/>
              </w:rPr>
              <w:t>3</w:t>
            </w:r>
          </w:p>
          <w:p w14:paraId="44E536DA" w14:textId="77777777" w:rsidR="003D061D" w:rsidRDefault="003D061D" w:rsidP="00F26853">
            <w:pPr>
              <w:pStyle w:val="TableParagraph"/>
              <w:spacing w:before="115"/>
              <w:ind w:left="298" w:right="204"/>
              <w:jc w:val="center"/>
            </w:pPr>
            <w:r>
              <w:t>Total Marks</w:t>
            </w:r>
          </w:p>
          <w:p w14:paraId="28762C54" w14:textId="550A62BA" w:rsidR="003D061D" w:rsidRDefault="00C84EC4" w:rsidP="003D061D">
            <w:pPr>
              <w:pStyle w:val="TableParagraph"/>
              <w:spacing w:before="21"/>
              <w:ind w:left="298" w:right="203"/>
              <w:rPr>
                <w:sz w:val="56"/>
              </w:rPr>
            </w:pPr>
            <w:r>
              <w:rPr>
                <w:sz w:val="56"/>
              </w:rPr>
              <w:t xml:space="preserve">  </w:t>
            </w:r>
            <w:r w:rsidR="001265E9">
              <w:rPr>
                <w:sz w:val="56"/>
              </w:rPr>
              <w:t>21</w:t>
            </w:r>
          </w:p>
          <w:p w14:paraId="588F51E7" w14:textId="77777777" w:rsidR="003D061D" w:rsidRDefault="003D061D" w:rsidP="00F26853">
            <w:pPr>
              <w:pStyle w:val="TableParagraph"/>
              <w:spacing w:before="116" w:line="276" w:lineRule="auto"/>
              <w:ind w:left="298" w:right="200"/>
              <w:jc w:val="center"/>
            </w:pPr>
            <w:r>
              <w:t>Controlled hours</w:t>
            </w:r>
          </w:p>
          <w:p w14:paraId="0D45FE63" w14:textId="418F6FF6" w:rsidR="003D061D" w:rsidRDefault="001265E9" w:rsidP="00F26853">
            <w:pPr>
              <w:pStyle w:val="TableParagraph"/>
              <w:spacing w:line="634" w:lineRule="exact"/>
              <w:ind w:left="95"/>
              <w:jc w:val="center"/>
              <w:rPr>
                <w:sz w:val="56"/>
                <w:szCs w:val="56"/>
              </w:rPr>
            </w:pPr>
            <w:r>
              <w:rPr>
                <w:w w:val="99"/>
                <w:sz w:val="56"/>
                <w:szCs w:val="56"/>
              </w:rPr>
              <w:t>2</w:t>
            </w:r>
          </w:p>
          <w:p w14:paraId="513CCBEB" w14:textId="77777777" w:rsidR="003D061D" w:rsidRDefault="003D061D" w:rsidP="00F26853">
            <w:pPr>
              <w:pStyle w:val="TableParagraph"/>
              <w:spacing w:line="634" w:lineRule="exact"/>
              <w:ind w:left="95"/>
              <w:jc w:val="center"/>
              <w:rPr>
                <w:sz w:val="56"/>
                <w:szCs w:val="56"/>
              </w:rPr>
            </w:pPr>
            <w:r w:rsidRPr="55173442">
              <w:t>and</w:t>
            </w:r>
            <w:r w:rsidRPr="55173442">
              <w:rPr>
                <w:sz w:val="56"/>
                <w:szCs w:val="56"/>
              </w:rPr>
              <w:t xml:space="preserve"> </w:t>
            </w:r>
          </w:p>
          <w:p w14:paraId="3F1B68BC" w14:textId="5917BAC9" w:rsidR="003D061D" w:rsidRDefault="000F03C5" w:rsidP="00CC3818">
            <w:pPr>
              <w:pStyle w:val="TableParagraph"/>
              <w:spacing w:line="634" w:lineRule="exact"/>
              <w:ind w:left="95"/>
              <w:jc w:val="center"/>
              <w:rPr>
                <w:sz w:val="56"/>
                <w:szCs w:val="56"/>
              </w:rPr>
            </w:pPr>
            <w:r>
              <w:rPr>
                <w:sz w:val="56"/>
                <w:szCs w:val="56"/>
              </w:rPr>
              <w:t>30</w:t>
            </w:r>
            <w:r w:rsidR="00CC3818">
              <w:rPr>
                <w:sz w:val="56"/>
                <w:szCs w:val="56"/>
              </w:rPr>
              <w:br/>
            </w:r>
            <w:r w:rsidR="00CC3818" w:rsidRPr="00CC3818">
              <w:rPr>
                <w:w w:val="99"/>
              </w:rPr>
              <w:t>m</w:t>
            </w:r>
            <w:r w:rsidR="003D061D" w:rsidRPr="00CC3818">
              <w:rPr>
                <w:w w:val="99"/>
              </w:rPr>
              <w:t>inutes</w:t>
            </w:r>
          </w:p>
        </w:tc>
      </w:tr>
      <w:tr w:rsidR="003D061D" w14:paraId="16D1CBE3" w14:textId="77777777" w:rsidTr="00F26853">
        <w:trPr>
          <w:trHeight w:val="2793"/>
        </w:trPr>
        <w:tc>
          <w:tcPr>
            <w:tcW w:w="7931" w:type="dxa"/>
          </w:tcPr>
          <w:p w14:paraId="7188969B" w14:textId="77777777" w:rsidR="003D061D" w:rsidRDefault="003D061D" w:rsidP="00F26853">
            <w:pPr>
              <w:pStyle w:val="TableParagraph"/>
              <w:spacing w:before="84" w:line="276" w:lineRule="auto"/>
              <w:ind w:left="81"/>
              <w:rPr>
                <w:sz w:val="24"/>
              </w:rPr>
            </w:pPr>
            <w:r>
              <w:rPr>
                <w:sz w:val="24"/>
              </w:rPr>
              <w:t>This booklet contains material for the completion of the set task under supervised conditions.</w:t>
            </w:r>
          </w:p>
          <w:p w14:paraId="2006B404" w14:textId="77777777" w:rsidR="003D061D" w:rsidRDefault="003D061D" w:rsidP="00F26853">
            <w:pPr>
              <w:pStyle w:val="TableParagraph"/>
              <w:spacing w:before="119" w:line="276" w:lineRule="auto"/>
              <w:ind w:left="81"/>
              <w:rPr>
                <w:sz w:val="24"/>
              </w:rPr>
            </w:pPr>
            <w:r>
              <w:rPr>
                <w:sz w:val="24"/>
              </w:rPr>
              <w:t>This booklet is specific to each series and this material must only be issued to students who have been entered to undertake the task in the relevant series.</w:t>
            </w:r>
          </w:p>
          <w:p w14:paraId="3C34D319" w14:textId="77777777" w:rsidR="003D061D" w:rsidRDefault="003D061D" w:rsidP="00F26853">
            <w:pPr>
              <w:pStyle w:val="TableParagraph"/>
              <w:spacing w:before="119" w:line="276" w:lineRule="auto"/>
              <w:ind w:left="81"/>
              <w:rPr>
                <w:sz w:val="24"/>
              </w:rPr>
            </w:pPr>
            <w:r>
              <w:rPr>
                <w:sz w:val="24"/>
              </w:rPr>
              <w:t>This booklet must be kept securely until the start of the timetabled assessment.</w:t>
            </w:r>
          </w:p>
        </w:tc>
        <w:tc>
          <w:tcPr>
            <w:tcW w:w="1700" w:type="dxa"/>
            <w:vMerge/>
          </w:tcPr>
          <w:p w14:paraId="51933129" w14:textId="77777777" w:rsidR="003D061D" w:rsidRDefault="003D061D" w:rsidP="00F26853">
            <w:pPr>
              <w:rPr>
                <w:sz w:val="2"/>
                <w:szCs w:val="2"/>
              </w:rPr>
            </w:pPr>
          </w:p>
        </w:tc>
      </w:tr>
    </w:tbl>
    <w:p w14:paraId="09877CB7" w14:textId="77777777" w:rsidR="003D061D" w:rsidRDefault="003D061D" w:rsidP="003D061D">
      <w:pPr>
        <w:pStyle w:val="BodyText"/>
        <w:spacing w:before="4"/>
        <w:ind w:left="0"/>
        <w:rPr>
          <w:b/>
          <w:sz w:val="29"/>
        </w:rPr>
      </w:pPr>
    </w:p>
    <w:tbl>
      <w:tblPr>
        <w:tblW w:w="10020" w:type="dxa"/>
        <w:tblInd w:w="328" w:type="dxa"/>
        <w:tblLayout w:type="fixed"/>
        <w:tblCellMar>
          <w:left w:w="0" w:type="dxa"/>
          <w:right w:w="0" w:type="dxa"/>
        </w:tblCellMar>
        <w:tblLook w:val="01E0" w:firstRow="1" w:lastRow="1" w:firstColumn="1" w:lastColumn="1" w:noHBand="0" w:noVBand="0"/>
      </w:tblPr>
      <w:tblGrid>
        <w:gridCol w:w="10020"/>
      </w:tblGrid>
      <w:tr w:rsidR="003D061D" w14:paraId="71FDB6AD" w14:textId="77777777" w:rsidTr="00296E4B">
        <w:trPr>
          <w:trHeight w:val="393"/>
        </w:trPr>
        <w:tc>
          <w:tcPr>
            <w:tcW w:w="10020" w:type="dxa"/>
          </w:tcPr>
          <w:p w14:paraId="2DC82344" w14:textId="3E0B1E17" w:rsidR="003D061D" w:rsidRDefault="003D061D" w:rsidP="00F26853">
            <w:pPr>
              <w:pStyle w:val="TableParagraph"/>
              <w:ind w:left="200" w:right="-2352"/>
              <w:rPr>
                <w:b/>
                <w:sz w:val="28"/>
              </w:rPr>
            </w:pPr>
          </w:p>
        </w:tc>
      </w:tr>
      <w:tr w:rsidR="003D061D" w14:paraId="7AB10DC8" w14:textId="77777777" w:rsidTr="00296E4B">
        <w:trPr>
          <w:trHeight w:val="2454"/>
        </w:trPr>
        <w:tc>
          <w:tcPr>
            <w:tcW w:w="10020" w:type="dxa"/>
          </w:tcPr>
          <w:p w14:paraId="2D55F5EC" w14:textId="766D3451" w:rsidR="003D061D" w:rsidRDefault="00CC3818" w:rsidP="00CC3818">
            <w:pPr>
              <w:pStyle w:val="TableParagraph"/>
              <w:spacing w:before="59"/>
              <w:ind w:right="-1902"/>
              <w:rPr>
                <w:b/>
                <w:bCs/>
                <w:sz w:val="28"/>
                <w:szCs w:val="28"/>
              </w:rPr>
            </w:pPr>
            <w:r>
              <w:rPr>
                <w:b/>
                <w:bCs/>
                <w:sz w:val="28"/>
                <w:szCs w:val="28"/>
              </w:rPr>
              <w:t>Task</w:t>
            </w:r>
            <w:r w:rsidR="00F8382F">
              <w:rPr>
                <w:b/>
                <w:bCs/>
                <w:sz w:val="28"/>
                <w:szCs w:val="28"/>
              </w:rPr>
              <w:t xml:space="preserve"> </w:t>
            </w:r>
            <w:r>
              <w:rPr>
                <w:b/>
                <w:bCs/>
                <w:sz w:val="28"/>
                <w:szCs w:val="28"/>
              </w:rPr>
              <w:t xml:space="preserve">3: </w:t>
            </w:r>
            <w:r w:rsidR="6E29756A" w:rsidRPr="6E29756A">
              <w:rPr>
                <w:b/>
                <w:bCs/>
                <w:sz w:val="28"/>
                <w:szCs w:val="28"/>
              </w:rPr>
              <w:t xml:space="preserve">Complete a </w:t>
            </w:r>
            <w:r w:rsidR="00F8382F">
              <w:rPr>
                <w:b/>
                <w:bCs/>
                <w:sz w:val="28"/>
                <w:szCs w:val="28"/>
              </w:rPr>
              <w:t>C</w:t>
            </w:r>
            <w:r w:rsidR="6E29756A" w:rsidRPr="6E29756A">
              <w:rPr>
                <w:b/>
                <w:bCs/>
                <w:sz w:val="28"/>
                <w:szCs w:val="28"/>
              </w:rPr>
              <w:t>onflict</w:t>
            </w:r>
            <w:r w:rsidR="00F8382F">
              <w:rPr>
                <w:b/>
                <w:bCs/>
                <w:sz w:val="28"/>
                <w:szCs w:val="28"/>
              </w:rPr>
              <w:t>-</w:t>
            </w:r>
            <w:r w:rsidR="6E29756A" w:rsidRPr="6E29756A">
              <w:rPr>
                <w:b/>
                <w:bCs/>
                <w:sz w:val="28"/>
                <w:szCs w:val="28"/>
              </w:rPr>
              <w:t>of</w:t>
            </w:r>
            <w:r w:rsidR="00F8382F">
              <w:rPr>
                <w:b/>
                <w:bCs/>
                <w:sz w:val="28"/>
                <w:szCs w:val="28"/>
              </w:rPr>
              <w:t>-I</w:t>
            </w:r>
            <w:r w:rsidR="6E29756A" w:rsidRPr="6E29756A">
              <w:rPr>
                <w:b/>
                <w:bCs/>
                <w:sz w:val="28"/>
                <w:szCs w:val="28"/>
              </w:rPr>
              <w:t>nterest form and advise on ethical situations</w:t>
            </w:r>
          </w:p>
          <w:p w14:paraId="55C827F0" w14:textId="77777777" w:rsidR="003D061D" w:rsidRDefault="003D061D" w:rsidP="00F26853">
            <w:pPr>
              <w:pStyle w:val="paragraph"/>
              <w:spacing w:before="0" w:beforeAutospacing="0" w:after="0" w:afterAutospacing="0"/>
              <w:ind w:left="232"/>
              <w:textAlignment w:val="baseline"/>
              <w:rPr>
                <w:b/>
                <w:sz w:val="28"/>
              </w:rPr>
            </w:pPr>
          </w:p>
        </w:tc>
      </w:tr>
      <w:tr w:rsidR="003D061D" w14:paraId="7BCC49EB" w14:textId="77777777" w:rsidTr="00296E4B">
        <w:trPr>
          <w:trHeight w:val="2733"/>
        </w:trPr>
        <w:tc>
          <w:tcPr>
            <w:tcW w:w="10020" w:type="dxa"/>
          </w:tcPr>
          <w:p w14:paraId="756AAB90" w14:textId="77777777" w:rsidR="003D061D" w:rsidRDefault="003D061D" w:rsidP="00F26853">
            <w:pPr>
              <w:pStyle w:val="TableParagraph"/>
              <w:rPr>
                <w:b/>
                <w:sz w:val="28"/>
              </w:rPr>
            </w:pPr>
          </w:p>
          <w:p w14:paraId="1844A189" w14:textId="77777777" w:rsidR="003D061D" w:rsidRDefault="003D061D" w:rsidP="00F26853">
            <w:pPr>
              <w:pStyle w:val="TableParagraph"/>
              <w:rPr>
                <w:b/>
                <w:sz w:val="25"/>
              </w:rPr>
            </w:pPr>
          </w:p>
          <w:p w14:paraId="1BF5BFBE" w14:textId="77777777" w:rsidR="003D061D" w:rsidRDefault="003D061D" w:rsidP="00F26853">
            <w:pPr>
              <w:pStyle w:val="TableParagraph"/>
              <w:rPr>
                <w:b/>
                <w:sz w:val="25"/>
              </w:rPr>
            </w:pPr>
          </w:p>
          <w:p w14:paraId="3DC98DA0" w14:textId="77777777" w:rsidR="003D061D" w:rsidRDefault="003D061D" w:rsidP="00F26853">
            <w:pPr>
              <w:pStyle w:val="TableParagraph"/>
              <w:rPr>
                <w:b/>
                <w:sz w:val="25"/>
              </w:rPr>
            </w:pPr>
          </w:p>
          <w:p w14:paraId="784B1667" w14:textId="77777777" w:rsidR="003D061D" w:rsidRDefault="003D061D" w:rsidP="00F26853">
            <w:pPr>
              <w:pStyle w:val="TableParagraph"/>
              <w:rPr>
                <w:b/>
                <w:sz w:val="25"/>
              </w:rPr>
            </w:pPr>
          </w:p>
          <w:p w14:paraId="73A7611B" w14:textId="77777777" w:rsidR="003D061D" w:rsidRDefault="003D061D" w:rsidP="00F26853">
            <w:pPr>
              <w:pStyle w:val="TableParagraph"/>
              <w:rPr>
                <w:b/>
                <w:sz w:val="25"/>
              </w:rPr>
            </w:pPr>
          </w:p>
          <w:p w14:paraId="77453407" w14:textId="77777777" w:rsidR="003D061D" w:rsidRDefault="003D061D" w:rsidP="00F26853">
            <w:pPr>
              <w:pStyle w:val="TableParagraph"/>
              <w:rPr>
                <w:b/>
                <w:sz w:val="25"/>
              </w:rPr>
            </w:pPr>
          </w:p>
          <w:p w14:paraId="34E9EE0D" w14:textId="77777777" w:rsidR="003D061D" w:rsidRDefault="003D061D" w:rsidP="00F26853">
            <w:pPr>
              <w:pStyle w:val="TableParagraph"/>
              <w:rPr>
                <w:b/>
                <w:sz w:val="25"/>
              </w:rPr>
            </w:pPr>
          </w:p>
          <w:p w14:paraId="0D5E25CB" w14:textId="77777777" w:rsidR="003D061D" w:rsidRDefault="003D061D" w:rsidP="00F26853">
            <w:pPr>
              <w:pStyle w:val="TableParagraph"/>
              <w:rPr>
                <w:b/>
                <w:sz w:val="25"/>
              </w:rPr>
            </w:pPr>
          </w:p>
          <w:p w14:paraId="6FDC91A5" w14:textId="77777777" w:rsidR="003D061D" w:rsidRDefault="003D061D" w:rsidP="00F26853">
            <w:pPr>
              <w:pStyle w:val="TableParagraph"/>
              <w:spacing w:line="380" w:lineRule="atLeast"/>
              <w:ind w:left="200" w:right="1164"/>
              <w:rPr>
                <w:sz w:val="24"/>
              </w:rPr>
            </w:pPr>
            <w:r>
              <w:rPr>
                <w:sz w:val="24"/>
              </w:rPr>
              <w:t xml:space="preserve">Paper Reference </w:t>
            </w:r>
            <w:r w:rsidRPr="00ED1E2B">
              <w:rPr>
                <w:sz w:val="24"/>
              </w:rPr>
              <w:t>PXXXXXA</w:t>
            </w:r>
          </w:p>
        </w:tc>
      </w:tr>
    </w:tbl>
    <w:p w14:paraId="673CBAA0" w14:textId="77777777" w:rsidR="003D061D" w:rsidRDefault="003D061D" w:rsidP="003D061D">
      <w:pPr>
        <w:spacing w:line="380" w:lineRule="atLeast"/>
        <w:rPr>
          <w:sz w:val="24"/>
        </w:rPr>
        <w:sectPr w:rsidR="003D061D">
          <w:pgSz w:w="12240" w:h="15840"/>
          <w:pgMar w:top="1440" w:right="1040" w:bottom="280" w:left="1020" w:header="720" w:footer="720" w:gutter="0"/>
          <w:cols w:space="720"/>
        </w:sect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3D061D" w:rsidRPr="00F163F5" w14:paraId="19464202" w14:textId="77777777" w:rsidTr="00F26853">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1FD06884" w14:textId="77777777" w:rsidR="003D061D" w:rsidRPr="00E51115" w:rsidRDefault="003D061D" w:rsidP="00F26853">
            <w:pPr>
              <w:spacing w:before="48"/>
              <w:ind w:left="177"/>
              <w:rPr>
                <w:b/>
                <w:sz w:val="24"/>
              </w:rPr>
            </w:pPr>
            <w:r>
              <w:rPr>
                <w:b/>
                <w:color w:val="FFFFFF"/>
                <w:sz w:val="24"/>
              </w:rPr>
              <w:lastRenderedPageBreak/>
              <w:t>Instructions for students for Task 3</w:t>
            </w:r>
          </w:p>
        </w:tc>
      </w:tr>
    </w:tbl>
    <w:p w14:paraId="375F0717" w14:textId="77777777" w:rsidR="003D061D" w:rsidRDefault="003D061D" w:rsidP="003D061D">
      <w:pPr>
        <w:pStyle w:val="BodyText"/>
        <w:spacing w:before="8"/>
        <w:ind w:left="0"/>
        <w:rPr>
          <w:sz w:val="10"/>
        </w:rPr>
      </w:pPr>
    </w:p>
    <w:p w14:paraId="539FD851" w14:textId="77777777" w:rsidR="003D061D" w:rsidRDefault="003D061D" w:rsidP="00CC3818">
      <w:pPr>
        <w:pStyle w:val="BodyText"/>
        <w:spacing w:before="101" w:line="480" w:lineRule="auto"/>
        <w:ind w:left="0" w:right="541"/>
      </w:pPr>
      <w:r>
        <w:t>The task must be undertaken at the time and date specified by Pearson.</w:t>
      </w:r>
    </w:p>
    <w:p w14:paraId="363A88E6" w14:textId="77777777" w:rsidR="003D061D" w:rsidRDefault="003D061D" w:rsidP="00CC3818">
      <w:pPr>
        <w:pStyle w:val="BodyText"/>
        <w:ind w:left="0"/>
      </w:pPr>
      <w:r>
        <w:t>The task must be completed under supervised</w:t>
      </w:r>
      <w:r>
        <w:rPr>
          <w:spacing w:val="-33"/>
        </w:rPr>
        <w:t xml:space="preserve"> </w:t>
      </w:r>
      <w:r>
        <w:t>conditions.</w:t>
      </w:r>
    </w:p>
    <w:p w14:paraId="7EA2A17D" w14:textId="77777777" w:rsidR="003D061D" w:rsidRDefault="003D061D" w:rsidP="003D061D">
      <w:pPr>
        <w:pStyle w:val="BodyText"/>
      </w:pPr>
    </w:p>
    <w:p w14:paraId="401A329E" w14:textId="77777777" w:rsidR="003D061D" w:rsidRDefault="003D061D" w:rsidP="00CC3818">
      <w:pPr>
        <w:pStyle w:val="BodyText"/>
        <w:ind w:left="0"/>
      </w:pPr>
      <w:r>
        <w:t>You are not permitted access to the internet during this task.</w:t>
      </w:r>
    </w:p>
    <w:p w14:paraId="4814BB21" w14:textId="77777777" w:rsidR="003D061D" w:rsidRDefault="003D061D" w:rsidP="003D061D">
      <w:pPr>
        <w:pStyle w:val="BodyText"/>
      </w:pPr>
    </w:p>
    <w:p w14:paraId="5E5BB1C2" w14:textId="77777777" w:rsidR="003D061D" w:rsidRPr="00D70F28" w:rsidRDefault="003D061D" w:rsidP="00CC3818">
      <w:pPr>
        <w:pStyle w:val="BodyText"/>
        <w:spacing w:before="1"/>
        <w:ind w:left="0"/>
      </w:pPr>
      <w:r>
        <w:rPr>
          <w:rFonts w:eastAsia="Verdana" w:cs="Verdana"/>
        </w:rPr>
        <w:t xml:space="preserve">Your work and any material provided must be </w:t>
      </w:r>
      <w:proofErr w:type="gramStart"/>
      <w:r>
        <w:rPr>
          <w:rFonts w:eastAsia="Verdana" w:cs="Verdana"/>
        </w:rPr>
        <w:t>kept securely at all times</w:t>
      </w:r>
      <w:proofErr w:type="gramEnd"/>
      <w:r>
        <w:rPr>
          <w:rFonts w:eastAsia="Verdana" w:cs="Verdana"/>
        </w:rPr>
        <w:t xml:space="preserve">. </w:t>
      </w:r>
    </w:p>
    <w:p w14:paraId="7EBF5855" w14:textId="77777777" w:rsidR="003D061D" w:rsidRDefault="003D061D" w:rsidP="003D061D">
      <w:pPr>
        <w:pStyle w:val="BodyText"/>
      </w:pPr>
    </w:p>
    <w:p w14:paraId="13DD5621" w14:textId="0DA75085" w:rsidR="003D061D" w:rsidRDefault="003D061D" w:rsidP="003D06D6">
      <w:pPr>
        <w:pStyle w:val="BodyText"/>
        <w:spacing w:before="1"/>
        <w:ind w:left="0"/>
        <w:rPr>
          <w:b/>
          <w:bCs/>
          <w:color w:val="000000" w:themeColor="text1"/>
          <w:lang w:val="en-GB"/>
        </w:rPr>
      </w:pPr>
      <w:r w:rsidRPr="089492DB">
        <w:rPr>
          <w:b/>
          <w:bCs/>
          <w:color w:val="000000" w:themeColor="text1"/>
          <w:lang w:val="en-GB"/>
        </w:rPr>
        <w:t>Overview of Task 3</w:t>
      </w:r>
    </w:p>
    <w:p w14:paraId="66C8C366" w14:textId="3EFD0C07" w:rsidR="003D06D6" w:rsidRDefault="003D06D6" w:rsidP="003D06D6">
      <w:pPr>
        <w:pStyle w:val="BodyText"/>
        <w:spacing w:before="1"/>
        <w:ind w:left="0"/>
        <w:rPr>
          <w:b/>
          <w:bCs/>
          <w:color w:val="000000" w:themeColor="text1"/>
          <w:lang w:val="en-GB"/>
        </w:rPr>
      </w:pPr>
    </w:p>
    <w:p w14:paraId="0CC33892" w14:textId="385DEC37" w:rsidR="003D06D6" w:rsidRDefault="003D06D6" w:rsidP="003D06D6">
      <w:pPr>
        <w:pStyle w:val="BodyText"/>
        <w:spacing w:before="1"/>
        <w:ind w:left="0"/>
        <w:rPr>
          <w:b/>
          <w:bCs/>
          <w:color w:val="000000" w:themeColor="text1"/>
          <w:lang w:val="en-GB"/>
        </w:rPr>
      </w:pPr>
      <w:r w:rsidRPr="00FA0788">
        <w:rPr>
          <w:rFonts w:eastAsia="Times New Roman" w:cs="Calibri"/>
          <w:b/>
          <w:bCs/>
          <w:lang w:val="en-GB" w:eastAsia="en-GB" w:bidi="ar-SA"/>
        </w:rPr>
        <w:t>You should read the complete scenario and task before attempting to answer.</w:t>
      </w:r>
    </w:p>
    <w:p w14:paraId="2D3DFB98" w14:textId="77777777" w:rsidR="003D061D" w:rsidRDefault="003D061D" w:rsidP="003D061D">
      <w:pPr>
        <w:pStyle w:val="BodyText"/>
        <w:spacing w:before="1"/>
        <w:ind w:left="426"/>
        <w:rPr>
          <w:color w:val="000000" w:themeColor="text1"/>
        </w:rPr>
      </w:pPr>
    </w:p>
    <w:p w14:paraId="49B5311A" w14:textId="6CA6D043" w:rsidR="003D061D" w:rsidRPr="003D06D6" w:rsidRDefault="003D061D" w:rsidP="003D06D6">
      <w:pPr>
        <w:widowControl/>
        <w:autoSpaceDE/>
        <w:autoSpaceDN/>
        <w:textAlignment w:val="baseline"/>
        <w:rPr>
          <w:rStyle w:val="normaltextrun"/>
        </w:rPr>
      </w:pPr>
      <w:r w:rsidRPr="003D06D6">
        <w:rPr>
          <w:rStyle w:val="normaltextrun"/>
        </w:rPr>
        <w:t xml:space="preserve">You have </w:t>
      </w:r>
      <w:r w:rsidR="001265E9" w:rsidRPr="003D06D6">
        <w:rPr>
          <w:rStyle w:val="normaltextrun"/>
          <w:b/>
          <w:bCs/>
        </w:rPr>
        <w:t>2</w:t>
      </w:r>
      <w:r w:rsidRPr="003D06D6">
        <w:rPr>
          <w:rStyle w:val="normaltextrun"/>
          <w:b/>
          <w:bCs/>
        </w:rPr>
        <w:t xml:space="preserve"> hour and </w:t>
      </w:r>
      <w:r w:rsidR="001265E9" w:rsidRPr="003D06D6">
        <w:rPr>
          <w:rStyle w:val="normaltextrun"/>
          <w:b/>
          <w:bCs/>
        </w:rPr>
        <w:t>1</w:t>
      </w:r>
      <w:r w:rsidR="000F03C5">
        <w:rPr>
          <w:rStyle w:val="normaltextrun"/>
          <w:b/>
          <w:bCs/>
        </w:rPr>
        <w:t>5</w:t>
      </w:r>
      <w:r w:rsidRPr="003D06D6">
        <w:rPr>
          <w:rStyle w:val="normaltextrun"/>
          <w:b/>
          <w:bCs/>
        </w:rPr>
        <w:t xml:space="preserve"> minutes</w:t>
      </w:r>
      <w:r w:rsidRPr="003D06D6">
        <w:rPr>
          <w:rStyle w:val="normaltextrun"/>
        </w:rPr>
        <w:t xml:space="preserve"> to complete this task.</w:t>
      </w:r>
      <w:r w:rsidR="003D06D6">
        <w:rPr>
          <w:rStyle w:val="normaltextrun"/>
        </w:rPr>
        <w:t xml:space="preserve"> It is suggested</w:t>
      </w:r>
      <w:r w:rsidRPr="003D06D6">
        <w:rPr>
          <w:rStyle w:val="normaltextrun"/>
        </w:rPr>
        <w:t xml:space="preserve"> that you spend </w:t>
      </w:r>
      <w:r w:rsidRPr="003D06D6">
        <w:rPr>
          <w:rStyle w:val="normaltextrun"/>
          <w:b/>
          <w:bCs/>
        </w:rPr>
        <w:t>30 minutes</w:t>
      </w:r>
      <w:r w:rsidRPr="003D06D6">
        <w:rPr>
          <w:rStyle w:val="normaltextrun"/>
        </w:rPr>
        <w:t xml:space="preserve"> for the Conflict-of-Interest form and </w:t>
      </w:r>
      <w:r w:rsidRPr="003D06D6">
        <w:rPr>
          <w:rStyle w:val="normaltextrun"/>
          <w:b/>
          <w:bCs/>
        </w:rPr>
        <w:t>1 hour and 4</w:t>
      </w:r>
      <w:r w:rsidR="000F03C5">
        <w:rPr>
          <w:rStyle w:val="normaltextrun"/>
          <w:b/>
          <w:bCs/>
        </w:rPr>
        <w:t>5</w:t>
      </w:r>
      <w:r w:rsidRPr="003D06D6">
        <w:rPr>
          <w:rStyle w:val="normaltextrun"/>
          <w:b/>
          <w:bCs/>
        </w:rPr>
        <w:t xml:space="preserve"> minutes</w:t>
      </w:r>
      <w:r w:rsidRPr="003D06D6">
        <w:rPr>
          <w:rStyle w:val="normaltextrun"/>
        </w:rPr>
        <w:t xml:space="preserve"> for the written </w:t>
      </w:r>
      <w:r w:rsidR="00917448">
        <w:rPr>
          <w:rStyle w:val="normaltextrun"/>
        </w:rPr>
        <w:t>document</w:t>
      </w:r>
      <w:r w:rsidRPr="003D06D6">
        <w:rPr>
          <w:rStyle w:val="normaltextrun"/>
        </w:rPr>
        <w:t>.</w:t>
      </w:r>
      <w:r w:rsidRPr="00176CD7">
        <w:rPr>
          <w:rStyle w:val="normaltextrun"/>
        </w:rPr>
        <w:t> </w:t>
      </w:r>
    </w:p>
    <w:p w14:paraId="751C4C3F" w14:textId="77777777" w:rsidR="003D06D6" w:rsidRDefault="003D06D6" w:rsidP="003D06D6">
      <w:pPr>
        <w:widowControl/>
        <w:autoSpaceDE/>
        <w:autoSpaceDN/>
        <w:textAlignment w:val="baseline"/>
        <w:rPr>
          <w:rStyle w:val="normaltextrun"/>
        </w:rPr>
      </w:pPr>
    </w:p>
    <w:p w14:paraId="47298637" w14:textId="59A5FF3A" w:rsidR="003D061D" w:rsidRDefault="003D061D" w:rsidP="003D06D6">
      <w:pPr>
        <w:widowControl/>
        <w:autoSpaceDE/>
        <w:autoSpaceDN/>
        <w:textAlignment w:val="baseline"/>
        <w:rPr>
          <w:rStyle w:val="normaltextrun"/>
        </w:rPr>
      </w:pPr>
      <w:r w:rsidRPr="003D06D6">
        <w:rPr>
          <w:rStyle w:val="normaltextrun"/>
        </w:rPr>
        <w:t xml:space="preserve">This task is worth </w:t>
      </w:r>
      <w:r w:rsidR="001265E9" w:rsidRPr="003D06D6">
        <w:rPr>
          <w:rStyle w:val="normaltextrun"/>
        </w:rPr>
        <w:t>21</w:t>
      </w:r>
      <w:r w:rsidRPr="003D06D6">
        <w:rPr>
          <w:rStyle w:val="normaltextrun"/>
        </w:rPr>
        <w:t xml:space="preserve"> marks.</w:t>
      </w:r>
      <w:r w:rsidRPr="00176CD7">
        <w:rPr>
          <w:rStyle w:val="normaltextrun"/>
        </w:rPr>
        <w:t> </w:t>
      </w:r>
    </w:p>
    <w:p w14:paraId="503D351A" w14:textId="77777777" w:rsidR="003D06D6" w:rsidRPr="003D06D6" w:rsidRDefault="003D06D6" w:rsidP="003D06D6">
      <w:pPr>
        <w:widowControl/>
        <w:autoSpaceDE/>
        <w:autoSpaceDN/>
        <w:textAlignment w:val="baseline"/>
        <w:rPr>
          <w:rStyle w:val="normaltextrun"/>
        </w:rPr>
      </w:pPr>
    </w:p>
    <w:p w14:paraId="1F0EC8AB" w14:textId="77777777" w:rsidR="003D061D" w:rsidRPr="003D06D6" w:rsidRDefault="003D061D" w:rsidP="003D06D6">
      <w:pPr>
        <w:widowControl/>
        <w:autoSpaceDE/>
        <w:autoSpaceDN/>
        <w:textAlignment w:val="baseline"/>
        <w:rPr>
          <w:rStyle w:val="normaltextrun"/>
        </w:rPr>
      </w:pPr>
      <w:r w:rsidRPr="003D06D6">
        <w:rPr>
          <w:rStyle w:val="normaltextrun"/>
        </w:rPr>
        <w:t xml:space="preserve">You will receive an extra </w:t>
      </w:r>
      <w:r w:rsidRPr="003D06D6">
        <w:rPr>
          <w:rStyle w:val="normaltextrun"/>
          <w:b/>
          <w:bCs/>
        </w:rPr>
        <w:t>15 minutes</w:t>
      </w:r>
      <w:r w:rsidRPr="003D06D6">
        <w:rPr>
          <w:rStyle w:val="normaltextrun"/>
        </w:rPr>
        <w:t xml:space="preserve"> for the Project Monitoring Record on Task 3.</w:t>
      </w:r>
      <w:r w:rsidRPr="55173442">
        <w:rPr>
          <w:rStyle w:val="normaltextrun"/>
        </w:rPr>
        <w:t> </w:t>
      </w:r>
    </w:p>
    <w:p w14:paraId="29015352" w14:textId="77777777" w:rsidR="003D06D6" w:rsidRDefault="003D06D6" w:rsidP="003D06D6">
      <w:pPr>
        <w:widowControl/>
        <w:autoSpaceDE/>
        <w:autoSpaceDN/>
        <w:textAlignment w:val="baseline"/>
        <w:rPr>
          <w:rStyle w:val="normaltextrun"/>
        </w:rPr>
      </w:pPr>
    </w:p>
    <w:p w14:paraId="1535160D" w14:textId="572B08E6" w:rsidR="003D061D" w:rsidRPr="003D06D6" w:rsidRDefault="003D061D" w:rsidP="003D06D6">
      <w:pPr>
        <w:widowControl/>
        <w:autoSpaceDE/>
        <w:autoSpaceDN/>
        <w:textAlignment w:val="baseline"/>
        <w:rPr>
          <w:rStyle w:val="normaltextrun"/>
        </w:rPr>
      </w:pPr>
      <w:r w:rsidRPr="003D06D6">
        <w:rPr>
          <w:rStyle w:val="normaltextrun"/>
        </w:rPr>
        <w:t>You must plan your time to complete the task.</w:t>
      </w:r>
      <w:r w:rsidRPr="00176CD7">
        <w:rPr>
          <w:rStyle w:val="normaltextrun"/>
        </w:rPr>
        <w:t> </w:t>
      </w:r>
    </w:p>
    <w:p w14:paraId="309BA09A" w14:textId="77777777" w:rsidR="003D061D" w:rsidRDefault="003D061D" w:rsidP="003D061D">
      <w:pPr>
        <w:spacing w:after="120" w:line="259" w:lineRule="auto"/>
        <w:ind w:left="426" w:right="257"/>
        <w:rPr>
          <w:rStyle w:val="eop"/>
        </w:rPr>
      </w:pPr>
    </w:p>
    <w:p w14:paraId="3C1B452A" w14:textId="77777777" w:rsidR="003D061D" w:rsidRDefault="003D061D" w:rsidP="003D06D6">
      <w:pPr>
        <w:spacing w:after="120"/>
        <w:ind w:right="257"/>
        <w:rPr>
          <w:rStyle w:val="eop"/>
          <w:rFonts w:cs="Calibri"/>
        </w:rPr>
      </w:pPr>
      <w:r w:rsidRPr="00010F7C">
        <w:rPr>
          <w:rStyle w:val="normaltextrun"/>
          <w:rFonts w:cs="Calibri"/>
          <w:b/>
          <w:bCs/>
        </w:rPr>
        <w:t>Student resources</w:t>
      </w:r>
      <w:r>
        <w:rPr>
          <w:rStyle w:val="normaltextrun"/>
          <w:rFonts w:cs="Calibri"/>
          <w:b/>
          <w:bCs/>
        </w:rPr>
        <w:t>:</w:t>
      </w:r>
      <w:r w:rsidRPr="00010F7C">
        <w:rPr>
          <w:rStyle w:val="eop"/>
          <w:rFonts w:cs="Calibri"/>
        </w:rPr>
        <w:t> </w:t>
      </w:r>
    </w:p>
    <w:p w14:paraId="7D393EDC" w14:textId="77777777" w:rsidR="003D061D" w:rsidRPr="003D06D6" w:rsidRDefault="003D061D" w:rsidP="003D06D6">
      <w:pPr>
        <w:widowControl/>
        <w:numPr>
          <w:ilvl w:val="0"/>
          <w:numId w:val="1"/>
        </w:numPr>
        <w:tabs>
          <w:tab w:val="num" w:pos="1701"/>
        </w:tabs>
        <w:autoSpaceDE/>
        <w:autoSpaceDN/>
        <w:ind w:left="1134" w:hanging="283"/>
        <w:textAlignment w:val="baseline"/>
        <w:rPr>
          <w:rFonts w:eastAsia="Times New Roman"/>
          <w:lang w:eastAsia="en-GB" w:bidi="ar-SA"/>
        </w:rPr>
      </w:pPr>
      <w:r w:rsidRPr="003D06D6">
        <w:rPr>
          <w:rFonts w:eastAsia="Times New Roman"/>
          <w:lang w:eastAsia="en-GB" w:bidi="ar-SA"/>
        </w:rPr>
        <w:t>PC with word processing software</w:t>
      </w:r>
    </w:p>
    <w:p w14:paraId="182D7FA0" w14:textId="77777777" w:rsidR="003D061D" w:rsidRPr="003D06D6" w:rsidRDefault="003D061D" w:rsidP="003D06D6">
      <w:pPr>
        <w:widowControl/>
        <w:numPr>
          <w:ilvl w:val="0"/>
          <w:numId w:val="1"/>
        </w:numPr>
        <w:tabs>
          <w:tab w:val="num" w:pos="1701"/>
        </w:tabs>
        <w:autoSpaceDE/>
        <w:autoSpaceDN/>
        <w:ind w:left="1134" w:hanging="283"/>
        <w:textAlignment w:val="baseline"/>
        <w:rPr>
          <w:rFonts w:eastAsia="Times New Roman"/>
          <w:lang w:eastAsia="en-GB" w:bidi="ar-SA"/>
        </w:rPr>
      </w:pPr>
      <w:r w:rsidRPr="003D06D6">
        <w:rPr>
          <w:rFonts w:eastAsia="Times New Roman"/>
          <w:lang w:eastAsia="en-GB" w:bidi="ar-SA"/>
        </w:rPr>
        <w:t>Electronic version of the Conflict-of-Interest form</w:t>
      </w:r>
    </w:p>
    <w:p w14:paraId="2485E0CA" w14:textId="77777777" w:rsidR="003D061D" w:rsidRPr="003D06D6" w:rsidRDefault="003D061D" w:rsidP="003D06D6">
      <w:pPr>
        <w:widowControl/>
        <w:numPr>
          <w:ilvl w:val="0"/>
          <w:numId w:val="1"/>
        </w:numPr>
        <w:tabs>
          <w:tab w:val="num" w:pos="1701"/>
        </w:tabs>
        <w:autoSpaceDE/>
        <w:autoSpaceDN/>
        <w:ind w:left="1134" w:hanging="283"/>
        <w:textAlignment w:val="baseline"/>
        <w:rPr>
          <w:rFonts w:eastAsia="Times New Roman" w:cs="Calibri"/>
          <w:lang w:eastAsia="en-GB" w:bidi="ar-SA"/>
        </w:rPr>
      </w:pPr>
      <w:r w:rsidRPr="003D06D6">
        <w:rPr>
          <w:rFonts w:eastAsia="Times New Roman"/>
          <w:lang w:eastAsia="en-GB" w:bidi="ar-SA"/>
        </w:rPr>
        <w:t>Electronic version of the Project Monitoring Record. </w:t>
      </w:r>
    </w:p>
    <w:p w14:paraId="3F0D59AF" w14:textId="77777777" w:rsidR="003D061D" w:rsidRPr="00010F7C" w:rsidRDefault="003D061D" w:rsidP="003D061D">
      <w:pPr>
        <w:spacing w:after="120"/>
        <w:ind w:left="426" w:right="257"/>
      </w:pPr>
    </w:p>
    <w:p w14:paraId="7E36602B" w14:textId="77777777" w:rsidR="003D061D" w:rsidRPr="00010F7C" w:rsidRDefault="003D061D" w:rsidP="003D061D">
      <w:pPr>
        <w:ind w:left="454"/>
      </w:pPr>
      <w:r w:rsidRPr="00010F7C">
        <w:br w:type="page"/>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3D061D" w:rsidRPr="00F163F5" w14:paraId="30774A21" w14:textId="77777777" w:rsidTr="00F26853">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7144A69" w14:textId="77777777" w:rsidR="003D061D" w:rsidRPr="00E51115" w:rsidRDefault="003D061D" w:rsidP="00F26853">
            <w:pPr>
              <w:spacing w:before="48"/>
              <w:ind w:left="177"/>
              <w:rPr>
                <w:b/>
                <w:sz w:val="24"/>
              </w:rPr>
            </w:pPr>
            <w:r>
              <w:rPr>
                <w:b/>
                <w:color w:val="FFFFFF"/>
                <w:sz w:val="24"/>
              </w:rPr>
              <w:lastRenderedPageBreak/>
              <w:t>Set Task Brief for Task 3</w:t>
            </w:r>
          </w:p>
        </w:tc>
      </w:tr>
    </w:tbl>
    <w:p w14:paraId="6B639F5D" w14:textId="77777777" w:rsidR="003D061D" w:rsidRDefault="003D061D" w:rsidP="003D061D">
      <w:pPr>
        <w:pStyle w:val="BodyText"/>
        <w:spacing w:before="7"/>
        <w:ind w:left="0"/>
        <w:rPr>
          <w:sz w:val="19"/>
        </w:rPr>
      </w:pPr>
    </w:p>
    <w:p w14:paraId="67E5A8A5" w14:textId="77777777" w:rsidR="003D061D" w:rsidRDefault="003D061D" w:rsidP="004A000C">
      <w:pPr>
        <w:widowControl/>
        <w:autoSpaceDE/>
        <w:autoSpaceDN/>
        <w:spacing w:line="276" w:lineRule="auto"/>
        <w:ind w:right="399"/>
        <w:textAlignment w:val="baseline"/>
        <w:rPr>
          <w:rFonts w:eastAsia="Times New Roman" w:cs="Calibri"/>
          <w:lang w:val="en-GB" w:eastAsia="en-GB" w:bidi="ar-SA"/>
        </w:rPr>
      </w:pPr>
      <w:r w:rsidRPr="008D6856">
        <w:rPr>
          <w:rFonts w:eastAsia="Times New Roman" w:cs="Calibri"/>
          <w:b/>
          <w:bCs/>
          <w:lang w:val="en-GB" w:eastAsia="en-GB" w:bidi="ar-SA"/>
        </w:rPr>
        <w:t>Project Scenario</w:t>
      </w:r>
      <w:r w:rsidRPr="008D6856">
        <w:rPr>
          <w:rFonts w:eastAsia="Times New Roman" w:cs="Calibri"/>
          <w:lang w:val="en-GB" w:eastAsia="en-GB" w:bidi="ar-SA"/>
        </w:rPr>
        <w:t> </w:t>
      </w:r>
    </w:p>
    <w:p w14:paraId="7083B780" w14:textId="77777777" w:rsidR="003D061D" w:rsidRPr="008D6856" w:rsidRDefault="003D061D" w:rsidP="004A000C">
      <w:pPr>
        <w:widowControl/>
        <w:autoSpaceDE/>
        <w:autoSpaceDN/>
        <w:spacing w:line="276" w:lineRule="auto"/>
        <w:ind w:left="567" w:right="399"/>
        <w:textAlignment w:val="baseline"/>
        <w:rPr>
          <w:rFonts w:eastAsia="Times New Roman" w:cs="Times New Roman"/>
          <w:lang w:val="en-GB" w:eastAsia="en-GB" w:bidi="ar-SA"/>
        </w:rPr>
      </w:pPr>
    </w:p>
    <w:p w14:paraId="5D097DE3" w14:textId="0CB19992" w:rsidR="00D21554" w:rsidRDefault="00D21554" w:rsidP="004A000C">
      <w:pPr>
        <w:widowControl/>
        <w:autoSpaceDE/>
        <w:autoSpaceDN/>
        <w:spacing w:line="276" w:lineRule="auto"/>
        <w:ind w:right="399"/>
        <w:textAlignment w:val="baseline"/>
        <w:rPr>
          <w:rFonts w:eastAsia="Times New Roman" w:cs="Calibri"/>
          <w:lang w:val="en-GB" w:eastAsia="en-GB" w:bidi="ar-SA"/>
        </w:rPr>
      </w:pPr>
      <w:r w:rsidRPr="6E29756A">
        <w:rPr>
          <w:rFonts w:eastAsia="Times New Roman" w:cs="Calibri"/>
          <w:lang w:val="en-GB" w:eastAsia="en-GB" w:bidi="ar-SA"/>
        </w:rPr>
        <w:t xml:space="preserve">As part of your training programme </w:t>
      </w:r>
      <w:r w:rsidR="008D7C4C" w:rsidRPr="6E29756A">
        <w:rPr>
          <w:rFonts w:eastAsia="Times New Roman" w:cs="Calibri"/>
          <w:lang w:val="en-GB" w:eastAsia="en-GB" w:bidi="ar-SA"/>
        </w:rPr>
        <w:t xml:space="preserve">at </w:t>
      </w:r>
      <w:r w:rsidR="00C530E5">
        <w:rPr>
          <w:rFonts w:eastAsia="Times New Roman" w:cs="Calibri"/>
          <w:lang w:val="en-GB" w:eastAsia="en-GB" w:bidi="ar-SA"/>
        </w:rPr>
        <w:t>MMP</w:t>
      </w:r>
      <w:r w:rsidR="008D7C4C" w:rsidRPr="6E29756A">
        <w:rPr>
          <w:rFonts w:eastAsia="Times New Roman" w:cs="Calibri"/>
          <w:lang w:val="en-GB" w:eastAsia="en-GB" w:bidi="ar-SA"/>
        </w:rPr>
        <w:t xml:space="preserve"> Solicitors,</w:t>
      </w:r>
      <w:r w:rsidR="00E712E1">
        <w:rPr>
          <w:rFonts w:eastAsia="Times New Roman" w:cs="Calibri"/>
          <w:lang w:val="en-GB" w:eastAsia="en-GB" w:bidi="ar-SA"/>
        </w:rPr>
        <w:t xml:space="preserve"> </w:t>
      </w:r>
      <w:r>
        <w:rPr>
          <w:rFonts w:eastAsia="Times New Roman" w:cs="Calibri"/>
          <w:lang w:val="en-GB" w:eastAsia="en-GB" w:bidi="ar-SA"/>
        </w:rPr>
        <w:t>the partner in charge of c</w:t>
      </w:r>
      <w:r w:rsidR="00D910B7">
        <w:rPr>
          <w:rFonts w:eastAsia="Times New Roman" w:cs="Calibri"/>
          <w:lang w:val="en-GB" w:eastAsia="en-GB" w:bidi="ar-SA"/>
        </w:rPr>
        <w:t>lient</w:t>
      </w:r>
      <w:r>
        <w:rPr>
          <w:rFonts w:eastAsia="Times New Roman" w:cs="Calibri"/>
          <w:lang w:val="en-GB" w:eastAsia="en-GB" w:bidi="ar-SA"/>
        </w:rPr>
        <w:t xml:space="preserve"> services </w:t>
      </w:r>
      <w:r w:rsidR="00D910B7">
        <w:rPr>
          <w:rFonts w:eastAsia="Times New Roman" w:cs="Calibri"/>
          <w:lang w:val="en-GB" w:eastAsia="en-GB" w:bidi="ar-SA"/>
        </w:rPr>
        <w:t xml:space="preserve">and complaints </w:t>
      </w:r>
      <w:r>
        <w:rPr>
          <w:rFonts w:eastAsia="Times New Roman" w:cs="Calibri"/>
          <w:lang w:val="en-GB" w:eastAsia="en-GB" w:bidi="ar-SA"/>
        </w:rPr>
        <w:t>wants to be sure you understand ethical situations</w:t>
      </w:r>
      <w:r w:rsidR="00C31378">
        <w:rPr>
          <w:rFonts w:eastAsia="Times New Roman" w:cs="Calibri"/>
          <w:lang w:val="en-GB" w:eastAsia="en-GB" w:bidi="ar-SA"/>
        </w:rPr>
        <w:t>.</w:t>
      </w:r>
      <w:r>
        <w:rPr>
          <w:rFonts w:eastAsia="Times New Roman" w:cs="Calibri"/>
          <w:lang w:val="en-GB" w:eastAsia="en-GB" w:bidi="ar-SA"/>
        </w:rPr>
        <w:t xml:space="preserve"> </w:t>
      </w:r>
      <w:proofErr w:type="gramStart"/>
      <w:r w:rsidR="00C31378">
        <w:t>In</w:t>
      </w:r>
      <w:r w:rsidR="003D06D6">
        <w:t xml:space="preserve"> </w:t>
      </w:r>
      <w:r w:rsidR="00C31378">
        <w:t>particular</w:t>
      </w:r>
      <w:r w:rsidR="003D06D6">
        <w:t>,</w:t>
      </w:r>
      <w:r w:rsidR="00C31378">
        <w:t xml:space="preserve"> you</w:t>
      </w:r>
      <w:proofErr w:type="gramEnd"/>
      <w:r w:rsidR="00C31378">
        <w:t xml:space="preserve"> must show understanding of the procedures involved in meeting customer needs ethically.  </w:t>
      </w:r>
    </w:p>
    <w:p w14:paraId="4F4807A0" w14:textId="19595A8C" w:rsidR="00D21554" w:rsidRDefault="00D21554" w:rsidP="004A000C">
      <w:pPr>
        <w:widowControl/>
        <w:autoSpaceDE/>
        <w:autoSpaceDN/>
        <w:spacing w:line="276" w:lineRule="auto"/>
        <w:ind w:left="567" w:right="399"/>
        <w:textAlignment w:val="baseline"/>
        <w:rPr>
          <w:rFonts w:eastAsia="Times New Roman" w:cs="Calibri"/>
          <w:lang w:val="en-GB" w:eastAsia="en-GB" w:bidi="ar-SA"/>
        </w:rPr>
      </w:pPr>
    </w:p>
    <w:p w14:paraId="0823A97B" w14:textId="0D1CF789" w:rsidR="003D061D" w:rsidRDefault="003D061D" w:rsidP="004A000C">
      <w:pPr>
        <w:widowControl/>
        <w:autoSpaceDE/>
        <w:autoSpaceDN/>
        <w:spacing w:line="276" w:lineRule="auto"/>
        <w:ind w:right="399"/>
        <w:textAlignment w:val="baseline"/>
        <w:rPr>
          <w:rFonts w:eastAsia="Times New Roman" w:cs="Calibri"/>
          <w:lang w:val="en-GB" w:eastAsia="en-GB" w:bidi="ar-SA"/>
        </w:rPr>
      </w:pPr>
      <w:r w:rsidRPr="008D6856">
        <w:rPr>
          <w:rFonts w:eastAsia="Times New Roman" w:cs="Calibri"/>
          <w:lang w:val="en-GB" w:eastAsia="en-GB" w:bidi="ar-SA"/>
        </w:rPr>
        <w:t xml:space="preserve">You have </w:t>
      </w:r>
      <w:r w:rsidR="00D21554">
        <w:rPr>
          <w:rFonts w:eastAsia="Times New Roman" w:cs="Calibri"/>
          <w:lang w:val="en-GB" w:eastAsia="en-GB" w:bidi="ar-SA"/>
        </w:rPr>
        <w:t>recently discussed with the</w:t>
      </w:r>
      <w:r w:rsidRPr="008D6856">
        <w:rPr>
          <w:rFonts w:eastAsia="Times New Roman" w:cs="Calibri"/>
          <w:lang w:val="en-GB" w:eastAsia="en-GB" w:bidi="ar-SA"/>
        </w:rPr>
        <w:t xml:space="preserve"> </w:t>
      </w:r>
      <w:r>
        <w:rPr>
          <w:rFonts w:eastAsia="Times New Roman" w:cs="Calibri"/>
          <w:lang w:val="en-GB" w:eastAsia="en-GB" w:bidi="ar-SA"/>
        </w:rPr>
        <w:t>partner in charge of c</w:t>
      </w:r>
      <w:r w:rsidR="00D910B7">
        <w:rPr>
          <w:rFonts w:eastAsia="Times New Roman" w:cs="Calibri"/>
          <w:lang w:val="en-GB" w:eastAsia="en-GB" w:bidi="ar-SA"/>
        </w:rPr>
        <w:t>lient</w:t>
      </w:r>
      <w:r w:rsidRPr="008D6856">
        <w:rPr>
          <w:rFonts w:eastAsia="Times New Roman" w:cs="Calibri"/>
          <w:lang w:val="en-GB" w:eastAsia="en-GB" w:bidi="ar-SA"/>
        </w:rPr>
        <w:t xml:space="preserve"> </w:t>
      </w:r>
      <w:r>
        <w:rPr>
          <w:rFonts w:eastAsia="Times New Roman" w:cs="Calibri"/>
          <w:lang w:val="en-GB" w:eastAsia="en-GB" w:bidi="ar-SA"/>
        </w:rPr>
        <w:t>s</w:t>
      </w:r>
      <w:r w:rsidRPr="008D6856">
        <w:rPr>
          <w:rFonts w:eastAsia="Times New Roman" w:cs="Calibri"/>
          <w:lang w:val="en-GB" w:eastAsia="en-GB" w:bidi="ar-SA"/>
        </w:rPr>
        <w:t>ervices</w:t>
      </w:r>
      <w:r w:rsidR="00D910B7">
        <w:rPr>
          <w:rFonts w:eastAsia="Times New Roman" w:cs="Calibri"/>
          <w:lang w:val="en-GB" w:eastAsia="en-GB" w:bidi="ar-SA"/>
        </w:rPr>
        <w:t xml:space="preserve"> and complaints </w:t>
      </w:r>
      <w:r w:rsidR="00D21554">
        <w:rPr>
          <w:rFonts w:eastAsia="Times New Roman" w:cs="Calibri"/>
          <w:lang w:val="en-GB" w:eastAsia="en-GB" w:bidi="ar-SA"/>
        </w:rPr>
        <w:t xml:space="preserve">how </w:t>
      </w:r>
      <w:r w:rsidRPr="008D6856">
        <w:rPr>
          <w:rFonts w:eastAsia="Times New Roman" w:cs="Calibri"/>
          <w:lang w:val="en-GB" w:eastAsia="en-GB" w:bidi="ar-SA"/>
        </w:rPr>
        <w:t>to provide suitable information about some customer issues that have aris</w:t>
      </w:r>
      <w:r w:rsidR="00C31378">
        <w:rPr>
          <w:rFonts w:eastAsia="Times New Roman" w:cs="Calibri"/>
          <w:lang w:val="en-GB" w:eastAsia="en-GB" w:bidi="ar-SA"/>
        </w:rPr>
        <w:t xml:space="preserve">en. This </w:t>
      </w:r>
      <w:r w:rsidRPr="008D6856">
        <w:rPr>
          <w:rFonts w:eastAsia="Times New Roman" w:cs="Calibri"/>
          <w:lang w:val="en-GB" w:eastAsia="en-GB" w:bidi="ar-SA"/>
        </w:rPr>
        <w:t>includ</w:t>
      </w:r>
      <w:r w:rsidR="00C31378">
        <w:rPr>
          <w:rFonts w:eastAsia="Times New Roman" w:cs="Calibri"/>
          <w:lang w:val="en-GB" w:eastAsia="en-GB" w:bidi="ar-SA"/>
        </w:rPr>
        <w:t>es</w:t>
      </w:r>
      <w:r w:rsidRPr="008D6856">
        <w:rPr>
          <w:rFonts w:eastAsia="Times New Roman" w:cs="Calibri"/>
          <w:lang w:val="en-GB" w:eastAsia="en-GB" w:bidi="ar-SA"/>
        </w:rPr>
        <w:t xml:space="preserve"> potential conflicts of interest and insufficient information for customers. The </w:t>
      </w:r>
      <w:r w:rsidR="00D21554">
        <w:rPr>
          <w:rFonts w:eastAsia="Times New Roman" w:cs="Calibri"/>
          <w:lang w:val="en-GB" w:eastAsia="en-GB" w:bidi="ar-SA"/>
        </w:rPr>
        <w:t>firm</w:t>
      </w:r>
      <w:r w:rsidR="00C31378">
        <w:rPr>
          <w:rFonts w:eastAsia="Times New Roman" w:cs="Calibri"/>
          <w:lang w:val="en-GB" w:eastAsia="en-GB" w:bidi="ar-SA"/>
        </w:rPr>
        <w:t xml:space="preserve"> wants t</w:t>
      </w:r>
      <w:r w:rsidRPr="008D6856">
        <w:rPr>
          <w:rFonts w:eastAsia="Times New Roman" w:cs="Calibri"/>
          <w:lang w:val="en-GB" w:eastAsia="en-GB" w:bidi="ar-SA"/>
        </w:rPr>
        <w:t>o ensure that customer service and relations are improved</w:t>
      </w:r>
      <w:r w:rsidR="00F9101D">
        <w:rPr>
          <w:rFonts w:eastAsia="Times New Roman" w:cs="Calibri"/>
          <w:lang w:val="en-GB" w:eastAsia="en-GB" w:bidi="ar-SA"/>
        </w:rPr>
        <w:t>,</w:t>
      </w:r>
      <w:r w:rsidR="00E42923">
        <w:rPr>
          <w:rFonts w:eastAsia="Times New Roman" w:cs="Calibri"/>
          <w:lang w:val="en-GB" w:eastAsia="en-GB" w:bidi="ar-SA"/>
        </w:rPr>
        <w:t xml:space="preserve"> and proper procedure</w:t>
      </w:r>
      <w:r w:rsidR="00F9101D">
        <w:rPr>
          <w:rFonts w:eastAsia="Times New Roman" w:cs="Calibri"/>
          <w:lang w:val="en-GB" w:eastAsia="en-GB" w:bidi="ar-SA"/>
        </w:rPr>
        <w:t>s</w:t>
      </w:r>
      <w:r w:rsidR="00E42923">
        <w:rPr>
          <w:rFonts w:eastAsia="Times New Roman" w:cs="Calibri"/>
          <w:lang w:val="en-GB" w:eastAsia="en-GB" w:bidi="ar-SA"/>
        </w:rPr>
        <w:t xml:space="preserve"> and documents are completed</w:t>
      </w:r>
      <w:r w:rsidRPr="008D6856">
        <w:rPr>
          <w:rFonts w:eastAsia="Times New Roman" w:cs="Calibri"/>
          <w:lang w:val="en-GB" w:eastAsia="en-GB" w:bidi="ar-SA"/>
        </w:rPr>
        <w:t>.  </w:t>
      </w:r>
    </w:p>
    <w:p w14:paraId="19FA187C" w14:textId="77777777" w:rsidR="003D061D" w:rsidRDefault="003D061D" w:rsidP="003D061D">
      <w:pPr>
        <w:tabs>
          <w:tab w:val="left" w:pos="1140"/>
          <w:tab w:val="left" w:pos="1141"/>
        </w:tabs>
        <w:ind w:right="618"/>
        <w:rPr>
          <w:highlight w:val="yellow"/>
        </w:rPr>
      </w:pPr>
    </w:p>
    <w:tbl>
      <w:tblPr>
        <w:tblpPr w:leftFromText="180" w:rightFromText="180" w:vertAnchor="text" w:horzAnchor="margin" w:tblpXSpec="right" w:tblpY="117"/>
        <w:tblW w:w="92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239"/>
      </w:tblGrid>
      <w:tr w:rsidR="003D061D" w:rsidRPr="00F163F5" w14:paraId="0E2E44BB" w14:textId="77777777" w:rsidTr="004A000C">
        <w:tc>
          <w:tcPr>
            <w:tcW w:w="9239"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A8A1401" w14:textId="77777777" w:rsidR="003D061D" w:rsidRPr="00A30920" w:rsidRDefault="003D061D" w:rsidP="00F26853">
            <w:pPr>
              <w:ind w:left="80"/>
              <w:rPr>
                <w:rFonts w:ascii="Verdana" w:hAnsi="Verdana"/>
                <w:sz w:val="24"/>
              </w:rPr>
            </w:pPr>
            <w:r>
              <w:rPr>
                <w:b/>
                <w:color w:val="FFFFFF"/>
                <w:sz w:val="24"/>
              </w:rPr>
              <w:t>Task 3</w:t>
            </w:r>
          </w:p>
        </w:tc>
      </w:tr>
    </w:tbl>
    <w:p w14:paraId="66E49656" w14:textId="77777777" w:rsidR="00D21554" w:rsidRPr="00D21554" w:rsidRDefault="00D21554" w:rsidP="003D061D">
      <w:pPr>
        <w:pStyle w:val="NormalWeb"/>
        <w:spacing w:before="0" w:beforeAutospacing="0" w:after="0" w:afterAutospacing="0"/>
        <w:rPr>
          <w:rFonts w:ascii="Segoe UI" w:hAnsi="Segoe UI" w:cs="Segoe UI"/>
          <w:b/>
          <w:bCs/>
          <w:sz w:val="22"/>
          <w:szCs w:val="22"/>
        </w:rPr>
      </w:pPr>
    </w:p>
    <w:p w14:paraId="3FE835AD" w14:textId="2835A55E" w:rsidR="00D21554" w:rsidRPr="004A000C" w:rsidRDefault="00D21554" w:rsidP="003D061D">
      <w:pPr>
        <w:pStyle w:val="NormalWeb"/>
        <w:spacing w:before="0" w:beforeAutospacing="0" w:after="0" w:afterAutospacing="0"/>
        <w:rPr>
          <w:rFonts w:ascii="Trebuchet MS" w:hAnsi="Trebuchet MS" w:cs="Calibri"/>
          <w:b/>
          <w:bCs/>
          <w:sz w:val="22"/>
          <w:szCs w:val="22"/>
        </w:rPr>
      </w:pPr>
      <w:r w:rsidRPr="004A000C">
        <w:rPr>
          <w:rFonts w:ascii="Trebuchet MS" w:hAnsi="Trebuchet MS" w:cs="Calibri"/>
          <w:b/>
          <w:bCs/>
          <w:sz w:val="22"/>
          <w:szCs w:val="22"/>
        </w:rPr>
        <w:t>Potential conflicts of interest</w:t>
      </w:r>
    </w:p>
    <w:p w14:paraId="2D15DD3E" w14:textId="3AD5620D" w:rsidR="00E42923" w:rsidRPr="004A000C" w:rsidRDefault="00E42923" w:rsidP="003D061D">
      <w:pPr>
        <w:pStyle w:val="NormalWeb"/>
        <w:spacing w:before="0" w:beforeAutospacing="0" w:after="0" w:afterAutospacing="0"/>
        <w:rPr>
          <w:rFonts w:ascii="Trebuchet MS" w:hAnsi="Trebuchet MS" w:cs="Calibri"/>
          <w:sz w:val="22"/>
          <w:szCs w:val="22"/>
        </w:rPr>
      </w:pPr>
    </w:p>
    <w:p w14:paraId="271F4DFD" w14:textId="0A78B781" w:rsidR="00E42923" w:rsidRPr="004A000C" w:rsidRDefault="00E42923" w:rsidP="003D061D">
      <w:pPr>
        <w:pStyle w:val="NormalWeb"/>
        <w:spacing w:before="0" w:beforeAutospacing="0" w:after="0" w:afterAutospacing="0"/>
        <w:rPr>
          <w:rFonts w:ascii="Trebuchet MS" w:hAnsi="Trebuchet MS" w:cs="Calibri"/>
          <w:sz w:val="22"/>
          <w:szCs w:val="22"/>
        </w:rPr>
      </w:pPr>
      <w:r w:rsidRPr="004A000C">
        <w:rPr>
          <w:rFonts w:ascii="Trebuchet MS" w:hAnsi="Trebuchet MS" w:cs="Calibri"/>
          <w:sz w:val="22"/>
          <w:szCs w:val="22"/>
        </w:rPr>
        <w:t xml:space="preserve">The partner in charge of </w:t>
      </w:r>
      <w:r w:rsidR="00D910B7" w:rsidRPr="004A000C">
        <w:rPr>
          <w:rFonts w:ascii="Trebuchet MS" w:hAnsi="Trebuchet MS" w:cs="Calibri"/>
          <w:sz w:val="22"/>
          <w:szCs w:val="22"/>
        </w:rPr>
        <w:t xml:space="preserve">client services and complaints </w:t>
      </w:r>
      <w:r w:rsidRPr="004A000C">
        <w:rPr>
          <w:rFonts w:ascii="Trebuchet MS" w:hAnsi="Trebuchet MS" w:cs="Calibri"/>
          <w:sz w:val="22"/>
          <w:szCs w:val="22"/>
        </w:rPr>
        <w:t xml:space="preserve">has asked all employees to review potential conflicts of interest and </w:t>
      </w:r>
      <w:r w:rsidR="00C31378" w:rsidRPr="004A000C">
        <w:rPr>
          <w:rFonts w:ascii="Trebuchet MS" w:hAnsi="Trebuchet MS" w:cs="Calibri"/>
          <w:sz w:val="22"/>
          <w:szCs w:val="22"/>
        </w:rPr>
        <w:t>c</w:t>
      </w:r>
      <w:r w:rsidRPr="004A000C">
        <w:rPr>
          <w:rFonts w:ascii="Trebuchet MS" w:hAnsi="Trebuchet MS" w:cs="Calibri"/>
          <w:sz w:val="22"/>
          <w:szCs w:val="22"/>
        </w:rPr>
        <w:t xml:space="preserve">omplete the </w:t>
      </w:r>
      <w:r w:rsidR="00F8382F">
        <w:rPr>
          <w:rFonts w:ascii="Trebuchet MS" w:hAnsi="Trebuchet MS" w:cs="Calibri"/>
          <w:sz w:val="22"/>
          <w:szCs w:val="22"/>
        </w:rPr>
        <w:t>C</w:t>
      </w:r>
      <w:r w:rsidRPr="004A000C">
        <w:rPr>
          <w:rFonts w:ascii="Trebuchet MS" w:hAnsi="Trebuchet MS" w:cs="Calibri"/>
          <w:sz w:val="22"/>
          <w:szCs w:val="22"/>
        </w:rPr>
        <w:t>onflict</w:t>
      </w:r>
      <w:r w:rsidR="00F8382F">
        <w:rPr>
          <w:rFonts w:ascii="Trebuchet MS" w:hAnsi="Trebuchet MS" w:cs="Calibri"/>
          <w:sz w:val="22"/>
          <w:szCs w:val="22"/>
        </w:rPr>
        <w:t>-</w:t>
      </w:r>
      <w:r w:rsidRPr="004A000C">
        <w:rPr>
          <w:rFonts w:ascii="Trebuchet MS" w:hAnsi="Trebuchet MS" w:cs="Calibri"/>
          <w:sz w:val="22"/>
          <w:szCs w:val="22"/>
        </w:rPr>
        <w:t>of</w:t>
      </w:r>
      <w:r w:rsidR="00F8382F">
        <w:rPr>
          <w:rFonts w:ascii="Trebuchet MS" w:hAnsi="Trebuchet MS" w:cs="Calibri"/>
          <w:sz w:val="22"/>
          <w:szCs w:val="22"/>
        </w:rPr>
        <w:t>-I</w:t>
      </w:r>
      <w:r w:rsidRPr="004A000C">
        <w:rPr>
          <w:rFonts w:ascii="Trebuchet MS" w:hAnsi="Trebuchet MS" w:cs="Calibri"/>
          <w:sz w:val="22"/>
          <w:szCs w:val="22"/>
        </w:rPr>
        <w:t>nterest form</w:t>
      </w:r>
      <w:r w:rsidR="00F9101D" w:rsidRPr="004A000C">
        <w:rPr>
          <w:rFonts w:ascii="Trebuchet MS" w:hAnsi="Trebuchet MS" w:cs="Calibri"/>
          <w:sz w:val="22"/>
          <w:szCs w:val="22"/>
        </w:rPr>
        <w:t xml:space="preserve"> provided</w:t>
      </w:r>
      <w:r w:rsidRPr="004A000C">
        <w:rPr>
          <w:rFonts w:ascii="Trebuchet MS" w:hAnsi="Trebuchet MS" w:cs="Calibri"/>
          <w:sz w:val="22"/>
          <w:szCs w:val="22"/>
        </w:rPr>
        <w:t>.</w:t>
      </w:r>
    </w:p>
    <w:p w14:paraId="50CF0E74" w14:textId="326A5A73" w:rsidR="00E42923" w:rsidRPr="004A000C" w:rsidRDefault="00E42923" w:rsidP="003D061D">
      <w:pPr>
        <w:pStyle w:val="NormalWeb"/>
        <w:spacing w:before="0" w:beforeAutospacing="0" w:after="0" w:afterAutospacing="0"/>
        <w:rPr>
          <w:rFonts w:ascii="Trebuchet MS" w:hAnsi="Trebuchet MS" w:cs="Calibri"/>
          <w:sz w:val="22"/>
          <w:szCs w:val="22"/>
        </w:rPr>
      </w:pPr>
    </w:p>
    <w:p w14:paraId="351CAD3E" w14:textId="5EAED902" w:rsidR="00E42923" w:rsidRPr="004A000C" w:rsidRDefault="00E42923" w:rsidP="003D061D">
      <w:pPr>
        <w:pStyle w:val="NormalWeb"/>
        <w:spacing w:before="0" w:beforeAutospacing="0" w:after="0" w:afterAutospacing="0"/>
        <w:rPr>
          <w:rFonts w:ascii="Trebuchet MS" w:hAnsi="Trebuchet MS" w:cs="Calibri"/>
          <w:b/>
          <w:bCs/>
          <w:sz w:val="22"/>
          <w:szCs w:val="22"/>
        </w:rPr>
      </w:pPr>
      <w:r w:rsidRPr="004A000C">
        <w:rPr>
          <w:rFonts w:ascii="Trebuchet MS" w:hAnsi="Trebuchet MS" w:cs="Calibri"/>
          <w:b/>
          <w:bCs/>
          <w:sz w:val="22"/>
          <w:szCs w:val="22"/>
        </w:rPr>
        <w:t>Your review has revealed the following:</w:t>
      </w:r>
    </w:p>
    <w:p w14:paraId="363902DA" w14:textId="67B42E9A" w:rsidR="003D061D" w:rsidRPr="004A000C" w:rsidRDefault="003D061D" w:rsidP="003D061D">
      <w:pPr>
        <w:pStyle w:val="NormalWeb"/>
        <w:spacing w:before="0" w:beforeAutospacing="0" w:after="0" w:afterAutospacing="0"/>
        <w:rPr>
          <w:rFonts w:ascii="Trebuchet MS" w:hAnsi="Trebuchet MS" w:cs="Calibri"/>
          <w:sz w:val="22"/>
          <w:szCs w:val="22"/>
        </w:rPr>
      </w:pPr>
    </w:p>
    <w:p w14:paraId="12545878" w14:textId="43A33850" w:rsidR="00C31378" w:rsidRPr="004A000C" w:rsidRDefault="00C31378" w:rsidP="003D061D">
      <w:pPr>
        <w:pStyle w:val="NormalWeb"/>
        <w:spacing w:before="0" w:beforeAutospacing="0" w:after="0" w:afterAutospacing="0"/>
        <w:rPr>
          <w:rFonts w:ascii="Trebuchet MS" w:hAnsi="Trebuchet MS" w:cs="Calibri"/>
          <w:sz w:val="22"/>
          <w:szCs w:val="22"/>
        </w:rPr>
      </w:pPr>
      <w:r w:rsidRPr="004A000C">
        <w:rPr>
          <w:rFonts w:ascii="Trebuchet MS" w:hAnsi="Trebuchet MS" w:cs="Calibri"/>
          <w:sz w:val="22"/>
          <w:szCs w:val="22"/>
        </w:rPr>
        <w:t xml:space="preserve">One of your Line Manager’s current files involves the conducting of due diligence on a company prior to contracting.  Your mother is the CEO of the company.  </w:t>
      </w:r>
    </w:p>
    <w:p w14:paraId="5703B0D1" w14:textId="77777777" w:rsidR="00C31378" w:rsidRPr="004A000C" w:rsidRDefault="00C31378" w:rsidP="003D061D">
      <w:pPr>
        <w:pStyle w:val="NormalWeb"/>
        <w:spacing w:before="0" w:beforeAutospacing="0" w:after="0" w:afterAutospacing="0"/>
        <w:rPr>
          <w:rFonts w:ascii="Trebuchet MS" w:hAnsi="Trebuchet MS" w:cs="Calibri"/>
          <w:sz w:val="22"/>
          <w:szCs w:val="22"/>
        </w:rPr>
      </w:pPr>
    </w:p>
    <w:p w14:paraId="58C659D2" w14:textId="77777777" w:rsidR="00C31378" w:rsidRPr="004A000C" w:rsidRDefault="00C31378" w:rsidP="001A0FCC">
      <w:pPr>
        <w:pStyle w:val="NormalWeb"/>
        <w:spacing w:before="0" w:beforeAutospacing="0" w:after="0" w:afterAutospacing="0"/>
        <w:rPr>
          <w:rFonts w:ascii="Trebuchet MS" w:hAnsi="Trebuchet MS" w:cs="Calibri"/>
          <w:sz w:val="22"/>
          <w:szCs w:val="22"/>
        </w:rPr>
      </w:pPr>
      <w:r w:rsidRPr="004A000C">
        <w:rPr>
          <w:rFonts w:ascii="Trebuchet MS" w:hAnsi="Trebuchet MS" w:cs="Calibri"/>
          <w:sz w:val="22"/>
          <w:szCs w:val="22"/>
        </w:rPr>
        <w:t>Th</w:t>
      </w:r>
      <w:r w:rsidR="001A0FCC" w:rsidRPr="004A000C">
        <w:rPr>
          <w:rFonts w:ascii="Trebuchet MS" w:hAnsi="Trebuchet MS" w:cs="Calibri"/>
          <w:sz w:val="22"/>
          <w:szCs w:val="22"/>
        </w:rPr>
        <w:t>e law firm in which you work is renowned for its expertise in contrac</w:t>
      </w:r>
      <w:r w:rsidRPr="004A000C">
        <w:rPr>
          <w:rFonts w:ascii="Trebuchet MS" w:hAnsi="Trebuchet MS" w:cs="Calibri"/>
          <w:sz w:val="22"/>
          <w:szCs w:val="22"/>
        </w:rPr>
        <w:t>t law</w:t>
      </w:r>
      <w:r w:rsidR="001A0FCC" w:rsidRPr="004A000C">
        <w:rPr>
          <w:rFonts w:ascii="Trebuchet MS" w:hAnsi="Trebuchet MS" w:cs="Calibri"/>
          <w:sz w:val="22"/>
          <w:szCs w:val="22"/>
        </w:rPr>
        <w:t xml:space="preserve">. </w:t>
      </w:r>
    </w:p>
    <w:p w14:paraId="72B49E25" w14:textId="33818913" w:rsidR="001A0FCC" w:rsidRPr="004A000C" w:rsidRDefault="001A0FCC" w:rsidP="001A0FCC">
      <w:pPr>
        <w:pStyle w:val="NormalWeb"/>
        <w:spacing w:before="0" w:beforeAutospacing="0" w:after="0" w:afterAutospacing="0"/>
        <w:rPr>
          <w:rFonts w:ascii="Trebuchet MS" w:hAnsi="Trebuchet MS" w:cs="Calibri"/>
          <w:sz w:val="22"/>
          <w:szCs w:val="22"/>
        </w:rPr>
      </w:pPr>
      <w:r w:rsidRPr="004A000C">
        <w:rPr>
          <w:rFonts w:ascii="Trebuchet MS" w:hAnsi="Trebuchet MS" w:cs="Calibri"/>
          <w:sz w:val="22"/>
          <w:szCs w:val="22"/>
        </w:rPr>
        <w:t>Your friend has approached you for legal advice and support relating to a potential unfair dismissal claim against his employer</w:t>
      </w:r>
      <w:r w:rsidR="00C31378" w:rsidRPr="004A000C">
        <w:rPr>
          <w:rFonts w:ascii="Trebuchet MS" w:hAnsi="Trebuchet MS" w:cs="Calibri"/>
          <w:sz w:val="22"/>
          <w:szCs w:val="22"/>
        </w:rPr>
        <w:t>.</w:t>
      </w:r>
      <w:r w:rsidRPr="004A000C">
        <w:rPr>
          <w:rFonts w:ascii="Trebuchet MS" w:hAnsi="Trebuchet MS" w:cs="Calibri"/>
          <w:sz w:val="22"/>
          <w:szCs w:val="22"/>
        </w:rPr>
        <w:t xml:space="preserve"> </w:t>
      </w:r>
      <w:r w:rsidR="00C31378" w:rsidRPr="004A000C">
        <w:rPr>
          <w:rFonts w:ascii="Trebuchet MS" w:hAnsi="Trebuchet MS" w:cs="Calibri"/>
          <w:sz w:val="22"/>
          <w:szCs w:val="22"/>
        </w:rPr>
        <w:t xml:space="preserve">You previously worked for the employer and left due to a dispute.  </w:t>
      </w:r>
    </w:p>
    <w:p w14:paraId="63B48C63" w14:textId="77777777" w:rsidR="003D061D" w:rsidRPr="004A000C" w:rsidRDefault="003D061D" w:rsidP="003D061D">
      <w:pPr>
        <w:pStyle w:val="NormalWeb"/>
        <w:spacing w:before="0" w:beforeAutospacing="0" w:after="0" w:afterAutospacing="0"/>
        <w:rPr>
          <w:rFonts w:ascii="Trebuchet MS" w:hAnsi="Trebuchet MS" w:cs="Calibri"/>
          <w:sz w:val="22"/>
          <w:szCs w:val="22"/>
        </w:rPr>
      </w:pPr>
    </w:p>
    <w:p w14:paraId="31292E07" w14:textId="52C58EF9" w:rsidR="003D061D" w:rsidRPr="004A000C" w:rsidRDefault="001A0FCC" w:rsidP="00F306CE">
      <w:pPr>
        <w:pStyle w:val="NormalWeb"/>
        <w:spacing w:before="0" w:beforeAutospacing="0" w:after="0" w:afterAutospacing="0"/>
        <w:rPr>
          <w:rFonts w:ascii="Trebuchet MS" w:hAnsi="Trebuchet MS" w:cs="Calibri"/>
          <w:sz w:val="22"/>
          <w:szCs w:val="22"/>
        </w:rPr>
      </w:pPr>
      <w:r w:rsidRPr="004A000C">
        <w:rPr>
          <w:rFonts w:ascii="Trebuchet MS" w:hAnsi="Trebuchet MS" w:cs="Calibri"/>
          <w:sz w:val="22"/>
          <w:szCs w:val="22"/>
        </w:rPr>
        <w:t xml:space="preserve">You have recently helped with a contract involving the takeover of several high street stores. </w:t>
      </w:r>
      <w:r w:rsidR="00C31378" w:rsidRPr="004A000C">
        <w:rPr>
          <w:rFonts w:ascii="Trebuchet MS" w:hAnsi="Trebuchet MS" w:cs="Calibri"/>
          <w:sz w:val="22"/>
          <w:szCs w:val="22"/>
        </w:rPr>
        <w:t>The client was very impressed with your work.  They have offered you access to their VIP seats at the F1 Grand Prix at Silverstone.</w:t>
      </w:r>
    </w:p>
    <w:p w14:paraId="13D78130" w14:textId="77777777" w:rsidR="003D061D" w:rsidRDefault="003D061D" w:rsidP="003D061D">
      <w:pPr>
        <w:widowControl/>
        <w:autoSpaceDE/>
        <w:autoSpaceDN/>
        <w:ind w:firstLine="851"/>
        <w:textAlignment w:val="baseline"/>
        <w:rPr>
          <w:rFonts w:eastAsia="Times New Roman" w:cs="Calibri"/>
          <w:b/>
          <w:bCs/>
          <w:lang w:val="en-GB" w:eastAsia="en-GB" w:bidi="ar-SA"/>
        </w:rPr>
      </w:pPr>
    </w:p>
    <w:p w14:paraId="4D83BC38" w14:textId="347EE96B" w:rsidR="003D061D" w:rsidRDefault="003D061D" w:rsidP="004A000C">
      <w:pPr>
        <w:widowControl/>
        <w:autoSpaceDE/>
        <w:autoSpaceDN/>
        <w:textAlignment w:val="baseline"/>
        <w:rPr>
          <w:rFonts w:eastAsia="Times New Roman" w:cs="Calibri"/>
          <w:color w:val="000000"/>
          <w:lang w:val="en-GB" w:eastAsia="en-GB" w:bidi="ar-SA"/>
        </w:rPr>
      </w:pPr>
      <w:r w:rsidRPr="00562270">
        <w:rPr>
          <w:rFonts w:eastAsia="Times New Roman" w:cs="Calibri"/>
          <w:b/>
          <w:bCs/>
          <w:lang w:val="en-GB" w:eastAsia="en-GB" w:bidi="ar-SA"/>
        </w:rPr>
        <w:t>Task 3a</w:t>
      </w:r>
      <w:r w:rsidR="004A000C">
        <w:rPr>
          <w:rFonts w:eastAsia="Times New Roman" w:cs="Calibri"/>
          <w:b/>
          <w:bCs/>
          <w:lang w:val="en-GB" w:eastAsia="en-GB" w:bidi="ar-SA"/>
        </w:rPr>
        <w:t xml:space="preserve"> –</w:t>
      </w:r>
      <w:r w:rsidRPr="00562270">
        <w:rPr>
          <w:rFonts w:eastAsia="Times New Roman" w:cs="Segoe UI"/>
          <w:b/>
          <w:bCs/>
          <w:lang w:val="en-GB" w:eastAsia="en-GB" w:bidi="ar-SA"/>
        </w:rPr>
        <w:t> </w:t>
      </w:r>
      <w:r w:rsidRPr="00562270">
        <w:rPr>
          <w:rFonts w:eastAsia="Times New Roman" w:cs="Calibri"/>
          <w:b/>
          <w:bCs/>
          <w:color w:val="000000"/>
          <w:lang w:val="en-GB" w:eastAsia="en-GB" w:bidi="ar-SA"/>
        </w:rPr>
        <w:t>Potential conflicts of interest</w:t>
      </w:r>
      <w:r w:rsidRPr="00562270">
        <w:rPr>
          <w:rFonts w:eastAsia="Times New Roman" w:cs="Calibri"/>
          <w:color w:val="000000"/>
          <w:lang w:val="en-GB" w:eastAsia="en-GB" w:bidi="ar-SA"/>
        </w:rPr>
        <w:t> </w:t>
      </w:r>
    </w:p>
    <w:p w14:paraId="51D88982" w14:textId="77777777" w:rsidR="003D061D" w:rsidRPr="00562270" w:rsidRDefault="003D061D" w:rsidP="003D061D">
      <w:pPr>
        <w:widowControl/>
        <w:autoSpaceDE/>
        <w:autoSpaceDN/>
        <w:ind w:firstLine="567"/>
        <w:textAlignment w:val="baseline"/>
        <w:rPr>
          <w:rFonts w:eastAsia="Times New Roman" w:cs="Segoe UI"/>
          <w:lang w:val="en-GB" w:eastAsia="en-GB" w:bidi="ar-SA"/>
        </w:rPr>
      </w:pPr>
    </w:p>
    <w:p w14:paraId="7B201FE8" w14:textId="03CD7522" w:rsidR="003D061D" w:rsidRDefault="003D061D" w:rsidP="004A000C">
      <w:pPr>
        <w:widowControl/>
        <w:autoSpaceDE/>
        <w:autoSpaceDN/>
        <w:ind w:right="-168"/>
        <w:textAlignment w:val="baseline"/>
        <w:rPr>
          <w:rFonts w:eastAsia="Times New Roman" w:cs="Calibri"/>
          <w:lang w:val="en-GB" w:eastAsia="en-GB" w:bidi="ar-SA"/>
        </w:rPr>
      </w:pPr>
      <w:r w:rsidRPr="00562270">
        <w:rPr>
          <w:rFonts w:eastAsia="Times New Roman" w:cs="Calibri"/>
          <w:lang w:val="en-GB" w:eastAsia="en-GB" w:bidi="ar-SA"/>
        </w:rPr>
        <w:t>Complete the form provided </w:t>
      </w:r>
      <w:r w:rsidRPr="00562270">
        <w:rPr>
          <w:rFonts w:eastAsia="Times New Roman" w:cs="Segoe UI"/>
          <w:lang w:val="en-GB" w:eastAsia="en-GB" w:bidi="ar-SA"/>
        </w:rPr>
        <w:t>(</w:t>
      </w:r>
      <w:r w:rsidRPr="00562270">
        <w:rPr>
          <w:rFonts w:eastAsia="Times New Roman" w:cs="Calibri"/>
          <w:b/>
          <w:bCs/>
          <w:lang w:val="en-GB" w:eastAsia="en-GB" w:bidi="ar-SA"/>
        </w:rPr>
        <w:t>Conflict</w:t>
      </w:r>
      <w:r>
        <w:rPr>
          <w:rFonts w:eastAsia="Times New Roman" w:cs="Calibri"/>
          <w:b/>
          <w:bCs/>
          <w:lang w:val="en-GB" w:eastAsia="en-GB" w:bidi="ar-SA"/>
        </w:rPr>
        <w:t>-</w:t>
      </w:r>
      <w:r w:rsidRPr="00562270">
        <w:rPr>
          <w:rFonts w:eastAsia="Times New Roman" w:cs="Calibri"/>
          <w:b/>
          <w:bCs/>
          <w:lang w:val="en-GB" w:eastAsia="en-GB" w:bidi="ar-SA"/>
        </w:rPr>
        <w:t>of</w:t>
      </w:r>
      <w:r>
        <w:rPr>
          <w:rFonts w:eastAsia="Times New Roman" w:cs="Calibri"/>
          <w:b/>
          <w:bCs/>
          <w:lang w:val="en-GB" w:eastAsia="en-GB" w:bidi="ar-SA"/>
        </w:rPr>
        <w:t>-I</w:t>
      </w:r>
      <w:r w:rsidRPr="00562270">
        <w:rPr>
          <w:rFonts w:eastAsia="Times New Roman" w:cs="Calibri"/>
          <w:b/>
          <w:bCs/>
          <w:lang w:val="en-GB" w:eastAsia="en-GB" w:bidi="ar-SA"/>
        </w:rPr>
        <w:t>nterest form</w:t>
      </w:r>
      <w:r w:rsidRPr="00562270">
        <w:rPr>
          <w:rFonts w:eastAsia="Times New Roman" w:cs="Segoe UI"/>
          <w:lang w:val="en-GB" w:eastAsia="en-GB" w:bidi="ar-SA"/>
        </w:rPr>
        <w:t>)</w:t>
      </w:r>
      <w:r w:rsidR="00C31378">
        <w:rPr>
          <w:rFonts w:eastAsia="Times New Roman" w:cs="Segoe UI"/>
          <w:lang w:val="en-GB" w:eastAsia="en-GB" w:bidi="ar-SA"/>
        </w:rPr>
        <w:t xml:space="preserve"> including</w:t>
      </w:r>
      <w:r>
        <w:rPr>
          <w:rFonts w:eastAsia="Times New Roman" w:cs="Calibri"/>
          <w:lang w:val="en-GB" w:eastAsia="en-GB" w:bidi="ar-SA"/>
        </w:rPr>
        <w:t xml:space="preserve">: </w:t>
      </w:r>
    </w:p>
    <w:p w14:paraId="1A7505C3" w14:textId="77777777" w:rsidR="003D061D" w:rsidRDefault="003D061D" w:rsidP="003D061D">
      <w:pPr>
        <w:widowControl/>
        <w:autoSpaceDE/>
        <w:autoSpaceDN/>
        <w:ind w:left="567" w:right="-168"/>
        <w:textAlignment w:val="baseline"/>
        <w:rPr>
          <w:rFonts w:eastAsia="Times New Roman" w:cs="Calibri"/>
          <w:lang w:val="en-GB" w:eastAsia="en-GB" w:bidi="ar-SA"/>
        </w:rPr>
      </w:pPr>
    </w:p>
    <w:p w14:paraId="166AD4B2" w14:textId="07278C3F" w:rsidR="003D061D" w:rsidRPr="004A000C" w:rsidRDefault="003D061D" w:rsidP="004A000C">
      <w:pPr>
        <w:widowControl/>
        <w:numPr>
          <w:ilvl w:val="0"/>
          <w:numId w:val="2"/>
        </w:numPr>
        <w:tabs>
          <w:tab w:val="num" w:pos="1701"/>
        </w:tabs>
        <w:autoSpaceDE/>
        <w:autoSpaceDN/>
        <w:ind w:left="1134" w:hanging="283"/>
        <w:jc w:val="both"/>
        <w:textAlignment w:val="baseline"/>
        <w:rPr>
          <w:rFonts w:eastAsia="Times New Roman" w:cs="Calibri"/>
          <w:lang w:eastAsia="en-GB" w:bidi="ar-SA"/>
        </w:rPr>
      </w:pPr>
      <w:r w:rsidRPr="004A000C">
        <w:rPr>
          <w:rFonts w:eastAsia="Times New Roman" w:cs="Calibri"/>
          <w:lang w:eastAsia="en-GB" w:bidi="ar-SA"/>
        </w:rPr>
        <w:t>why the scenarios given are potential conflict</w:t>
      </w:r>
      <w:r w:rsidR="00F9101D" w:rsidRPr="004A000C">
        <w:rPr>
          <w:rFonts w:eastAsia="Times New Roman" w:cs="Calibri"/>
          <w:lang w:eastAsia="en-GB" w:bidi="ar-SA"/>
        </w:rPr>
        <w:t>s</w:t>
      </w:r>
      <w:r w:rsidRPr="004A000C">
        <w:rPr>
          <w:rFonts w:eastAsia="Times New Roman" w:cs="Calibri"/>
          <w:lang w:eastAsia="en-GB" w:bidi="ar-SA"/>
        </w:rPr>
        <w:t xml:space="preserve"> of interest (3 marks)</w:t>
      </w:r>
    </w:p>
    <w:p w14:paraId="1B6E75C0" w14:textId="57F4FE8D" w:rsidR="003D061D" w:rsidRPr="004A000C" w:rsidRDefault="00C31378" w:rsidP="004A000C">
      <w:pPr>
        <w:widowControl/>
        <w:numPr>
          <w:ilvl w:val="0"/>
          <w:numId w:val="2"/>
        </w:numPr>
        <w:tabs>
          <w:tab w:val="num" w:pos="1701"/>
        </w:tabs>
        <w:autoSpaceDE/>
        <w:autoSpaceDN/>
        <w:ind w:left="1134" w:hanging="283"/>
        <w:jc w:val="both"/>
        <w:textAlignment w:val="baseline"/>
        <w:rPr>
          <w:rFonts w:eastAsia="Times New Roman" w:cs="Calibri"/>
          <w:lang w:eastAsia="en-GB" w:bidi="ar-SA"/>
        </w:rPr>
      </w:pPr>
      <w:r w:rsidRPr="004A000C">
        <w:rPr>
          <w:rFonts w:eastAsia="Times New Roman" w:cs="Calibri"/>
          <w:lang w:eastAsia="en-GB" w:bidi="ar-SA"/>
        </w:rPr>
        <w:t>what action should be taken to mitigate the conflict</w:t>
      </w:r>
      <w:r w:rsidR="00F8382F">
        <w:rPr>
          <w:rFonts w:eastAsia="Times New Roman" w:cs="Calibri"/>
          <w:lang w:eastAsia="en-GB" w:bidi="ar-SA"/>
        </w:rPr>
        <w:t>s</w:t>
      </w:r>
      <w:r w:rsidRPr="004A000C">
        <w:rPr>
          <w:rFonts w:eastAsia="Times New Roman" w:cs="Calibri"/>
          <w:lang w:eastAsia="en-GB" w:bidi="ar-SA"/>
        </w:rPr>
        <w:t xml:space="preserve"> </w:t>
      </w:r>
      <w:r w:rsidR="003D061D" w:rsidRPr="004A000C">
        <w:rPr>
          <w:rFonts w:eastAsia="Times New Roman" w:cs="Calibri"/>
          <w:lang w:eastAsia="en-GB" w:bidi="ar-SA"/>
        </w:rPr>
        <w:t>(3 marks)</w:t>
      </w:r>
    </w:p>
    <w:p w14:paraId="77A80C5B" w14:textId="77777777" w:rsidR="003D061D" w:rsidRDefault="003D061D" w:rsidP="003D061D">
      <w:pPr>
        <w:widowControl/>
        <w:autoSpaceDE/>
        <w:autoSpaceDN/>
        <w:ind w:firstLine="851"/>
        <w:jc w:val="right"/>
        <w:textAlignment w:val="baseline"/>
        <w:rPr>
          <w:rFonts w:eastAsia="Times New Roman" w:cs="Segoe UI"/>
          <w:b/>
          <w:bCs/>
          <w:i/>
          <w:iCs/>
          <w:lang w:val="en-GB" w:eastAsia="en-GB" w:bidi="ar-SA"/>
        </w:rPr>
      </w:pPr>
    </w:p>
    <w:p w14:paraId="04EEF573" w14:textId="77777777" w:rsidR="003D061D" w:rsidRDefault="003D061D" w:rsidP="003D061D">
      <w:pPr>
        <w:widowControl/>
        <w:autoSpaceDE/>
        <w:autoSpaceDN/>
        <w:ind w:firstLine="851"/>
        <w:jc w:val="right"/>
        <w:textAlignment w:val="baseline"/>
        <w:rPr>
          <w:rFonts w:eastAsia="Times New Roman" w:cs="Calibri"/>
          <w:lang w:val="en-GB" w:eastAsia="en-GB" w:bidi="ar-SA"/>
        </w:rPr>
      </w:pPr>
      <w:r w:rsidRPr="00562270">
        <w:rPr>
          <w:rFonts w:eastAsia="Times New Roman" w:cs="Segoe UI"/>
          <w:b/>
          <w:bCs/>
          <w:i/>
          <w:iCs/>
          <w:lang w:val="en-GB" w:eastAsia="en-GB" w:bidi="ar-SA"/>
        </w:rPr>
        <w:t>(</w:t>
      </w:r>
      <w:r w:rsidRPr="00562270">
        <w:rPr>
          <w:rFonts w:eastAsia="Times New Roman" w:cs="Calibri"/>
          <w:b/>
          <w:bCs/>
          <w:i/>
          <w:iCs/>
          <w:lang w:val="en-GB" w:eastAsia="en-GB" w:bidi="ar-SA"/>
        </w:rPr>
        <w:t>6 marks)</w:t>
      </w:r>
      <w:r w:rsidRPr="00562270">
        <w:rPr>
          <w:rFonts w:eastAsia="Times New Roman" w:cs="Calibri"/>
          <w:lang w:val="en-GB" w:eastAsia="en-GB" w:bidi="ar-SA"/>
        </w:rPr>
        <w:t> </w:t>
      </w:r>
    </w:p>
    <w:p w14:paraId="5E4AEFF4" w14:textId="77777777" w:rsidR="003D061D" w:rsidRDefault="003D061D" w:rsidP="003D061D">
      <w:pPr>
        <w:widowControl/>
        <w:autoSpaceDE/>
        <w:autoSpaceDN/>
        <w:ind w:firstLine="851"/>
        <w:jc w:val="right"/>
        <w:textAlignment w:val="baseline"/>
        <w:rPr>
          <w:rFonts w:eastAsia="Times New Roman" w:cs="Calibri"/>
          <w:lang w:val="en-GB" w:eastAsia="en-GB" w:bidi="ar-SA"/>
        </w:rPr>
      </w:pPr>
    </w:p>
    <w:p w14:paraId="7BE43FCD" w14:textId="77777777" w:rsidR="003D061D" w:rsidRDefault="003D061D" w:rsidP="003D061D">
      <w:pPr>
        <w:widowControl/>
        <w:autoSpaceDE/>
        <w:autoSpaceDN/>
        <w:ind w:firstLine="851"/>
        <w:jc w:val="right"/>
        <w:textAlignment w:val="baseline"/>
        <w:rPr>
          <w:rFonts w:eastAsia="Times New Roman" w:cs="Calibri"/>
          <w:lang w:val="en-GB" w:eastAsia="en-GB" w:bidi="ar-SA"/>
        </w:rPr>
      </w:pPr>
    </w:p>
    <w:p w14:paraId="7E708558" w14:textId="77777777" w:rsidR="003D061D" w:rsidRDefault="003D061D" w:rsidP="003D061D">
      <w:pPr>
        <w:widowControl/>
        <w:autoSpaceDE/>
        <w:autoSpaceDN/>
        <w:ind w:firstLine="851"/>
        <w:jc w:val="right"/>
        <w:textAlignment w:val="baseline"/>
        <w:rPr>
          <w:rFonts w:eastAsia="Times New Roman" w:cs="Calibri"/>
          <w:lang w:val="en-GB" w:eastAsia="en-GB" w:bidi="ar-SA"/>
        </w:rPr>
      </w:pPr>
    </w:p>
    <w:p w14:paraId="3DB87422" w14:textId="77777777" w:rsidR="003D061D" w:rsidRDefault="003D061D" w:rsidP="003D061D">
      <w:pPr>
        <w:widowControl/>
        <w:autoSpaceDE/>
        <w:autoSpaceDN/>
        <w:ind w:firstLine="851"/>
        <w:jc w:val="right"/>
        <w:textAlignment w:val="baseline"/>
        <w:rPr>
          <w:rFonts w:eastAsia="Times New Roman" w:cs="Calibri"/>
          <w:lang w:val="en-GB" w:eastAsia="en-GB" w:bidi="ar-SA"/>
        </w:rPr>
      </w:pPr>
    </w:p>
    <w:p w14:paraId="4B0A5B51" w14:textId="77777777" w:rsidR="003D061D" w:rsidRDefault="003D061D" w:rsidP="003D061D">
      <w:pPr>
        <w:widowControl/>
        <w:autoSpaceDE/>
        <w:autoSpaceDN/>
        <w:ind w:firstLine="851"/>
        <w:jc w:val="right"/>
        <w:textAlignment w:val="baseline"/>
        <w:rPr>
          <w:rFonts w:eastAsia="Times New Roman" w:cs="Calibri"/>
          <w:lang w:val="en-GB" w:eastAsia="en-GB" w:bidi="ar-SA"/>
        </w:rPr>
      </w:pPr>
    </w:p>
    <w:p w14:paraId="675E0811" w14:textId="77777777" w:rsidR="003D061D" w:rsidRDefault="003D061D" w:rsidP="003D061D">
      <w:pPr>
        <w:widowControl/>
        <w:autoSpaceDE/>
        <w:autoSpaceDN/>
        <w:ind w:firstLine="851"/>
        <w:jc w:val="right"/>
        <w:textAlignment w:val="baseline"/>
        <w:rPr>
          <w:rFonts w:eastAsia="Times New Roman" w:cs="Calibri"/>
          <w:lang w:val="en-GB" w:eastAsia="en-GB" w:bidi="ar-SA"/>
        </w:rPr>
      </w:pPr>
    </w:p>
    <w:p w14:paraId="490F3863" w14:textId="372CA82A" w:rsidR="003D061D" w:rsidRDefault="003D061D" w:rsidP="00F306CE">
      <w:pPr>
        <w:widowControl/>
        <w:autoSpaceDE/>
        <w:autoSpaceDN/>
        <w:spacing w:line="276" w:lineRule="auto"/>
        <w:ind w:right="399"/>
        <w:jc w:val="both"/>
        <w:textAlignment w:val="baseline"/>
        <w:rPr>
          <w:rFonts w:eastAsia="Times New Roman" w:cs="Calibri"/>
          <w:lang w:val="en-GB" w:eastAsia="en-GB" w:bidi="ar-SA"/>
        </w:rPr>
      </w:pPr>
      <w:r w:rsidRPr="6E29756A">
        <w:rPr>
          <w:rFonts w:eastAsia="Times New Roman" w:cs="Calibri"/>
          <w:b/>
          <w:bCs/>
          <w:color w:val="000000" w:themeColor="text1"/>
          <w:lang w:val="en-GB" w:eastAsia="en-GB" w:bidi="ar-SA"/>
        </w:rPr>
        <w:lastRenderedPageBreak/>
        <w:t>Task 3</w:t>
      </w:r>
      <w:r w:rsidR="00F8382F">
        <w:rPr>
          <w:rFonts w:eastAsia="Times New Roman" w:cs="Calibri"/>
          <w:b/>
          <w:bCs/>
          <w:color w:val="000000" w:themeColor="text1"/>
          <w:lang w:val="en-GB" w:eastAsia="en-GB" w:bidi="ar-SA"/>
        </w:rPr>
        <w:t>a</w:t>
      </w:r>
      <w:r w:rsidRPr="6E29756A">
        <w:rPr>
          <w:rFonts w:eastAsia="Times New Roman" w:cs="Calibri"/>
          <w:b/>
          <w:bCs/>
          <w:color w:val="000000" w:themeColor="text1"/>
          <w:lang w:val="en-GB" w:eastAsia="en-GB" w:bidi="ar-SA"/>
        </w:rPr>
        <w:t xml:space="preserve"> Information regarding c</w:t>
      </w:r>
      <w:r w:rsidRPr="6E29756A">
        <w:rPr>
          <w:rFonts w:eastAsia="Times New Roman" w:cs="Calibri"/>
          <w:b/>
          <w:bCs/>
          <w:lang w:val="en-GB" w:eastAsia="en-GB" w:bidi="ar-SA"/>
        </w:rPr>
        <w:t>ustomers</w:t>
      </w:r>
      <w:r w:rsidRPr="6E29756A">
        <w:rPr>
          <w:rFonts w:eastAsia="Times New Roman" w:cs="Calibri"/>
          <w:lang w:val="en-GB" w:eastAsia="en-GB" w:bidi="ar-SA"/>
        </w:rPr>
        <w:t> </w:t>
      </w:r>
    </w:p>
    <w:p w14:paraId="67F30D92" w14:textId="77777777" w:rsidR="003D061D" w:rsidRPr="008D6856" w:rsidRDefault="003D061D" w:rsidP="003D061D">
      <w:pPr>
        <w:widowControl/>
        <w:autoSpaceDE/>
        <w:autoSpaceDN/>
        <w:spacing w:line="276" w:lineRule="auto"/>
        <w:ind w:left="567" w:right="399"/>
        <w:jc w:val="both"/>
        <w:textAlignment w:val="baseline"/>
        <w:rPr>
          <w:rFonts w:eastAsia="Times New Roman" w:cs="Times New Roman"/>
          <w:lang w:val="en-GB" w:eastAsia="en-GB" w:bidi="ar-SA"/>
        </w:rPr>
      </w:pPr>
    </w:p>
    <w:p w14:paraId="4FE272A3" w14:textId="5DD7C41D" w:rsidR="000B44CE" w:rsidRPr="004A000C" w:rsidRDefault="003D061D"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 xml:space="preserve">The </w:t>
      </w:r>
      <w:r w:rsidR="004A3476" w:rsidRPr="004A000C">
        <w:rPr>
          <w:rFonts w:eastAsia="Times New Roman" w:cs="Calibri"/>
          <w:color w:val="000000" w:themeColor="text1"/>
          <w:lang w:val="en-GB" w:eastAsia="en-GB" w:bidi="ar-SA"/>
        </w:rPr>
        <w:t>manager</w:t>
      </w:r>
      <w:r w:rsidR="00455629" w:rsidRPr="004A000C">
        <w:rPr>
          <w:rFonts w:eastAsia="Times New Roman" w:cs="Calibri"/>
          <w:color w:val="000000" w:themeColor="text1"/>
          <w:lang w:val="en-GB" w:eastAsia="en-GB" w:bidi="ar-SA"/>
        </w:rPr>
        <w:t xml:space="preserve"> you</w:t>
      </w:r>
      <w:r w:rsidRPr="004A000C">
        <w:rPr>
          <w:rFonts w:eastAsia="Times New Roman" w:cs="Calibri"/>
          <w:color w:val="000000" w:themeColor="text1"/>
          <w:lang w:val="en-GB" w:eastAsia="en-GB" w:bidi="ar-SA"/>
        </w:rPr>
        <w:t xml:space="preserve"> are currently working with specialises in commercial contracts. </w:t>
      </w:r>
      <w:r w:rsidR="00203221" w:rsidRPr="004A000C">
        <w:rPr>
          <w:rFonts w:eastAsia="Times New Roman" w:cs="Calibri"/>
          <w:color w:val="000000" w:themeColor="text1"/>
          <w:lang w:val="en-GB" w:eastAsia="en-GB" w:bidi="ar-SA"/>
        </w:rPr>
        <w:t xml:space="preserve">The </w:t>
      </w:r>
      <w:r w:rsidR="00C51F5B" w:rsidRPr="004A000C">
        <w:rPr>
          <w:rFonts w:eastAsia="Times New Roman" w:cs="Calibri"/>
          <w:color w:val="000000" w:themeColor="text1"/>
          <w:lang w:val="en-GB" w:eastAsia="en-GB" w:bidi="ar-SA"/>
        </w:rPr>
        <w:t>manager</w:t>
      </w:r>
      <w:r w:rsidR="00A757AE" w:rsidRPr="004A000C">
        <w:rPr>
          <w:rFonts w:eastAsia="Times New Roman" w:cs="Calibri"/>
          <w:color w:val="000000" w:themeColor="text1"/>
          <w:lang w:val="en-GB" w:eastAsia="en-GB" w:bidi="ar-SA"/>
        </w:rPr>
        <w:t xml:space="preserve"> is supported in the firm by two</w:t>
      </w:r>
      <w:r w:rsidR="00203221" w:rsidRPr="004A000C">
        <w:rPr>
          <w:rFonts w:eastAsia="Times New Roman" w:cs="Calibri"/>
          <w:color w:val="000000" w:themeColor="text1"/>
          <w:lang w:val="en-GB" w:eastAsia="en-GB" w:bidi="ar-SA"/>
        </w:rPr>
        <w:t xml:space="preserve"> </w:t>
      </w:r>
      <w:r w:rsidR="00D910B7" w:rsidRPr="004A000C">
        <w:rPr>
          <w:rFonts w:eastAsia="Times New Roman" w:cs="Calibri"/>
          <w:color w:val="000000" w:themeColor="text1"/>
          <w:lang w:val="en-GB" w:eastAsia="en-GB" w:bidi="ar-SA"/>
        </w:rPr>
        <w:t>paralegals</w:t>
      </w:r>
      <w:r w:rsidR="00A757AE" w:rsidRPr="004A000C">
        <w:rPr>
          <w:rFonts w:eastAsia="Times New Roman" w:cs="Calibri"/>
          <w:color w:val="000000" w:themeColor="text1"/>
          <w:lang w:val="en-GB" w:eastAsia="en-GB" w:bidi="ar-SA"/>
        </w:rPr>
        <w:t xml:space="preserve"> John and Sarah.</w:t>
      </w:r>
    </w:p>
    <w:p w14:paraId="72705A5C" w14:textId="77777777" w:rsidR="00B81DE9" w:rsidRPr="004A000C" w:rsidRDefault="00B81DE9" w:rsidP="004A000C">
      <w:pPr>
        <w:widowControl/>
        <w:autoSpaceDE/>
        <w:autoSpaceDN/>
        <w:ind w:right="399"/>
        <w:textAlignment w:val="baseline"/>
        <w:rPr>
          <w:rFonts w:eastAsia="Times New Roman" w:cs="Calibri"/>
          <w:color w:val="000000" w:themeColor="text1"/>
          <w:lang w:val="en-GB" w:eastAsia="en-GB" w:bidi="ar-SA"/>
        </w:rPr>
      </w:pPr>
    </w:p>
    <w:p w14:paraId="0AEBBFA8" w14:textId="59E952EA" w:rsidR="000B44CE" w:rsidRDefault="00455629"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You are currently</w:t>
      </w:r>
      <w:r w:rsidR="003D061D" w:rsidRPr="004A000C">
        <w:rPr>
          <w:rFonts w:eastAsia="Times New Roman" w:cs="Calibri"/>
          <w:color w:val="000000" w:themeColor="text1"/>
          <w:lang w:val="en-GB" w:eastAsia="en-GB" w:bidi="ar-SA"/>
        </w:rPr>
        <w:t xml:space="preserve"> reviewing </w:t>
      </w:r>
      <w:r w:rsidRPr="004A000C">
        <w:rPr>
          <w:rFonts w:eastAsia="Times New Roman" w:cs="Calibri"/>
          <w:color w:val="000000" w:themeColor="text1"/>
          <w:lang w:val="en-GB" w:eastAsia="en-GB" w:bidi="ar-SA"/>
        </w:rPr>
        <w:t>two</w:t>
      </w:r>
      <w:r w:rsidR="003D061D" w:rsidRPr="004A000C">
        <w:rPr>
          <w:rFonts w:eastAsia="Times New Roman" w:cs="Calibri"/>
          <w:color w:val="000000" w:themeColor="text1"/>
          <w:lang w:val="en-GB" w:eastAsia="en-GB" w:bidi="ar-SA"/>
        </w:rPr>
        <w:t xml:space="preserve"> of the files, </w:t>
      </w:r>
      <w:r w:rsidR="00141F5F" w:rsidRPr="004A000C">
        <w:rPr>
          <w:rFonts w:eastAsia="Times New Roman" w:cs="Calibri"/>
          <w:color w:val="000000" w:themeColor="text1"/>
          <w:lang w:val="en-GB" w:eastAsia="en-GB" w:bidi="ar-SA"/>
        </w:rPr>
        <w:t>regarding</w:t>
      </w:r>
      <w:r w:rsidR="003D061D" w:rsidRPr="004A000C">
        <w:rPr>
          <w:rFonts w:eastAsia="Times New Roman" w:cs="Calibri"/>
          <w:color w:val="000000" w:themeColor="text1"/>
          <w:lang w:val="en-GB" w:eastAsia="en-GB" w:bidi="ar-SA"/>
        </w:rPr>
        <w:t xml:space="preserve"> clients</w:t>
      </w:r>
      <w:r w:rsidRPr="004A000C">
        <w:rPr>
          <w:rFonts w:eastAsia="Times New Roman" w:cs="Calibri"/>
          <w:color w:val="000000" w:themeColor="text1"/>
          <w:lang w:val="en-GB" w:eastAsia="en-GB" w:bidi="ar-SA"/>
        </w:rPr>
        <w:t xml:space="preserve"> of </w:t>
      </w:r>
      <w:r w:rsidR="000B44CE" w:rsidRPr="004A000C">
        <w:rPr>
          <w:rFonts w:eastAsia="Times New Roman" w:cs="Calibri"/>
          <w:color w:val="000000" w:themeColor="text1"/>
          <w:lang w:val="en-GB" w:eastAsia="en-GB" w:bidi="ar-SA"/>
        </w:rPr>
        <w:t xml:space="preserve">your </w:t>
      </w:r>
      <w:r w:rsidRPr="004A000C">
        <w:rPr>
          <w:rFonts w:eastAsia="Times New Roman" w:cs="Calibri"/>
          <w:color w:val="000000" w:themeColor="text1"/>
          <w:lang w:val="en-GB" w:eastAsia="en-GB" w:bidi="ar-SA"/>
        </w:rPr>
        <w:t>law</w:t>
      </w:r>
      <w:r w:rsidR="00141F5F" w:rsidRPr="004A000C">
        <w:rPr>
          <w:rFonts w:eastAsia="Times New Roman" w:cs="Calibri"/>
          <w:color w:val="000000" w:themeColor="text1"/>
          <w:lang w:val="en-GB" w:eastAsia="en-GB" w:bidi="ar-SA"/>
        </w:rPr>
        <w:t xml:space="preserve"> firm</w:t>
      </w:r>
      <w:r w:rsidR="000B44CE" w:rsidRPr="004A000C">
        <w:rPr>
          <w:rFonts w:eastAsia="Times New Roman" w:cs="Calibri"/>
          <w:color w:val="000000" w:themeColor="text1"/>
          <w:lang w:val="en-GB" w:eastAsia="en-GB" w:bidi="ar-SA"/>
        </w:rPr>
        <w:t>:</w:t>
      </w:r>
      <w:r w:rsidR="003D061D" w:rsidRPr="004A000C">
        <w:rPr>
          <w:rFonts w:eastAsia="Times New Roman" w:cs="Calibri"/>
          <w:color w:val="000000" w:themeColor="text1"/>
          <w:lang w:val="en-GB" w:eastAsia="en-GB" w:bidi="ar-SA"/>
        </w:rPr>
        <w:t xml:space="preserve"> </w:t>
      </w:r>
    </w:p>
    <w:p w14:paraId="671ECBC6" w14:textId="77777777" w:rsidR="004A000C" w:rsidRPr="004A000C" w:rsidRDefault="004A000C" w:rsidP="004A000C">
      <w:pPr>
        <w:widowControl/>
        <w:autoSpaceDE/>
        <w:autoSpaceDN/>
        <w:ind w:right="399"/>
        <w:textAlignment w:val="baseline"/>
        <w:rPr>
          <w:rFonts w:eastAsia="Times New Roman" w:cs="Calibri"/>
          <w:color w:val="000000" w:themeColor="text1"/>
          <w:lang w:val="en-GB" w:eastAsia="en-GB" w:bidi="ar-SA"/>
        </w:rPr>
      </w:pPr>
    </w:p>
    <w:p w14:paraId="36334FED" w14:textId="6056C4E6" w:rsidR="000B44CE" w:rsidRPr="004A000C" w:rsidRDefault="003D061D" w:rsidP="004A000C">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sidRPr="004A000C">
        <w:rPr>
          <w:rFonts w:eastAsia="Times New Roman" w:cs="Calibri"/>
          <w:color w:val="000000"/>
          <w:lang w:val="en-GB" w:eastAsia="en-GB" w:bidi="ar-SA"/>
        </w:rPr>
        <w:t xml:space="preserve">Lister Cosmetics </w:t>
      </w:r>
      <w:r w:rsidR="00A757AE" w:rsidRPr="004A000C">
        <w:rPr>
          <w:rFonts w:eastAsia="Times New Roman" w:cs="Calibri"/>
          <w:color w:val="000000"/>
          <w:lang w:val="en-GB" w:eastAsia="en-GB" w:bidi="ar-SA"/>
        </w:rPr>
        <w:t>(managed by John)</w:t>
      </w:r>
    </w:p>
    <w:p w14:paraId="7B5B862F" w14:textId="49D5BE93" w:rsidR="000B44CE" w:rsidRPr="004A000C" w:rsidRDefault="003D061D" w:rsidP="004A000C">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sidRPr="004A000C">
        <w:rPr>
          <w:rFonts w:eastAsia="Times New Roman" w:cs="Calibri"/>
          <w:color w:val="000000"/>
          <w:lang w:val="en-GB" w:eastAsia="en-GB" w:bidi="ar-SA"/>
        </w:rPr>
        <w:t>Jessie Retail</w:t>
      </w:r>
      <w:r w:rsidR="00A757AE" w:rsidRPr="004A000C">
        <w:rPr>
          <w:rFonts w:eastAsia="Times New Roman" w:cs="Calibri"/>
          <w:color w:val="000000"/>
          <w:lang w:val="en-GB" w:eastAsia="en-GB" w:bidi="ar-SA"/>
        </w:rPr>
        <w:t xml:space="preserve"> (managed by Sarah)</w:t>
      </w:r>
    </w:p>
    <w:p w14:paraId="27FCEB11" w14:textId="77777777" w:rsidR="00B81DE9" w:rsidRPr="004A000C" w:rsidRDefault="00B81DE9" w:rsidP="004A000C">
      <w:pPr>
        <w:widowControl/>
        <w:autoSpaceDE/>
        <w:autoSpaceDN/>
        <w:ind w:right="399"/>
        <w:textAlignment w:val="baseline"/>
        <w:rPr>
          <w:rFonts w:eastAsia="Times New Roman" w:cs="Calibri"/>
          <w:color w:val="000000" w:themeColor="text1"/>
          <w:lang w:val="en-GB" w:eastAsia="en-GB" w:bidi="ar-SA"/>
        </w:rPr>
      </w:pPr>
    </w:p>
    <w:p w14:paraId="1CE1E959" w14:textId="5CCA754F" w:rsidR="00141F5F" w:rsidRPr="004A000C" w:rsidRDefault="00455629"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The</w:t>
      </w:r>
      <w:r w:rsidR="003D061D" w:rsidRPr="004A000C">
        <w:rPr>
          <w:rFonts w:eastAsia="Times New Roman" w:cs="Calibri"/>
          <w:color w:val="000000" w:themeColor="text1"/>
          <w:lang w:val="en-GB" w:eastAsia="en-GB" w:bidi="ar-SA"/>
        </w:rPr>
        <w:t xml:space="preserve"> </w:t>
      </w:r>
      <w:r w:rsidR="00A757AE" w:rsidRPr="004A000C">
        <w:rPr>
          <w:rFonts w:eastAsia="Times New Roman" w:cs="Calibri"/>
          <w:color w:val="000000" w:themeColor="text1"/>
          <w:lang w:val="en-GB" w:eastAsia="en-GB" w:bidi="ar-SA"/>
        </w:rPr>
        <w:t>firm</w:t>
      </w:r>
      <w:r w:rsidR="003D061D" w:rsidRPr="004A000C">
        <w:rPr>
          <w:rFonts w:eastAsia="Times New Roman" w:cs="Calibri"/>
          <w:color w:val="000000" w:themeColor="text1"/>
          <w:lang w:val="en-GB" w:eastAsia="en-GB" w:bidi="ar-SA"/>
        </w:rPr>
        <w:t xml:space="preserve"> has a long history </w:t>
      </w:r>
      <w:r w:rsidR="00141F5F" w:rsidRPr="004A000C">
        <w:rPr>
          <w:rFonts w:eastAsia="Times New Roman" w:cs="Calibri"/>
          <w:color w:val="000000" w:themeColor="text1"/>
          <w:lang w:val="en-GB" w:eastAsia="en-GB" w:bidi="ar-SA"/>
        </w:rPr>
        <w:t xml:space="preserve">of </w:t>
      </w:r>
      <w:r w:rsidR="003D061D" w:rsidRPr="004A000C">
        <w:rPr>
          <w:rFonts w:eastAsia="Times New Roman" w:cs="Calibri"/>
          <w:color w:val="000000" w:themeColor="text1"/>
          <w:lang w:val="en-GB" w:eastAsia="en-GB" w:bidi="ar-SA"/>
        </w:rPr>
        <w:t xml:space="preserve">working with </w:t>
      </w:r>
      <w:r w:rsidR="00F65719" w:rsidRPr="004A000C">
        <w:rPr>
          <w:rFonts w:eastAsia="Times New Roman" w:cs="Calibri"/>
          <w:color w:val="000000" w:themeColor="text1"/>
          <w:lang w:val="en-GB" w:eastAsia="en-GB" w:bidi="ar-SA"/>
        </w:rPr>
        <w:t>both</w:t>
      </w:r>
      <w:r w:rsidR="00214251" w:rsidRPr="004A000C">
        <w:rPr>
          <w:rFonts w:eastAsia="Times New Roman" w:cs="Calibri"/>
          <w:color w:val="000000" w:themeColor="text1"/>
          <w:lang w:val="en-GB" w:eastAsia="en-GB" w:bidi="ar-SA"/>
        </w:rPr>
        <w:t xml:space="preserve"> clients</w:t>
      </w:r>
      <w:r w:rsidR="00141F5F" w:rsidRPr="004A000C">
        <w:rPr>
          <w:rFonts w:eastAsia="Times New Roman" w:cs="Calibri"/>
          <w:color w:val="000000" w:themeColor="text1"/>
          <w:lang w:val="en-GB" w:eastAsia="en-GB" w:bidi="ar-SA"/>
        </w:rPr>
        <w:t xml:space="preserve"> and has previously provided </w:t>
      </w:r>
      <w:r w:rsidR="00F65719" w:rsidRPr="004A000C">
        <w:rPr>
          <w:rFonts w:eastAsia="Times New Roman" w:cs="Calibri"/>
          <w:color w:val="000000" w:themeColor="text1"/>
          <w:lang w:val="en-GB" w:eastAsia="en-GB" w:bidi="ar-SA"/>
        </w:rPr>
        <w:t xml:space="preserve">each of </w:t>
      </w:r>
      <w:r w:rsidR="00141F5F" w:rsidRPr="004A000C">
        <w:rPr>
          <w:rFonts w:eastAsia="Times New Roman" w:cs="Calibri"/>
          <w:color w:val="000000" w:themeColor="text1"/>
          <w:lang w:val="en-GB" w:eastAsia="en-GB" w:bidi="ar-SA"/>
        </w:rPr>
        <w:t>them with draft privacy policies</w:t>
      </w:r>
      <w:r w:rsidR="00ED765D" w:rsidRPr="004A000C">
        <w:rPr>
          <w:rFonts w:eastAsia="Times New Roman" w:cs="Calibri"/>
          <w:color w:val="000000" w:themeColor="text1"/>
          <w:lang w:val="en-GB" w:eastAsia="en-GB" w:bidi="ar-SA"/>
        </w:rPr>
        <w:t>, contract</w:t>
      </w:r>
      <w:r w:rsidR="00127B0A" w:rsidRPr="004A000C">
        <w:rPr>
          <w:rFonts w:eastAsia="Times New Roman" w:cs="Calibri"/>
          <w:color w:val="000000" w:themeColor="text1"/>
          <w:lang w:val="en-GB" w:eastAsia="en-GB" w:bidi="ar-SA"/>
        </w:rPr>
        <w:t>s</w:t>
      </w:r>
      <w:r w:rsidR="00ED765D" w:rsidRPr="004A000C">
        <w:rPr>
          <w:rFonts w:eastAsia="Times New Roman" w:cs="Calibri"/>
          <w:color w:val="000000" w:themeColor="text1"/>
          <w:lang w:val="en-GB" w:eastAsia="en-GB" w:bidi="ar-SA"/>
        </w:rPr>
        <w:t xml:space="preserve"> with customers and suppliers</w:t>
      </w:r>
      <w:r w:rsidR="00127B0A" w:rsidRPr="004A000C">
        <w:rPr>
          <w:rFonts w:eastAsia="Times New Roman" w:cs="Calibri"/>
          <w:color w:val="000000" w:themeColor="text1"/>
          <w:lang w:val="en-GB" w:eastAsia="en-GB" w:bidi="ar-SA"/>
        </w:rPr>
        <w:t>,</w:t>
      </w:r>
      <w:r w:rsidR="00F65719" w:rsidRPr="004A000C">
        <w:rPr>
          <w:rFonts w:eastAsia="Times New Roman" w:cs="Calibri"/>
          <w:color w:val="000000" w:themeColor="text1"/>
          <w:lang w:val="en-GB" w:eastAsia="en-GB" w:bidi="ar-SA"/>
        </w:rPr>
        <w:t xml:space="preserve"> and advice on GDPR</w:t>
      </w:r>
      <w:r w:rsidR="00141F5F" w:rsidRPr="004A000C">
        <w:rPr>
          <w:rFonts w:eastAsia="Times New Roman" w:cs="Calibri"/>
          <w:color w:val="000000" w:themeColor="text1"/>
          <w:lang w:val="en-GB" w:eastAsia="en-GB" w:bidi="ar-SA"/>
        </w:rPr>
        <w:t>.</w:t>
      </w:r>
    </w:p>
    <w:p w14:paraId="3FF438ED" w14:textId="77777777" w:rsidR="000B44CE" w:rsidRPr="004A000C" w:rsidRDefault="000B44CE" w:rsidP="004A000C">
      <w:pPr>
        <w:widowControl/>
        <w:autoSpaceDE/>
        <w:autoSpaceDN/>
        <w:ind w:right="399"/>
        <w:textAlignment w:val="baseline"/>
        <w:rPr>
          <w:rFonts w:eastAsia="Times New Roman" w:cs="Calibri"/>
          <w:color w:val="000000" w:themeColor="text1"/>
          <w:lang w:val="en-GB" w:eastAsia="en-GB" w:bidi="ar-SA"/>
        </w:rPr>
      </w:pPr>
    </w:p>
    <w:p w14:paraId="32F6840C" w14:textId="308BE533" w:rsidR="003D061D" w:rsidRPr="004A000C" w:rsidRDefault="00141F5F"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 xml:space="preserve">You have noticed that recent emails sent to these clients </w:t>
      </w:r>
      <w:r w:rsidR="008735C9" w:rsidRPr="004A000C">
        <w:rPr>
          <w:rFonts w:eastAsia="Times New Roman" w:cs="Calibri"/>
          <w:color w:val="000000" w:themeColor="text1"/>
          <w:lang w:val="en-GB" w:eastAsia="en-GB" w:bidi="ar-SA"/>
        </w:rPr>
        <w:t xml:space="preserve">by a work colleague </w:t>
      </w:r>
      <w:r w:rsidRPr="004A000C">
        <w:rPr>
          <w:rFonts w:eastAsia="Times New Roman" w:cs="Calibri"/>
          <w:color w:val="000000" w:themeColor="text1"/>
          <w:lang w:val="en-GB" w:eastAsia="en-GB" w:bidi="ar-SA"/>
        </w:rPr>
        <w:t>disclosed details of each other’s customer data in error.</w:t>
      </w:r>
      <w:r w:rsidR="003D061D" w:rsidRPr="004A000C">
        <w:rPr>
          <w:rFonts w:eastAsia="Times New Roman" w:cs="Calibri"/>
          <w:color w:val="000000" w:themeColor="text1"/>
          <w:lang w:val="en-GB" w:eastAsia="en-GB" w:bidi="ar-SA"/>
        </w:rPr>
        <w:t xml:space="preserve">  </w:t>
      </w:r>
      <w:r w:rsidRPr="004A000C">
        <w:rPr>
          <w:rFonts w:eastAsia="Times New Roman" w:cs="Calibri"/>
          <w:color w:val="000000" w:themeColor="text1"/>
          <w:lang w:val="en-GB" w:eastAsia="en-GB" w:bidi="ar-SA"/>
        </w:rPr>
        <w:t>So far</w:t>
      </w:r>
      <w:r w:rsidR="00EC1445" w:rsidRPr="004A000C">
        <w:rPr>
          <w:rFonts w:eastAsia="Times New Roman" w:cs="Calibri"/>
          <w:color w:val="000000" w:themeColor="text1"/>
          <w:lang w:val="en-GB" w:eastAsia="en-GB" w:bidi="ar-SA"/>
        </w:rPr>
        <w:t>,</w:t>
      </w:r>
      <w:r w:rsidRPr="004A000C">
        <w:rPr>
          <w:rFonts w:eastAsia="Times New Roman" w:cs="Calibri"/>
          <w:color w:val="000000" w:themeColor="text1"/>
          <w:lang w:val="en-GB" w:eastAsia="en-GB" w:bidi="ar-SA"/>
        </w:rPr>
        <w:t xml:space="preserve"> no further communication has been sent to either of them.</w:t>
      </w:r>
      <w:r w:rsidR="00F306CE" w:rsidRPr="004A000C">
        <w:rPr>
          <w:rFonts w:eastAsia="Times New Roman" w:cs="Calibri"/>
          <w:color w:val="000000" w:themeColor="text1"/>
          <w:lang w:val="en-GB" w:eastAsia="en-GB" w:bidi="ar-SA"/>
        </w:rPr>
        <w:t xml:space="preserve"> This error is not considered</w:t>
      </w:r>
      <w:r w:rsidR="004A000C">
        <w:rPr>
          <w:rFonts w:eastAsia="Times New Roman" w:cs="Calibri"/>
          <w:color w:val="000000" w:themeColor="text1"/>
          <w:lang w:val="en-GB" w:eastAsia="en-GB" w:bidi="ar-SA"/>
        </w:rPr>
        <w:t>,</w:t>
      </w:r>
      <w:r w:rsidR="00F306CE" w:rsidRPr="004A000C">
        <w:rPr>
          <w:rFonts w:eastAsia="Times New Roman" w:cs="Calibri"/>
          <w:color w:val="000000" w:themeColor="text1"/>
          <w:lang w:val="en-GB" w:eastAsia="en-GB" w:bidi="ar-SA"/>
        </w:rPr>
        <w:t xml:space="preserve"> </w:t>
      </w:r>
      <w:proofErr w:type="gramStart"/>
      <w:r w:rsidR="00F306CE" w:rsidRPr="004A000C">
        <w:rPr>
          <w:rFonts w:eastAsia="Times New Roman" w:cs="Calibri"/>
          <w:color w:val="000000" w:themeColor="text1"/>
          <w:lang w:val="en-GB" w:eastAsia="en-GB" w:bidi="ar-SA"/>
        </w:rPr>
        <w:t>however</w:t>
      </w:r>
      <w:proofErr w:type="gramEnd"/>
      <w:r w:rsidR="00F306CE" w:rsidRPr="004A000C">
        <w:rPr>
          <w:rFonts w:eastAsia="Times New Roman" w:cs="Calibri"/>
          <w:color w:val="000000" w:themeColor="text1"/>
          <w:lang w:val="en-GB" w:eastAsia="en-GB" w:bidi="ar-SA"/>
        </w:rPr>
        <w:t xml:space="preserve"> to be a sackable offence. </w:t>
      </w:r>
    </w:p>
    <w:p w14:paraId="00C72016" w14:textId="77777777" w:rsidR="00A86AD9" w:rsidRPr="004A000C" w:rsidRDefault="00A86AD9" w:rsidP="004A000C">
      <w:pPr>
        <w:widowControl/>
        <w:autoSpaceDE/>
        <w:autoSpaceDN/>
        <w:ind w:right="399"/>
        <w:textAlignment w:val="baseline"/>
        <w:rPr>
          <w:rFonts w:eastAsia="Times New Roman" w:cs="Calibri"/>
          <w:color w:val="000000" w:themeColor="text1"/>
          <w:lang w:val="en-GB" w:eastAsia="en-GB" w:bidi="ar-SA"/>
        </w:rPr>
      </w:pPr>
    </w:p>
    <w:p w14:paraId="4F73F8EE" w14:textId="564ADFAB" w:rsidR="00141F5F" w:rsidRPr="004A000C" w:rsidRDefault="00A86AD9"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T</w:t>
      </w:r>
      <w:r w:rsidR="00141F5F" w:rsidRPr="004A000C">
        <w:rPr>
          <w:rFonts w:eastAsia="Times New Roman" w:cs="Calibri"/>
          <w:color w:val="000000" w:themeColor="text1"/>
          <w:lang w:val="en-GB" w:eastAsia="en-GB" w:bidi="ar-SA"/>
        </w:rPr>
        <w:t xml:space="preserve">he file for Jessie Retail shows that its main supplier is a company in which </w:t>
      </w:r>
      <w:r w:rsidR="00A757AE" w:rsidRPr="004A000C">
        <w:rPr>
          <w:rFonts w:eastAsia="Times New Roman" w:cs="Calibri"/>
          <w:color w:val="000000" w:themeColor="text1"/>
          <w:lang w:val="en-GB" w:eastAsia="en-GB" w:bidi="ar-SA"/>
        </w:rPr>
        <w:t xml:space="preserve">the </w:t>
      </w:r>
      <w:r w:rsidR="00D910B7" w:rsidRPr="004A000C">
        <w:rPr>
          <w:rFonts w:eastAsia="Times New Roman" w:cs="Calibri"/>
          <w:color w:val="000000" w:themeColor="text1"/>
          <w:lang w:val="en-GB" w:eastAsia="en-GB" w:bidi="ar-SA"/>
        </w:rPr>
        <w:t>paralegal</w:t>
      </w:r>
      <w:r w:rsidR="00A757AE" w:rsidRPr="004A000C">
        <w:rPr>
          <w:rFonts w:eastAsia="Times New Roman" w:cs="Calibri"/>
          <w:color w:val="000000" w:themeColor="text1"/>
          <w:lang w:val="en-GB" w:eastAsia="en-GB" w:bidi="ar-SA"/>
        </w:rPr>
        <w:t xml:space="preserve"> Sarah’s</w:t>
      </w:r>
      <w:r w:rsidR="00141F5F" w:rsidRPr="004A000C">
        <w:rPr>
          <w:rFonts w:eastAsia="Times New Roman" w:cs="Calibri"/>
          <w:color w:val="000000" w:themeColor="text1"/>
          <w:lang w:val="en-GB" w:eastAsia="en-GB" w:bidi="ar-SA"/>
        </w:rPr>
        <w:t xml:space="preserve"> </w:t>
      </w:r>
      <w:r w:rsidR="00314500" w:rsidRPr="004A000C">
        <w:rPr>
          <w:rFonts w:eastAsia="Times New Roman" w:cs="Calibri"/>
          <w:color w:val="000000" w:themeColor="text1"/>
          <w:lang w:val="en-GB" w:eastAsia="en-GB" w:bidi="ar-SA"/>
        </w:rPr>
        <w:t xml:space="preserve">marital </w:t>
      </w:r>
      <w:r w:rsidR="000B44CE" w:rsidRPr="004A000C">
        <w:rPr>
          <w:rFonts w:eastAsia="Times New Roman" w:cs="Calibri"/>
          <w:color w:val="000000" w:themeColor="text1"/>
          <w:lang w:val="en-GB" w:eastAsia="en-GB" w:bidi="ar-SA"/>
        </w:rPr>
        <w:t>partner</w:t>
      </w:r>
      <w:r w:rsidR="00141F5F" w:rsidRPr="004A000C">
        <w:rPr>
          <w:rFonts w:eastAsia="Times New Roman" w:cs="Calibri"/>
          <w:color w:val="000000" w:themeColor="text1"/>
          <w:lang w:val="en-GB" w:eastAsia="en-GB" w:bidi="ar-SA"/>
        </w:rPr>
        <w:t xml:space="preserve"> is a </w:t>
      </w:r>
      <w:r w:rsidR="00314500" w:rsidRPr="004A000C">
        <w:rPr>
          <w:rFonts w:eastAsia="Times New Roman" w:cs="Calibri"/>
          <w:color w:val="000000" w:themeColor="text1"/>
          <w:lang w:val="en-GB" w:eastAsia="en-GB" w:bidi="ar-SA"/>
        </w:rPr>
        <w:t>director</w:t>
      </w:r>
      <w:r w:rsidRPr="004A000C">
        <w:rPr>
          <w:rFonts w:eastAsia="Times New Roman" w:cs="Calibri"/>
          <w:color w:val="000000" w:themeColor="text1"/>
          <w:lang w:val="en-GB" w:eastAsia="en-GB" w:bidi="ar-SA"/>
        </w:rPr>
        <w:t>.</w:t>
      </w:r>
      <w:r w:rsidR="00B81DE9" w:rsidRPr="004A000C">
        <w:rPr>
          <w:rFonts w:eastAsia="Times New Roman" w:cs="Calibri"/>
          <w:color w:val="000000" w:themeColor="text1"/>
          <w:lang w:val="en-GB" w:eastAsia="en-GB" w:bidi="ar-SA"/>
        </w:rPr>
        <w:t xml:space="preserve">  </w:t>
      </w:r>
      <w:r w:rsidR="00A757AE" w:rsidRPr="004A000C">
        <w:rPr>
          <w:rFonts w:eastAsia="Times New Roman" w:cs="Calibri"/>
          <w:color w:val="000000" w:themeColor="text1"/>
          <w:lang w:val="en-GB" w:eastAsia="en-GB" w:bidi="ar-SA"/>
        </w:rPr>
        <w:t>Sarah</w:t>
      </w:r>
      <w:r w:rsidR="0002254C" w:rsidRPr="004A000C">
        <w:rPr>
          <w:rFonts w:eastAsia="Times New Roman" w:cs="Calibri"/>
          <w:color w:val="000000" w:themeColor="text1"/>
          <w:lang w:val="en-GB" w:eastAsia="en-GB" w:bidi="ar-SA"/>
        </w:rPr>
        <w:t xml:space="preserve"> assisted Jessie Retail in securing this supplier </w:t>
      </w:r>
      <w:r w:rsidR="00E366B5" w:rsidRPr="004A000C">
        <w:rPr>
          <w:rFonts w:eastAsia="Times New Roman" w:cs="Calibri"/>
          <w:color w:val="000000" w:themeColor="text1"/>
          <w:lang w:val="en-GB" w:eastAsia="en-GB" w:bidi="ar-SA"/>
        </w:rPr>
        <w:t>in an emergency</w:t>
      </w:r>
      <w:r w:rsidR="00ED765D" w:rsidRPr="004A000C">
        <w:rPr>
          <w:rFonts w:eastAsia="Times New Roman" w:cs="Calibri"/>
          <w:color w:val="000000" w:themeColor="text1"/>
          <w:lang w:val="en-GB" w:eastAsia="en-GB" w:bidi="ar-SA"/>
        </w:rPr>
        <w:t xml:space="preserve">, </w:t>
      </w:r>
      <w:r w:rsidR="0002254C" w:rsidRPr="004A000C">
        <w:rPr>
          <w:rFonts w:eastAsia="Times New Roman" w:cs="Calibri"/>
          <w:color w:val="000000" w:themeColor="text1"/>
          <w:lang w:val="en-GB" w:eastAsia="en-GB" w:bidi="ar-SA"/>
        </w:rPr>
        <w:t>at a time when its previous supplier had gone into liquidation</w:t>
      </w:r>
      <w:r w:rsidR="00141F5F" w:rsidRPr="004A000C">
        <w:rPr>
          <w:rFonts w:eastAsia="Times New Roman" w:cs="Calibri"/>
          <w:color w:val="000000" w:themeColor="text1"/>
          <w:lang w:val="en-GB" w:eastAsia="en-GB" w:bidi="ar-SA"/>
        </w:rPr>
        <w:t>.</w:t>
      </w:r>
    </w:p>
    <w:p w14:paraId="50F1170C" w14:textId="77777777" w:rsidR="00A86AD9" w:rsidRPr="004A000C" w:rsidRDefault="00A86AD9" w:rsidP="004A000C">
      <w:pPr>
        <w:widowControl/>
        <w:autoSpaceDE/>
        <w:autoSpaceDN/>
        <w:ind w:right="399"/>
        <w:textAlignment w:val="baseline"/>
        <w:rPr>
          <w:rFonts w:eastAsia="Times New Roman" w:cs="Calibri"/>
          <w:color w:val="000000" w:themeColor="text1"/>
          <w:lang w:val="en-GB" w:eastAsia="en-GB" w:bidi="ar-SA"/>
        </w:rPr>
      </w:pPr>
    </w:p>
    <w:p w14:paraId="27F7F2CE" w14:textId="790B7D87" w:rsidR="00E366B5" w:rsidRPr="004A000C" w:rsidRDefault="00141F5F"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The file for Lister Cosmetics shows</w:t>
      </w:r>
      <w:r w:rsidR="00EC1445" w:rsidRPr="004A000C">
        <w:rPr>
          <w:rFonts w:eastAsia="Times New Roman" w:cs="Calibri"/>
          <w:color w:val="000000" w:themeColor="text1"/>
          <w:lang w:val="en-GB" w:eastAsia="en-GB" w:bidi="ar-SA"/>
        </w:rPr>
        <w:t xml:space="preserve"> that two of its customers </w:t>
      </w:r>
      <w:r w:rsidR="00F65719" w:rsidRPr="004A000C">
        <w:rPr>
          <w:rFonts w:eastAsia="Times New Roman" w:cs="Calibri"/>
          <w:color w:val="000000" w:themeColor="text1"/>
          <w:lang w:val="en-GB" w:eastAsia="en-GB" w:bidi="ar-SA"/>
        </w:rPr>
        <w:t>are</w:t>
      </w:r>
      <w:r w:rsidR="00EC1445" w:rsidRPr="004A000C">
        <w:rPr>
          <w:rFonts w:eastAsia="Times New Roman" w:cs="Calibri"/>
          <w:color w:val="000000" w:themeColor="text1"/>
          <w:lang w:val="en-GB" w:eastAsia="en-GB" w:bidi="ar-SA"/>
        </w:rPr>
        <w:t xml:space="preserve"> owned by a foreign consorti</w:t>
      </w:r>
      <w:r w:rsidR="0002254C" w:rsidRPr="004A000C">
        <w:rPr>
          <w:rFonts w:eastAsia="Times New Roman" w:cs="Calibri"/>
          <w:color w:val="000000" w:themeColor="text1"/>
          <w:lang w:val="en-GB" w:eastAsia="en-GB" w:bidi="ar-SA"/>
        </w:rPr>
        <w:t>um</w:t>
      </w:r>
      <w:r w:rsidR="00F65719" w:rsidRPr="004A000C">
        <w:rPr>
          <w:rFonts w:eastAsia="Times New Roman" w:cs="Calibri"/>
          <w:color w:val="000000" w:themeColor="text1"/>
          <w:lang w:val="en-GB" w:eastAsia="en-GB" w:bidi="ar-SA"/>
        </w:rPr>
        <w:t xml:space="preserve"> that is also a major client of your law firm</w:t>
      </w:r>
      <w:r w:rsidR="00314500" w:rsidRPr="004A000C">
        <w:rPr>
          <w:rFonts w:eastAsia="Times New Roman" w:cs="Calibri"/>
          <w:color w:val="000000" w:themeColor="text1"/>
          <w:lang w:val="en-GB" w:eastAsia="en-GB" w:bidi="ar-SA"/>
        </w:rPr>
        <w:t xml:space="preserve">. </w:t>
      </w:r>
      <w:r w:rsidR="00B81DE9" w:rsidRPr="004A000C">
        <w:rPr>
          <w:rFonts w:eastAsia="Times New Roman" w:cs="Calibri"/>
          <w:color w:val="000000" w:themeColor="text1"/>
          <w:lang w:val="en-GB" w:eastAsia="en-GB" w:bidi="ar-SA"/>
        </w:rPr>
        <w:t xml:space="preserve"> </w:t>
      </w:r>
      <w:r w:rsidR="00D910B7" w:rsidRPr="004A000C">
        <w:rPr>
          <w:rFonts w:eastAsia="Times New Roman" w:cs="Calibri"/>
          <w:color w:val="000000" w:themeColor="text1"/>
          <w:lang w:val="en-GB" w:eastAsia="en-GB" w:bidi="ar-SA"/>
        </w:rPr>
        <w:t>Paralegal</w:t>
      </w:r>
      <w:r w:rsidR="00203221" w:rsidRPr="004A000C">
        <w:rPr>
          <w:rFonts w:eastAsia="Times New Roman" w:cs="Calibri"/>
          <w:color w:val="000000" w:themeColor="text1"/>
          <w:lang w:val="en-GB" w:eastAsia="en-GB" w:bidi="ar-SA"/>
        </w:rPr>
        <w:t xml:space="preserve"> </w:t>
      </w:r>
      <w:r w:rsidR="00A757AE" w:rsidRPr="004A000C">
        <w:rPr>
          <w:rFonts w:eastAsia="Times New Roman" w:cs="Calibri"/>
          <w:color w:val="000000" w:themeColor="text1"/>
          <w:lang w:val="en-GB" w:eastAsia="en-GB" w:bidi="ar-SA"/>
        </w:rPr>
        <w:t>John</w:t>
      </w:r>
      <w:r w:rsidR="0002254C" w:rsidRPr="004A000C">
        <w:rPr>
          <w:rFonts w:eastAsia="Times New Roman" w:cs="Calibri"/>
          <w:color w:val="000000" w:themeColor="text1"/>
          <w:lang w:val="en-GB" w:eastAsia="en-GB" w:bidi="ar-SA"/>
        </w:rPr>
        <w:t xml:space="preserve"> </w:t>
      </w:r>
      <w:r w:rsidR="00314500" w:rsidRPr="004A000C">
        <w:rPr>
          <w:rFonts w:eastAsia="Times New Roman" w:cs="Calibri"/>
          <w:color w:val="000000" w:themeColor="text1"/>
          <w:lang w:val="en-GB" w:eastAsia="en-GB" w:bidi="ar-SA"/>
        </w:rPr>
        <w:t>was</w:t>
      </w:r>
      <w:r w:rsidR="0002254C" w:rsidRPr="004A000C">
        <w:rPr>
          <w:rFonts w:eastAsia="Times New Roman" w:cs="Calibri"/>
          <w:color w:val="000000" w:themeColor="text1"/>
          <w:lang w:val="en-GB" w:eastAsia="en-GB" w:bidi="ar-SA"/>
        </w:rPr>
        <w:t xml:space="preserve"> involved in assisting both Lister Cosmetics and the foreign consortium</w:t>
      </w:r>
      <w:r w:rsidR="00314500" w:rsidRPr="004A000C">
        <w:rPr>
          <w:rFonts w:eastAsia="Times New Roman" w:cs="Calibri"/>
          <w:color w:val="000000" w:themeColor="text1"/>
          <w:lang w:val="en-GB" w:eastAsia="en-GB" w:bidi="ar-SA"/>
        </w:rPr>
        <w:t>.</w:t>
      </w:r>
      <w:r w:rsidR="00B81DE9" w:rsidRPr="004A000C">
        <w:rPr>
          <w:rFonts w:eastAsia="Times New Roman" w:cs="Calibri"/>
          <w:color w:val="000000" w:themeColor="text1"/>
          <w:lang w:val="en-GB" w:eastAsia="en-GB" w:bidi="ar-SA"/>
        </w:rPr>
        <w:t xml:space="preserve">  </w:t>
      </w:r>
      <w:r w:rsidR="00214251" w:rsidRPr="004A000C">
        <w:rPr>
          <w:rFonts w:eastAsia="Times New Roman" w:cs="Calibri"/>
          <w:color w:val="000000" w:themeColor="text1"/>
          <w:lang w:val="en-GB" w:eastAsia="en-GB" w:bidi="ar-SA"/>
        </w:rPr>
        <w:t>He created the contract between the two businesses.  File notes show a bill of £50,000 for the work that is usually billed at approximately £10,000.</w:t>
      </w:r>
      <w:r w:rsidR="00F306CE" w:rsidRPr="004A000C">
        <w:rPr>
          <w:rFonts w:eastAsia="Times New Roman" w:cs="Calibri"/>
          <w:color w:val="000000" w:themeColor="text1"/>
          <w:lang w:val="en-GB" w:eastAsia="en-GB" w:bidi="ar-SA"/>
        </w:rPr>
        <w:t xml:space="preserve"> This is not however considered to be a potentially criminal matter. </w:t>
      </w:r>
    </w:p>
    <w:p w14:paraId="0F9D2439" w14:textId="77777777" w:rsidR="00314500" w:rsidRPr="004A000C" w:rsidRDefault="00314500" w:rsidP="004A000C">
      <w:pPr>
        <w:widowControl/>
        <w:autoSpaceDE/>
        <w:autoSpaceDN/>
        <w:ind w:right="399"/>
        <w:textAlignment w:val="baseline"/>
        <w:rPr>
          <w:rFonts w:eastAsia="Times New Roman" w:cs="Calibri"/>
          <w:color w:val="000000" w:themeColor="text1"/>
          <w:lang w:val="en-GB" w:eastAsia="en-GB" w:bidi="ar-SA"/>
        </w:rPr>
      </w:pPr>
    </w:p>
    <w:p w14:paraId="6B559B03" w14:textId="6DBF3264" w:rsidR="007C71D4" w:rsidRPr="004A000C" w:rsidRDefault="00E366B5"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 xml:space="preserve">You have also become aware that one of the </w:t>
      </w:r>
      <w:r w:rsidR="00A757AE" w:rsidRPr="004A000C">
        <w:rPr>
          <w:rFonts w:eastAsia="Times New Roman" w:cs="Calibri"/>
          <w:color w:val="000000" w:themeColor="text1"/>
          <w:lang w:val="en-GB" w:eastAsia="en-GB" w:bidi="ar-SA"/>
        </w:rPr>
        <w:t>d</w:t>
      </w:r>
      <w:r w:rsidRPr="004A000C">
        <w:rPr>
          <w:rFonts w:eastAsia="Times New Roman" w:cs="Calibri"/>
          <w:color w:val="000000" w:themeColor="text1"/>
          <w:lang w:val="en-GB" w:eastAsia="en-GB" w:bidi="ar-SA"/>
        </w:rPr>
        <w:t>irectors of Lister Cosmetics is a member of the same</w:t>
      </w:r>
      <w:r w:rsidR="00643137" w:rsidRPr="004A000C">
        <w:rPr>
          <w:rFonts w:eastAsia="Times New Roman" w:cs="Calibri"/>
          <w:color w:val="000000" w:themeColor="text1"/>
          <w:lang w:val="en-GB" w:eastAsia="en-GB" w:bidi="ar-SA"/>
        </w:rPr>
        <w:t xml:space="preserve"> association</w:t>
      </w:r>
      <w:r w:rsidRPr="004A000C">
        <w:rPr>
          <w:rFonts w:eastAsia="Times New Roman" w:cs="Calibri"/>
          <w:color w:val="000000" w:themeColor="text1"/>
          <w:lang w:val="en-GB" w:eastAsia="en-GB" w:bidi="ar-SA"/>
        </w:rPr>
        <w:t xml:space="preserve"> as </w:t>
      </w:r>
      <w:r w:rsidR="00A757AE" w:rsidRPr="004A000C">
        <w:rPr>
          <w:rFonts w:eastAsia="Times New Roman" w:cs="Calibri"/>
          <w:color w:val="000000" w:themeColor="text1"/>
          <w:lang w:val="en-GB" w:eastAsia="en-GB" w:bidi="ar-SA"/>
        </w:rPr>
        <w:t>John.</w:t>
      </w:r>
      <w:r w:rsidR="00F43557" w:rsidRPr="004A000C">
        <w:rPr>
          <w:rFonts w:eastAsia="Times New Roman" w:cs="Calibri"/>
          <w:color w:val="000000" w:themeColor="text1"/>
          <w:lang w:val="en-GB" w:eastAsia="en-GB" w:bidi="ar-SA"/>
        </w:rPr>
        <w:t xml:space="preserve">  </w:t>
      </w:r>
      <w:r w:rsidR="00A757AE" w:rsidRPr="004A000C">
        <w:rPr>
          <w:rFonts w:eastAsia="Times New Roman" w:cs="Calibri"/>
          <w:color w:val="000000" w:themeColor="text1"/>
          <w:lang w:val="en-GB" w:eastAsia="en-GB" w:bidi="ar-SA"/>
        </w:rPr>
        <w:t>John</w:t>
      </w:r>
      <w:r w:rsidR="007C71D4" w:rsidRPr="004A000C">
        <w:rPr>
          <w:rFonts w:eastAsia="Times New Roman" w:cs="Calibri"/>
          <w:color w:val="000000" w:themeColor="text1"/>
          <w:lang w:val="en-GB" w:eastAsia="en-GB" w:bidi="ar-SA"/>
        </w:rPr>
        <w:t xml:space="preserve"> and the director of </w:t>
      </w:r>
      <w:r w:rsidR="00A757AE" w:rsidRPr="004A000C">
        <w:rPr>
          <w:rFonts w:eastAsia="Times New Roman" w:cs="Calibri"/>
          <w:color w:val="000000" w:themeColor="text1"/>
          <w:lang w:val="en-GB" w:eastAsia="en-GB" w:bidi="ar-SA"/>
        </w:rPr>
        <w:t>L</w:t>
      </w:r>
      <w:r w:rsidR="007C71D4" w:rsidRPr="004A000C">
        <w:rPr>
          <w:rFonts w:eastAsia="Times New Roman" w:cs="Calibri"/>
          <w:color w:val="000000" w:themeColor="text1"/>
          <w:lang w:val="en-GB" w:eastAsia="en-GB" w:bidi="ar-SA"/>
        </w:rPr>
        <w:t xml:space="preserve">ister </w:t>
      </w:r>
      <w:r w:rsidR="00A757AE" w:rsidRPr="004A000C">
        <w:rPr>
          <w:rFonts w:eastAsia="Times New Roman" w:cs="Calibri"/>
          <w:color w:val="000000" w:themeColor="text1"/>
          <w:lang w:val="en-GB" w:eastAsia="en-GB" w:bidi="ar-SA"/>
        </w:rPr>
        <w:t>C</w:t>
      </w:r>
      <w:r w:rsidR="007C71D4" w:rsidRPr="004A000C">
        <w:rPr>
          <w:rFonts w:eastAsia="Times New Roman" w:cs="Calibri"/>
          <w:color w:val="000000" w:themeColor="text1"/>
          <w:lang w:val="en-GB" w:eastAsia="en-GB" w:bidi="ar-SA"/>
        </w:rPr>
        <w:t xml:space="preserve">osmetics made speeches to members of the local business community </w:t>
      </w:r>
      <w:r w:rsidRPr="004A000C">
        <w:rPr>
          <w:rFonts w:eastAsia="Times New Roman" w:cs="Calibri"/>
          <w:color w:val="000000" w:themeColor="text1"/>
          <w:lang w:val="en-GB" w:eastAsia="en-GB" w:bidi="ar-SA"/>
        </w:rPr>
        <w:t xml:space="preserve">at a recent </w:t>
      </w:r>
      <w:r w:rsidR="00643137" w:rsidRPr="004A000C">
        <w:rPr>
          <w:rFonts w:eastAsia="Times New Roman" w:cs="Calibri"/>
          <w:color w:val="000000" w:themeColor="text1"/>
          <w:lang w:val="en-GB" w:eastAsia="en-GB" w:bidi="ar-SA"/>
        </w:rPr>
        <w:t>association</w:t>
      </w:r>
      <w:r w:rsidRPr="004A000C">
        <w:rPr>
          <w:rFonts w:eastAsia="Times New Roman" w:cs="Calibri"/>
          <w:color w:val="000000" w:themeColor="text1"/>
          <w:lang w:val="en-GB" w:eastAsia="en-GB" w:bidi="ar-SA"/>
        </w:rPr>
        <w:t xml:space="preserve"> event</w:t>
      </w:r>
      <w:r w:rsidR="007C71D4" w:rsidRPr="004A000C">
        <w:rPr>
          <w:rFonts w:eastAsia="Times New Roman" w:cs="Calibri"/>
          <w:color w:val="000000" w:themeColor="text1"/>
          <w:lang w:val="en-GB" w:eastAsia="en-GB" w:bidi="ar-SA"/>
        </w:rPr>
        <w:t xml:space="preserve">. </w:t>
      </w:r>
    </w:p>
    <w:p w14:paraId="6E04DC62" w14:textId="62EB2A05" w:rsidR="00643137" w:rsidRPr="004A000C" w:rsidRDefault="002B5613" w:rsidP="004A000C">
      <w:pPr>
        <w:widowControl/>
        <w:autoSpaceDE/>
        <w:autoSpaceDN/>
        <w:ind w:right="399"/>
        <w:textAlignment w:val="baseline"/>
        <w:rPr>
          <w:rFonts w:eastAsia="Times New Roman" w:cs="Calibri"/>
          <w:color w:val="000000" w:themeColor="text1"/>
          <w:lang w:val="en-GB" w:eastAsia="en-GB" w:bidi="ar-SA"/>
        </w:rPr>
      </w:pPr>
      <w:r w:rsidRPr="004A000C">
        <w:rPr>
          <w:rFonts w:eastAsia="Times New Roman" w:cs="Calibri"/>
          <w:color w:val="000000" w:themeColor="text1"/>
          <w:lang w:val="en-GB" w:eastAsia="en-GB" w:bidi="ar-SA"/>
        </w:rPr>
        <w:t>Both</w:t>
      </w:r>
      <w:r w:rsidR="00F9101D" w:rsidRPr="004A000C">
        <w:rPr>
          <w:rFonts w:eastAsia="Times New Roman" w:cs="Calibri"/>
          <w:color w:val="000000" w:themeColor="text1"/>
          <w:lang w:val="en-GB" w:eastAsia="en-GB" w:bidi="ar-SA"/>
        </w:rPr>
        <w:t xml:space="preserve"> speeches </w:t>
      </w:r>
      <w:proofErr w:type="gramStart"/>
      <w:r w:rsidR="00F9101D" w:rsidRPr="004A000C">
        <w:rPr>
          <w:rFonts w:eastAsia="Times New Roman" w:cs="Calibri"/>
          <w:color w:val="000000" w:themeColor="text1"/>
          <w:lang w:val="en-GB" w:eastAsia="en-GB" w:bidi="ar-SA"/>
        </w:rPr>
        <w:t>were</w:t>
      </w:r>
      <w:proofErr w:type="gramEnd"/>
      <w:r w:rsidR="007C71D4" w:rsidRPr="004A000C">
        <w:rPr>
          <w:rFonts w:eastAsia="Times New Roman" w:cs="Calibri"/>
          <w:color w:val="000000" w:themeColor="text1"/>
          <w:lang w:val="en-GB" w:eastAsia="en-GB" w:bidi="ar-SA"/>
        </w:rPr>
        <w:t xml:space="preserve"> </w:t>
      </w:r>
      <w:r w:rsidR="00E366B5" w:rsidRPr="004A000C">
        <w:rPr>
          <w:rFonts w:eastAsia="Times New Roman" w:cs="Calibri"/>
          <w:color w:val="000000" w:themeColor="text1"/>
          <w:lang w:val="en-GB" w:eastAsia="en-GB" w:bidi="ar-SA"/>
        </w:rPr>
        <w:t>about how Lister Cosmetics had built up its online custom base for cosmetics over the last few years</w:t>
      </w:r>
      <w:r w:rsidR="00203955" w:rsidRPr="004A000C">
        <w:rPr>
          <w:rFonts w:eastAsia="Times New Roman" w:cs="Calibri"/>
          <w:color w:val="000000" w:themeColor="text1"/>
          <w:lang w:val="en-GB" w:eastAsia="en-GB" w:bidi="ar-SA"/>
        </w:rPr>
        <w:t xml:space="preserve">. </w:t>
      </w:r>
    </w:p>
    <w:p w14:paraId="078284BF" w14:textId="77777777" w:rsidR="007C71D4" w:rsidRDefault="007C71D4" w:rsidP="00F65719">
      <w:pPr>
        <w:pStyle w:val="NormalWeb"/>
        <w:spacing w:before="0" w:beforeAutospacing="0" w:after="0" w:afterAutospacing="0"/>
        <w:rPr>
          <w:rFonts w:ascii="Segoe UI" w:hAnsi="Segoe UI" w:cs="Segoe UI"/>
          <w:sz w:val="22"/>
          <w:szCs w:val="22"/>
        </w:rPr>
      </w:pPr>
    </w:p>
    <w:p w14:paraId="75081707" w14:textId="77777777" w:rsidR="003D061D" w:rsidRPr="008D6856" w:rsidRDefault="003D061D" w:rsidP="003D061D">
      <w:pPr>
        <w:widowControl/>
        <w:autoSpaceDE/>
        <w:autoSpaceDN/>
        <w:spacing w:line="276" w:lineRule="auto"/>
        <w:ind w:left="567" w:right="399"/>
        <w:textAlignment w:val="baseline"/>
        <w:rPr>
          <w:rFonts w:eastAsia="Times New Roman" w:cs="Times New Roman"/>
          <w:lang w:val="en-GB" w:eastAsia="en-GB" w:bidi="ar-SA"/>
        </w:rPr>
      </w:pPr>
    </w:p>
    <w:p w14:paraId="47B3220E" w14:textId="77777777" w:rsidR="003D061D" w:rsidRPr="00562270" w:rsidRDefault="003D061D" w:rsidP="003D061D">
      <w:pPr>
        <w:widowControl/>
        <w:autoSpaceDE/>
        <w:autoSpaceDN/>
        <w:ind w:firstLine="851"/>
        <w:jc w:val="right"/>
        <w:textAlignment w:val="baseline"/>
        <w:rPr>
          <w:rFonts w:eastAsia="Times New Roman" w:cs="Segoe UI"/>
          <w:lang w:val="en-GB" w:eastAsia="en-GB" w:bidi="ar-SA"/>
        </w:rPr>
      </w:pPr>
    </w:p>
    <w:p w14:paraId="3E2E589D" w14:textId="77777777" w:rsidR="003D061D" w:rsidRDefault="003D061D" w:rsidP="003D061D">
      <w:pPr>
        <w:widowControl/>
        <w:autoSpaceDE/>
        <w:autoSpaceDN/>
        <w:ind w:firstLine="851"/>
        <w:textAlignment w:val="baseline"/>
        <w:rPr>
          <w:rFonts w:eastAsia="Times New Roman" w:cs="Calibri"/>
          <w:b/>
          <w:bCs/>
          <w:lang w:val="en-GB" w:eastAsia="en-GB" w:bidi="ar-SA"/>
        </w:rPr>
      </w:pPr>
    </w:p>
    <w:p w14:paraId="0B24E591"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69258188"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639CAEEB"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54631F14"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5CE130E8"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0D6366A8"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1795763A"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07DD2804" w14:textId="2F291033" w:rsidR="00203221" w:rsidRDefault="00203221" w:rsidP="003D061D">
      <w:pPr>
        <w:widowControl/>
        <w:autoSpaceDE/>
        <w:autoSpaceDN/>
        <w:ind w:firstLine="567"/>
        <w:textAlignment w:val="baseline"/>
        <w:rPr>
          <w:rFonts w:eastAsia="Times New Roman" w:cs="Calibri"/>
          <w:b/>
          <w:bCs/>
          <w:lang w:val="en-GB" w:eastAsia="en-GB" w:bidi="ar-SA"/>
        </w:rPr>
      </w:pPr>
    </w:p>
    <w:p w14:paraId="555F2E5F" w14:textId="3F82D50B" w:rsidR="0092707F" w:rsidRDefault="0092707F" w:rsidP="003D061D">
      <w:pPr>
        <w:widowControl/>
        <w:autoSpaceDE/>
        <w:autoSpaceDN/>
        <w:ind w:firstLine="567"/>
        <w:textAlignment w:val="baseline"/>
        <w:rPr>
          <w:rFonts w:eastAsia="Times New Roman" w:cs="Calibri"/>
          <w:b/>
          <w:bCs/>
          <w:lang w:val="en-GB" w:eastAsia="en-GB" w:bidi="ar-SA"/>
        </w:rPr>
      </w:pPr>
    </w:p>
    <w:p w14:paraId="1933DB5E" w14:textId="75736CDA" w:rsidR="0092707F" w:rsidRDefault="0092707F" w:rsidP="003D061D">
      <w:pPr>
        <w:widowControl/>
        <w:autoSpaceDE/>
        <w:autoSpaceDN/>
        <w:ind w:firstLine="567"/>
        <w:textAlignment w:val="baseline"/>
        <w:rPr>
          <w:rFonts w:eastAsia="Times New Roman" w:cs="Calibri"/>
          <w:b/>
          <w:bCs/>
          <w:lang w:val="en-GB" w:eastAsia="en-GB" w:bidi="ar-SA"/>
        </w:rPr>
      </w:pPr>
    </w:p>
    <w:p w14:paraId="6823E0E0" w14:textId="77777777" w:rsidR="0092707F" w:rsidRDefault="0092707F" w:rsidP="003D061D">
      <w:pPr>
        <w:widowControl/>
        <w:autoSpaceDE/>
        <w:autoSpaceDN/>
        <w:ind w:firstLine="567"/>
        <w:textAlignment w:val="baseline"/>
        <w:rPr>
          <w:rFonts w:eastAsia="Times New Roman" w:cs="Calibri"/>
          <w:b/>
          <w:bCs/>
          <w:lang w:val="en-GB" w:eastAsia="en-GB" w:bidi="ar-SA"/>
        </w:rPr>
      </w:pPr>
    </w:p>
    <w:p w14:paraId="3162D830" w14:textId="77777777" w:rsidR="00203221" w:rsidRDefault="00203221" w:rsidP="003D061D">
      <w:pPr>
        <w:widowControl/>
        <w:autoSpaceDE/>
        <w:autoSpaceDN/>
        <w:ind w:firstLine="567"/>
        <w:textAlignment w:val="baseline"/>
        <w:rPr>
          <w:rFonts w:eastAsia="Times New Roman" w:cs="Calibri"/>
          <w:b/>
          <w:bCs/>
          <w:lang w:val="en-GB" w:eastAsia="en-GB" w:bidi="ar-SA"/>
        </w:rPr>
      </w:pPr>
    </w:p>
    <w:p w14:paraId="52E70E88" w14:textId="7873A371" w:rsidR="00203221" w:rsidRDefault="00203221" w:rsidP="003D061D">
      <w:pPr>
        <w:widowControl/>
        <w:autoSpaceDE/>
        <w:autoSpaceDN/>
        <w:ind w:firstLine="567"/>
        <w:textAlignment w:val="baseline"/>
        <w:rPr>
          <w:rFonts w:eastAsia="Times New Roman" w:cs="Calibri"/>
          <w:b/>
          <w:bCs/>
          <w:lang w:val="en-GB" w:eastAsia="en-GB" w:bidi="ar-SA"/>
        </w:rPr>
      </w:pPr>
    </w:p>
    <w:p w14:paraId="07521985" w14:textId="77777777" w:rsidR="00F43557" w:rsidRDefault="00F43557" w:rsidP="003D061D">
      <w:pPr>
        <w:widowControl/>
        <w:autoSpaceDE/>
        <w:autoSpaceDN/>
        <w:ind w:firstLine="567"/>
        <w:textAlignment w:val="baseline"/>
        <w:rPr>
          <w:rFonts w:eastAsia="Times New Roman" w:cs="Calibri"/>
          <w:b/>
          <w:bCs/>
          <w:lang w:val="en-GB" w:eastAsia="en-GB" w:bidi="ar-SA"/>
        </w:rPr>
      </w:pPr>
    </w:p>
    <w:p w14:paraId="130A5D99" w14:textId="380C8214" w:rsidR="003D061D" w:rsidRDefault="003D061D" w:rsidP="00F306CE">
      <w:pPr>
        <w:widowControl/>
        <w:autoSpaceDE/>
        <w:autoSpaceDN/>
        <w:textAlignment w:val="baseline"/>
        <w:rPr>
          <w:rFonts w:eastAsia="Times New Roman" w:cs="Calibri"/>
          <w:lang w:val="en-GB" w:eastAsia="en-GB" w:bidi="ar-SA"/>
        </w:rPr>
      </w:pPr>
      <w:r w:rsidRPr="00562270">
        <w:rPr>
          <w:rFonts w:eastAsia="Times New Roman" w:cs="Calibri"/>
          <w:b/>
          <w:bCs/>
          <w:lang w:val="en-GB" w:eastAsia="en-GB" w:bidi="ar-SA"/>
        </w:rPr>
        <w:t>Task 3b</w:t>
      </w:r>
      <w:r>
        <w:rPr>
          <w:rFonts w:eastAsia="Times New Roman" w:cs="Calibri"/>
          <w:b/>
          <w:bCs/>
          <w:lang w:val="en-GB" w:eastAsia="en-GB" w:bidi="ar-SA"/>
        </w:rPr>
        <w:t xml:space="preserve"> </w:t>
      </w:r>
      <w:r w:rsidRPr="00562270">
        <w:rPr>
          <w:rFonts w:eastAsia="Times New Roman" w:cs="Calibri"/>
          <w:b/>
          <w:bCs/>
          <w:lang w:val="en-GB" w:eastAsia="en-GB" w:bidi="ar-SA"/>
        </w:rPr>
        <w:t>- Customer Information</w:t>
      </w:r>
      <w:r w:rsidRPr="00562270">
        <w:rPr>
          <w:rFonts w:eastAsia="Times New Roman" w:cs="Calibri"/>
          <w:lang w:val="en-GB" w:eastAsia="en-GB" w:bidi="ar-SA"/>
        </w:rPr>
        <w:t> </w:t>
      </w:r>
    </w:p>
    <w:p w14:paraId="632D3E81" w14:textId="77777777" w:rsidR="00F306CE" w:rsidRDefault="00F306CE" w:rsidP="00F306CE">
      <w:pPr>
        <w:widowControl/>
        <w:autoSpaceDE/>
        <w:autoSpaceDN/>
        <w:textAlignment w:val="baseline"/>
        <w:rPr>
          <w:rFonts w:eastAsia="Times New Roman" w:cs="Segoe UI"/>
          <w:lang w:val="en-GB" w:eastAsia="en-GB" w:bidi="ar-SA"/>
        </w:rPr>
      </w:pPr>
      <w:bookmarkStart w:id="0" w:name="_Hlk77686384"/>
    </w:p>
    <w:p w14:paraId="309F337D" w14:textId="67BF93BE" w:rsidR="003D061D" w:rsidRDefault="00F306CE" w:rsidP="00F306CE">
      <w:pPr>
        <w:widowControl/>
        <w:autoSpaceDE/>
        <w:autoSpaceDN/>
        <w:textAlignment w:val="baseline"/>
      </w:pPr>
      <w:r>
        <w:t xml:space="preserve">You have been asked to produce a </w:t>
      </w:r>
      <w:r w:rsidR="00BE7BF2">
        <w:t>document</w:t>
      </w:r>
      <w:r>
        <w:t xml:space="preserve"> that suggests ways to resolve the issues in the scenario and prevent it happening again.  </w:t>
      </w:r>
    </w:p>
    <w:p w14:paraId="306D55D5" w14:textId="77777777" w:rsidR="00F306CE" w:rsidRPr="00562270" w:rsidRDefault="00F306CE" w:rsidP="003D061D">
      <w:pPr>
        <w:widowControl/>
        <w:autoSpaceDE/>
        <w:autoSpaceDN/>
        <w:ind w:firstLine="567"/>
        <w:textAlignment w:val="baseline"/>
        <w:rPr>
          <w:rFonts w:eastAsia="Times New Roman" w:cs="Segoe UI"/>
          <w:lang w:val="en-GB" w:eastAsia="en-GB" w:bidi="ar-SA"/>
        </w:rPr>
      </w:pPr>
    </w:p>
    <w:p w14:paraId="6686FFDA" w14:textId="1B50783A" w:rsidR="003D061D" w:rsidRDefault="003D061D" w:rsidP="00F65719">
      <w:pPr>
        <w:widowControl/>
        <w:autoSpaceDE/>
        <w:autoSpaceDN/>
        <w:textAlignment w:val="baseline"/>
        <w:rPr>
          <w:rFonts w:eastAsia="Times New Roman" w:cs="Calibri"/>
          <w:lang w:val="en-GB" w:eastAsia="en-GB" w:bidi="ar-SA"/>
        </w:rPr>
      </w:pPr>
      <w:bookmarkStart w:id="1" w:name="_Hlk77686845"/>
      <w:r w:rsidRPr="00562270">
        <w:rPr>
          <w:rFonts w:eastAsia="Times New Roman" w:cs="Calibri"/>
          <w:lang w:val="en-GB" w:eastAsia="en-GB" w:bidi="ar-SA"/>
        </w:rPr>
        <w:t xml:space="preserve">The </w:t>
      </w:r>
      <w:r w:rsidR="00BE7BF2">
        <w:rPr>
          <w:rFonts w:eastAsia="Times New Roman" w:cs="Calibri"/>
          <w:lang w:val="en-GB" w:eastAsia="en-GB" w:bidi="ar-SA"/>
        </w:rPr>
        <w:t>document</w:t>
      </w:r>
      <w:r w:rsidRPr="00562270">
        <w:rPr>
          <w:rFonts w:eastAsia="Times New Roman" w:cs="Calibri"/>
          <w:lang w:val="en-GB" w:eastAsia="en-GB" w:bidi="ar-SA"/>
        </w:rPr>
        <w:t xml:space="preserve"> should include: </w:t>
      </w:r>
    </w:p>
    <w:p w14:paraId="64123CF0" w14:textId="77777777" w:rsidR="003D061D" w:rsidRPr="00562270" w:rsidRDefault="003D061D" w:rsidP="003D061D">
      <w:pPr>
        <w:widowControl/>
        <w:autoSpaceDE/>
        <w:autoSpaceDN/>
        <w:ind w:firstLine="851"/>
        <w:textAlignment w:val="baseline"/>
        <w:rPr>
          <w:rFonts w:eastAsia="Times New Roman" w:cs="Segoe UI"/>
          <w:lang w:val="en-GB" w:eastAsia="en-GB" w:bidi="ar-SA"/>
        </w:rPr>
      </w:pPr>
    </w:p>
    <w:p w14:paraId="2AB8AEDC" w14:textId="5E8CE2C1" w:rsidR="003D061D" w:rsidRPr="00EE4755" w:rsidRDefault="00F8382F" w:rsidP="003D061D">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bookmarkStart w:id="2" w:name="_Hlk77685872"/>
      <w:bookmarkEnd w:id="0"/>
      <w:r>
        <w:rPr>
          <w:rFonts w:eastAsia="Times New Roman" w:cs="Calibri"/>
          <w:color w:val="000000"/>
          <w:lang w:val="en-GB" w:eastAsia="en-GB" w:bidi="ar-SA"/>
        </w:rPr>
        <w:t>r</w:t>
      </w:r>
      <w:r w:rsidR="003D061D">
        <w:rPr>
          <w:rFonts w:eastAsia="Times New Roman" w:cs="Calibri"/>
          <w:color w:val="000000"/>
          <w:lang w:val="en-GB" w:eastAsia="en-GB" w:bidi="ar-SA"/>
        </w:rPr>
        <w:t>ecommendations for i</w:t>
      </w:r>
      <w:r w:rsidR="003D061D" w:rsidRPr="00EE4755">
        <w:rPr>
          <w:rFonts w:eastAsia="Times New Roman" w:cs="Calibri"/>
          <w:color w:val="000000"/>
          <w:lang w:val="en-GB" w:eastAsia="en-GB" w:bidi="ar-SA"/>
        </w:rPr>
        <w:t xml:space="preserve">mmediate actions to resolve the </w:t>
      </w:r>
      <w:r w:rsidR="00267C54">
        <w:rPr>
          <w:rFonts w:eastAsia="Times New Roman" w:cs="Calibri"/>
          <w:color w:val="000000"/>
          <w:lang w:val="en-GB" w:eastAsia="en-GB" w:bidi="ar-SA"/>
        </w:rPr>
        <w:t>issues</w:t>
      </w:r>
      <w:r w:rsidR="003D061D" w:rsidRPr="00EE4755">
        <w:rPr>
          <w:rFonts w:eastAsia="Times New Roman" w:cs="Calibri"/>
          <w:color w:val="000000"/>
          <w:lang w:val="en-GB" w:eastAsia="en-GB" w:bidi="ar-SA"/>
        </w:rPr>
        <w:t xml:space="preserve"> highligh</w:t>
      </w:r>
      <w:r w:rsidR="003D061D">
        <w:rPr>
          <w:rFonts w:eastAsia="Times New Roman" w:cs="Calibri"/>
          <w:color w:val="000000"/>
          <w:lang w:val="en-GB" w:eastAsia="en-GB" w:bidi="ar-SA"/>
        </w:rPr>
        <w:t xml:space="preserve">ted </w:t>
      </w:r>
      <w:r w:rsidR="003D061D" w:rsidRPr="00EE4755">
        <w:rPr>
          <w:rFonts w:eastAsia="Times New Roman" w:cs="Calibri"/>
          <w:color w:val="000000"/>
          <w:lang w:val="en-GB" w:eastAsia="en-GB" w:bidi="ar-SA"/>
        </w:rPr>
        <w:t>in the information given to you</w:t>
      </w:r>
      <w:r w:rsidR="00267C54">
        <w:rPr>
          <w:rFonts w:eastAsia="Times New Roman" w:cs="Calibri"/>
          <w:color w:val="000000"/>
          <w:lang w:val="en-GB" w:eastAsia="en-GB" w:bidi="ar-SA"/>
        </w:rPr>
        <w:t xml:space="preserve"> in the scenario</w:t>
      </w:r>
      <w:r w:rsidR="003D061D" w:rsidRPr="00EE4755">
        <w:rPr>
          <w:rFonts w:eastAsia="Times New Roman" w:cs="Calibri"/>
          <w:color w:val="000000"/>
          <w:lang w:val="en-GB" w:eastAsia="en-GB" w:bidi="ar-SA"/>
        </w:rPr>
        <w:t> </w:t>
      </w:r>
    </w:p>
    <w:p w14:paraId="0A190870" w14:textId="0B3E57DE" w:rsidR="003D061D" w:rsidRPr="00562270" w:rsidRDefault="00F8382F" w:rsidP="003D061D">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Pr>
          <w:rFonts w:eastAsia="Times New Roman" w:cs="Calibri"/>
          <w:color w:val="000000"/>
          <w:lang w:val="en-GB" w:eastAsia="en-GB" w:bidi="ar-SA"/>
        </w:rPr>
        <w:t>r</w:t>
      </w:r>
      <w:r w:rsidR="003D061D">
        <w:rPr>
          <w:rFonts w:eastAsia="Times New Roman" w:cs="Calibri"/>
          <w:color w:val="000000"/>
          <w:lang w:val="en-GB" w:eastAsia="en-GB" w:bidi="ar-SA"/>
        </w:rPr>
        <w:t>ecommendations for p</w:t>
      </w:r>
      <w:r w:rsidR="003D061D" w:rsidRPr="00562270">
        <w:rPr>
          <w:rFonts w:eastAsia="Times New Roman" w:cs="Calibri"/>
          <w:color w:val="000000"/>
          <w:lang w:val="en-GB" w:eastAsia="en-GB" w:bidi="ar-SA"/>
        </w:rPr>
        <w:t xml:space="preserve">rocedures that could be put in place to stop these </w:t>
      </w:r>
      <w:r w:rsidR="00267C54">
        <w:rPr>
          <w:rFonts w:eastAsia="Times New Roman" w:cs="Calibri"/>
          <w:color w:val="000000"/>
          <w:lang w:val="en-GB" w:eastAsia="en-GB" w:bidi="ar-SA"/>
        </w:rPr>
        <w:t>issues</w:t>
      </w:r>
      <w:r w:rsidR="003D061D" w:rsidRPr="00562270">
        <w:rPr>
          <w:rFonts w:eastAsia="Times New Roman" w:cs="Calibri"/>
          <w:color w:val="000000"/>
          <w:lang w:val="en-GB" w:eastAsia="en-GB" w:bidi="ar-SA"/>
        </w:rPr>
        <w:t xml:space="preserve"> happening in the future </w:t>
      </w:r>
    </w:p>
    <w:p w14:paraId="7D657458" w14:textId="57C2A248" w:rsidR="003D061D" w:rsidRPr="006E6861" w:rsidRDefault="00F8382F" w:rsidP="006E6861">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Pr>
          <w:rFonts w:eastAsia="Times New Roman" w:cs="Calibri"/>
          <w:color w:val="000000"/>
          <w:lang w:val="en-GB" w:eastAsia="en-GB" w:bidi="ar-SA"/>
        </w:rPr>
        <w:t>j</w:t>
      </w:r>
      <w:r w:rsidR="003D061D">
        <w:rPr>
          <w:rFonts w:eastAsia="Times New Roman" w:cs="Calibri"/>
          <w:color w:val="000000"/>
          <w:lang w:val="en-GB" w:eastAsia="en-GB" w:bidi="ar-SA"/>
        </w:rPr>
        <w:t>ustifications for w</w:t>
      </w:r>
      <w:r w:rsidR="003D061D" w:rsidRPr="00562270">
        <w:rPr>
          <w:rFonts w:eastAsia="Times New Roman" w:cs="Calibri"/>
          <w:color w:val="000000"/>
          <w:lang w:val="en-GB" w:eastAsia="en-GB" w:bidi="ar-SA"/>
        </w:rPr>
        <w:t>hy the actions and procedures will be effective</w:t>
      </w:r>
      <w:r w:rsidR="00203221">
        <w:rPr>
          <w:rFonts w:eastAsia="Times New Roman" w:cs="Calibri"/>
          <w:color w:val="000000"/>
          <w:lang w:val="en-GB" w:eastAsia="en-GB" w:bidi="ar-SA"/>
        </w:rPr>
        <w:t xml:space="preserve"> </w:t>
      </w:r>
      <w:r w:rsidR="00BE7BF2">
        <w:rPr>
          <w:rFonts w:eastAsia="Times New Roman" w:cs="Calibri"/>
          <w:color w:val="000000"/>
          <w:lang w:val="en-GB" w:eastAsia="en-GB" w:bidi="ar-SA"/>
        </w:rPr>
        <w:t>in resolving</w:t>
      </w:r>
      <w:r w:rsidR="00203221">
        <w:rPr>
          <w:rFonts w:eastAsia="Times New Roman" w:cs="Calibri"/>
          <w:color w:val="000000"/>
          <w:lang w:val="en-GB" w:eastAsia="en-GB" w:bidi="ar-SA"/>
        </w:rPr>
        <w:t xml:space="preserve"> each of the </w:t>
      </w:r>
      <w:r w:rsidR="00267C54">
        <w:rPr>
          <w:rFonts w:eastAsia="Times New Roman" w:cs="Calibri"/>
          <w:color w:val="000000"/>
          <w:lang w:val="en-GB" w:eastAsia="en-GB" w:bidi="ar-SA"/>
        </w:rPr>
        <w:t>issues</w:t>
      </w:r>
      <w:r w:rsidR="00203221">
        <w:rPr>
          <w:rFonts w:eastAsia="Times New Roman" w:cs="Calibri"/>
          <w:color w:val="000000"/>
          <w:lang w:val="en-GB" w:eastAsia="en-GB" w:bidi="ar-SA"/>
        </w:rPr>
        <w:t xml:space="preserve"> in the scenario</w:t>
      </w:r>
      <w:r w:rsidR="003D061D" w:rsidRPr="00562270">
        <w:rPr>
          <w:rFonts w:eastAsia="Times New Roman" w:cs="Calibri"/>
          <w:color w:val="000000"/>
          <w:lang w:val="en-GB" w:eastAsia="en-GB" w:bidi="ar-SA"/>
        </w:rPr>
        <w:t>  </w:t>
      </w:r>
      <w:r w:rsidR="006E6861">
        <w:rPr>
          <w:rFonts w:eastAsia="Times New Roman" w:cs="Calibri"/>
          <w:color w:val="000000"/>
          <w:lang w:val="en-GB" w:eastAsia="en-GB" w:bidi="ar-SA"/>
        </w:rPr>
        <w:br/>
      </w:r>
    </w:p>
    <w:p w14:paraId="092834E0" w14:textId="536964CA" w:rsidR="001265E9" w:rsidRPr="00F8382F" w:rsidRDefault="001265E9" w:rsidP="00F306CE">
      <w:pPr>
        <w:widowControl/>
        <w:autoSpaceDE/>
        <w:autoSpaceDN/>
        <w:textAlignment w:val="baseline"/>
      </w:pPr>
      <w:r w:rsidRPr="00F8382F">
        <w:t xml:space="preserve">The </w:t>
      </w:r>
      <w:r w:rsidR="00C51F5B" w:rsidRPr="00F8382F">
        <w:t>manager</w:t>
      </w:r>
      <w:r w:rsidRPr="00F8382F">
        <w:t xml:space="preserve"> reminds you that you should use English suitable for a technical person in the legal profession.</w:t>
      </w:r>
    </w:p>
    <w:bookmarkEnd w:id="1"/>
    <w:bookmarkEnd w:id="2"/>
    <w:p w14:paraId="382D54FF" w14:textId="77777777" w:rsidR="003D061D" w:rsidRPr="00F8382F" w:rsidRDefault="003D061D" w:rsidP="003D061D">
      <w:pPr>
        <w:widowControl/>
        <w:autoSpaceDE/>
        <w:autoSpaceDN/>
        <w:ind w:firstLine="851"/>
        <w:textAlignment w:val="baseline"/>
        <w:rPr>
          <w:rFonts w:eastAsia="Times New Roman" w:cs="Segoe UI"/>
          <w:lang w:val="en-GB" w:eastAsia="en-GB" w:bidi="ar-SA"/>
        </w:rPr>
      </w:pPr>
      <w:r w:rsidRPr="00F8382F">
        <w:rPr>
          <w:rFonts w:eastAsia="Times New Roman" w:cs="Calibri"/>
          <w:lang w:val="en-GB" w:eastAsia="en-GB" w:bidi="ar-SA"/>
        </w:rPr>
        <w:t> </w:t>
      </w:r>
    </w:p>
    <w:p w14:paraId="3E228C62" w14:textId="7BF8E141" w:rsidR="003D061D" w:rsidRPr="00F8382F" w:rsidRDefault="003D061D" w:rsidP="003D061D">
      <w:pPr>
        <w:widowControl/>
        <w:autoSpaceDE/>
        <w:autoSpaceDN/>
        <w:ind w:firstLine="851"/>
        <w:jc w:val="right"/>
        <w:textAlignment w:val="baseline"/>
        <w:rPr>
          <w:rFonts w:eastAsia="Times New Roman" w:cs="Segoe UI"/>
          <w:lang w:val="en-GB" w:eastAsia="en-GB" w:bidi="ar-SA"/>
        </w:rPr>
      </w:pPr>
      <w:r w:rsidRPr="00F8382F">
        <w:rPr>
          <w:rFonts w:eastAsia="Times New Roman" w:cs="Calibri"/>
          <w:b/>
          <w:bCs/>
          <w:i/>
          <w:iCs/>
          <w:lang w:val="en-GB" w:eastAsia="en-GB" w:bidi="ar-SA"/>
        </w:rPr>
        <w:t>(1</w:t>
      </w:r>
      <w:r w:rsidR="001265E9" w:rsidRPr="00F8382F">
        <w:rPr>
          <w:rFonts w:eastAsia="Times New Roman" w:cs="Calibri"/>
          <w:b/>
          <w:bCs/>
          <w:i/>
          <w:iCs/>
          <w:lang w:val="en-GB" w:eastAsia="en-GB" w:bidi="ar-SA"/>
        </w:rPr>
        <w:t>5</w:t>
      </w:r>
      <w:r w:rsidRPr="00F8382F">
        <w:rPr>
          <w:rFonts w:eastAsia="Times New Roman" w:cs="Calibri"/>
          <w:b/>
          <w:bCs/>
          <w:i/>
          <w:iCs/>
          <w:lang w:val="en-GB" w:eastAsia="en-GB" w:bidi="ar-SA"/>
        </w:rPr>
        <w:t> marks</w:t>
      </w:r>
      <w:r w:rsidR="005C3603">
        <w:rPr>
          <w:rFonts w:eastAsia="Times New Roman" w:cs="Calibri"/>
          <w:b/>
          <w:bCs/>
          <w:i/>
          <w:iCs/>
          <w:lang w:val="en-GB" w:eastAsia="en-GB" w:bidi="ar-SA"/>
        </w:rPr>
        <w:t xml:space="preserve"> in total</w:t>
      </w:r>
      <w:r w:rsidRPr="00F8382F">
        <w:rPr>
          <w:rFonts w:eastAsia="Times New Roman" w:cs="Calibri"/>
          <w:i/>
          <w:iCs/>
          <w:lang w:val="en-GB" w:eastAsia="en-GB" w:bidi="ar-SA"/>
        </w:rPr>
        <w:t>)</w:t>
      </w:r>
    </w:p>
    <w:p w14:paraId="4E706BF5" w14:textId="760E5A7A" w:rsidR="003D061D" w:rsidRPr="00F8382F" w:rsidRDefault="005C3603" w:rsidP="003D061D">
      <w:pPr>
        <w:widowControl/>
        <w:autoSpaceDE/>
        <w:autoSpaceDN/>
        <w:ind w:firstLine="851"/>
        <w:jc w:val="right"/>
        <w:textAlignment w:val="baseline"/>
        <w:rPr>
          <w:rFonts w:eastAsia="Times New Roman" w:cs="Segoe UI"/>
          <w:lang w:val="en-GB" w:eastAsia="en-GB" w:bidi="ar-SA"/>
        </w:rPr>
      </w:pPr>
      <w:r w:rsidRPr="005C3603">
        <w:rPr>
          <w:rFonts w:eastAsia="Times New Roman" w:cs="Calibri"/>
          <w:b/>
          <w:bCs/>
          <w:i/>
          <w:iCs/>
          <w:lang w:val="en-GB" w:eastAsia="en-GB" w:bidi="ar-SA"/>
        </w:rPr>
        <w:t>(</w:t>
      </w:r>
      <w:r w:rsidR="001265E9" w:rsidRPr="005C3603">
        <w:rPr>
          <w:rFonts w:eastAsia="Times New Roman" w:cs="Calibri"/>
          <w:b/>
          <w:bCs/>
          <w:i/>
          <w:iCs/>
          <w:lang w:val="en-GB" w:eastAsia="en-GB" w:bidi="ar-SA"/>
        </w:rPr>
        <w:t xml:space="preserve">This includes 3 marks for </w:t>
      </w:r>
      <w:r w:rsidRPr="005C3603">
        <w:rPr>
          <w:rFonts w:eastAsia="Times New Roman" w:cs="Calibri"/>
          <w:b/>
          <w:bCs/>
          <w:i/>
          <w:iCs/>
          <w:lang w:val="en-GB" w:eastAsia="en-GB" w:bidi="ar-SA"/>
        </w:rPr>
        <w:t>English)</w:t>
      </w:r>
    </w:p>
    <w:p w14:paraId="49EA8679" w14:textId="77777777" w:rsidR="003D061D" w:rsidRPr="00562270" w:rsidRDefault="003D061D" w:rsidP="003D061D">
      <w:pPr>
        <w:widowControl/>
        <w:autoSpaceDE/>
        <w:autoSpaceDN/>
        <w:ind w:firstLine="851"/>
        <w:jc w:val="right"/>
        <w:textAlignment w:val="baseline"/>
        <w:rPr>
          <w:rFonts w:eastAsia="Times New Roman" w:cs="Segoe UI"/>
          <w:lang w:val="en-GB" w:eastAsia="en-GB" w:bidi="ar-SA"/>
        </w:rPr>
      </w:pPr>
      <w:r w:rsidRPr="00562270">
        <w:rPr>
          <w:rFonts w:eastAsia="Times New Roman" w:cs="Segoe UI"/>
          <w:lang w:val="en-GB" w:eastAsia="en-GB" w:bidi="ar-SA"/>
        </w:rPr>
        <w:t> </w:t>
      </w:r>
    </w:p>
    <w:p w14:paraId="45359C16" w14:textId="77777777" w:rsidR="003D061D" w:rsidRDefault="003D061D" w:rsidP="003D061D">
      <w:pPr>
        <w:widowControl/>
        <w:autoSpaceDE/>
        <w:autoSpaceDN/>
        <w:ind w:firstLine="567"/>
        <w:textAlignment w:val="baseline"/>
        <w:rPr>
          <w:rFonts w:eastAsia="Times New Roman" w:cs="Calibri"/>
          <w:b/>
          <w:bCs/>
          <w:lang w:val="en-GB" w:eastAsia="en-GB" w:bidi="ar-SA"/>
        </w:rPr>
      </w:pPr>
    </w:p>
    <w:p w14:paraId="34B1C073" w14:textId="1638FEF0" w:rsidR="003D061D" w:rsidRDefault="003D061D" w:rsidP="006E6861">
      <w:pPr>
        <w:widowControl/>
        <w:autoSpaceDE/>
        <w:autoSpaceDN/>
        <w:textAlignment w:val="baseline"/>
        <w:rPr>
          <w:rFonts w:eastAsia="Times New Roman" w:cs="Calibri"/>
          <w:lang w:val="en-GB" w:eastAsia="en-GB" w:bidi="ar-SA"/>
        </w:rPr>
      </w:pPr>
      <w:r w:rsidRPr="00562270">
        <w:rPr>
          <w:rFonts w:eastAsia="Times New Roman" w:cs="Calibri"/>
          <w:b/>
          <w:bCs/>
          <w:lang w:val="en-GB" w:eastAsia="en-GB" w:bidi="ar-SA"/>
        </w:rPr>
        <w:t>In this task you will demonstrate the following core skills:</w:t>
      </w:r>
      <w:r w:rsidRPr="00562270">
        <w:rPr>
          <w:rFonts w:eastAsia="Times New Roman" w:cs="Calibri"/>
          <w:lang w:val="en-GB" w:eastAsia="en-GB" w:bidi="ar-SA"/>
        </w:rPr>
        <w:t> </w:t>
      </w:r>
    </w:p>
    <w:p w14:paraId="2398FEAD" w14:textId="3F6F033F" w:rsidR="002407DB" w:rsidRDefault="002407DB" w:rsidP="003D061D">
      <w:pPr>
        <w:widowControl/>
        <w:autoSpaceDE/>
        <w:autoSpaceDN/>
        <w:ind w:firstLine="567"/>
        <w:textAlignment w:val="baseline"/>
        <w:rPr>
          <w:rFonts w:eastAsia="Times New Roman" w:cs="Calibri"/>
          <w:lang w:val="en-GB" w:eastAsia="en-GB" w:bidi="ar-SA"/>
        </w:rPr>
      </w:pPr>
    </w:p>
    <w:p w14:paraId="20DC5DE8" w14:textId="1BD9EFCA" w:rsidR="002407DB" w:rsidRPr="00F8382F" w:rsidRDefault="002407DB" w:rsidP="00F8382F">
      <w:pPr>
        <w:pStyle w:val="ListParagraph"/>
        <w:widowControl/>
        <w:numPr>
          <w:ilvl w:val="0"/>
          <w:numId w:val="4"/>
        </w:numPr>
        <w:autoSpaceDE/>
        <w:autoSpaceDN/>
        <w:spacing w:line="276" w:lineRule="auto"/>
        <w:textAlignment w:val="baseline"/>
        <w:rPr>
          <w:rFonts w:eastAsia="Times New Roman"/>
          <w:lang w:val="en-GB" w:eastAsia="en-GB" w:bidi="ar-SA"/>
        </w:rPr>
      </w:pPr>
      <w:r w:rsidRPr="00F8382F">
        <w:rPr>
          <w:rFonts w:eastAsia="Times New Roman" w:cs="Calibri"/>
          <w:color w:val="000000"/>
          <w:lang w:val="en-GB" w:eastAsia="en-GB" w:bidi="ar-SA"/>
        </w:rPr>
        <w:t>CS</w:t>
      </w:r>
      <w:r w:rsidR="007434FF" w:rsidRPr="00F8382F">
        <w:rPr>
          <w:rFonts w:eastAsia="Times New Roman" w:cs="Calibri"/>
          <w:color w:val="000000"/>
          <w:lang w:val="en-GB" w:eastAsia="en-GB" w:bidi="ar-SA"/>
        </w:rPr>
        <w:t>2</w:t>
      </w:r>
      <w:r w:rsidR="00FF0724" w:rsidRPr="00F8382F">
        <w:rPr>
          <w:rFonts w:eastAsia="Times New Roman" w:cs="Calibri"/>
          <w:color w:val="000000"/>
          <w:lang w:val="en-GB" w:eastAsia="en-GB" w:bidi="ar-SA"/>
        </w:rPr>
        <w:t>b</w:t>
      </w:r>
      <w:r w:rsidR="007434FF" w:rsidRPr="00F8382F">
        <w:rPr>
          <w:rFonts w:eastAsia="Times New Roman" w:cs="Calibri"/>
          <w:color w:val="000000"/>
          <w:lang w:val="en-GB" w:eastAsia="en-GB" w:bidi="ar-SA"/>
        </w:rPr>
        <w:t xml:space="preserve"> Convey information to a legal audience</w:t>
      </w:r>
      <w:r w:rsidRPr="00F8382F">
        <w:rPr>
          <w:rFonts w:eastAsia="Times New Roman" w:cs="Calibri"/>
          <w:color w:val="000000"/>
          <w:lang w:val="en-GB" w:eastAsia="en-GB" w:bidi="ar-SA"/>
        </w:rPr>
        <w:t xml:space="preserve"> </w:t>
      </w:r>
    </w:p>
    <w:p w14:paraId="00887237" w14:textId="5A7981D0" w:rsidR="003D061D" w:rsidRPr="00F8382F" w:rsidRDefault="009A0D0F" w:rsidP="00F8382F">
      <w:pPr>
        <w:pStyle w:val="ListParagraph"/>
        <w:widowControl/>
        <w:numPr>
          <w:ilvl w:val="0"/>
          <w:numId w:val="4"/>
        </w:numPr>
        <w:autoSpaceDE/>
        <w:autoSpaceDN/>
        <w:spacing w:line="276" w:lineRule="auto"/>
        <w:textAlignment w:val="baseline"/>
        <w:rPr>
          <w:rFonts w:cs="Calibri"/>
          <w:color w:val="000000"/>
        </w:rPr>
      </w:pPr>
      <w:r w:rsidRPr="00F8382F">
        <w:rPr>
          <w:rFonts w:eastAsia="Times New Roman"/>
          <w:lang w:val="en-GB" w:eastAsia="en-GB" w:bidi="ar-SA"/>
        </w:rPr>
        <w:t>CS4 Apply an ethical approach to your work</w:t>
      </w:r>
    </w:p>
    <w:p w14:paraId="20F2D2FA" w14:textId="77777777" w:rsidR="00ED765D" w:rsidRPr="00F8382F" w:rsidRDefault="009A0D0F" w:rsidP="00F8382F">
      <w:pPr>
        <w:pStyle w:val="ListParagraph"/>
        <w:widowControl/>
        <w:numPr>
          <w:ilvl w:val="0"/>
          <w:numId w:val="4"/>
        </w:numPr>
        <w:autoSpaceDE/>
        <w:autoSpaceDN/>
        <w:spacing w:line="276" w:lineRule="auto"/>
        <w:textAlignment w:val="baseline"/>
        <w:rPr>
          <w:rFonts w:eastAsia="Times New Roman"/>
          <w:lang w:val="en-GB" w:eastAsia="en-GB" w:bidi="ar-SA"/>
        </w:rPr>
      </w:pPr>
      <w:r w:rsidRPr="00F8382F">
        <w:rPr>
          <w:rFonts w:eastAsia="Times New Roman"/>
          <w:lang w:val="en-GB" w:eastAsia="en-GB" w:bidi="ar-SA"/>
        </w:rPr>
        <w:t>CS5 Demonstrate compliance with appropriate professional regulations</w:t>
      </w:r>
    </w:p>
    <w:p w14:paraId="3FFF1C20" w14:textId="77777777" w:rsidR="00ED765D" w:rsidRDefault="00ED765D" w:rsidP="003D061D">
      <w:pPr>
        <w:pStyle w:val="BodyText"/>
        <w:ind w:left="0"/>
        <w:rPr>
          <w:rStyle w:val="normaltextrun"/>
          <w:rFonts w:cs="Calibri"/>
          <w:color w:val="000000"/>
        </w:rPr>
      </w:pPr>
    </w:p>
    <w:p w14:paraId="44C83249" w14:textId="77777777" w:rsidR="003D061D" w:rsidRDefault="003D061D" w:rsidP="003D061D">
      <w:pPr>
        <w:pStyle w:val="paragraph"/>
        <w:spacing w:before="0" w:beforeAutospacing="0" w:after="0" w:afterAutospacing="0" w:line="276" w:lineRule="auto"/>
        <w:ind w:left="426"/>
        <w:textAlignment w:val="baseline"/>
        <w:rPr>
          <w:rStyle w:val="normaltextrun"/>
          <w:rFonts w:ascii="Trebuchet MS" w:hAnsi="Trebuchet MS" w:cs="Calibri"/>
          <w:color w:val="000000" w:themeColor="text1"/>
          <w:sz w:val="22"/>
          <w:szCs w:val="22"/>
        </w:rPr>
      </w:pPr>
    </w:p>
    <w:p w14:paraId="6C1C26CF" w14:textId="446A50BF" w:rsidR="00F8382F" w:rsidRDefault="004A000C" w:rsidP="004A000C">
      <w:pPr>
        <w:spacing w:before="48"/>
        <w:ind w:left="177"/>
        <w:rPr>
          <w:b/>
          <w:color w:val="FFFFFF"/>
          <w:sz w:val="24"/>
        </w:rPr>
      </w:pPr>
      <w:bookmarkStart w:id="3" w:name="_Hlk65078015"/>
      <w:r>
        <w:rPr>
          <w:b/>
          <w:color w:val="FFFFFF"/>
          <w:sz w:val="24"/>
        </w:rPr>
        <w:t xml:space="preserve">Outcomes </w:t>
      </w:r>
      <w:proofErr w:type="spellStart"/>
      <w:r>
        <w:rPr>
          <w:b/>
          <w:color w:val="FFFFFF"/>
          <w:sz w:val="24"/>
        </w:rPr>
        <w:t>fubmis</w:t>
      </w:r>
      <w:proofErr w:type="spellEnd"/>
    </w:p>
    <w:p w14:paraId="03F20B58" w14:textId="77777777" w:rsidR="00F8382F" w:rsidRDefault="00F8382F">
      <w:pPr>
        <w:widowControl/>
        <w:autoSpaceDE/>
        <w:autoSpaceDN/>
        <w:spacing w:after="160" w:line="259" w:lineRule="auto"/>
        <w:rPr>
          <w:b/>
          <w:color w:val="FFFFFF"/>
          <w:sz w:val="24"/>
        </w:rPr>
      </w:pPr>
      <w:r>
        <w:rPr>
          <w:b/>
          <w:color w:val="FFFFFF"/>
          <w:sz w:val="24"/>
        </w:rPr>
        <w:br w:type="page"/>
      </w:r>
    </w:p>
    <w:p w14:paraId="7DE2D346" w14:textId="0F09BF06" w:rsidR="004A000C" w:rsidRPr="00E51115" w:rsidRDefault="004A000C" w:rsidP="004A000C">
      <w:pPr>
        <w:spacing w:before="48"/>
        <w:ind w:left="177"/>
        <w:rPr>
          <w:b/>
          <w:sz w:val="24"/>
        </w:rPr>
      </w:pPr>
      <w:proofErr w:type="spellStart"/>
      <w:r>
        <w:rPr>
          <w:b/>
          <w:color w:val="FFFFFF"/>
          <w:sz w:val="24"/>
        </w:rPr>
        <w:lastRenderedPageBreak/>
        <w:t>sion</w:t>
      </w:r>
      <w:proofErr w:type="spellEnd"/>
    </w:p>
    <w:tbl>
      <w:tblPr>
        <w:tblW w:w="924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249"/>
      </w:tblGrid>
      <w:tr w:rsidR="004A000C" w:rsidRPr="00F163F5" w14:paraId="484DD706" w14:textId="77777777" w:rsidTr="004A000C">
        <w:trPr>
          <w:jc w:val="center"/>
        </w:trPr>
        <w:tc>
          <w:tcPr>
            <w:tcW w:w="9249" w:type="dxa"/>
            <w:tcBorders>
              <w:top w:val="single" w:sz="8" w:space="0" w:color="999999"/>
              <w:left w:val="single" w:sz="8" w:space="0" w:color="999999"/>
              <w:bottom w:val="single" w:sz="8" w:space="0" w:color="999999"/>
              <w:right w:val="single" w:sz="8" w:space="0" w:color="999999"/>
            </w:tcBorders>
            <w:shd w:val="clear" w:color="auto" w:fill="595959" w:themeFill="text1" w:themeFillTint="A6"/>
            <w:tcMar>
              <w:top w:w="60" w:type="dxa"/>
              <w:left w:w="80" w:type="dxa"/>
              <w:bottom w:w="60" w:type="dxa"/>
              <w:right w:w="80" w:type="dxa"/>
            </w:tcMar>
          </w:tcPr>
          <w:bookmarkEnd w:id="3"/>
          <w:p w14:paraId="30F529B5" w14:textId="77777777" w:rsidR="004A000C" w:rsidRPr="00E51115" w:rsidRDefault="004A000C" w:rsidP="000B0EFD">
            <w:pPr>
              <w:spacing w:before="48"/>
              <w:ind w:left="177"/>
              <w:rPr>
                <w:b/>
                <w:sz w:val="24"/>
              </w:rPr>
            </w:pPr>
            <w:r>
              <w:rPr>
                <w:b/>
                <w:color w:val="FFFFFF"/>
                <w:sz w:val="24"/>
              </w:rPr>
              <w:t>Outcomes for submission</w:t>
            </w:r>
          </w:p>
        </w:tc>
      </w:tr>
    </w:tbl>
    <w:p w14:paraId="4E3A2F67" w14:textId="77777777" w:rsidR="004A000C" w:rsidRDefault="004A000C" w:rsidP="004A000C">
      <w:pPr>
        <w:pStyle w:val="paragraph"/>
        <w:spacing w:before="0" w:beforeAutospacing="0" w:after="0" w:afterAutospacing="0"/>
        <w:ind w:right="399"/>
        <w:textAlignment w:val="baseline"/>
        <w:rPr>
          <w:rStyle w:val="normaltextrun"/>
          <w:rFonts w:ascii="Trebuchet MS" w:hAnsi="Trebuchet MS" w:cs="Calibri"/>
          <w:color w:val="000000"/>
          <w:sz w:val="22"/>
          <w:szCs w:val="22"/>
        </w:rPr>
      </w:pPr>
    </w:p>
    <w:p w14:paraId="4F3DFEE3" w14:textId="034A8D2E" w:rsidR="003D061D" w:rsidRDefault="003D061D" w:rsidP="004A000C">
      <w:pPr>
        <w:pStyle w:val="paragraph"/>
        <w:spacing w:before="0" w:beforeAutospacing="0" w:after="0" w:afterAutospacing="0" w:line="276" w:lineRule="auto"/>
        <w:textAlignment w:val="baseline"/>
        <w:rPr>
          <w:rStyle w:val="normaltextrun"/>
          <w:rFonts w:ascii="Trebuchet MS" w:hAnsi="Trebuchet MS" w:cs="Calibri"/>
          <w:color w:val="000000"/>
          <w:sz w:val="22"/>
          <w:szCs w:val="22"/>
        </w:rPr>
      </w:pPr>
      <w:r w:rsidRPr="6E29756A">
        <w:rPr>
          <w:rStyle w:val="normaltextrun"/>
          <w:rFonts w:ascii="Trebuchet MS" w:hAnsi="Trebuchet MS" w:cs="Calibri"/>
          <w:color w:val="000000" w:themeColor="text1"/>
          <w:sz w:val="22"/>
          <w:szCs w:val="22"/>
        </w:rPr>
        <w:t>Your Task 3 Conflict</w:t>
      </w:r>
      <w:r w:rsidR="005061D0" w:rsidRPr="6E29756A">
        <w:rPr>
          <w:rStyle w:val="normaltextrun"/>
          <w:rFonts w:ascii="Trebuchet MS" w:hAnsi="Trebuchet MS" w:cs="Calibri"/>
          <w:color w:val="000000" w:themeColor="text1"/>
          <w:sz w:val="22"/>
          <w:szCs w:val="22"/>
        </w:rPr>
        <w:t>s</w:t>
      </w:r>
      <w:r w:rsidRPr="6E29756A">
        <w:rPr>
          <w:rStyle w:val="normaltextrun"/>
          <w:rFonts w:ascii="Trebuchet MS" w:hAnsi="Trebuchet MS" w:cs="Calibri"/>
          <w:color w:val="000000" w:themeColor="text1"/>
          <w:sz w:val="22"/>
          <w:szCs w:val="22"/>
        </w:rPr>
        <w:t xml:space="preserve">-of-Interest Form and written </w:t>
      </w:r>
      <w:r w:rsidR="00917448">
        <w:rPr>
          <w:rStyle w:val="normaltextrun"/>
          <w:rFonts w:ascii="Trebuchet MS" w:hAnsi="Trebuchet MS" w:cs="Calibri"/>
          <w:color w:val="000000" w:themeColor="text1"/>
          <w:sz w:val="22"/>
          <w:szCs w:val="22"/>
        </w:rPr>
        <w:t>document</w:t>
      </w:r>
      <w:r w:rsidRPr="6E29756A">
        <w:rPr>
          <w:rStyle w:val="normaltextrun"/>
          <w:rFonts w:ascii="Trebuchet MS" w:hAnsi="Trebuchet MS" w:cs="Calibri"/>
          <w:color w:val="000000" w:themeColor="text1"/>
          <w:sz w:val="22"/>
          <w:szCs w:val="22"/>
        </w:rPr>
        <w:t> must be placed into the secure folder provided by your centre</w:t>
      </w:r>
      <w:r w:rsidR="003D06D6">
        <w:rPr>
          <w:rStyle w:val="normaltextrun"/>
          <w:rFonts w:ascii="Trebuchet MS" w:hAnsi="Trebuchet MS" w:cs="Calibri"/>
          <w:color w:val="000000" w:themeColor="text1"/>
          <w:sz w:val="22"/>
          <w:szCs w:val="22"/>
        </w:rPr>
        <w:t>/provider</w:t>
      </w:r>
      <w:r w:rsidRPr="6E29756A">
        <w:rPr>
          <w:rStyle w:val="normaltextrun"/>
          <w:rFonts w:ascii="Trebuchet MS" w:hAnsi="Trebuchet MS" w:cs="Calibri"/>
          <w:color w:val="000000" w:themeColor="text1"/>
          <w:sz w:val="22"/>
          <w:szCs w:val="22"/>
        </w:rPr>
        <w:t xml:space="preserve"> for your evidence of achievement and titled with the file names given below.</w:t>
      </w:r>
    </w:p>
    <w:p w14:paraId="18681CE4" w14:textId="77777777" w:rsidR="003D061D" w:rsidRPr="00562270" w:rsidRDefault="003D061D" w:rsidP="003D061D">
      <w:pPr>
        <w:pStyle w:val="paragraph"/>
        <w:spacing w:before="0" w:beforeAutospacing="0" w:after="0" w:afterAutospacing="0" w:line="276" w:lineRule="auto"/>
        <w:ind w:left="426"/>
        <w:textAlignment w:val="baseline"/>
        <w:rPr>
          <w:rFonts w:ascii="Trebuchet MS" w:hAnsi="Trebuchet MS" w:cs="Segoe UI"/>
          <w:sz w:val="22"/>
          <w:szCs w:val="22"/>
        </w:rPr>
      </w:pPr>
      <w:r w:rsidRPr="00562270">
        <w:rPr>
          <w:rStyle w:val="eop"/>
          <w:rFonts w:ascii="Trebuchet MS" w:eastAsia="Trebuchet MS" w:hAnsi="Trebuchet MS" w:cs="Calibri"/>
          <w:color w:val="000000"/>
          <w:sz w:val="22"/>
          <w:szCs w:val="22"/>
        </w:rPr>
        <w:t> </w:t>
      </w:r>
    </w:p>
    <w:p w14:paraId="6D2902CF" w14:textId="0AC737EF" w:rsidR="003D061D" w:rsidRPr="00562270" w:rsidRDefault="003D061D" w:rsidP="004A000C">
      <w:pPr>
        <w:pStyle w:val="paragraph"/>
        <w:spacing w:before="0" w:beforeAutospacing="0" w:after="0" w:afterAutospacing="0" w:line="276" w:lineRule="auto"/>
        <w:textAlignment w:val="baseline"/>
        <w:rPr>
          <w:rFonts w:ascii="Trebuchet MS" w:hAnsi="Trebuchet MS" w:cs="Segoe UI"/>
          <w:sz w:val="22"/>
          <w:szCs w:val="22"/>
        </w:rPr>
      </w:pPr>
      <w:r w:rsidRPr="00562270">
        <w:rPr>
          <w:rStyle w:val="normaltextrun"/>
          <w:rFonts w:ascii="Trebuchet MS" w:hAnsi="Trebuchet MS" w:cs="Calibri"/>
          <w:sz w:val="22"/>
          <w:szCs w:val="22"/>
        </w:rPr>
        <w:t>Conflict</w:t>
      </w:r>
      <w:r w:rsidR="005061D0">
        <w:rPr>
          <w:rStyle w:val="normaltextrun"/>
          <w:rFonts w:ascii="Trebuchet MS" w:hAnsi="Trebuchet MS" w:cs="Calibri"/>
          <w:sz w:val="22"/>
          <w:szCs w:val="22"/>
        </w:rPr>
        <w:t>s</w:t>
      </w:r>
      <w:r>
        <w:rPr>
          <w:rStyle w:val="normaltextrun"/>
          <w:rFonts w:ascii="Trebuchet MS" w:hAnsi="Trebuchet MS" w:cs="Calibri"/>
          <w:sz w:val="22"/>
          <w:szCs w:val="22"/>
        </w:rPr>
        <w:t>-</w:t>
      </w:r>
      <w:r w:rsidRPr="00562270">
        <w:rPr>
          <w:rStyle w:val="normaltextrun"/>
          <w:rFonts w:ascii="Trebuchet MS" w:hAnsi="Trebuchet MS" w:cs="Calibri"/>
          <w:sz w:val="22"/>
          <w:szCs w:val="22"/>
        </w:rPr>
        <w:t>of</w:t>
      </w:r>
      <w:r>
        <w:rPr>
          <w:rStyle w:val="normaltextrun"/>
          <w:rFonts w:ascii="Trebuchet MS" w:hAnsi="Trebuchet MS" w:cs="Calibri"/>
          <w:sz w:val="22"/>
          <w:szCs w:val="22"/>
        </w:rPr>
        <w:t>-I</w:t>
      </w:r>
      <w:r w:rsidRPr="00562270">
        <w:rPr>
          <w:rStyle w:val="normaltextrun"/>
          <w:rFonts w:ascii="Trebuchet MS" w:hAnsi="Trebuchet MS" w:cs="Calibri"/>
          <w:sz w:val="22"/>
          <w:szCs w:val="22"/>
        </w:rPr>
        <w:t>nterest form</w:t>
      </w:r>
      <w:r w:rsidRPr="00562270">
        <w:rPr>
          <w:rStyle w:val="eop"/>
          <w:rFonts w:ascii="Trebuchet MS" w:eastAsia="Trebuchet MS" w:hAnsi="Trebuchet MS" w:cs="Calibri"/>
          <w:sz w:val="22"/>
          <w:szCs w:val="22"/>
        </w:rPr>
        <w:t> </w:t>
      </w:r>
    </w:p>
    <w:p w14:paraId="7A59DD32" w14:textId="29395E82" w:rsidR="003D061D" w:rsidRPr="004A000C" w:rsidRDefault="003D061D" w:rsidP="004A000C">
      <w:pPr>
        <w:pStyle w:val="paragraph"/>
        <w:spacing w:before="0" w:beforeAutospacing="0" w:after="0" w:afterAutospacing="0" w:line="276" w:lineRule="auto"/>
        <w:textAlignment w:val="baseline"/>
        <w:rPr>
          <w:rFonts w:ascii="Trebuchet MS" w:hAnsi="Trebuchet MS" w:cs="Calibri"/>
          <w:b/>
          <w:bCs/>
          <w:color w:val="000000"/>
          <w:sz w:val="22"/>
          <w:szCs w:val="22"/>
        </w:rPr>
      </w:pPr>
      <w:r w:rsidRPr="00562270">
        <w:rPr>
          <w:rStyle w:val="normaltextrun"/>
          <w:rFonts w:ascii="Trebuchet MS" w:hAnsi="Trebuchet MS" w:cs="Calibri"/>
          <w:b/>
          <w:bCs/>
          <w:sz w:val="22"/>
          <w:szCs w:val="22"/>
        </w:rPr>
        <w:t>Task 3_conflict</w:t>
      </w:r>
      <w:r w:rsidR="005061D0">
        <w:rPr>
          <w:rStyle w:val="normaltextrun"/>
          <w:rFonts w:ascii="Trebuchet MS" w:hAnsi="Trebuchet MS" w:cs="Calibri"/>
          <w:b/>
          <w:bCs/>
          <w:sz w:val="22"/>
          <w:szCs w:val="22"/>
        </w:rPr>
        <w:t>s</w:t>
      </w:r>
      <w:r w:rsidRPr="00562270">
        <w:rPr>
          <w:rStyle w:val="normaltextrun"/>
          <w:rFonts w:ascii="Trebuchet MS" w:hAnsi="Trebuchet MS" w:cs="Calibri"/>
          <w:b/>
          <w:bCs/>
          <w:sz w:val="22"/>
          <w:szCs w:val="22"/>
        </w:rPr>
        <w:t>_of_interest_form</w:t>
      </w:r>
      <w:proofErr w:type="gramStart"/>
      <w:r w:rsidRPr="00562270">
        <w:rPr>
          <w:rStyle w:val="normaltextrun"/>
          <w:rFonts w:ascii="Trebuchet MS" w:hAnsi="Trebuchet MS" w:cs="Calibri"/>
          <w:b/>
          <w:bCs/>
          <w:sz w:val="22"/>
          <w:szCs w:val="22"/>
        </w:rPr>
        <w:t>_</w:t>
      </w:r>
      <w:r w:rsidRPr="00562270">
        <w:rPr>
          <w:rStyle w:val="normaltextrun"/>
          <w:rFonts w:ascii="Trebuchet MS" w:hAnsi="Trebuchet MS" w:cs="Calibri"/>
          <w:b/>
          <w:bCs/>
          <w:color w:val="000000"/>
          <w:sz w:val="22"/>
          <w:szCs w:val="22"/>
        </w:rPr>
        <w:t>[</w:t>
      </w:r>
      <w:proofErr w:type="gramEnd"/>
      <w:r w:rsidRPr="00562270">
        <w:rPr>
          <w:rStyle w:val="normaltextrun"/>
          <w:rFonts w:ascii="Trebuchet MS" w:hAnsi="Trebuchet MS" w:cs="Calibri"/>
          <w:b/>
          <w:bCs/>
          <w:color w:val="000000"/>
          <w:sz w:val="22"/>
          <w:szCs w:val="22"/>
        </w:rPr>
        <w:t>Registration number #]_[surname]_[first letter of first name]</w:t>
      </w:r>
      <w:r w:rsidRPr="00562270">
        <w:rPr>
          <w:rStyle w:val="eop"/>
          <w:rFonts w:ascii="Trebuchet MS" w:eastAsia="Trebuchet MS" w:hAnsi="Trebuchet MS" w:cs="Calibri"/>
          <w:color w:val="000000"/>
          <w:sz w:val="22"/>
          <w:szCs w:val="22"/>
        </w:rPr>
        <w:t> </w:t>
      </w:r>
    </w:p>
    <w:p w14:paraId="7C606BA6" w14:textId="77777777" w:rsidR="004A000C" w:rsidRDefault="004A000C" w:rsidP="004A000C">
      <w:pPr>
        <w:pStyle w:val="paragraph"/>
        <w:spacing w:before="0" w:beforeAutospacing="0" w:after="0" w:afterAutospacing="0" w:line="276" w:lineRule="auto"/>
        <w:textAlignment w:val="baseline"/>
        <w:rPr>
          <w:rStyle w:val="normaltextrun"/>
          <w:rFonts w:ascii="Arial" w:hAnsi="Arial" w:cs="Arial"/>
          <w:color w:val="000000"/>
          <w:sz w:val="22"/>
          <w:szCs w:val="22"/>
        </w:rPr>
      </w:pPr>
    </w:p>
    <w:p w14:paraId="4873CD69" w14:textId="6DCE7939" w:rsidR="003D061D" w:rsidRPr="00562270" w:rsidRDefault="003D061D" w:rsidP="004A000C">
      <w:pPr>
        <w:pStyle w:val="paragraph"/>
        <w:spacing w:before="0" w:beforeAutospacing="0" w:after="0" w:afterAutospacing="0" w:line="276" w:lineRule="auto"/>
        <w:textAlignment w:val="baseline"/>
        <w:rPr>
          <w:rFonts w:ascii="Trebuchet MS" w:hAnsi="Trebuchet MS" w:cs="Segoe UI"/>
          <w:sz w:val="22"/>
          <w:szCs w:val="22"/>
        </w:rPr>
      </w:pPr>
      <w:r w:rsidRPr="6E29756A">
        <w:rPr>
          <w:rStyle w:val="eop"/>
          <w:rFonts w:ascii="Trebuchet MS" w:eastAsia="Trebuchet MS" w:hAnsi="Trebuchet MS" w:cs="Calibri"/>
          <w:color w:val="000000" w:themeColor="text1"/>
          <w:sz w:val="22"/>
          <w:szCs w:val="22"/>
        </w:rPr>
        <w:t>W</w:t>
      </w:r>
      <w:r w:rsidRPr="6E29756A">
        <w:rPr>
          <w:rStyle w:val="normaltextrun"/>
          <w:rFonts w:ascii="Trebuchet MS" w:hAnsi="Trebuchet MS" w:cs="Calibri"/>
          <w:sz w:val="22"/>
          <w:szCs w:val="22"/>
        </w:rPr>
        <w:t xml:space="preserve">ritten </w:t>
      </w:r>
      <w:r w:rsidR="00917448">
        <w:rPr>
          <w:rStyle w:val="normaltextrun"/>
          <w:rFonts w:ascii="Trebuchet MS" w:hAnsi="Trebuchet MS" w:cs="Calibri"/>
          <w:sz w:val="22"/>
          <w:szCs w:val="22"/>
        </w:rPr>
        <w:t>document</w:t>
      </w:r>
      <w:r w:rsidRPr="6E29756A">
        <w:rPr>
          <w:rStyle w:val="normaltextrun"/>
          <w:rFonts w:ascii="Trebuchet MS" w:hAnsi="Trebuchet MS" w:cs="Calibri"/>
          <w:sz w:val="22"/>
          <w:szCs w:val="22"/>
        </w:rPr>
        <w:t xml:space="preserve"> on improvements to guidance and procedures</w:t>
      </w:r>
      <w:r w:rsidRPr="6E29756A">
        <w:rPr>
          <w:rStyle w:val="eop"/>
          <w:rFonts w:ascii="Trebuchet MS" w:eastAsia="Trebuchet MS" w:hAnsi="Trebuchet MS" w:cs="Calibri"/>
          <w:sz w:val="22"/>
          <w:szCs w:val="22"/>
        </w:rPr>
        <w:t> </w:t>
      </w:r>
    </w:p>
    <w:p w14:paraId="056DDCF1" w14:textId="233933CD" w:rsidR="003D061D" w:rsidRPr="00F8382F" w:rsidRDefault="003D061D" w:rsidP="00F8382F">
      <w:pPr>
        <w:pStyle w:val="paragraph"/>
        <w:spacing w:before="0" w:beforeAutospacing="0" w:after="0" w:afterAutospacing="0" w:line="276" w:lineRule="auto"/>
        <w:textAlignment w:val="baseline"/>
        <w:rPr>
          <w:rFonts w:ascii="Trebuchet MS" w:eastAsia="Trebuchet MS" w:hAnsi="Trebuchet MS" w:cs="Calibri"/>
          <w:color w:val="000000"/>
          <w:sz w:val="22"/>
          <w:szCs w:val="22"/>
        </w:rPr>
      </w:pPr>
      <w:r w:rsidRPr="6E29756A">
        <w:rPr>
          <w:rStyle w:val="normaltextrun"/>
          <w:rFonts w:ascii="Trebuchet MS" w:hAnsi="Trebuchet MS" w:cs="Calibri"/>
          <w:b/>
          <w:bCs/>
          <w:sz w:val="22"/>
          <w:szCs w:val="22"/>
        </w:rPr>
        <w:t>Task 3_improvements_to_guidance_and_procedures</w:t>
      </w:r>
      <w:proofErr w:type="gramStart"/>
      <w:r w:rsidRPr="6E29756A">
        <w:rPr>
          <w:rStyle w:val="normaltextrun"/>
          <w:rFonts w:ascii="Trebuchet MS" w:hAnsi="Trebuchet MS" w:cs="Calibri"/>
          <w:b/>
          <w:bCs/>
          <w:sz w:val="22"/>
          <w:szCs w:val="22"/>
        </w:rPr>
        <w:t>_</w:t>
      </w:r>
      <w:r w:rsidRPr="6E29756A">
        <w:rPr>
          <w:rStyle w:val="normaltextrun"/>
          <w:rFonts w:ascii="Trebuchet MS" w:hAnsi="Trebuchet MS" w:cs="Calibri"/>
          <w:b/>
          <w:bCs/>
          <w:color w:val="000000" w:themeColor="text1"/>
          <w:sz w:val="22"/>
          <w:szCs w:val="22"/>
        </w:rPr>
        <w:t>[</w:t>
      </w:r>
      <w:proofErr w:type="gramEnd"/>
      <w:r w:rsidRPr="6E29756A">
        <w:rPr>
          <w:rStyle w:val="normaltextrun"/>
          <w:rFonts w:ascii="Trebuchet MS" w:hAnsi="Trebuchet MS" w:cs="Calibri"/>
          <w:b/>
          <w:bCs/>
          <w:color w:val="000000" w:themeColor="text1"/>
          <w:sz w:val="22"/>
          <w:szCs w:val="22"/>
        </w:rPr>
        <w:t>Registration number#]_[surname]_[first letter of first name]</w:t>
      </w:r>
      <w:r w:rsidRPr="6E29756A">
        <w:rPr>
          <w:rStyle w:val="normaltextrun"/>
          <w:rFonts w:ascii="Arial" w:hAnsi="Arial" w:cs="Arial"/>
          <w:color w:val="000000" w:themeColor="text1"/>
          <w:sz w:val="22"/>
          <w:szCs w:val="22"/>
        </w:rPr>
        <w:t> </w:t>
      </w:r>
      <w:r w:rsidRPr="6E29756A">
        <w:rPr>
          <w:rStyle w:val="eop"/>
          <w:rFonts w:ascii="Trebuchet MS" w:eastAsia="Trebuchet MS" w:hAnsi="Trebuchet MS" w:cs="Calibri"/>
          <w:color w:val="000000" w:themeColor="text1"/>
          <w:sz w:val="22"/>
          <w:szCs w:val="22"/>
        </w:rPr>
        <w:t> </w:t>
      </w:r>
    </w:p>
    <w:p w14:paraId="28B6E0E0" w14:textId="77777777" w:rsidR="00F8382F" w:rsidRDefault="00F8382F" w:rsidP="00F8382F">
      <w:pPr>
        <w:widowControl/>
        <w:autoSpaceDE/>
        <w:autoSpaceDN/>
        <w:spacing w:after="160" w:line="259" w:lineRule="auto"/>
        <w:rPr>
          <w:rFonts w:eastAsia="Times New Roman" w:cs="Calibri"/>
          <w:lang w:val="en-GB" w:eastAsia="en-GB" w:bidi="ar-SA"/>
        </w:rPr>
      </w:pPr>
      <w:r w:rsidRPr="001137C2">
        <w:rPr>
          <w:noProof/>
          <w:color w:val="2B579A"/>
          <w:highlight w:val="yellow"/>
          <w:shd w:val="clear" w:color="auto" w:fill="E6E6E6"/>
          <w:lang w:val="en-GB" w:eastAsia="en-GB" w:bidi="ar-SA"/>
        </w:rPr>
        <mc:AlternateContent>
          <mc:Choice Requires="wps">
            <w:drawing>
              <wp:anchor distT="0" distB="0" distL="0" distR="0" simplePos="0" relativeHeight="251664384" behindDoc="0" locked="0" layoutInCell="1" allowOverlap="1" wp14:anchorId="0FD73AD8" wp14:editId="4EF92751">
                <wp:simplePos x="0" y="0"/>
                <wp:positionH relativeFrom="margin">
                  <wp:posOffset>0</wp:posOffset>
                </wp:positionH>
                <wp:positionV relativeFrom="paragraph">
                  <wp:posOffset>279400</wp:posOffset>
                </wp:positionV>
                <wp:extent cx="5697220" cy="266700"/>
                <wp:effectExtent l="0" t="0" r="17780" b="1905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220" cy="266700"/>
                        </a:xfrm>
                        <a:prstGeom prst="rect">
                          <a:avLst/>
                        </a:prstGeom>
                        <a:solidFill>
                          <a:srgbClr val="666666"/>
                        </a:solidFill>
                        <a:ln w="12192">
                          <a:solidFill>
                            <a:srgbClr val="999999"/>
                          </a:solidFill>
                          <a:prstDash val="solid"/>
                          <a:miter lim="800000"/>
                          <a:headEnd/>
                          <a:tailEnd/>
                        </a:ln>
                      </wps:spPr>
                      <wps:txbx>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8382F" w:rsidRPr="00F163F5" w14:paraId="71378782"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6F2B7515" w14:textId="77777777" w:rsidR="00F8382F" w:rsidRPr="00A30920" w:rsidRDefault="00F8382F" w:rsidP="00DC6818">
                                  <w:pPr>
                                    <w:ind w:left="80"/>
                                    <w:rPr>
                                      <w:rFonts w:ascii="Verdana" w:hAnsi="Verdana"/>
                                      <w:sz w:val="24"/>
                                    </w:rPr>
                                  </w:pPr>
                                  <w:r>
                                    <w:rPr>
                                      <w:b/>
                                      <w:color w:val="FFFFFF"/>
                                      <w:sz w:val="24"/>
                                    </w:rPr>
                                    <w:t xml:space="preserve">  Project Monitoring Record for Task 3</w:t>
                                  </w:r>
                                </w:p>
                              </w:tc>
                            </w:tr>
                          </w:tbl>
                          <w:p w14:paraId="7A56812E" w14:textId="77777777" w:rsidR="00F8382F" w:rsidRDefault="00F8382F" w:rsidP="00F8382F">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73AD8" id="_x0000_t202" coordsize="21600,21600" o:spt="202" path="m,l,21600r21600,l21600,xe">
                <v:stroke joinstyle="miter"/>
                <v:path gradientshapeok="t" o:connecttype="rect"/>
              </v:shapetype>
              <v:shape id="Text Box 14" o:spid="_x0000_s1026" type="#_x0000_t202" style="position:absolute;margin-left:0;margin-top:22pt;width:448.6pt;height:21pt;z-index:25166438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" fillcolor="#666" strokecolor="#999" strokeweight=".96pt">
                <v:textbox inset="0,0,0,0">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8382F" w:rsidRPr="00F163F5" w14:paraId="71378782"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6F2B7515" w14:textId="77777777" w:rsidR="00F8382F" w:rsidRPr="00A30920" w:rsidRDefault="00F8382F" w:rsidP="00DC6818">
                            <w:pPr>
                              <w:ind w:left="80"/>
                              <w:rPr>
                                <w:rFonts w:ascii="Verdana" w:hAnsi="Verdana"/>
                                <w:sz w:val="24"/>
                              </w:rPr>
                            </w:pPr>
                            <w:r>
                              <w:rPr>
                                <w:b/>
                                <w:color w:val="FFFFFF"/>
                                <w:sz w:val="24"/>
                              </w:rPr>
                              <w:t xml:space="preserve">  Project Monitoring Record for Task 3</w:t>
                            </w:r>
                          </w:p>
                        </w:tc>
                      </w:tr>
                    </w:tbl>
                    <w:p w14:paraId="7A56812E" w14:textId="77777777" w:rsidR="00F8382F" w:rsidRDefault="00F8382F" w:rsidP="00F8382F">
                      <w:pPr>
                        <w:spacing w:before="48"/>
                        <w:ind w:left="151"/>
                        <w:rPr>
                          <w:b/>
                          <w:sz w:val="24"/>
                        </w:rPr>
                      </w:pPr>
                    </w:p>
                  </w:txbxContent>
                </v:textbox>
                <w10:wrap type="topAndBottom" anchorx="margin"/>
              </v:shape>
            </w:pict>
          </mc:Fallback>
        </mc:AlternateContent>
      </w:r>
    </w:p>
    <w:p w14:paraId="76BBF1D3" w14:textId="77777777" w:rsidR="00F8382F" w:rsidRDefault="00F8382F" w:rsidP="00F8382F">
      <w:pPr>
        <w:widowControl/>
        <w:autoSpaceDE/>
        <w:autoSpaceDN/>
        <w:spacing w:after="160" w:line="259" w:lineRule="auto"/>
        <w:rPr>
          <w:rFonts w:eastAsia="Times New Roman" w:cs="Calibri"/>
          <w:lang w:val="en-GB" w:eastAsia="en-GB" w:bidi="ar-SA"/>
        </w:rPr>
      </w:pPr>
    </w:p>
    <w:p w14:paraId="4E65161E" w14:textId="37E65340" w:rsidR="003D061D" w:rsidRDefault="003D061D" w:rsidP="00F8382F">
      <w:pPr>
        <w:widowControl/>
        <w:autoSpaceDE/>
        <w:autoSpaceDN/>
        <w:spacing w:after="160" w:line="259" w:lineRule="auto"/>
        <w:rPr>
          <w:rFonts w:eastAsia="Times New Roman" w:cs="Calibri"/>
          <w:lang w:val="en-GB" w:eastAsia="en-GB" w:bidi="ar-SA"/>
        </w:rPr>
      </w:pPr>
      <w:r w:rsidRPr="089492DB">
        <w:rPr>
          <w:rFonts w:eastAsia="Times New Roman" w:cs="Calibri"/>
          <w:lang w:val="en-GB" w:eastAsia="en-GB" w:bidi="ar-SA"/>
        </w:rPr>
        <w:t xml:space="preserve">At the end of </w:t>
      </w:r>
      <w:r w:rsidR="002B4392">
        <w:rPr>
          <w:rFonts w:eastAsia="Times New Roman" w:cs="Calibri"/>
          <w:lang w:val="en-GB" w:eastAsia="en-GB" w:bidi="ar-SA"/>
        </w:rPr>
        <w:t>T</w:t>
      </w:r>
      <w:r w:rsidRPr="089492DB">
        <w:rPr>
          <w:rFonts w:eastAsia="Times New Roman" w:cs="Calibri"/>
          <w:lang w:val="en-GB" w:eastAsia="en-GB" w:bidi="ar-SA"/>
        </w:rPr>
        <w:t xml:space="preserve">ask </w:t>
      </w:r>
      <w:r w:rsidR="002B4392">
        <w:rPr>
          <w:rFonts w:eastAsia="Times New Roman" w:cs="Calibri"/>
          <w:lang w:val="en-GB" w:eastAsia="en-GB" w:bidi="ar-SA"/>
        </w:rPr>
        <w:t xml:space="preserve">3, </w:t>
      </w:r>
      <w:r w:rsidRPr="089492DB">
        <w:rPr>
          <w:rFonts w:eastAsia="Times New Roman" w:cs="Calibri"/>
          <w:lang w:val="en-GB" w:eastAsia="en-GB" w:bidi="ar-SA"/>
        </w:rPr>
        <w:t xml:space="preserve">you will be given </w:t>
      </w:r>
      <w:r w:rsidRPr="004A000C">
        <w:rPr>
          <w:rFonts w:eastAsia="Times New Roman" w:cs="Calibri"/>
          <w:b/>
          <w:bCs/>
          <w:lang w:val="en-GB" w:eastAsia="en-GB" w:bidi="ar-SA"/>
        </w:rPr>
        <w:t>15 minutes</w:t>
      </w:r>
      <w:r w:rsidRPr="089492DB">
        <w:rPr>
          <w:rFonts w:eastAsia="Times New Roman" w:cs="Calibri"/>
          <w:lang w:val="en-GB" w:eastAsia="en-GB" w:bidi="ar-SA"/>
        </w:rPr>
        <w:t xml:space="preserve"> to fill in the Project Monitoring Record document to review how you</w:t>
      </w:r>
      <w:r>
        <w:rPr>
          <w:rFonts w:eastAsia="Times New Roman" w:cs="Calibri"/>
          <w:lang w:val="en-GB" w:eastAsia="en-GB" w:bidi="ar-SA"/>
        </w:rPr>
        <w:t xml:space="preserve"> have covered the core skills above.</w:t>
      </w:r>
      <w:r w:rsidRPr="089492DB">
        <w:rPr>
          <w:rFonts w:eastAsia="Times New Roman" w:cs="Calibri"/>
          <w:lang w:val="en-GB" w:eastAsia="en-GB" w:bidi="ar-SA"/>
        </w:rPr>
        <w:t> </w:t>
      </w:r>
      <w:r>
        <w:rPr>
          <w:rFonts w:eastAsia="Times New Roman" w:cs="Calibri"/>
          <w:lang w:val="en-GB" w:eastAsia="en-GB" w:bidi="ar-SA"/>
        </w:rPr>
        <w:t>You must save the information you put in the Project Monitoring Record.</w:t>
      </w:r>
      <w:r w:rsidRPr="089492DB">
        <w:rPr>
          <w:rFonts w:eastAsia="Times New Roman" w:cs="Calibri"/>
          <w:lang w:val="en-GB" w:eastAsia="en-GB" w:bidi="ar-SA"/>
        </w:rPr>
        <w:t> </w:t>
      </w:r>
    </w:p>
    <w:p w14:paraId="20D11669" w14:textId="3D8B42AF" w:rsidR="002B4392" w:rsidRDefault="002B4392" w:rsidP="002B4392">
      <w:pPr>
        <w:widowControl/>
        <w:autoSpaceDE/>
        <w:autoSpaceDN/>
        <w:textAlignment w:val="baseline"/>
        <w:rPr>
          <w:rFonts w:eastAsia="Times New Roman" w:cs="Calibri"/>
          <w:lang w:val="en-GB" w:eastAsia="en-GB" w:bidi="ar-SA"/>
        </w:rPr>
      </w:pPr>
      <w:r>
        <w:rPr>
          <w:rFonts w:eastAsia="Times New Roman" w:cs="Calibri"/>
          <w:lang w:val="en-GB" w:eastAsia="en-GB" w:bidi="ar-SA"/>
        </w:rPr>
        <w:t xml:space="preserve">Your Project Monitoring Record for Task 3 will review: </w:t>
      </w:r>
    </w:p>
    <w:p w14:paraId="4222BFF0" w14:textId="3D1B9FE7" w:rsidR="003D061D" w:rsidRDefault="003D061D"/>
    <w:p w14:paraId="6ED4AC18" w14:textId="0DD3426A" w:rsidR="00C84EC4" w:rsidRPr="00F8382F" w:rsidRDefault="00C84EC4" w:rsidP="00F8382F">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sidRPr="00F8382F">
        <w:rPr>
          <w:rFonts w:eastAsia="Times New Roman" w:cs="Calibri"/>
          <w:color w:val="000000"/>
          <w:lang w:val="en-GB" w:eastAsia="en-GB" w:bidi="ar-SA"/>
        </w:rPr>
        <w:t>how well you conveyed information clearly to a legal audience</w:t>
      </w:r>
    </w:p>
    <w:p w14:paraId="6FDB0E40" w14:textId="77777777" w:rsidR="00C84EC4" w:rsidRPr="00F8382F" w:rsidRDefault="00C84EC4" w:rsidP="00F8382F">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sidRPr="00F8382F">
        <w:rPr>
          <w:rFonts w:eastAsia="Times New Roman" w:cs="Calibri"/>
          <w:color w:val="000000"/>
          <w:lang w:val="en-GB" w:eastAsia="en-GB" w:bidi="ar-SA"/>
        </w:rPr>
        <w:t>how well you applied an ethical approach in your work</w:t>
      </w:r>
    </w:p>
    <w:p w14:paraId="41BE9F11" w14:textId="77777777" w:rsidR="00C84EC4" w:rsidRPr="00F8382F" w:rsidRDefault="00C84EC4" w:rsidP="00F8382F">
      <w:pPr>
        <w:pStyle w:val="ListParagraph"/>
        <w:widowControl/>
        <w:numPr>
          <w:ilvl w:val="0"/>
          <w:numId w:val="4"/>
        </w:numPr>
        <w:autoSpaceDE/>
        <w:autoSpaceDN/>
        <w:spacing w:line="276" w:lineRule="auto"/>
        <w:textAlignment w:val="baseline"/>
        <w:rPr>
          <w:rFonts w:eastAsia="Times New Roman" w:cs="Calibri"/>
          <w:color w:val="000000"/>
          <w:lang w:val="en-GB" w:eastAsia="en-GB" w:bidi="ar-SA"/>
        </w:rPr>
      </w:pPr>
      <w:r w:rsidRPr="00F8382F">
        <w:rPr>
          <w:rFonts w:eastAsia="Times New Roman" w:cs="Calibri"/>
          <w:color w:val="000000"/>
          <w:lang w:val="en-GB" w:eastAsia="en-GB" w:bidi="ar-SA"/>
        </w:rPr>
        <w:t>how well you demonstrated compliance with appropriate professional regulations.</w:t>
      </w:r>
    </w:p>
    <w:p w14:paraId="48E925B8" w14:textId="77777777" w:rsidR="00C84EC4" w:rsidRPr="00946664" w:rsidRDefault="00C84EC4" w:rsidP="00C84EC4">
      <w:pPr>
        <w:pStyle w:val="paragraph"/>
        <w:spacing w:before="0" w:beforeAutospacing="0" w:after="0" w:afterAutospacing="0"/>
        <w:jc w:val="both"/>
        <w:textAlignment w:val="baseline"/>
        <w:rPr>
          <w:rStyle w:val="eop"/>
          <w:rFonts w:ascii="Trebuchet MS" w:hAnsi="Trebuchet MS" w:cs="Segoe UI"/>
          <w:sz w:val="22"/>
          <w:szCs w:val="22"/>
        </w:rPr>
      </w:pPr>
    </w:p>
    <w:p w14:paraId="720F81D3" w14:textId="77777777" w:rsidR="00C84EC4" w:rsidRPr="002A4F15" w:rsidRDefault="00C84EC4" w:rsidP="00F8382F">
      <w:pPr>
        <w:pStyle w:val="paragraph"/>
        <w:spacing w:before="0" w:beforeAutospacing="0" w:after="0" w:afterAutospacing="0"/>
        <w:ind w:right="780"/>
        <w:jc w:val="both"/>
        <w:textAlignment w:val="baseline"/>
        <w:rPr>
          <w:rStyle w:val="normaltextrun"/>
          <w:rFonts w:ascii="Trebuchet MS" w:hAnsi="Trebuchet MS" w:cs="Segoe UI"/>
          <w:sz w:val="22"/>
          <w:szCs w:val="22"/>
        </w:rPr>
      </w:pPr>
      <w:r w:rsidRPr="00946664">
        <w:rPr>
          <w:rStyle w:val="normaltextrun"/>
          <w:rFonts w:ascii="Trebuchet MS" w:hAnsi="Trebuchet MS" w:cs="Segoe UI"/>
          <w:sz w:val="22"/>
          <w:szCs w:val="22"/>
        </w:rPr>
        <w:t>When you have updated the Project Monitoring Record, you must make sure you save the new information. The Project Monitoring Record will be used to support your completion of Task 6.</w:t>
      </w:r>
    </w:p>
    <w:p w14:paraId="67D227A6" w14:textId="104CA476" w:rsidR="001265E9" w:rsidRDefault="001265E9"/>
    <w:sectPr w:rsidR="00126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7A6B"/>
    <w:multiLevelType w:val="hybridMultilevel"/>
    <w:tmpl w:val="78F6F50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96E54E6"/>
    <w:multiLevelType w:val="hybridMultilevel"/>
    <w:tmpl w:val="9B6ADB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E9A2B72"/>
    <w:multiLevelType w:val="hybridMultilevel"/>
    <w:tmpl w:val="CE2297F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2423002A"/>
    <w:multiLevelType w:val="hybridMultilevel"/>
    <w:tmpl w:val="E17E3A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A946246"/>
    <w:multiLevelType w:val="multilevel"/>
    <w:tmpl w:val="CF2A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7F0729"/>
    <w:multiLevelType w:val="hybridMultilevel"/>
    <w:tmpl w:val="A43AE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D111D9"/>
    <w:multiLevelType w:val="hybridMultilevel"/>
    <w:tmpl w:val="323202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DE4BB5"/>
    <w:multiLevelType w:val="hybridMultilevel"/>
    <w:tmpl w:val="6824A6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7"/>
  </w:num>
  <w:num w:numId="5">
    <w:abstractNumId w:val="3"/>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61D"/>
    <w:rsid w:val="0002254C"/>
    <w:rsid w:val="00087DD9"/>
    <w:rsid w:val="000B44CE"/>
    <w:rsid w:val="000F03C5"/>
    <w:rsid w:val="00116C62"/>
    <w:rsid w:val="001265E9"/>
    <w:rsid w:val="00127B0A"/>
    <w:rsid w:val="00141F5F"/>
    <w:rsid w:val="001A0FCC"/>
    <w:rsid w:val="00203221"/>
    <w:rsid w:val="00203955"/>
    <w:rsid w:val="0020481A"/>
    <w:rsid w:val="0020611F"/>
    <w:rsid w:val="002102B5"/>
    <w:rsid w:val="00214251"/>
    <w:rsid w:val="002407DB"/>
    <w:rsid w:val="00267C54"/>
    <w:rsid w:val="00296E4B"/>
    <w:rsid w:val="002B4392"/>
    <w:rsid w:val="002B5613"/>
    <w:rsid w:val="00314500"/>
    <w:rsid w:val="00343F9C"/>
    <w:rsid w:val="003D061D"/>
    <w:rsid w:val="003D06D6"/>
    <w:rsid w:val="00455629"/>
    <w:rsid w:val="004723A0"/>
    <w:rsid w:val="004A000C"/>
    <w:rsid w:val="004A3476"/>
    <w:rsid w:val="005061D0"/>
    <w:rsid w:val="00535AFF"/>
    <w:rsid w:val="005C3603"/>
    <w:rsid w:val="00643137"/>
    <w:rsid w:val="006E6861"/>
    <w:rsid w:val="007434FF"/>
    <w:rsid w:val="007A076D"/>
    <w:rsid w:val="007C71D4"/>
    <w:rsid w:val="007D752E"/>
    <w:rsid w:val="008161F3"/>
    <w:rsid w:val="008735C9"/>
    <w:rsid w:val="00882A19"/>
    <w:rsid w:val="008D7C4C"/>
    <w:rsid w:val="00903B72"/>
    <w:rsid w:val="00917448"/>
    <w:rsid w:val="0092707F"/>
    <w:rsid w:val="009A0D0F"/>
    <w:rsid w:val="009B1EFA"/>
    <w:rsid w:val="00A757AE"/>
    <w:rsid w:val="00A86AD9"/>
    <w:rsid w:val="00AA4AE4"/>
    <w:rsid w:val="00B26D3F"/>
    <w:rsid w:val="00B75E9E"/>
    <w:rsid w:val="00B81DE9"/>
    <w:rsid w:val="00BB1EB4"/>
    <w:rsid w:val="00BE7BF2"/>
    <w:rsid w:val="00C31378"/>
    <w:rsid w:val="00C51F5B"/>
    <w:rsid w:val="00C530E5"/>
    <w:rsid w:val="00C73670"/>
    <w:rsid w:val="00C84EC4"/>
    <w:rsid w:val="00CC3818"/>
    <w:rsid w:val="00CC5F4D"/>
    <w:rsid w:val="00CD5B27"/>
    <w:rsid w:val="00D21554"/>
    <w:rsid w:val="00D40BC6"/>
    <w:rsid w:val="00D55006"/>
    <w:rsid w:val="00D910B7"/>
    <w:rsid w:val="00DD3A65"/>
    <w:rsid w:val="00E20D94"/>
    <w:rsid w:val="00E21281"/>
    <w:rsid w:val="00E366B5"/>
    <w:rsid w:val="00E42923"/>
    <w:rsid w:val="00E64603"/>
    <w:rsid w:val="00E712E1"/>
    <w:rsid w:val="00EC1445"/>
    <w:rsid w:val="00ED765D"/>
    <w:rsid w:val="00F306CE"/>
    <w:rsid w:val="00F43557"/>
    <w:rsid w:val="00F65719"/>
    <w:rsid w:val="00F8382F"/>
    <w:rsid w:val="00F9101D"/>
    <w:rsid w:val="00FB3419"/>
    <w:rsid w:val="00FF0724"/>
    <w:rsid w:val="03CC58D5"/>
    <w:rsid w:val="34E1723E"/>
    <w:rsid w:val="360C817E"/>
    <w:rsid w:val="3986E9C0"/>
    <w:rsid w:val="4373F645"/>
    <w:rsid w:val="4D6C8162"/>
    <w:rsid w:val="543E1017"/>
    <w:rsid w:val="6E29756A"/>
    <w:rsid w:val="7E9174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3C340"/>
  <w15:chartTrackingRefBased/>
  <w15:docId w15:val="{093A7FAA-8B2D-4EF4-96AD-B5BD27531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61D"/>
    <w:pPr>
      <w:widowControl w:val="0"/>
      <w:autoSpaceDE w:val="0"/>
      <w:autoSpaceDN w:val="0"/>
      <w:spacing w:after="0" w:line="240" w:lineRule="auto"/>
    </w:pPr>
    <w:rPr>
      <w:rFonts w:ascii="Trebuchet MS" w:eastAsia="Trebuchet MS" w:hAnsi="Trebuchet MS" w:cs="Trebuchet MS"/>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D061D"/>
    <w:pPr>
      <w:ind w:left="420"/>
    </w:pPr>
  </w:style>
  <w:style w:type="character" w:customStyle="1" w:styleId="BodyTextChar">
    <w:name w:val="Body Text Char"/>
    <w:basedOn w:val="DefaultParagraphFont"/>
    <w:link w:val="BodyText"/>
    <w:uiPriority w:val="1"/>
    <w:rsid w:val="003D061D"/>
    <w:rPr>
      <w:rFonts w:ascii="Trebuchet MS" w:eastAsia="Trebuchet MS" w:hAnsi="Trebuchet MS" w:cs="Trebuchet MS"/>
      <w:lang w:val="en-US" w:bidi="en-US"/>
    </w:rPr>
  </w:style>
  <w:style w:type="paragraph" w:styleId="ListParagraph">
    <w:name w:val="List Paragraph"/>
    <w:basedOn w:val="Normal"/>
    <w:uiPriority w:val="1"/>
    <w:qFormat/>
    <w:rsid w:val="003D061D"/>
    <w:pPr>
      <w:ind w:left="1140" w:hanging="360"/>
    </w:pPr>
  </w:style>
  <w:style w:type="paragraph" w:customStyle="1" w:styleId="TableParagraph">
    <w:name w:val="Table Paragraph"/>
    <w:basedOn w:val="Normal"/>
    <w:uiPriority w:val="1"/>
    <w:qFormat/>
    <w:rsid w:val="003D061D"/>
  </w:style>
  <w:style w:type="paragraph" w:customStyle="1" w:styleId="paragraph">
    <w:name w:val="paragraph"/>
    <w:basedOn w:val="Normal"/>
    <w:rsid w:val="003D061D"/>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eop">
    <w:name w:val="eop"/>
    <w:basedOn w:val="DefaultParagraphFont"/>
    <w:rsid w:val="003D061D"/>
  </w:style>
  <w:style w:type="character" w:customStyle="1" w:styleId="normaltextrun">
    <w:name w:val="normaltextrun"/>
    <w:basedOn w:val="DefaultParagraphFont"/>
    <w:rsid w:val="003D061D"/>
  </w:style>
  <w:style w:type="paragraph" w:styleId="NormalWeb">
    <w:name w:val="Normal (Web)"/>
    <w:basedOn w:val="Normal"/>
    <w:uiPriority w:val="99"/>
    <w:unhideWhenUsed/>
    <w:rsid w:val="003D061D"/>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styleId="CommentReference">
    <w:name w:val="annotation reference"/>
    <w:basedOn w:val="DefaultParagraphFont"/>
    <w:uiPriority w:val="99"/>
    <w:semiHidden/>
    <w:unhideWhenUsed/>
    <w:rsid w:val="003D061D"/>
    <w:rPr>
      <w:sz w:val="16"/>
      <w:szCs w:val="16"/>
    </w:rPr>
  </w:style>
  <w:style w:type="paragraph" w:styleId="CommentText">
    <w:name w:val="annotation text"/>
    <w:basedOn w:val="Normal"/>
    <w:link w:val="CommentTextChar"/>
    <w:uiPriority w:val="99"/>
    <w:semiHidden/>
    <w:unhideWhenUsed/>
    <w:rsid w:val="003D061D"/>
    <w:rPr>
      <w:sz w:val="20"/>
      <w:szCs w:val="20"/>
    </w:rPr>
  </w:style>
  <w:style w:type="character" w:customStyle="1" w:styleId="CommentTextChar">
    <w:name w:val="Comment Text Char"/>
    <w:basedOn w:val="DefaultParagraphFont"/>
    <w:link w:val="CommentText"/>
    <w:uiPriority w:val="99"/>
    <w:semiHidden/>
    <w:rsid w:val="003D061D"/>
    <w:rPr>
      <w:rFonts w:ascii="Trebuchet MS" w:eastAsia="Trebuchet MS" w:hAnsi="Trebuchet MS" w:cs="Trebuchet MS"/>
      <w:sz w:val="20"/>
      <w:szCs w:val="20"/>
      <w:lang w:val="en-US" w:bidi="en-US"/>
    </w:rPr>
  </w:style>
  <w:style w:type="paragraph" w:styleId="CommentSubject">
    <w:name w:val="annotation subject"/>
    <w:basedOn w:val="CommentText"/>
    <w:next w:val="CommentText"/>
    <w:link w:val="CommentSubjectChar"/>
    <w:uiPriority w:val="99"/>
    <w:semiHidden/>
    <w:unhideWhenUsed/>
    <w:rsid w:val="003D061D"/>
    <w:rPr>
      <w:b/>
      <w:bCs/>
    </w:rPr>
  </w:style>
  <w:style w:type="character" w:customStyle="1" w:styleId="CommentSubjectChar">
    <w:name w:val="Comment Subject Char"/>
    <w:basedOn w:val="CommentTextChar"/>
    <w:link w:val="CommentSubject"/>
    <w:uiPriority w:val="99"/>
    <w:semiHidden/>
    <w:rsid w:val="003D061D"/>
    <w:rPr>
      <w:rFonts w:ascii="Trebuchet MS" w:eastAsia="Trebuchet MS" w:hAnsi="Trebuchet MS" w:cs="Trebuchet MS"/>
      <w:b/>
      <w:bCs/>
      <w:sz w:val="20"/>
      <w:szCs w:val="20"/>
      <w:lang w:val="en-US" w:bidi="en-US"/>
    </w:rPr>
  </w:style>
  <w:style w:type="paragraph" w:styleId="BalloonText">
    <w:name w:val="Balloon Text"/>
    <w:basedOn w:val="Normal"/>
    <w:link w:val="BalloonTextChar"/>
    <w:uiPriority w:val="99"/>
    <w:semiHidden/>
    <w:unhideWhenUsed/>
    <w:rsid w:val="00E712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2E1"/>
    <w:rPr>
      <w:rFonts w:ascii="Segoe UI" w:eastAsia="Trebuchet MS"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Hambelton, Andrew</dc:creator>
  <cp:keywords/>
  <dc:description/>
  <cp:lastModifiedBy>Tom Gudgeon</cp:lastModifiedBy>
  <cp:revision>24</cp:revision>
  <dcterms:created xsi:type="dcterms:W3CDTF">2022-05-04T12:32:00Z</dcterms:created>
  <dcterms:modified xsi:type="dcterms:W3CDTF">2022-08-30T13:55:00Z</dcterms:modified>
</cp:coreProperties>
</file>