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BC" w:rsidRDefault="00DB5E65">
      <w:bookmarkStart w:id="0" w:name="_GoBack"/>
      <w:bookmarkEnd w:id="0"/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1381125</wp:posOffset>
                </wp:positionV>
                <wp:extent cx="5467350" cy="5924550"/>
                <wp:effectExtent l="19050" t="19050" r="19050" b="38100"/>
                <wp:wrapTight wrapText="bothSides">
                  <wp:wrapPolygon edited="0">
                    <wp:start x="9822" y="-35"/>
                    <wp:lineTo x="9220" y="0"/>
                    <wp:lineTo x="7263" y="382"/>
                    <wp:lineTo x="7150" y="521"/>
                    <wp:lineTo x="6623" y="729"/>
                    <wp:lineTo x="5833" y="1077"/>
                    <wp:lineTo x="4854" y="1632"/>
                    <wp:lineTo x="4064" y="2188"/>
                    <wp:lineTo x="2860" y="3299"/>
                    <wp:lineTo x="2333" y="3855"/>
                    <wp:lineTo x="1543" y="4966"/>
                    <wp:lineTo x="903" y="6077"/>
                    <wp:lineTo x="263" y="7744"/>
                    <wp:lineTo x="113" y="8300"/>
                    <wp:lineTo x="-113" y="9411"/>
                    <wp:lineTo x="-188" y="11633"/>
                    <wp:lineTo x="38" y="13300"/>
                    <wp:lineTo x="564" y="14967"/>
                    <wp:lineTo x="790" y="15523"/>
                    <wp:lineTo x="1693" y="17155"/>
                    <wp:lineTo x="2559" y="18266"/>
                    <wp:lineTo x="3725" y="19377"/>
                    <wp:lineTo x="4440" y="19933"/>
                    <wp:lineTo x="5306" y="20489"/>
                    <wp:lineTo x="6585" y="21114"/>
                    <wp:lineTo x="8053" y="21600"/>
                    <wp:lineTo x="8316" y="21669"/>
                    <wp:lineTo x="9408" y="21843"/>
                    <wp:lineTo x="9558" y="21843"/>
                    <wp:lineTo x="12117" y="21843"/>
                    <wp:lineTo x="12230" y="21843"/>
                    <wp:lineTo x="13321" y="21669"/>
                    <wp:lineTo x="13585" y="21600"/>
                    <wp:lineTo x="15090" y="21114"/>
                    <wp:lineTo x="15090" y="21079"/>
                    <wp:lineTo x="16332" y="20489"/>
                    <wp:lineTo x="17950" y="19377"/>
                    <wp:lineTo x="19079" y="18266"/>
                    <wp:lineTo x="19982" y="17155"/>
                    <wp:lineTo x="20885" y="15523"/>
                    <wp:lineTo x="21111" y="14967"/>
                    <wp:lineTo x="21638" y="13300"/>
                    <wp:lineTo x="21863" y="11633"/>
                    <wp:lineTo x="21788" y="9411"/>
                    <wp:lineTo x="21562" y="8300"/>
                    <wp:lineTo x="21412" y="7744"/>
                    <wp:lineTo x="20772" y="6077"/>
                    <wp:lineTo x="20132" y="4966"/>
                    <wp:lineTo x="19305" y="3855"/>
                    <wp:lineTo x="18213" y="2743"/>
                    <wp:lineTo x="17536" y="2188"/>
                    <wp:lineTo x="16746" y="1632"/>
                    <wp:lineTo x="15730" y="1077"/>
                    <wp:lineTo x="14939" y="729"/>
                    <wp:lineTo x="14413" y="521"/>
                    <wp:lineTo x="14300" y="382"/>
                    <wp:lineTo x="12343" y="0"/>
                    <wp:lineTo x="11741" y="-35"/>
                    <wp:lineTo x="9822" y="-35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5924550"/>
                        </a:xfrm>
                        <a:prstGeom prst="donut">
                          <a:avLst>
                            <a:gd name="adj" fmla="val 26003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C477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2" o:spid="_x0000_s1026" type="#_x0000_t23" style="position:absolute;margin-left:.75pt;margin-top:108.75pt;width:430.5pt;height:46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" adj="5617" filled="f" fillcolor="#9bc1ff" strokeweight="1.7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shape>
            </w:pict>
          </mc:Fallback>
        </mc:AlternateContent>
      </w:r>
    </w:p>
    <w:sectPr w:rsidR="00B320BC" w:rsidSect="00911BA9"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65" w:rsidRDefault="00DB5E65" w:rsidP="00DB5E65">
      <w:pPr>
        <w:spacing w:after="0"/>
      </w:pPr>
      <w:r>
        <w:separator/>
      </w:r>
    </w:p>
  </w:endnote>
  <w:endnote w:type="continuationSeparator" w:id="0">
    <w:p w:rsidR="00DB5E65" w:rsidRDefault="00DB5E65" w:rsidP="00DB5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E65" w:rsidRPr="00DB5E65" w:rsidRDefault="00DB5E65">
    <w:pPr>
      <w:pStyle w:val="Footer"/>
      <w:rPr>
        <w:rFonts w:ascii="Arial" w:hAnsi="Arial" w:cs="Arial"/>
        <w:sz w:val="20"/>
        <w:szCs w:val="20"/>
      </w:rPr>
    </w:pPr>
    <w:r w:rsidRPr="00DB5E65">
      <w:rPr>
        <w:rFonts w:ascii="Arial" w:hAnsi="Arial" w:cs="Arial"/>
        <w:sz w:val="20"/>
        <w:szCs w:val="20"/>
      </w:rPr>
      <w:t>IGCSE Islamic Studies Theme 3 activity inner and outer circle 28.06.17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65" w:rsidRDefault="00DB5E65" w:rsidP="00DB5E65">
      <w:pPr>
        <w:spacing w:after="0"/>
      </w:pPr>
      <w:r>
        <w:separator/>
      </w:r>
    </w:p>
  </w:footnote>
  <w:footnote w:type="continuationSeparator" w:id="0">
    <w:p w:rsidR="00DB5E65" w:rsidRDefault="00DB5E65" w:rsidP="00DB5E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C9"/>
    <w:rsid w:val="00911BA9"/>
    <w:rsid w:val="00DB5E6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38FE253-5EB2-4AAB-98B7-30E1D271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BC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1">
    <w:name w:val="toc 1"/>
    <w:basedOn w:val="Normal"/>
    <w:next w:val="Normal"/>
    <w:autoRedefine/>
    <w:uiPriority w:val="39"/>
    <w:rsid w:val="006B56FE"/>
    <w:pPr>
      <w:spacing w:before="120" w:after="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rsid w:val="006B56FE"/>
    <w:pPr>
      <w:spacing w:after="0"/>
      <w:ind w:left="240"/>
    </w:pPr>
    <w:rPr>
      <w:i/>
      <w:sz w:val="22"/>
      <w:szCs w:val="22"/>
    </w:rPr>
  </w:style>
  <w:style w:type="paragraph" w:customStyle="1" w:styleId="Style1">
    <w:name w:val="Style1"/>
    <w:basedOn w:val="TOC1"/>
    <w:autoRedefine/>
    <w:qFormat/>
    <w:rsid w:val="007B3867"/>
    <w:rPr>
      <w:rFonts w:ascii="Arial" w:hAnsi="Arial"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6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B5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Sukaina Manji</dc:creator>
  <cp:keywords/>
  <cp:lastModifiedBy>Harding, Thomas</cp:lastModifiedBy>
  <cp:revision>2</cp:revision>
  <dcterms:created xsi:type="dcterms:W3CDTF">2017-06-28T10:03:00Z</dcterms:created>
  <dcterms:modified xsi:type="dcterms:W3CDTF">2017-06-28T10:03:00Z</dcterms:modified>
</cp:coreProperties>
</file>