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5D24" w14:textId="77777777" w:rsidR="004560FF" w:rsidRDefault="004560FF" w:rsidP="00AD796D">
      <w:pPr>
        <w:spacing w:after="120"/>
        <w:textAlignment w:val="baseline"/>
        <w:rPr>
          <w:rFonts w:ascii="Open Sans" w:eastAsia="Verdana" w:hAnsi="Open Sans" w:cs="Open Sans"/>
          <w:b/>
          <w:bCs/>
          <w:color w:val="000000"/>
          <w:kern w:val="24"/>
          <w:sz w:val="20"/>
          <w:szCs w:val="20"/>
        </w:rPr>
      </w:pPr>
    </w:p>
    <w:p w14:paraId="0CC17515" w14:textId="77777777" w:rsidR="004560FF" w:rsidRDefault="004560FF" w:rsidP="00AD796D">
      <w:pPr>
        <w:spacing w:after="120"/>
        <w:textAlignment w:val="baseline"/>
        <w:rPr>
          <w:rFonts w:ascii="Open Sans" w:eastAsia="Verdana" w:hAnsi="Open Sans" w:cs="Open Sans"/>
          <w:b/>
          <w:bCs/>
          <w:color w:val="000000"/>
          <w:kern w:val="24"/>
          <w:sz w:val="20"/>
          <w:szCs w:val="20"/>
        </w:rPr>
      </w:pPr>
    </w:p>
    <w:p w14:paraId="6E8A95BE" w14:textId="77777777" w:rsidR="004560FF" w:rsidRDefault="004560FF" w:rsidP="00AD796D">
      <w:pPr>
        <w:spacing w:after="120"/>
        <w:textAlignment w:val="baseline"/>
        <w:rPr>
          <w:rFonts w:ascii="Open Sans" w:eastAsia="Verdana" w:hAnsi="Open Sans" w:cs="Open Sans"/>
          <w:b/>
          <w:bCs/>
          <w:color w:val="000000"/>
          <w:kern w:val="24"/>
          <w:sz w:val="20"/>
          <w:szCs w:val="20"/>
        </w:rPr>
      </w:pPr>
    </w:p>
    <w:p w14:paraId="201C91D4" w14:textId="74B56903" w:rsidR="001E1A78" w:rsidRPr="001E1A78" w:rsidRDefault="001E1A78" w:rsidP="00AD796D">
      <w:pPr>
        <w:spacing w:after="120"/>
        <w:textAlignment w:val="baseline"/>
        <w:rPr>
          <w:rFonts w:ascii="Open Sans" w:eastAsia="Verdana" w:hAnsi="Open Sans" w:cs="Open Sans"/>
          <w:b/>
          <w:bCs/>
          <w:color w:val="000000"/>
          <w:kern w:val="24"/>
          <w:sz w:val="20"/>
          <w:szCs w:val="20"/>
        </w:rPr>
      </w:pPr>
      <w:r w:rsidRPr="001E1A78">
        <w:rPr>
          <w:rFonts w:ascii="Open Sans" w:eastAsia="Verdana" w:hAnsi="Open Sans" w:cs="Open Sans"/>
          <w:b/>
          <w:bCs/>
          <w:color w:val="000000"/>
          <w:kern w:val="24"/>
          <w:sz w:val="20"/>
          <w:szCs w:val="20"/>
        </w:rPr>
        <w:t>How to use this Scheme of Work</w:t>
      </w:r>
    </w:p>
    <w:p w14:paraId="52E72411" w14:textId="2DDB9C68"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This scheme of work (SoW) has been made available on a word document rather than PDF, allowing you to edit the document in a way that suits your teaching style and student needs. </w:t>
      </w:r>
    </w:p>
    <w:p w14:paraId="523A78BA" w14:textId="48A066B9"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International GCSEs have 120-140 guided learning hours.</w:t>
      </w:r>
    </w:p>
    <w:p w14:paraId="48CC6492" w14:textId="63633156"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Guidance provided within the course planners, schemes of work and lesson plans are suggested approaches that can be adapted by centres to suit their </w:t>
      </w:r>
      <w:proofErr w:type="gramStart"/>
      <w:r w:rsidRPr="001E1A78">
        <w:rPr>
          <w:rFonts w:ascii="Open Sans" w:eastAsia="Verdana" w:hAnsi="Open Sans" w:cs="Open Sans"/>
          <w:color w:val="000000"/>
          <w:kern w:val="24"/>
          <w:sz w:val="20"/>
          <w:szCs w:val="20"/>
        </w:rPr>
        <w:t>particular context</w:t>
      </w:r>
      <w:proofErr w:type="gramEnd"/>
      <w:r w:rsidRPr="001E1A78">
        <w:rPr>
          <w:rFonts w:ascii="Open Sans" w:eastAsia="Verdana" w:hAnsi="Open Sans" w:cs="Open Sans"/>
          <w:color w:val="000000"/>
          <w:kern w:val="24"/>
          <w:sz w:val="20"/>
          <w:szCs w:val="20"/>
        </w:rPr>
        <w:t>.</w:t>
      </w:r>
    </w:p>
    <w:p w14:paraId="643B2282" w14:textId="384F3CA1"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This scheme of work covers the requirements for the </w:t>
      </w:r>
      <w:r w:rsidRPr="001E1A78">
        <w:rPr>
          <w:rFonts w:ascii="Open Sans" w:eastAsia="Verdana" w:hAnsi="Open Sans" w:cs="Open Sans"/>
          <w:b/>
          <w:bCs/>
          <w:color w:val="000000"/>
          <w:kern w:val="24"/>
          <w:sz w:val="20"/>
          <w:szCs w:val="20"/>
        </w:rPr>
        <w:t>International GCSE Religious Studies (modular)</w:t>
      </w:r>
      <w:r>
        <w:rPr>
          <w:rFonts w:ascii="Open Sans" w:eastAsia="Verdana" w:hAnsi="Open Sans" w:cs="Open Sans"/>
          <w:color w:val="000000"/>
          <w:kern w:val="24"/>
          <w:sz w:val="20"/>
          <w:szCs w:val="20"/>
        </w:rPr>
        <w:t xml:space="preserve"> qualification</w:t>
      </w:r>
      <w:r w:rsidRPr="001E1A78">
        <w:rPr>
          <w:rFonts w:ascii="Open Sans" w:eastAsia="Verdana" w:hAnsi="Open Sans" w:cs="Open Sans"/>
          <w:color w:val="000000"/>
          <w:kern w:val="24"/>
          <w:sz w:val="20"/>
          <w:szCs w:val="20"/>
        </w:rPr>
        <w:t>:</w:t>
      </w:r>
    </w:p>
    <w:p w14:paraId="20B704B4" w14:textId="77777777" w:rsidR="001E1A78" w:rsidRDefault="001E1A78" w:rsidP="001E1A78">
      <w:pPr>
        <w:pStyle w:val="ListParagraph"/>
        <w:numPr>
          <w:ilvl w:val="0"/>
          <w:numId w:val="1"/>
        </w:num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Area of Study 1: Students study the beliefs and values of at least one major world religion; a range of religious and non-religious beliefs and values relating to the universe, </w:t>
      </w:r>
      <w:proofErr w:type="gramStart"/>
      <w:r w:rsidRPr="001E1A78">
        <w:rPr>
          <w:rFonts w:ascii="Open Sans" w:eastAsia="Verdana" w:hAnsi="Open Sans" w:cs="Open Sans"/>
          <w:color w:val="000000"/>
          <w:kern w:val="24"/>
          <w:sz w:val="20"/>
          <w:szCs w:val="20"/>
        </w:rPr>
        <w:t>creation</w:t>
      </w:r>
      <w:proofErr w:type="gramEnd"/>
      <w:r w:rsidRPr="001E1A78">
        <w:rPr>
          <w:rFonts w:ascii="Open Sans" w:eastAsia="Verdana" w:hAnsi="Open Sans" w:cs="Open Sans"/>
          <w:color w:val="000000"/>
          <w:kern w:val="24"/>
          <w:sz w:val="20"/>
          <w:szCs w:val="20"/>
        </w:rPr>
        <w:t xml:space="preserve"> and the place of human beings. Students will be assessed on AO1 and AO2 by a 1 hour and </w:t>
      </w:r>
      <w:proofErr w:type="gramStart"/>
      <w:r w:rsidRPr="001E1A78">
        <w:rPr>
          <w:rFonts w:ascii="Open Sans" w:eastAsia="Verdana" w:hAnsi="Open Sans" w:cs="Open Sans"/>
          <w:color w:val="000000"/>
          <w:kern w:val="24"/>
          <w:sz w:val="20"/>
          <w:szCs w:val="20"/>
        </w:rPr>
        <w:t>45 minute</w:t>
      </w:r>
      <w:proofErr w:type="gramEnd"/>
      <w:r w:rsidRPr="001E1A78">
        <w:rPr>
          <w:rFonts w:ascii="Open Sans" w:eastAsia="Verdana" w:hAnsi="Open Sans" w:cs="Open Sans"/>
          <w:color w:val="000000"/>
          <w:kern w:val="24"/>
          <w:sz w:val="20"/>
          <w:szCs w:val="20"/>
        </w:rPr>
        <w:t xml:space="preserve"> examination paper. (60%)</w:t>
      </w:r>
    </w:p>
    <w:p w14:paraId="1E81631F" w14:textId="7752A551" w:rsidR="001E1A78" w:rsidRPr="001E1A78" w:rsidRDefault="001E1A78" w:rsidP="001E1A78">
      <w:pPr>
        <w:pStyle w:val="ListParagraph"/>
        <w:numPr>
          <w:ilvl w:val="0"/>
          <w:numId w:val="1"/>
        </w:num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Area of Study 2: Students will study the religious community from the perspective of one major world religion. Students will be assessed on AO1 and AO2 by a 1 hour and </w:t>
      </w:r>
      <w:proofErr w:type="gramStart"/>
      <w:r w:rsidRPr="001E1A78">
        <w:rPr>
          <w:rFonts w:ascii="Open Sans" w:eastAsia="Verdana" w:hAnsi="Open Sans" w:cs="Open Sans"/>
          <w:color w:val="000000"/>
          <w:kern w:val="24"/>
          <w:sz w:val="20"/>
          <w:szCs w:val="20"/>
        </w:rPr>
        <w:t>30 minute</w:t>
      </w:r>
      <w:proofErr w:type="gramEnd"/>
      <w:r w:rsidRPr="001E1A78">
        <w:rPr>
          <w:rFonts w:ascii="Open Sans" w:eastAsia="Verdana" w:hAnsi="Open Sans" w:cs="Open Sans"/>
          <w:color w:val="000000"/>
          <w:kern w:val="24"/>
          <w:sz w:val="20"/>
          <w:szCs w:val="20"/>
        </w:rPr>
        <w:t xml:space="preserve"> examination paper. (40%)</w:t>
      </w:r>
    </w:p>
    <w:p w14:paraId="64C46637" w14:textId="77777777"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The learning sequence outlined in this scheme of work provides a framework for a full International GCSE studied over two years, which can be used to develop students’ understanding of religious beliefs to respond to the issues that are studied in later sections. </w:t>
      </w:r>
    </w:p>
    <w:p w14:paraId="4C5CC878" w14:textId="71C77080" w:rsidR="001E1A78" w:rsidRPr="001E1A78" w:rsidRDefault="001E1A78" w:rsidP="001E1A78">
      <w:pPr>
        <w:spacing w:after="120"/>
        <w:textAlignment w:val="baseline"/>
        <w:rPr>
          <w:rFonts w:ascii="Open Sans" w:eastAsia="Verdana" w:hAnsi="Open Sans" w:cs="Open Sans"/>
          <w:color w:val="000000"/>
          <w:kern w:val="24"/>
          <w:sz w:val="20"/>
          <w:szCs w:val="20"/>
        </w:rPr>
      </w:pPr>
      <w:r w:rsidRPr="001E1A78">
        <w:rPr>
          <w:rFonts w:ascii="Open Sans" w:eastAsia="Verdana" w:hAnsi="Open Sans" w:cs="Open Sans"/>
          <w:color w:val="000000"/>
          <w:kern w:val="24"/>
          <w:sz w:val="20"/>
          <w:szCs w:val="20"/>
        </w:rPr>
        <w:t xml:space="preserve">The approach places </w:t>
      </w:r>
      <w:proofErr w:type="gramStart"/>
      <w:r w:rsidRPr="001E1A78">
        <w:rPr>
          <w:rFonts w:ascii="Open Sans" w:eastAsia="Verdana" w:hAnsi="Open Sans" w:cs="Open Sans"/>
          <w:color w:val="000000"/>
          <w:kern w:val="24"/>
          <w:sz w:val="20"/>
          <w:szCs w:val="20"/>
        </w:rPr>
        <w:t>emphasises</w:t>
      </w:r>
      <w:proofErr w:type="gramEnd"/>
      <w:r w:rsidRPr="001E1A78">
        <w:rPr>
          <w:rFonts w:ascii="Open Sans" w:eastAsia="Verdana" w:hAnsi="Open Sans" w:cs="Open Sans"/>
          <w:color w:val="000000"/>
          <w:kern w:val="24"/>
          <w:sz w:val="20"/>
          <w:szCs w:val="20"/>
        </w:rPr>
        <w:t xml:space="preserve"> student developing their knowledge and understanding of religious beliefs and teachings, enabling students to assess and analyse these beliefs and teachings and thus meet the Assessment Objectives AO1 and AO2. </w:t>
      </w:r>
    </w:p>
    <w:p w14:paraId="40277793" w14:textId="33B35EBF" w:rsidR="001E1A78" w:rsidRDefault="001E1A78" w:rsidP="00AD796D">
      <w:pPr>
        <w:spacing w:after="120"/>
        <w:textAlignment w:val="baseline"/>
        <w:rPr>
          <w:rFonts w:ascii="Open Sans" w:eastAsia="Verdana" w:hAnsi="Open Sans" w:cs="Open Sans"/>
          <w:color w:val="000000"/>
          <w:kern w:val="24"/>
          <w:sz w:val="20"/>
          <w:szCs w:val="20"/>
          <w:highlight w:val="yellow"/>
        </w:rPr>
      </w:pPr>
      <w:r w:rsidRPr="001E1A78">
        <w:rPr>
          <w:rFonts w:ascii="Open Sans" w:eastAsia="Verdana" w:hAnsi="Open Sans" w:cs="Open Sans"/>
          <w:color w:val="000000"/>
          <w:kern w:val="24"/>
          <w:sz w:val="20"/>
          <w:szCs w:val="20"/>
        </w:rPr>
        <w:t>This scheme of work can be used alongside or to complement other materials that are available on our website. The suggested references and links given in this scheme are provided to help you teach the course in a rigorous and enjoyable manner. There is no requirement to use all the material or to study all the references to cover the specification content. In each section, materials that are known to be enjoyed by students and that they have used before in the classroom can be used as an alternative.</w:t>
      </w:r>
    </w:p>
    <w:p w14:paraId="6D027D2E" w14:textId="77777777" w:rsidR="00A73572" w:rsidRPr="00220B8D" w:rsidRDefault="00A73572" w:rsidP="00AD796D">
      <w:pPr>
        <w:spacing w:after="120"/>
        <w:textAlignment w:val="baseline"/>
        <w:rPr>
          <w:rFonts w:ascii="Open Sans" w:eastAsia="Verdana" w:hAnsi="Open Sans" w:cs="Open Sans"/>
          <w:b/>
          <w:bCs/>
          <w:color w:val="000000"/>
          <w:kern w:val="24"/>
          <w:sz w:val="20"/>
          <w:szCs w:val="20"/>
        </w:rPr>
      </w:pPr>
      <w:r w:rsidRPr="00220B8D">
        <w:rPr>
          <w:rFonts w:ascii="Open Sans" w:eastAsia="Verdana" w:hAnsi="Open Sans" w:cs="Open Sans"/>
          <w:b/>
          <w:bCs/>
          <w:color w:val="000000"/>
          <w:kern w:val="24"/>
          <w:sz w:val="20"/>
          <w:szCs w:val="20"/>
        </w:rPr>
        <w:t>Why transferable skills?  </w:t>
      </w:r>
    </w:p>
    <w:p w14:paraId="13E6AE1F" w14:textId="77777777" w:rsidR="00A73572" w:rsidRPr="00220B8D" w:rsidRDefault="00A73572" w:rsidP="00AD796D">
      <w:pPr>
        <w:spacing w:after="120"/>
        <w:textAlignment w:val="baseline"/>
        <w:rPr>
          <w:rFonts w:ascii="Open Sans" w:eastAsia="Verdana" w:hAnsi="Open Sans" w:cs="Open Sans"/>
          <w:color w:val="000000"/>
          <w:kern w:val="24"/>
          <w:sz w:val="20"/>
          <w:szCs w:val="20"/>
        </w:rPr>
      </w:pPr>
      <w:r w:rsidRPr="00220B8D">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w:t>
      </w:r>
      <w:r w:rsidRPr="00220B8D">
        <w:rPr>
          <w:rFonts w:ascii="Open Sans" w:eastAsia="Verdana" w:hAnsi="Open Sans" w:cs="Open Sans"/>
          <w:color w:val="000000"/>
          <w:kern w:val="24"/>
          <w:sz w:val="20"/>
          <w:szCs w:val="20"/>
        </w:rPr>
        <w:lastRenderedPageBreak/>
        <w:t xml:space="preserve">and each skill has been interpreted for each specification to ensure they are appropriate for the subject. </w:t>
      </w:r>
      <w:r w:rsidRPr="00220B8D">
        <w:rPr>
          <w:rFonts w:ascii="Arial" w:eastAsia="Verdana" w:hAnsi="Arial" w:cs="Arial"/>
          <w:color w:val="000000"/>
          <w:kern w:val="24"/>
          <w:sz w:val="20"/>
          <w:szCs w:val="20"/>
        </w:rPr>
        <w:t> </w:t>
      </w:r>
      <w:r w:rsidRPr="00220B8D">
        <w:rPr>
          <w:rFonts w:ascii="Open Sans" w:eastAsia="Verdana" w:hAnsi="Open Sans" w:cs="Open Sans"/>
          <w:color w:val="000000"/>
          <w:kern w:val="24"/>
          <w:sz w:val="20"/>
          <w:szCs w:val="20"/>
        </w:rPr>
        <w:t xml:space="preserve">Further information on transferable skills is available on the website. </w:t>
      </w:r>
      <w:r w:rsidRPr="00220B8D">
        <w:rPr>
          <w:rFonts w:ascii="Arial" w:eastAsia="Verdana" w:hAnsi="Arial" w:cs="Arial"/>
          <w:color w:val="000000"/>
          <w:kern w:val="24"/>
          <w:sz w:val="20"/>
          <w:szCs w:val="20"/>
        </w:rPr>
        <w:t> </w:t>
      </w:r>
      <w:r w:rsidRPr="00220B8D">
        <w:rPr>
          <w:rFonts w:ascii="Open Sans" w:eastAsia="Verdana" w:hAnsi="Open Sans" w:cs="Open Sans"/>
          <w:color w:val="000000"/>
          <w:kern w:val="24"/>
          <w:sz w:val="20"/>
          <w:szCs w:val="20"/>
        </w:rPr>
        <w:t>Pearson materials, including this scheme of work, will support you in identifying and developing these skills in students. </w:t>
      </w:r>
    </w:p>
    <w:p w14:paraId="468A7E45" w14:textId="16F67826" w:rsidR="00A73572" w:rsidRDefault="00220B8D" w:rsidP="00AD796D">
      <w:pPr>
        <w:spacing w:after="120"/>
        <w:textAlignment w:val="baseline"/>
        <w:rPr>
          <w:rFonts w:ascii="Open Sans" w:eastAsia="Verdana" w:hAnsi="Open Sans" w:cs="Open Sans"/>
          <w:color w:val="000000"/>
          <w:kern w:val="24"/>
          <w:sz w:val="20"/>
          <w:szCs w:val="20"/>
        </w:rPr>
      </w:pPr>
      <w:r w:rsidRPr="00220B8D">
        <w:rPr>
          <w:rFonts w:ascii="Open Sans" w:eastAsia="Verdana" w:hAnsi="Open Sans" w:cs="Open Sans"/>
          <w:color w:val="000000"/>
          <w:kern w:val="24"/>
          <w:sz w:val="20"/>
          <w:szCs w:val="20"/>
        </w:rPr>
        <w:t xml:space="preserve">In the final two columns of this scheme of work we have indicated which transferable skills are explicitly assessed, </w:t>
      </w:r>
      <w:proofErr w:type="gramStart"/>
      <w:r w:rsidRPr="00220B8D">
        <w:rPr>
          <w:rFonts w:ascii="Open Sans" w:eastAsia="Verdana" w:hAnsi="Open Sans" w:cs="Open Sans"/>
          <w:color w:val="000000"/>
          <w:kern w:val="24"/>
          <w:sz w:val="20"/>
          <w:szCs w:val="20"/>
        </w:rPr>
        <w:t>and also</w:t>
      </w:r>
      <w:proofErr w:type="gramEnd"/>
      <w:r w:rsidRPr="00220B8D">
        <w:rPr>
          <w:rFonts w:ascii="Open Sans" w:eastAsia="Verdana" w:hAnsi="Open Sans" w:cs="Open Sans"/>
          <w:color w:val="000000"/>
          <w:kern w:val="24"/>
          <w:sz w:val="20"/>
          <w:szCs w:val="20"/>
        </w:rPr>
        <w:t xml:space="preserve"> where there are opportunities for them to be developed through teaching. Our intention is that teachers can use these columns to increase opportunities for transferable skills development in students.  </w:t>
      </w:r>
    </w:p>
    <w:p w14:paraId="39C91EB8" w14:textId="77777777" w:rsidR="00CB166C" w:rsidRDefault="00CB166C" w:rsidP="00AD796D">
      <w:pPr>
        <w:spacing w:after="120"/>
        <w:textAlignment w:val="baseline"/>
        <w:rPr>
          <w:rFonts w:ascii="Open Sans" w:eastAsia="Verdana" w:hAnsi="Open Sans" w:cs="Open Sans"/>
          <w:color w:val="000000"/>
          <w:kern w:val="24"/>
          <w:sz w:val="20"/>
          <w:szCs w:val="20"/>
        </w:rPr>
      </w:pPr>
    </w:p>
    <w:p w14:paraId="7EB3B89C" w14:textId="77777777" w:rsidR="00A36A93" w:rsidRPr="00A36A93" w:rsidRDefault="00A36A93" w:rsidP="00A36A93">
      <w:pPr>
        <w:spacing w:after="120"/>
        <w:textAlignment w:val="baseline"/>
        <w:rPr>
          <w:rFonts w:ascii="Open Sans" w:eastAsia="Verdana" w:hAnsi="Open Sans" w:cs="Open Sans"/>
          <w:b/>
          <w:bCs/>
          <w:color w:val="000000"/>
          <w:kern w:val="24"/>
          <w:sz w:val="20"/>
          <w:szCs w:val="20"/>
        </w:rPr>
      </w:pPr>
      <w:r w:rsidRPr="00A36A93">
        <w:rPr>
          <w:rFonts w:ascii="Open Sans" w:eastAsia="Verdana" w:hAnsi="Open Sans" w:cs="Open Sans"/>
          <w:b/>
          <w:bCs/>
          <w:color w:val="000000"/>
          <w:kern w:val="24"/>
          <w:sz w:val="20"/>
          <w:szCs w:val="20"/>
        </w:rPr>
        <w:t>Area of Study 1: Beliefs and Values</w:t>
      </w:r>
    </w:p>
    <w:p w14:paraId="35B60C32" w14:textId="4FBE2997" w:rsidR="00CB166C" w:rsidRPr="00816ED4" w:rsidRDefault="00A36A93" w:rsidP="00A36A93">
      <w:pPr>
        <w:spacing w:after="120"/>
        <w:textAlignment w:val="baseline"/>
        <w:rPr>
          <w:rFonts w:ascii="Open Sans" w:eastAsia="Verdana" w:hAnsi="Open Sans" w:cs="Open Sans"/>
          <w:b/>
          <w:bCs/>
          <w:color w:val="000000"/>
          <w:kern w:val="24"/>
          <w:sz w:val="20"/>
          <w:szCs w:val="20"/>
        </w:rPr>
      </w:pPr>
      <w:r w:rsidRPr="00816ED4">
        <w:rPr>
          <w:rFonts w:ascii="Open Sans" w:eastAsia="Verdana" w:hAnsi="Open Sans" w:cs="Open Sans"/>
          <w:b/>
          <w:bCs/>
          <w:color w:val="000000"/>
          <w:kern w:val="24"/>
          <w:sz w:val="20"/>
          <w:szCs w:val="20"/>
        </w:rPr>
        <w:t xml:space="preserve">Section 1: The Universe, </w:t>
      </w:r>
      <w:proofErr w:type="gramStart"/>
      <w:r w:rsidRPr="00816ED4">
        <w:rPr>
          <w:rFonts w:ascii="Open Sans" w:eastAsia="Verdana" w:hAnsi="Open Sans" w:cs="Open Sans"/>
          <w:b/>
          <w:bCs/>
          <w:color w:val="000000"/>
          <w:kern w:val="24"/>
          <w:sz w:val="20"/>
          <w:szCs w:val="20"/>
        </w:rPr>
        <w:t>Creation</w:t>
      </w:r>
      <w:proofErr w:type="gramEnd"/>
      <w:r w:rsidRPr="00816ED4">
        <w:rPr>
          <w:rFonts w:ascii="Open Sans" w:eastAsia="Verdana" w:hAnsi="Open Sans" w:cs="Open Sans"/>
          <w:b/>
          <w:bCs/>
          <w:color w:val="000000"/>
          <w:kern w:val="24"/>
          <w:sz w:val="20"/>
          <w:szCs w:val="20"/>
        </w:rPr>
        <w:t xml:space="preserve"> and the Place of Human Beings</w:t>
      </w:r>
    </w:p>
    <w:tbl>
      <w:tblPr>
        <w:tblStyle w:val="GridTable6Colorful-Accent6"/>
        <w:tblpPr w:leftFromText="180" w:rightFromText="180" w:vertAnchor="text" w:horzAnchor="page" w:tblpX="594" w:tblpY="243"/>
        <w:tblW w:w="14044" w:type="dxa"/>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Layout w:type="fixed"/>
        <w:tblLook w:val="04A0" w:firstRow="1" w:lastRow="0" w:firstColumn="1" w:lastColumn="0" w:noHBand="0" w:noVBand="1"/>
      </w:tblPr>
      <w:tblGrid>
        <w:gridCol w:w="1157"/>
        <w:gridCol w:w="2807"/>
        <w:gridCol w:w="3544"/>
        <w:gridCol w:w="3260"/>
        <w:gridCol w:w="1701"/>
        <w:gridCol w:w="1575"/>
      </w:tblGrid>
      <w:tr w:rsidR="0027321F" w:rsidRPr="0027321F" w14:paraId="6E49492D" w14:textId="77777777" w:rsidTr="2AA861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7" w:type="dxa"/>
            <w:tcBorders>
              <w:bottom w:val="none" w:sz="0" w:space="0" w:color="auto"/>
            </w:tcBorders>
            <w:shd w:val="clear" w:color="auto" w:fill="008938"/>
          </w:tcPr>
          <w:p w14:paraId="6EDEC60D" w14:textId="0135DEAF" w:rsidR="00816ED4" w:rsidRPr="0027321F" w:rsidRDefault="00816ED4" w:rsidP="001849A5">
            <w:pPr>
              <w:textAlignment w:val="baseline"/>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Week</w:t>
            </w:r>
          </w:p>
        </w:tc>
        <w:tc>
          <w:tcPr>
            <w:tcW w:w="2807" w:type="dxa"/>
            <w:tcBorders>
              <w:bottom w:val="none" w:sz="0" w:space="0" w:color="auto"/>
            </w:tcBorders>
            <w:shd w:val="clear" w:color="auto" w:fill="008938"/>
          </w:tcPr>
          <w:p w14:paraId="4BE9ED51" w14:textId="32B2ABF4" w:rsidR="00816ED4" w:rsidRPr="0027321F" w:rsidRDefault="00816ED4" w:rsidP="001849A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Learning Outcomes</w:t>
            </w:r>
          </w:p>
        </w:tc>
        <w:tc>
          <w:tcPr>
            <w:tcW w:w="3544" w:type="dxa"/>
            <w:tcBorders>
              <w:bottom w:val="none" w:sz="0" w:space="0" w:color="auto"/>
            </w:tcBorders>
            <w:shd w:val="clear" w:color="auto" w:fill="008938"/>
          </w:tcPr>
          <w:p w14:paraId="0D0213A8" w14:textId="037638EE" w:rsidR="00816ED4" w:rsidRPr="0027321F" w:rsidRDefault="00816ED4" w:rsidP="001849A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Course Content</w:t>
            </w:r>
          </w:p>
        </w:tc>
        <w:tc>
          <w:tcPr>
            <w:tcW w:w="3260" w:type="dxa"/>
            <w:tcBorders>
              <w:bottom w:val="none" w:sz="0" w:space="0" w:color="auto"/>
            </w:tcBorders>
            <w:shd w:val="clear" w:color="auto" w:fill="008938"/>
          </w:tcPr>
          <w:p w14:paraId="1AD20071" w14:textId="2537624E" w:rsidR="00816ED4" w:rsidRPr="0027321F" w:rsidRDefault="00816ED4" w:rsidP="001849A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Exemplar activities and resources</w:t>
            </w:r>
          </w:p>
        </w:tc>
        <w:tc>
          <w:tcPr>
            <w:tcW w:w="1701" w:type="dxa"/>
            <w:tcBorders>
              <w:bottom w:val="none" w:sz="0" w:space="0" w:color="auto"/>
            </w:tcBorders>
            <w:shd w:val="clear" w:color="auto" w:fill="008938"/>
          </w:tcPr>
          <w:p w14:paraId="3C263818" w14:textId="589C1E26" w:rsidR="00816ED4" w:rsidRPr="0027321F" w:rsidRDefault="00816ED4" w:rsidP="001849A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Which skills acquired in this lesson are explicitly assessed through examination?</w:t>
            </w:r>
          </w:p>
        </w:tc>
        <w:tc>
          <w:tcPr>
            <w:tcW w:w="1575" w:type="dxa"/>
            <w:tcBorders>
              <w:bottom w:val="none" w:sz="0" w:space="0" w:color="auto"/>
            </w:tcBorders>
            <w:shd w:val="clear" w:color="auto" w:fill="008938"/>
          </w:tcPr>
          <w:p w14:paraId="5980A9E8" w14:textId="19559385" w:rsidR="00816ED4" w:rsidRPr="0027321F" w:rsidRDefault="00816ED4" w:rsidP="001849A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27321F">
              <w:rPr>
                <w:rFonts w:ascii="Open Sans" w:eastAsia="Verdana" w:hAnsi="Open Sans" w:cs="Open Sans"/>
                <w:color w:val="FFFFFF" w:themeColor="background1"/>
                <w:kern w:val="24"/>
                <w:sz w:val="20"/>
                <w:szCs w:val="20"/>
              </w:rPr>
              <w:t>Which skills could be acquired through teaching and delivery in this lesson?</w:t>
            </w:r>
          </w:p>
        </w:tc>
      </w:tr>
      <w:tr w:rsidR="0027321F" w:rsidRPr="0027321F" w14:paraId="1517748B"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208FEAED"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t>1 &amp; 2</w:t>
            </w:r>
          </w:p>
          <w:p w14:paraId="0C68F8DE" w14:textId="77777777" w:rsidR="00816ED4" w:rsidRPr="0027321F" w:rsidRDefault="00816ED4" w:rsidP="001849A5">
            <w:pPr>
              <w:textAlignment w:val="baseline"/>
              <w:rPr>
                <w:rFonts w:ascii="Open Sans" w:hAnsi="Open Sans" w:cs="Open Sans"/>
                <w:color w:val="auto"/>
                <w:sz w:val="20"/>
                <w:szCs w:val="20"/>
              </w:rPr>
            </w:pPr>
          </w:p>
          <w:p w14:paraId="32201E5D"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1:1</w:t>
            </w:r>
          </w:p>
          <w:p w14:paraId="060D31E7" w14:textId="153994BA"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The universe and the place of human beings</w:t>
            </w:r>
          </w:p>
        </w:tc>
        <w:tc>
          <w:tcPr>
            <w:tcW w:w="2807" w:type="dxa"/>
            <w:shd w:val="clear" w:color="auto" w:fill="FFFFFF" w:themeFill="background1"/>
          </w:tcPr>
          <w:p w14:paraId="2250D429"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0984BD17" w14:textId="5DD8E8E4" w:rsidR="00816ED4" w:rsidRPr="0027321F" w:rsidRDefault="00816ED4" w:rsidP="00BB3287">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and non-religious beliefs/teachings about the origins of the </w:t>
            </w:r>
            <w:proofErr w:type="gramStart"/>
            <w:r w:rsidRPr="0027321F">
              <w:rPr>
                <w:rFonts w:ascii="Open Sans" w:hAnsi="Open Sans" w:cs="Open Sans"/>
                <w:color w:val="auto"/>
                <w:szCs w:val="20"/>
              </w:rPr>
              <w:t>universe</w:t>
            </w:r>
            <w:proofErr w:type="gramEnd"/>
            <w:r w:rsidRPr="0027321F">
              <w:rPr>
                <w:rFonts w:ascii="Open Sans" w:hAnsi="Open Sans" w:cs="Open Sans"/>
                <w:color w:val="auto"/>
                <w:szCs w:val="20"/>
              </w:rPr>
              <w:t xml:space="preserve"> </w:t>
            </w:r>
          </w:p>
          <w:p w14:paraId="4456C7DD" w14:textId="77777777" w:rsidR="00816ED4" w:rsidRPr="0027321F" w:rsidRDefault="00816ED4" w:rsidP="00BB3287">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beliefs about the place of human beings on </w:t>
            </w:r>
            <w:proofErr w:type="gramStart"/>
            <w:r w:rsidRPr="0027321F">
              <w:rPr>
                <w:rFonts w:ascii="Open Sans" w:hAnsi="Open Sans" w:cs="Open Sans"/>
                <w:color w:val="auto"/>
                <w:szCs w:val="20"/>
              </w:rPr>
              <w:t>earth</w:t>
            </w:r>
            <w:proofErr w:type="gramEnd"/>
            <w:r w:rsidRPr="0027321F">
              <w:rPr>
                <w:rFonts w:ascii="Open Sans" w:hAnsi="Open Sans" w:cs="Open Sans"/>
                <w:color w:val="auto"/>
                <w:szCs w:val="20"/>
              </w:rPr>
              <w:t xml:space="preserve"> </w:t>
            </w:r>
          </w:p>
          <w:p w14:paraId="25768537" w14:textId="503E3F14" w:rsidR="00816ED4" w:rsidRPr="00BB3287" w:rsidRDefault="00816ED4" w:rsidP="00BB3287">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kern w:val="24"/>
                <w:sz w:val="20"/>
                <w:szCs w:val="20"/>
              </w:rPr>
            </w:pPr>
            <w:r w:rsidRPr="00BB3287">
              <w:rPr>
                <w:rFonts w:ascii="Open Sans" w:hAnsi="Open Sans" w:cs="Open Sans"/>
                <w:color w:val="auto"/>
                <w:sz w:val="20"/>
                <w:szCs w:val="20"/>
              </w:rPr>
              <w:t>Assess and analyse how these beliefs may affect the lives of human beings.</w:t>
            </w:r>
          </w:p>
        </w:tc>
        <w:tc>
          <w:tcPr>
            <w:tcW w:w="3544" w:type="dxa"/>
            <w:shd w:val="clear" w:color="auto" w:fill="FFFFFF" w:themeFill="background1"/>
          </w:tcPr>
          <w:p w14:paraId="08118EE4"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the beliefs and teachings of at least one major world religion about the creation/origins of the universe.</w:t>
            </w:r>
          </w:p>
          <w:p w14:paraId="604A5E4A" w14:textId="1A921957" w:rsid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be able to explain the place of human beings within this world, their responsibility to the planet and how this may be practi</w:t>
            </w:r>
            <w:r w:rsidR="000F42C7">
              <w:rPr>
                <w:rFonts w:ascii="Open Sans" w:hAnsi="Open Sans" w:cs="Open Sans"/>
                <w:color w:val="auto"/>
                <w:szCs w:val="20"/>
              </w:rPr>
              <w:t>s</w:t>
            </w:r>
            <w:r w:rsidRPr="0027321F">
              <w:rPr>
                <w:rFonts w:ascii="Open Sans" w:hAnsi="Open Sans" w:cs="Open Sans"/>
                <w:color w:val="auto"/>
                <w:szCs w:val="20"/>
              </w:rPr>
              <w:t>ed in different ways.</w:t>
            </w:r>
          </w:p>
          <w:p w14:paraId="4345014F" w14:textId="1166E7A0"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look at how this affects relationships with other humans, as well as their interaction with all other creatures.</w:t>
            </w:r>
          </w:p>
          <w:p w14:paraId="495005BF"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must be aware of non -religious explanations of the origins of the universe, and how the chosen religion responds to them.</w:t>
            </w:r>
          </w:p>
          <w:p w14:paraId="7F090B98" w14:textId="664A39BF"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should know how each of the beliefs relate to worship, their view of authority, moral decision making and lifestyle. </w:t>
            </w:r>
          </w:p>
          <w:p w14:paraId="190EBA36" w14:textId="489649E0"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Assess and analyse the importance of these beliefs for the chosen religion (AO2)</w:t>
            </w:r>
            <w:r w:rsidR="00DA0B39">
              <w:rPr>
                <w:rFonts w:ascii="Open Sans" w:hAnsi="Open Sans" w:cs="Open Sans"/>
                <w:color w:val="auto"/>
                <w:szCs w:val="20"/>
              </w:rPr>
              <w:t>.</w:t>
            </w:r>
          </w:p>
          <w:p w14:paraId="05EEC2F4" w14:textId="650A63FC"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assess why the beliefs are important and link the importance to how the beliefs are expressed.</w:t>
            </w:r>
          </w:p>
        </w:tc>
        <w:tc>
          <w:tcPr>
            <w:tcW w:w="3260" w:type="dxa"/>
            <w:shd w:val="clear" w:color="auto" w:fill="FFFFFF" w:themeFill="background1"/>
          </w:tcPr>
          <w:p w14:paraId="13CC1F8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Religious scriptures are the main text for this work. </w:t>
            </w:r>
          </w:p>
          <w:p w14:paraId="18E37B81"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Information outlining the creation beliefs of the major world religions can be found in various places including on the BBC website. </w:t>
            </w:r>
          </w:p>
          <w:p w14:paraId="6A05D36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To research the non-religious explanations, it may be useful to look at the Humanist Society or to join up with the science department.</w:t>
            </w:r>
          </w:p>
          <w:p w14:paraId="7C8D45C7" w14:textId="77777777" w:rsidR="00816ED4" w:rsidRPr="000E0184"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u w:val="single"/>
              </w:rPr>
            </w:pPr>
            <w:r w:rsidRPr="000E0184">
              <w:rPr>
                <w:rFonts w:ascii="Open Sans" w:hAnsi="Open Sans" w:cs="Open Sans"/>
                <w:color w:val="auto"/>
                <w:szCs w:val="20"/>
                <w:u w:val="single"/>
              </w:rPr>
              <w:t xml:space="preserve">Suggested </w:t>
            </w:r>
            <w:proofErr w:type="gramStart"/>
            <w:r w:rsidRPr="000E0184">
              <w:rPr>
                <w:rFonts w:ascii="Open Sans" w:hAnsi="Open Sans" w:cs="Open Sans"/>
                <w:color w:val="auto"/>
                <w:szCs w:val="20"/>
                <w:u w:val="single"/>
              </w:rPr>
              <w:t>activity</w:t>
            </w:r>
            <w:proofErr w:type="gramEnd"/>
          </w:p>
          <w:p w14:paraId="52BAD82E"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Divide up the religious text into chunks and ask students to:  </w:t>
            </w:r>
          </w:p>
          <w:p w14:paraId="65044456" w14:textId="77777777" w:rsidR="00816ED4" w:rsidRPr="0027321F" w:rsidRDefault="00816ED4" w:rsidP="000A296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Put it into the correct </w:t>
            </w:r>
            <w:proofErr w:type="gramStart"/>
            <w:r w:rsidRPr="0027321F">
              <w:rPr>
                <w:rFonts w:ascii="Open Sans" w:hAnsi="Open Sans" w:cs="Open Sans"/>
                <w:color w:val="auto"/>
                <w:szCs w:val="20"/>
              </w:rPr>
              <w:t>order</w:t>
            </w:r>
            <w:proofErr w:type="gramEnd"/>
          </w:p>
          <w:p w14:paraId="6FBE7919" w14:textId="291BB6D1" w:rsidR="00816ED4" w:rsidRPr="000A2965" w:rsidRDefault="00816ED4" w:rsidP="000A296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0A2965">
              <w:rPr>
                <w:rFonts w:ascii="Open Sans" w:hAnsi="Open Sans" w:cs="Open Sans"/>
                <w:color w:val="auto"/>
                <w:szCs w:val="20"/>
              </w:rPr>
              <w:t xml:space="preserve">Do a timeline to show how creation happened according to their religious </w:t>
            </w:r>
            <w:proofErr w:type="gramStart"/>
            <w:r w:rsidRPr="000A2965">
              <w:rPr>
                <w:rFonts w:ascii="Open Sans" w:hAnsi="Open Sans" w:cs="Open Sans"/>
                <w:color w:val="auto"/>
                <w:szCs w:val="20"/>
              </w:rPr>
              <w:t>text</w:t>
            </w:r>
            <w:proofErr w:type="gramEnd"/>
          </w:p>
          <w:p w14:paraId="79389676" w14:textId="0DC08100" w:rsidR="00816ED4" w:rsidRPr="0027321F" w:rsidRDefault="00816ED4" w:rsidP="000A296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Discussion questions: </w:t>
            </w:r>
            <w:r w:rsidR="00DA0B39">
              <w:rPr>
                <w:rFonts w:ascii="Open Sans" w:hAnsi="Open Sans" w:cs="Open Sans"/>
                <w:color w:val="auto"/>
                <w:szCs w:val="20"/>
              </w:rPr>
              <w:t>W</w:t>
            </w:r>
            <w:r w:rsidRPr="0027321F">
              <w:rPr>
                <w:rFonts w:ascii="Open Sans" w:hAnsi="Open Sans" w:cs="Open Sans"/>
                <w:color w:val="auto"/>
                <w:szCs w:val="20"/>
              </w:rPr>
              <w:t xml:space="preserve">hat are humans responsible for? What can humans do to look after the world? What happens if humans do not look after the world? Should humans be vegetarian? </w:t>
            </w:r>
          </w:p>
          <w:p w14:paraId="6D6FBBF1" w14:textId="7BD9FFD8" w:rsidR="00816ED4" w:rsidRPr="0027321F" w:rsidRDefault="00816ED4" w:rsidP="000A296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Extension: Why are human beings concerned about animals dying out?</w:t>
            </w:r>
          </w:p>
        </w:tc>
        <w:tc>
          <w:tcPr>
            <w:tcW w:w="1701" w:type="dxa"/>
            <w:shd w:val="clear" w:color="auto" w:fill="FFFFFF" w:themeFill="background1"/>
          </w:tcPr>
          <w:p w14:paraId="018FBBCF" w14:textId="627506BE"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shd w:val="clear" w:color="auto" w:fill="FFFFFF" w:themeFill="background1"/>
          </w:tcPr>
          <w:p w14:paraId="4ACCD487"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 skills</w:t>
            </w:r>
          </w:p>
          <w:p w14:paraId="2F022180"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Collaboration</w:t>
            </w:r>
          </w:p>
          <w:p w14:paraId="7FCBF8E6"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Prioritising</w:t>
            </w:r>
          </w:p>
          <w:p w14:paraId="4F1881B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Creativity</w:t>
            </w:r>
          </w:p>
          <w:p w14:paraId="7A364F54"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w:t>
            </w:r>
          </w:p>
          <w:p w14:paraId="108E4CA5"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3E1F049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63A39C54" w14:textId="7777777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3A4D5D16" w14:textId="77777777" w:rsidTr="2AA86105">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11E27624"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t>3</w:t>
            </w:r>
          </w:p>
          <w:p w14:paraId="66345720" w14:textId="77777777" w:rsidR="00816ED4" w:rsidRPr="0027321F" w:rsidRDefault="00816ED4" w:rsidP="001849A5">
            <w:pPr>
              <w:textAlignment w:val="baseline"/>
              <w:rPr>
                <w:rFonts w:ascii="Open Sans" w:hAnsi="Open Sans" w:cs="Open Sans"/>
                <w:color w:val="auto"/>
                <w:sz w:val="20"/>
                <w:szCs w:val="20"/>
              </w:rPr>
            </w:pPr>
          </w:p>
          <w:p w14:paraId="00FF6243"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1:2</w:t>
            </w:r>
          </w:p>
          <w:p w14:paraId="47C95121" w14:textId="60694C93"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lastRenderedPageBreak/>
              <w:t>Human nature and the human condition</w:t>
            </w:r>
          </w:p>
        </w:tc>
        <w:tc>
          <w:tcPr>
            <w:tcW w:w="2807" w:type="dxa"/>
          </w:tcPr>
          <w:p w14:paraId="7F06BB47"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will be able to:</w:t>
            </w:r>
          </w:p>
          <w:p w14:paraId="2D1CA05A" w14:textId="0565E909"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and non-religious beliefs and teachings about </w:t>
            </w:r>
            <w:r w:rsidRPr="0027321F">
              <w:rPr>
                <w:rFonts w:ascii="Open Sans" w:hAnsi="Open Sans" w:cs="Open Sans"/>
                <w:color w:val="auto"/>
                <w:szCs w:val="20"/>
              </w:rPr>
              <w:lastRenderedPageBreak/>
              <w:t xml:space="preserve">the nature of human </w:t>
            </w:r>
            <w:proofErr w:type="gramStart"/>
            <w:r w:rsidRPr="0027321F">
              <w:rPr>
                <w:rFonts w:ascii="Open Sans" w:hAnsi="Open Sans" w:cs="Open Sans"/>
                <w:color w:val="auto"/>
                <w:szCs w:val="20"/>
              </w:rPr>
              <w:t>beings</w:t>
            </w:r>
            <w:proofErr w:type="gramEnd"/>
          </w:p>
          <w:p w14:paraId="48BFE693" w14:textId="2F6F5325"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Know and understand differing views about the body and the spirit/</w:t>
            </w:r>
            <w:proofErr w:type="gramStart"/>
            <w:r w:rsidRPr="0027321F">
              <w:rPr>
                <w:rFonts w:ascii="Open Sans" w:hAnsi="Open Sans" w:cs="Open Sans"/>
                <w:color w:val="auto"/>
                <w:szCs w:val="20"/>
              </w:rPr>
              <w:t>soul</w:t>
            </w:r>
            <w:proofErr w:type="gramEnd"/>
            <w:r w:rsidRPr="0027321F">
              <w:rPr>
                <w:rFonts w:ascii="Open Sans" w:hAnsi="Open Sans" w:cs="Open Sans"/>
                <w:color w:val="auto"/>
                <w:szCs w:val="20"/>
              </w:rPr>
              <w:t xml:space="preserve"> </w:t>
            </w:r>
          </w:p>
          <w:p w14:paraId="48D75949" w14:textId="04FD5E3D"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how these beliefs affect life.</w:t>
            </w:r>
          </w:p>
        </w:tc>
        <w:tc>
          <w:tcPr>
            <w:tcW w:w="3544" w:type="dxa"/>
          </w:tcPr>
          <w:p w14:paraId="5FE86AA8" w14:textId="3AAF31D8"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must know and understand the religious beliefs and teachings about the nature of human beings.</w:t>
            </w:r>
          </w:p>
          <w:p w14:paraId="1A0C5D3E" w14:textId="216AA81D"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should look at how the physical and spiritual are linked in the religion they have chosen, and what this means in practice (for example, in death).</w:t>
            </w:r>
          </w:p>
          <w:p w14:paraId="2E698DAC" w14:textId="1D9576B8" w:rsidR="00816ED4" w:rsidRPr="0027321F" w:rsidRDefault="00816ED4" w:rsidP="0027321F">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study non-religious views.</w:t>
            </w:r>
          </w:p>
          <w:p w14:paraId="226CC731" w14:textId="08847CD2"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Assess and analyse the importance of these beliefs for the chosen religion (AO2)</w:t>
            </w:r>
            <w:r w:rsidR="00D42E0E">
              <w:rPr>
                <w:rFonts w:ascii="Open Sans" w:hAnsi="Open Sans" w:cs="Open Sans"/>
                <w:color w:val="auto"/>
                <w:szCs w:val="20"/>
              </w:rPr>
              <w:t>.</w:t>
            </w:r>
          </w:p>
          <w:p w14:paraId="7E7B60BB" w14:textId="4222761F"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assess why the beliefs are important and link the importance to how the beliefs are expressed.</w:t>
            </w:r>
          </w:p>
        </w:tc>
        <w:tc>
          <w:tcPr>
            <w:tcW w:w="3260" w:type="dxa"/>
          </w:tcPr>
          <w:p w14:paraId="647161D3" w14:textId="742EAC98"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could </w:t>
            </w:r>
            <w:r w:rsidR="00D42E0E">
              <w:rPr>
                <w:rFonts w:ascii="Open Sans" w:hAnsi="Open Sans" w:cs="Open Sans"/>
                <w:color w:val="auto"/>
                <w:szCs w:val="20"/>
              </w:rPr>
              <w:t>approach</w:t>
            </w:r>
            <w:r w:rsidRPr="0027321F">
              <w:rPr>
                <w:rFonts w:ascii="Open Sans" w:hAnsi="Open Sans" w:cs="Open Sans"/>
                <w:color w:val="auto"/>
                <w:szCs w:val="20"/>
              </w:rPr>
              <w:t xml:space="preserve"> this topic in </w:t>
            </w:r>
            <w:proofErr w:type="gramStart"/>
            <w:r w:rsidRPr="0027321F">
              <w:rPr>
                <w:rFonts w:ascii="Open Sans" w:hAnsi="Open Sans" w:cs="Open Sans"/>
                <w:color w:val="auto"/>
                <w:szCs w:val="20"/>
              </w:rPr>
              <w:t>a number of</w:t>
            </w:r>
            <w:proofErr w:type="gramEnd"/>
            <w:r w:rsidRPr="0027321F">
              <w:rPr>
                <w:rFonts w:ascii="Open Sans" w:hAnsi="Open Sans" w:cs="Open Sans"/>
                <w:color w:val="auto"/>
                <w:szCs w:val="20"/>
              </w:rPr>
              <w:t xml:space="preserve"> ways. For example, they could be given copies of sacred texts to look at and interpret, with a series of </w:t>
            </w:r>
            <w:r w:rsidRPr="0027321F">
              <w:rPr>
                <w:rFonts w:ascii="Open Sans" w:hAnsi="Open Sans" w:cs="Open Sans"/>
                <w:color w:val="auto"/>
                <w:szCs w:val="20"/>
              </w:rPr>
              <w:lastRenderedPageBreak/>
              <w:t xml:space="preserve">questions; </w:t>
            </w:r>
            <w:proofErr w:type="gramStart"/>
            <w:r w:rsidRPr="0027321F">
              <w:rPr>
                <w:rFonts w:ascii="Open Sans" w:hAnsi="Open Sans" w:cs="Open Sans"/>
                <w:color w:val="auto"/>
                <w:szCs w:val="20"/>
              </w:rPr>
              <w:t>or,</w:t>
            </w:r>
            <w:proofErr w:type="gramEnd"/>
            <w:r w:rsidRPr="0027321F">
              <w:rPr>
                <w:rFonts w:ascii="Open Sans" w:hAnsi="Open Sans" w:cs="Open Sans"/>
                <w:color w:val="auto"/>
                <w:szCs w:val="20"/>
              </w:rPr>
              <w:t xml:space="preserve"> they could start with the question, “</w:t>
            </w:r>
            <w:r w:rsidR="00D42E0E">
              <w:rPr>
                <w:rFonts w:ascii="Open Sans" w:hAnsi="Open Sans" w:cs="Open Sans"/>
                <w:color w:val="auto"/>
                <w:szCs w:val="20"/>
              </w:rPr>
              <w:t>W</w:t>
            </w:r>
            <w:r w:rsidRPr="0027321F">
              <w:rPr>
                <w:rFonts w:ascii="Open Sans" w:hAnsi="Open Sans" w:cs="Open Sans"/>
                <w:color w:val="auto"/>
                <w:szCs w:val="20"/>
              </w:rPr>
              <w:t>hat makes Sarah different to Clare</w:t>
            </w:r>
            <w:r w:rsidR="00D42E0E">
              <w:rPr>
                <w:rFonts w:ascii="Open Sans" w:hAnsi="Open Sans" w:cs="Open Sans"/>
                <w:color w:val="auto"/>
                <w:szCs w:val="20"/>
              </w:rPr>
              <w:t>?</w:t>
            </w:r>
            <w:r w:rsidRPr="0027321F">
              <w:rPr>
                <w:rFonts w:ascii="Open Sans" w:hAnsi="Open Sans" w:cs="Open Sans"/>
                <w:color w:val="auto"/>
                <w:szCs w:val="20"/>
              </w:rPr>
              <w:t xml:space="preserve">” and discuss what makes up the human body from a scientific point of view. </w:t>
            </w:r>
          </w:p>
          <w:p w14:paraId="0A28B5DB" w14:textId="2CAB6CA5"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could produce a summary or mind map to record the views of the religion they are studying.</w:t>
            </w:r>
          </w:p>
          <w:p w14:paraId="49670E7D" w14:textId="72423174" w:rsidR="00816ED4" w:rsidRPr="0027321F" w:rsidRDefault="00816ED4" w:rsidP="0027321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To look at a variety of views, a home learning task could be set to record the beliefs of 10 people within their neighbourhood. This is best if a variety of ages is stipulated. These could be put into an exam</w:t>
            </w:r>
            <w:r w:rsidR="00D42E0E">
              <w:rPr>
                <w:rFonts w:ascii="Open Sans" w:hAnsi="Open Sans" w:cs="Open Sans"/>
                <w:color w:val="auto"/>
                <w:szCs w:val="20"/>
              </w:rPr>
              <w:t>-</w:t>
            </w:r>
            <w:r w:rsidRPr="0027321F">
              <w:rPr>
                <w:rFonts w:ascii="Open Sans" w:hAnsi="Open Sans" w:cs="Open Sans"/>
                <w:color w:val="auto"/>
                <w:szCs w:val="20"/>
              </w:rPr>
              <w:t>style answer, for example</w:t>
            </w:r>
            <w:r w:rsidR="00D42E0E">
              <w:rPr>
                <w:rFonts w:ascii="Open Sans" w:hAnsi="Open Sans" w:cs="Open Sans"/>
                <w:color w:val="auto"/>
                <w:szCs w:val="20"/>
              </w:rPr>
              <w:t>:</w:t>
            </w:r>
            <w:r w:rsidRPr="0027321F">
              <w:rPr>
                <w:rFonts w:ascii="Open Sans" w:hAnsi="Open Sans" w:cs="Open Sans"/>
                <w:color w:val="auto"/>
                <w:szCs w:val="20"/>
              </w:rPr>
              <w:t xml:space="preserve"> Some people believe that the soul is separate to the </w:t>
            </w:r>
            <w:proofErr w:type="gramStart"/>
            <w:r w:rsidRPr="0027321F">
              <w:rPr>
                <w:rFonts w:ascii="Open Sans" w:hAnsi="Open Sans" w:cs="Open Sans"/>
                <w:color w:val="auto"/>
                <w:szCs w:val="20"/>
              </w:rPr>
              <w:t>body</w:t>
            </w:r>
            <w:proofErr w:type="gramEnd"/>
            <w:r w:rsidRPr="0027321F">
              <w:rPr>
                <w:rFonts w:ascii="Open Sans" w:hAnsi="Open Sans" w:cs="Open Sans"/>
                <w:color w:val="auto"/>
                <w:szCs w:val="20"/>
              </w:rPr>
              <w:t xml:space="preserve"> and this means that they cremate their dead as the body is not needed in the afterlife.</w:t>
            </w:r>
          </w:p>
        </w:tc>
        <w:tc>
          <w:tcPr>
            <w:tcW w:w="1701" w:type="dxa"/>
          </w:tcPr>
          <w:p w14:paraId="0CD0235E" w14:textId="3E908655"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 xml:space="preserve">Development of knowledge and understanding; </w:t>
            </w:r>
            <w:r w:rsidRPr="0027321F">
              <w:rPr>
                <w:rFonts w:ascii="Open Sans" w:hAnsi="Open Sans" w:cs="Open Sans"/>
                <w:color w:val="auto"/>
                <w:sz w:val="20"/>
                <w:szCs w:val="20"/>
              </w:rPr>
              <w:lastRenderedPageBreak/>
              <w:t>analysis; evaluation</w:t>
            </w:r>
          </w:p>
        </w:tc>
        <w:tc>
          <w:tcPr>
            <w:tcW w:w="1575" w:type="dxa"/>
          </w:tcPr>
          <w:p w14:paraId="470127D2"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Interpretation</w:t>
            </w:r>
          </w:p>
          <w:p w14:paraId="126177E3"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Teamwork</w:t>
            </w:r>
          </w:p>
          <w:p w14:paraId="4040F5B7"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Problem solving</w:t>
            </w:r>
          </w:p>
          <w:p w14:paraId="171F3471"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Summarising</w:t>
            </w:r>
          </w:p>
          <w:p w14:paraId="232B870E"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Analysis </w:t>
            </w:r>
          </w:p>
          <w:p w14:paraId="57E8D9CF"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1AF8BD1B"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1867657E" w14:textId="7777777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61ED47ED"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31038BF2"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lastRenderedPageBreak/>
              <w:t>4 &amp; 5</w:t>
            </w:r>
          </w:p>
          <w:p w14:paraId="120488D4" w14:textId="77777777" w:rsidR="00816ED4" w:rsidRPr="0027321F" w:rsidRDefault="00816ED4" w:rsidP="001849A5">
            <w:pPr>
              <w:textAlignment w:val="baseline"/>
              <w:rPr>
                <w:rFonts w:ascii="Open Sans" w:hAnsi="Open Sans" w:cs="Open Sans"/>
                <w:color w:val="auto"/>
                <w:sz w:val="20"/>
                <w:szCs w:val="20"/>
              </w:rPr>
            </w:pPr>
          </w:p>
          <w:p w14:paraId="5301D7CD"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1:3</w:t>
            </w:r>
          </w:p>
          <w:p w14:paraId="4519F045" w14:textId="5DDEB68A"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lastRenderedPageBreak/>
              <w:t xml:space="preserve">Selfishness, greed, </w:t>
            </w:r>
            <w:proofErr w:type="gramStart"/>
            <w:r w:rsidRPr="0027321F">
              <w:rPr>
                <w:rFonts w:ascii="Open Sans" w:hAnsi="Open Sans" w:cs="Open Sans"/>
                <w:b w:val="0"/>
                <w:bCs w:val="0"/>
                <w:color w:val="auto"/>
                <w:sz w:val="20"/>
                <w:szCs w:val="20"/>
              </w:rPr>
              <w:t>ignorance</w:t>
            </w:r>
            <w:proofErr w:type="gramEnd"/>
            <w:r w:rsidRPr="0027321F">
              <w:rPr>
                <w:rFonts w:ascii="Open Sans" w:hAnsi="Open Sans" w:cs="Open Sans"/>
                <w:b w:val="0"/>
                <w:bCs w:val="0"/>
                <w:color w:val="auto"/>
                <w:sz w:val="20"/>
                <w:szCs w:val="20"/>
              </w:rPr>
              <w:t xml:space="preserve"> and sin</w:t>
            </w:r>
          </w:p>
        </w:tc>
        <w:tc>
          <w:tcPr>
            <w:tcW w:w="2807" w:type="dxa"/>
            <w:shd w:val="clear" w:color="auto" w:fill="FFFFFF" w:themeFill="background1"/>
          </w:tcPr>
          <w:p w14:paraId="0714EC8E"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will be able to:</w:t>
            </w:r>
          </w:p>
          <w:p w14:paraId="1977B9C9" w14:textId="45DC2363"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and non-religious beliefs and teachings about </w:t>
            </w:r>
            <w:r w:rsidRPr="0027321F">
              <w:rPr>
                <w:rFonts w:ascii="Open Sans" w:hAnsi="Open Sans" w:cs="Open Sans"/>
                <w:color w:val="auto"/>
                <w:szCs w:val="20"/>
              </w:rPr>
              <w:lastRenderedPageBreak/>
              <w:t xml:space="preserve">human selfishness, greed, ignorance and sin as the root causes for human </w:t>
            </w:r>
            <w:proofErr w:type="gramStart"/>
            <w:r w:rsidRPr="0027321F">
              <w:rPr>
                <w:rFonts w:ascii="Open Sans" w:hAnsi="Open Sans" w:cs="Open Sans"/>
                <w:color w:val="auto"/>
                <w:szCs w:val="20"/>
              </w:rPr>
              <w:t>wrongdoing</w:t>
            </w:r>
            <w:proofErr w:type="gramEnd"/>
          </w:p>
          <w:p w14:paraId="412425A4" w14:textId="581FFA09"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how humans have different responses to selfishness, greed, ignorance and </w:t>
            </w:r>
            <w:proofErr w:type="gramStart"/>
            <w:r w:rsidRPr="0027321F">
              <w:rPr>
                <w:rFonts w:ascii="Open Sans" w:hAnsi="Open Sans" w:cs="Open Sans"/>
                <w:color w:val="auto"/>
                <w:szCs w:val="20"/>
              </w:rPr>
              <w:t>sin</w:t>
            </w:r>
            <w:proofErr w:type="gramEnd"/>
          </w:p>
          <w:p w14:paraId="4EEE1C7F" w14:textId="22C4E23E"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how these beliefs affect life.</w:t>
            </w:r>
          </w:p>
        </w:tc>
        <w:tc>
          <w:tcPr>
            <w:tcW w:w="3544" w:type="dxa"/>
            <w:shd w:val="clear" w:color="auto" w:fill="FFFFFF" w:themeFill="background1"/>
          </w:tcPr>
          <w:p w14:paraId="715B8126" w14:textId="47DB03EF"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must know and understand the religious teachings and beliefs about where selfishness, greed, </w:t>
            </w:r>
            <w:proofErr w:type="gramStart"/>
            <w:r w:rsidRPr="0027321F">
              <w:rPr>
                <w:rFonts w:ascii="Open Sans" w:hAnsi="Open Sans" w:cs="Open Sans"/>
                <w:color w:val="auto"/>
                <w:szCs w:val="20"/>
              </w:rPr>
              <w:t>ignorance</w:t>
            </w:r>
            <w:proofErr w:type="gramEnd"/>
            <w:r w:rsidRPr="0027321F">
              <w:rPr>
                <w:rFonts w:ascii="Open Sans" w:hAnsi="Open Sans" w:cs="Open Sans"/>
                <w:color w:val="auto"/>
                <w:szCs w:val="20"/>
              </w:rPr>
              <w:t xml:space="preserve"> and </w:t>
            </w:r>
            <w:r w:rsidRPr="0027321F">
              <w:rPr>
                <w:rFonts w:ascii="Open Sans" w:hAnsi="Open Sans" w:cs="Open Sans"/>
                <w:color w:val="auto"/>
                <w:szCs w:val="20"/>
              </w:rPr>
              <w:lastRenderedPageBreak/>
              <w:t>sin come from, and why they are part of the human make-up.</w:t>
            </w:r>
          </w:p>
          <w:p w14:paraId="0478DB91" w14:textId="3CF5909C"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look at how non-religious people explain these characteristics.</w:t>
            </w:r>
          </w:p>
          <w:p w14:paraId="1E14523E" w14:textId="77777777" w:rsid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look at how these characteristics are seen in the world, what they can lead to, and how they may or may not be overcome.</w:t>
            </w:r>
          </w:p>
          <w:p w14:paraId="02338EC1" w14:textId="1AF24EFA"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Assess and analyse the importance of these beliefs for the chosen religion (AO2)</w:t>
            </w:r>
            <w:r w:rsidR="001646F3">
              <w:rPr>
                <w:rFonts w:ascii="Open Sans" w:hAnsi="Open Sans" w:cs="Open Sans"/>
                <w:color w:val="auto"/>
                <w:szCs w:val="20"/>
              </w:rPr>
              <w:t>.</w:t>
            </w:r>
          </w:p>
          <w:p w14:paraId="2D6C7C71" w14:textId="2DB8C5E5"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attempt some exam</w:t>
            </w:r>
            <w:r w:rsidR="001646F3">
              <w:rPr>
                <w:rFonts w:ascii="Open Sans" w:hAnsi="Open Sans" w:cs="Open Sans"/>
                <w:color w:val="auto"/>
                <w:sz w:val="20"/>
                <w:szCs w:val="20"/>
              </w:rPr>
              <w:t>-</w:t>
            </w:r>
            <w:r w:rsidRPr="0027321F">
              <w:rPr>
                <w:rFonts w:ascii="Open Sans" w:hAnsi="Open Sans" w:cs="Open Sans"/>
                <w:color w:val="auto"/>
                <w:sz w:val="20"/>
                <w:szCs w:val="20"/>
              </w:rPr>
              <w:t>style questions and attempt to peer mark them.</w:t>
            </w:r>
          </w:p>
        </w:tc>
        <w:tc>
          <w:tcPr>
            <w:tcW w:w="3260" w:type="dxa"/>
            <w:shd w:val="clear" w:color="auto" w:fill="FFFFFF" w:themeFill="background1"/>
          </w:tcPr>
          <w:p w14:paraId="4EEC98F1" w14:textId="3DDBD665"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need to have </w:t>
            </w:r>
            <w:r w:rsidR="000A2965">
              <w:rPr>
                <w:rFonts w:ascii="Open Sans" w:hAnsi="Open Sans" w:cs="Open Sans"/>
                <w:color w:val="auto"/>
                <w:szCs w:val="20"/>
              </w:rPr>
              <w:t xml:space="preserve">a </w:t>
            </w:r>
            <w:r w:rsidRPr="0027321F">
              <w:rPr>
                <w:rFonts w:ascii="Open Sans" w:hAnsi="Open Sans" w:cs="Open Sans"/>
                <w:color w:val="auto"/>
                <w:szCs w:val="20"/>
              </w:rPr>
              <w:t xml:space="preserve">clear </w:t>
            </w:r>
            <w:r w:rsidR="000A2965">
              <w:rPr>
                <w:rFonts w:ascii="Open Sans" w:hAnsi="Open Sans" w:cs="Open Sans"/>
                <w:color w:val="auto"/>
                <w:szCs w:val="20"/>
              </w:rPr>
              <w:t>understanding</w:t>
            </w:r>
            <w:r w:rsidRPr="0027321F">
              <w:rPr>
                <w:rFonts w:ascii="Open Sans" w:hAnsi="Open Sans" w:cs="Open Sans"/>
                <w:color w:val="auto"/>
                <w:szCs w:val="20"/>
              </w:rPr>
              <w:t xml:space="preserve"> of what each characteristic means. They could be given a selection of </w:t>
            </w:r>
            <w:r w:rsidRPr="0027321F">
              <w:rPr>
                <w:rFonts w:ascii="Open Sans" w:hAnsi="Open Sans" w:cs="Open Sans"/>
                <w:color w:val="auto"/>
                <w:szCs w:val="20"/>
              </w:rPr>
              <w:lastRenderedPageBreak/>
              <w:t>newspapers and given the task of finding stories that fit into each category, or they could be asked to write story scenarios for each of them.</w:t>
            </w:r>
          </w:p>
          <w:p w14:paraId="4C79A1C7" w14:textId="2F6B5E1F"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need to know how their chosen religion explains these characteristics. They could be given this as a research task in four groups, with each given a different word, and then they collect all the information by teaching each other.</w:t>
            </w:r>
          </w:p>
          <w:p w14:paraId="71401B0B" w14:textId="77777777" w:rsidR="00816ED4" w:rsidRPr="000E6734"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u w:val="single"/>
              </w:rPr>
            </w:pPr>
            <w:r w:rsidRPr="000E6734">
              <w:rPr>
                <w:rFonts w:ascii="Open Sans" w:hAnsi="Open Sans" w:cs="Open Sans"/>
                <w:color w:val="auto"/>
                <w:szCs w:val="20"/>
                <w:u w:val="single"/>
              </w:rPr>
              <w:t>Discussion questions:</w:t>
            </w:r>
          </w:p>
          <w:p w14:paraId="435A6756" w14:textId="77777777" w:rsidR="00816ED4" w:rsidRPr="0027321F" w:rsidRDefault="00816ED4" w:rsidP="001849A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Is violence ever justified?</w:t>
            </w:r>
          </w:p>
          <w:p w14:paraId="7E3B2F45" w14:textId="77777777" w:rsidR="00816ED4" w:rsidRPr="0027321F" w:rsidRDefault="00816ED4" w:rsidP="001849A5">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Are all people inherently selfish?</w:t>
            </w:r>
          </w:p>
          <w:p w14:paraId="66D9CFC1" w14:textId="5F2E0F9D" w:rsidR="00816ED4" w:rsidRPr="0027321F" w:rsidRDefault="00816ED4" w:rsidP="0027321F">
            <w:pPr>
              <w:pStyle w:val="Tabletext"/>
              <w:numPr>
                <w:ilvl w:val="0"/>
                <w:numId w:val="3"/>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If God created humans, did he create them to be evil? (This is a good starter for the next lesson).</w:t>
            </w:r>
          </w:p>
        </w:tc>
        <w:tc>
          <w:tcPr>
            <w:tcW w:w="1701" w:type="dxa"/>
            <w:shd w:val="clear" w:color="auto" w:fill="FFFFFF" w:themeFill="background1"/>
          </w:tcPr>
          <w:p w14:paraId="06B5ADC1" w14:textId="497E4684"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 xml:space="preserve">Development of knowledge and understanding; </w:t>
            </w:r>
            <w:r w:rsidRPr="0027321F">
              <w:rPr>
                <w:rFonts w:ascii="Open Sans" w:hAnsi="Open Sans" w:cs="Open Sans"/>
                <w:color w:val="auto"/>
                <w:sz w:val="20"/>
                <w:szCs w:val="20"/>
              </w:rPr>
              <w:lastRenderedPageBreak/>
              <w:t>analysis; evaluation</w:t>
            </w:r>
          </w:p>
        </w:tc>
        <w:tc>
          <w:tcPr>
            <w:tcW w:w="1575" w:type="dxa"/>
            <w:shd w:val="clear" w:color="auto" w:fill="FFFFFF" w:themeFill="background1"/>
          </w:tcPr>
          <w:p w14:paraId="537B85A8"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Research </w:t>
            </w:r>
          </w:p>
          <w:p w14:paraId="44C3577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Creativity</w:t>
            </w:r>
          </w:p>
          <w:p w14:paraId="15007855"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Collaboration</w:t>
            </w:r>
          </w:p>
          <w:p w14:paraId="4E151C83"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Teamwork</w:t>
            </w:r>
          </w:p>
          <w:p w14:paraId="1AF399F2"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 skills</w:t>
            </w:r>
          </w:p>
          <w:p w14:paraId="0E658FEA"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Ethical decision making</w:t>
            </w:r>
          </w:p>
          <w:p w14:paraId="79742F41" w14:textId="7777777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59ADC6B6" w14:textId="77777777" w:rsidTr="2AA86105">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7B59231D"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lastRenderedPageBreak/>
              <w:t>6</w:t>
            </w:r>
          </w:p>
          <w:p w14:paraId="4A0BA3F4" w14:textId="77777777" w:rsidR="00816ED4" w:rsidRPr="0027321F" w:rsidRDefault="00816ED4" w:rsidP="001849A5">
            <w:pPr>
              <w:textAlignment w:val="baseline"/>
              <w:rPr>
                <w:rFonts w:ascii="Open Sans" w:hAnsi="Open Sans" w:cs="Open Sans"/>
                <w:color w:val="auto"/>
                <w:sz w:val="20"/>
                <w:szCs w:val="20"/>
              </w:rPr>
            </w:pPr>
          </w:p>
          <w:p w14:paraId="3B9DA680"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lastRenderedPageBreak/>
              <w:t>Section 1:4</w:t>
            </w:r>
          </w:p>
          <w:p w14:paraId="0EA62E4A" w14:textId="2A0954B1"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Free will, determinism and predestination</w:t>
            </w:r>
          </w:p>
        </w:tc>
        <w:tc>
          <w:tcPr>
            <w:tcW w:w="2807" w:type="dxa"/>
          </w:tcPr>
          <w:p w14:paraId="762819F2" w14:textId="77777777" w:rsidR="00816ED4" w:rsidRPr="0027321F" w:rsidRDefault="00816ED4" w:rsidP="001849A5">
            <w:pPr>
              <w:pStyle w:val="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rPr>
            </w:pPr>
            <w:r w:rsidRPr="0027321F">
              <w:rPr>
                <w:rStyle w:val="TabletextChar"/>
                <w:rFonts w:ascii="Open Sans" w:hAnsi="Open Sans" w:cs="Open Sans"/>
                <w:color w:val="auto"/>
                <w:szCs w:val="20"/>
              </w:rPr>
              <w:lastRenderedPageBreak/>
              <w:t>Students will be able to</w:t>
            </w:r>
            <w:r w:rsidRPr="0027321F">
              <w:rPr>
                <w:rFonts w:ascii="Open Sans" w:hAnsi="Open Sans" w:cs="Open Sans"/>
                <w:color w:val="auto"/>
                <w:sz w:val="20"/>
              </w:rPr>
              <w:t>:</w:t>
            </w:r>
          </w:p>
          <w:p w14:paraId="502E2608" w14:textId="26A1B9AD"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and non-religious </w:t>
            </w:r>
            <w:r w:rsidRPr="0027321F">
              <w:rPr>
                <w:rFonts w:ascii="Open Sans" w:hAnsi="Open Sans" w:cs="Open Sans"/>
                <w:color w:val="auto"/>
                <w:szCs w:val="20"/>
              </w:rPr>
              <w:lastRenderedPageBreak/>
              <w:t xml:space="preserve">beliefs and teachings about free will, determinism and </w:t>
            </w:r>
            <w:proofErr w:type="gramStart"/>
            <w:r w:rsidRPr="0027321F">
              <w:rPr>
                <w:rFonts w:ascii="Open Sans" w:hAnsi="Open Sans" w:cs="Open Sans"/>
                <w:color w:val="auto"/>
                <w:szCs w:val="20"/>
              </w:rPr>
              <w:t>predestination</w:t>
            </w:r>
            <w:proofErr w:type="gramEnd"/>
          </w:p>
          <w:p w14:paraId="6377C06E" w14:textId="1575D8F3"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 xml:space="preserve">Assess and analyse how these affect the lives of humans. </w:t>
            </w:r>
          </w:p>
        </w:tc>
        <w:tc>
          <w:tcPr>
            <w:tcW w:w="3544" w:type="dxa"/>
          </w:tcPr>
          <w:p w14:paraId="65B6564D" w14:textId="77777777"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must know and understand the difference between free will, determinism and </w:t>
            </w:r>
            <w:r w:rsidRPr="0027321F">
              <w:rPr>
                <w:rFonts w:ascii="Open Sans" w:hAnsi="Open Sans" w:cs="Open Sans"/>
                <w:color w:val="auto"/>
                <w:szCs w:val="20"/>
              </w:rPr>
              <w:lastRenderedPageBreak/>
              <w:t>predestination, and what their chosen religion teaches about them.</w:t>
            </w:r>
          </w:p>
          <w:p w14:paraId="1F19ADBA" w14:textId="77777777"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need to be able to explain how these teachings and beliefs affect the lives of religious people, as well as these beliefs among non-religious people.</w:t>
            </w:r>
          </w:p>
          <w:p w14:paraId="412FFE5C" w14:textId="07BB3A8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importance of these beliefs for the chosen religion (AO2)</w:t>
            </w:r>
            <w:r w:rsidR="00A37454">
              <w:rPr>
                <w:rFonts w:ascii="Open Sans" w:hAnsi="Open Sans" w:cs="Open Sans"/>
                <w:color w:val="auto"/>
                <w:sz w:val="20"/>
                <w:szCs w:val="20"/>
              </w:rPr>
              <w:t>.</w:t>
            </w:r>
          </w:p>
        </w:tc>
        <w:tc>
          <w:tcPr>
            <w:tcW w:w="3260" w:type="dxa"/>
          </w:tcPr>
          <w:p w14:paraId="46983F38"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Ask students to find definitions of the words, either before the lesson or as a starter activity.</w:t>
            </w:r>
          </w:p>
          <w:p w14:paraId="6BC733DE" w14:textId="31D745A0" w:rsidR="00816ED4" w:rsidRPr="0027321F" w:rsidRDefault="00816ED4" w:rsidP="2AA8610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2AA86105">
              <w:rPr>
                <w:rFonts w:ascii="Open Sans" w:hAnsi="Open Sans" w:cs="Open Sans"/>
                <w:color w:val="auto"/>
              </w:rPr>
              <w:lastRenderedPageBreak/>
              <w:t xml:space="preserve">Have a list of things such as wanting children, crying, falling in love, getting angry, </w:t>
            </w:r>
            <w:r w:rsidR="009769F6">
              <w:rPr>
                <w:rFonts w:ascii="Open Sans" w:hAnsi="Open Sans" w:cs="Open Sans"/>
                <w:color w:val="auto"/>
              </w:rPr>
              <w:t>being in a s</w:t>
            </w:r>
            <w:r w:rsidR="00A37454">
              <w:rPr>
                <w:rFonts w:ascii="Open Sans" w:hAnsi="Open Sans" w:cs="Open Sans"/>
                <w:color w:val="auto"/>
              </w:rPr>
              <w:t>am</w:t>
            </w:r>
            <w:r w:rsidRPr="2AA86105">
              <w:rPr>
                <w:rFonts w:ascii="Open Sans" w:hAnsi="Open Sans" w:cs="Open Sans"/>
                <w:color w:val="auto"/>
              </w:rPr>
              <w:t>e</w:t>
            </w:r>
            <w:r w:rsidR="00A37454">
              <w:rPr>
                <w:rFonts w:ascii="Open Sans" w:hAnsi="Open Sans" w:cs="Open Sans"/>
                <w:color w:val="auto"/>
              </w:rPr>
              <w:t xml:space="preserve">-sex relationship </w:t>
            </w:r>
            <w:r w:rsidRPr="2AA86105">
              <w:rPr>
                <w:rFonts w:ascii="Open Sans" w:hAnsi="Open Sans" w:cs="Open Sans"/>
                <w:color w:val="auto"/>
              </w:rPr>
              <w:t>and so on – are they choices or are they natural? What do we mean by having free will?</w:t>
            </w:r>
          </w:p>
          <w:p w14:paraId="145650A3" w14:textId="4D2403A6"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Return to the question from the previous lesson and recap their answers. How can any religion believe in both free will and the belief that humans were created by an </w:t>
            </w:r>
            <w:proofErr w:type="gramStart"/>
            <w:r w:rsidRPr="0027321F">
              <w:rPr>
                <w:rFonts w:ascii="Open Sans" w:hAnsi="Open Sans" w:cs="Open Sans"/>
                <w:color w:val="auto"/>
                <w:szCs w:val="20"/>
              </w:rPr>
              <w:t>all loving</w:t>
            </w:r>
            <w:proofErr w:type="gramEnd"/>
            <w:r w:rsidRPr="0027321F">
              <w:rPr>
                <w:rFonts w:ascii="Open Sans" w:hAnsi="Open Sans" w:cs="Open Sans"/>
                <w:color w:val="auto"/>
                <w:szCs w:val="20"/>
              </w:rPr>
              <w:t xml:space="preserve"> God? How can God be the judge if humans are not free? Briefly look at the inconsistent triad and ask them for their responses. </w:t>
            </w:r>
          </w:p>
          <w:p w14:paraId="4E603E67" w14:textId="77777777" w:rsidR="00816ED4" w:rsidRPr="002F08F4"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u w:val="single"/>
              </w:rPr>
            </w:pPr>
            <w:r w:rsidRPr="002F08F4">
              <w:rPr>
                <w:rFonts w:ascii="Open Sans" w:hAnsi="Open Sans" w:cs="Open Sans"/>
                <w:color w:val="auto"/>
                <w:szCs w:val="20"/>
                <w:u w:val="single"/>
              </w:rPr>
              <w:t>Discussion questions:</w:t>
            </w:r>
          </w:p>
          <w:p w14:paraId="78C8493D" w14:textId="18560EA2" w:rsidR="009769F6" w:rsidRDefault="000C4C5E" w:rsidP="009769F6">
            <w:pPr>
              <w:pStyle w:val="Tabletext"/>
              <w:numPr>
                <w:ilvl w:val="0"/>
                <w:numId w:val="4"/>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Pr>
                <w:rFonts w:ascii="Open Sans" w:hAnsi="Open Sans" w:cs="Open Sans"/>
                <w:color w:val="auto"/>
                <w:szCs w:val="20"/>
              </w:rPr>
              <w:t>I</w:t>
            </w:r>
            <w:r w:rsidR="00816ED4" w:rsidRPr="0027321F">
              <w:rPr>
                <w:rFonts w:ascii="Open Sans" w:hAnsi="Open Sans" w:cs="Open Sans"/>
                <w:color w:val="auto"/>
                <w:szCs w:val="20"/>
              </w:rPr>
              <w:t>f God is in control, should humans be punished for doing things wrong?</w:t>
            </w:r>
          </w:p>
          <w:p w14:paraId="7D4FBD57" w14:textId="61A101A0" w:rsidR="00816ED4" w:rsidRPr="009769F6" w:rsidRDefault="00816ED4" w:rsidP="009769F6">
            <w:pPr>
              <w:pStyle w:val="Tabletext"/>
              <w:numPr>
                <w:ilvl w:val="0"/>
                <w:numId w:val="4"/>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9769F6">
              <w:rPr>
                <w:rFonts w:ascii="Open Sans" w:hAnsi="Open Sans" w:cs="Open Sans"/>
                <w:color w:val="auto"/>
                <w:szCs w:val="20"/>
              </w:rPr>
              <w:t>Are people born evil?</w:t>
            </w:r>
          </w:p>
        </w:tc>
        <w:tc>
          <w:tcPr>
            <w:tcW w:w="1701" w:type="dxa"/>
          </w:tcPr>
          <w:p w14:paraId="7B278AC4" w14:textId="0C64156A"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 xml:space="preserve">Development of knowledge and </w:t>
            </w:r>
            <w:r w:rsidRPr="0027321F">
              <w:rPr>
                <w:rFonts w:ascii="Open Sans" w:hAnsi="Open Sans" w:cs="Open Sans"/>
                <w:color w:val="auto"/>
                <w:sz w:val="20"/>
                <w:szCs w:val="20"/>
              </w:rPr>
              <w:lastRenderedPageBreak/>
              <w:t>understanding; analysis; evaluation</w:t>
            </w:r>
          </w:p>
        </w:tc>
        <w:tc>
          <w:tcPr>
            <w:tcW w:w="1575" w:type="dxa"/>
          </w:tcPr>
          <w:p w14:paraId="694EC3EB"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Critical thinking</w:t>
            </w:r>
          </w:p>
          <w:p w14:paraId="0DBF0C41"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Discussion skills</w:t>
            </w:r>
          </w:p>
          <w:p w14:paraId="7545D315"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77EF426E" w14:textId="7777777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5E12C860"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55803F3C"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lastRenderedPageBreak/>
              <w:t>7</w:t>
            </w:r>
          </w:p>
          <w:p w14:paraId="01105271" w14:textId="77777777" w:rsidR="00816ED4" w:rsidRPr="0027321F" w:rsidRDefault="00816ED4" w:rsidP="001849A5">
            <w:pPr>
              <w:textAlignment w:val="baseline"/>
              <w:rPr>
                <w:rFonts w:ascii="Open Sans" w:hAnsi="Open Sans" w:cs="Open Sans"/>
                <w:color w:val="auto"/>
                <w:sz w:val="20"/>
                <w:szCs w:val="20"/>
              </w:rPr>
            </w:pPr>
          </w:p>
          <w:p w14:paraId="6A37772A"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1:5</w:t>
            </w:r>
          </w:p>
          <w:p w14:paraId="20AB123B" w14:textId="6CE37659"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Ultimate reality</w:t>
            </w:r>
          </w:p>
        </w:tc>
        <w:tc>
          <w:tcPr>
            <w:tcW w:w="2807" w:type="dxa"/>
            <w:shd w:val="clear" w:color="auto" w:fill="auto"/>
          </w:tcPr>
          <w:p w14:paraId="6510A629"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4AC36276"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beliefs and teachings about the nature and character of God/the ultimate </w:t>
            </w:r>
            <w:proofErr w:type="gramStart"/>
            <w:r w:rsidRPr="0027321F">
              <w:rPr>
                <w:rFonts w:ascii="Open Sans" w:hAnsi="Open Sans" w:cs="Open Sans"/>
                <w:color w:val="auto"/>
                <w:szCs w:val="20"/>
              </w:rPr>
              <w:t>reality</w:t>
            </w:r>
            <w:proofErr w:type="gramEnd"/>
          </w:p>
          <w:p w14:paraId="44A53477"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how non-religious people respond to these beliefs and </w:t>
            </w:r>
            <w:proofErr w:type="gramStart"/>
            <w:r w:rsidRPr="0027321F">
              <w:rPr>
                <w:rFonts w:ascii="Open Sans" w:hAnsi="Open Sans" w:cs="Open Sans"/>
                <w:color w:val="auto"/>
                <w:szCs w:val="20"/>
              </w:rPr>
              <w:t>teachings</w:t>
            </w:r>
            <w:proofErr w:type="gramEnd"/>
          </w:p>
          <w:p w14:paraId="6DAE5E72" w14:textId="10DA8CC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why these beliefs and teachings are important for religious people.</w:t>
            </w:r>
          </w:p>
        </w:tc>
        <w:tc>
          <w:tcPr>
            <w:tcW w:w="3544" w:type="dxa"/>
            <w:shd w:val="clear" w:color="auto" w:fill="auto"/>
          </w:tcPr>
          <w:p w14:paraId="22EDB4E8" w14:textId="49C535AE"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beliefs and teachings about the nature and character of God (or the ultimate reality for those studying Buddhism</w:t>
            </w:r>
            <w:proofErr w:type="gramStart"/>
            <w:r w:rsidRPr="0027321F">
              <w:rPr>
                <w:rFonts w:ascii="Open Sans" w:hAnsi="Open Sans" w:cs="Open Sans"/>
                <w:color w:val="auto"/>
                <w:szCs w:val="20"/>
              </w:rPr>
              <w:t xml:space="preserve">),   </w:t>
            </w:r>
            <w:proofErr w:type="gramEnd"/>
            <w:r w:rsidRPr="0027321F">
              <w:rPr>
                <w:rFonts w:ascii="Open Sans" w:hAnsi="Open Sans" w:cs="Open Sans"/>
                <w:color w:val="auto"/>
                <w:szCs w:val="20"/>
              </w:rPr>
              <w:t>including omnipotence, omniscience, transcendence and omnibenevolence.</w:t>
            </w:r>
          </w:p>
          <w:p w14:paraId="3DD1F090" w14:textId="056AF45F"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should know and understand the difference between monotheism and </w:t>
            </w:r>
            <w:proofErr w:type="gramStart"/>
            <w:r w:rsidRPr="0027321F">
              <w:rPr>
                <w:rFonts w:ascii="Open Sans" w:hAnsi="Open Sans" w:cs="Open Sans"/>
                <w:color w:val="auto"/>
                <w:szCs w:val="20"/>
              </w:rPr>
              <w:t>polytheism, and</w:t>
            </w:r>
            <w:proofErr w:type="gramEnd"/>
            <w:r w:rsidRPr="0027321F">
              <w:rPr>
                <w:rFonts w:ascii="Open Sans" w:hAnsi="Open Sans" w:cs="Open Sans"/>
                <w:color w:val="auto"/>
                <w:szCs w:val="20"/>
              </w:rPr>
              <w:t xml:space="preserve"> understand the importance of these beliefs in the religion they have chosen.</w:t>
            </w:r>
          </w:p>
          <w:p w14:paraId="2A025A72" w14:textId="5E860564"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how non-religious people respond to these beliefs about the nature of God (</w:t>
            </w:r>
            <w:proofErr w:type="gramStart"/>
            <w:r w:rsidRPr="0027321F">
              <w:rPr>
                <w:rFonts w:ascii="Open Sans" w:hAnsi="Open Sans" w:cs="Open Sans"/>
                <w:color w:val="auto"/>
                <w:szCs w:val="20"/>
              </w:rPr>
              <w:t>e.g.</w:t>
            </w:r>
            <w:proofErr w:type="gramEnd"/>
            <w:r w:rsidRPr="0027321F">
              <w:rPr>
                <w:rFonts w:ascii="Open Sans" w:hAnsi="Open Sans" w:cs="Open Sans"/>
                <w:color w:val="auto"/>
                <w:szCs w:val="20"/>
              </w:rPr>
              <w:t xml:space="preserve"> what questions do they raise?)</w:t>
            </w:r>
          </w:p>
          <w:p w14:paraId="10ACB957" w14:textId="732D8F0A"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importance of these beliefs for religious people today (AO2)</w:t>
            </w:r>
            <w:r w:rsidR="007D7321">
              <w:rPr>
                <w:rFonts w:ascii="Open Sans" w:hAnsi="Open Sans" w:cs="Open Sans"/>
                <w:color w:val="auto"/>
                <w:sz w:val="20"/>
                <w:szCs w:val="20"/>
              </w:rPr>
              <w:t>.</w:t>
            </w:r>
          </w:p>
        </w:tc>
        <w:tc>
          <w:tcPr>
            <w:tcW w:w="3260" w:type="dxa"/>
            <w:shd w:val="clear" w:color="auto" w:fill="auto"/>
          </w:tcPr>
          <w:p w14:paraId="4D88CC2A"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An example activity for appropriate religions could be the following: </w:t>
            </w:r>
          </w:p>
          <w:p w14:paraId="5A92E436" w14:textId="638D209E"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Ask students to create a word wall with pictures to show the meanings of the words used to describe God. Let them devise ways to remember the words and their meanings.</w:t>
            </w:r>
          </w:p>
          <w:p w14:paraId="38A4B120" w14:textId="72EC5B74"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What do these characteristics tell us about God? </w:t>
            </w:r>
          </w:p>
          <w:p w14:paraId="212BEFC5"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Have a discussion in groups and come up with sentence enders for:</w:t>
            </w:r>
          </w:p>
          <w:p w14:paraId="2D9A158F" w14:textId="77777777" w:rsidR="00816ED4" w:rsidRPr="0027321F" w:rsidRDefault="00816ED4" w:rsidP="001849A5">
            <w:pPr>
              <w:pStyle w:val="Tabletext"/>
              <w:numPr>
                <w:ilvl w:val="0"/>
                <w:numId w:val="5"/>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If God is omnipotent, then why…</w:t>
            </w:r>
          </w:p>
          <w:p w14:paraId="0B39E33F" w14:textId="77777777" w:rsidR="00816ED4" w:rsidRPr="0027321F" w:rsidRDefault="00816ED4" w:rsidP="001849A5">
            <w:pPr>
              <w:pStyle w:val="Tabletext"/>
              <w:numPr>
                <w:ilvl w:val="0"/>
                <w:numId w:val="5"/>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If God loves </w:t>
            </w:r>
            <w:proofErr w:type="gramStart"/>
            <w:r w:rsidRPr="0027321F">
              <w:rPr>
                <w:rFonts w:ascii="Open Sans" w:hAnsi="Open Sans" w:cs="Open Sans"/>
                <w:color w:val="auto"/>
                <w:szCs w:val="20"/>
              </w:rPr>
              <w:t>everyone</w:t>
            </w:r>
            <w:proofErr w:type="gramEnd"/>
            <w:r w:rsidRPr="0027321F">
              <w:rPr>
                <w:rFonts w:ascii="Open Sans" w:hAnsi="Open Sans" w:cs="Open Sans"/>
                <w:color w:val="auto"/>
                <w:szCs w:val="20"/>
              </w:rPr>
              <w:t xml:space="preserve"> then how come…</w:t>
            </w:r>
          </w:p>
          <w:p w14:paraId="46CFA8A0" w14:textId="77777777" w:rsidR="00816ED4" w:rsidRPr="0027321F" w:rsidRDefault="00816ED4" w:rsidP="001849A5">
            <w:pPr>
              <w:pStyle w:val="Tabletext"/>
              <w:numPr>
                <w:ilvl w:val="0"/>
                <w:numId w:val="5"/>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If God is transcendent, then why do religious people…</w:t>
            </w:r>
          </w:p>
          <w:p w14:paraId="65DE92E3" w14:textId="7BC9B8D5" w:rsidR="00816ED4" w:rsidRPr="0027321F" w:rsidRDefault="00816ED4" w:rsidP="0027321F">
            <w:pPr>
              <w:pStyle w:val="Tabletext"/>
              <w:numPr>
                <w:ilvl w:val="0"/>
                <w:numId w:val="5"/>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If God knows everything, then should…</w:t>
            </w:r>
          </w:p>
        </w:tc>
        <w:tc>
          <w:tcPr>
            <w:tcW w:w="1701" w:type="dxa"/>
            <w:shd w:val="clear" w:color="auto" w:fill="auto"/>
          </w:tcPr>
          <w:p w14:paraId="1190D431" w14:textId="769646B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Development of knowledge and understanding; analysis; evaluation</w:t>
            </w:r>
          </w:p>
        </w:tc>
        <w:tc>
          <w:tcPr>
            <w:tcW w:w="1575" w:type="dxa"/>
            <w:shd w:val="clear" w:color="auto" w:fill="auto"/>
          </w:tcPr>
          <w:p w14:paraId="12BFB2AF"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Creativity</w:t>
            </w:r>
          </w:p>
          <w:p w14:paraId="5F36A655"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Communication</w:t>
            </w:r>
          </w:p>
          <w:p w14:paraId="4E980503"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Problem solving</w:t>
            </w:r>
          </w:p>
          <w:p w14:paraId="390520C7"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 skills</w:t>
            </w:r>
          </w:p>
          <w:p w14:paraId="14C74039"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Collaboration</w:t>
            </w:r>
          </w:p>
          <w:p w14:paraId="3AF77A96"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
          <w:p w14:paraId="29959EF7" w14:textId="7777777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7B8E0CC1" w14:textId="77777777" w:rsidTr="2AA86105">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7895F572"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lastRenderedPageBreak/>
              <w:t>8 &amp; 9</w:t>
            </w:r>
          </w:p>
          <w:p w14:paraId="1A5B8252" w14:textId="77777777" w:rsidR="00816ED4" w:rsidRPr="0027321F" w:rsidRDefault="00816ED4" w:rsidP="001849A5">
            <w:pPr>
              <w:textAlignment w:val="baseline"/>
              <w:rPr>
                <w:rFonts w:ascii="Open Sans" w:hAnsi="Open Sans" w:cs="Open Sans"/>
                <w:color w:val="auto"/>
                <w:sz w:val="20"/>
                <w:szCs w:val="20"/>
              </w:rPr>
            </w:pPr>
          </w:p>
          <w:p w14:paraId="43A3492C"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1:6</w:t>
            </w:r>
          </w:p>
          <w:p w14:paraId="52BB2825" w14:textId="7CD55063"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 xml:space="preserve">Belief, </w:t>
            </w:r>
            <w:proofErr w:type="gramStart"/>
            <w:r w:rsidRPr="0027321F">
              <w:rPr>
                <w:rFonts w:ascii="Open Sans" w:hAnsi="Open Sans" w:cs="Open Sans"/>
                <w:b w:val="0"/>
                <w:bCs w:val="0"/>
                <w:color w:val="auto"/>
                <w:sz w:val="20"/>
                <w:szCs w:val="20"/>
              </w:rPr>
              <w:t>uncertainty</w:t>
            </w:r>
            <w:proofErr w:type="gramEnd"/>
            <w:r w:rsidRPr="0027321F">
              <w:rPr>
                <w:rFonts w:ascii="Open Sans" w:hAnsi="Open Sans" w:cs="Open Sans"/>
                <w:b w:val="0"/>
                <w:bCs w:val="0"/>
                <w:color w:val="auto"/>
                <w:sz w:val="20"/>
                <w:szCs w:val="20"/>
              </w:rPr>
              <w:t xml:space="preserve"> and unbelief</w:t>
            </w:r>
          </w:p>
        </w:tc>
        <w:tc>
          <w:tcPr>
            <w:tcW w:w="2807" w:type="dxa"/>
          </w:tcPr>
          <w:p w14:paraId="2B577613"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6823D9EB" w14:textId="1377EF85" w:rsidR="00816ED4" w:rsidRPr="0027321F" w:rsidRDefault="00816ED4" w:rsidP="0027321F">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arguments to support belief in God – the Causation argument and the Design </w:t>
            </w:r>
            <w:proofErr w:type="gramStart"/>
            <w:r w:rsidRPr="0027321F">
              <w:rPr>
                <w:rFonts w:ascii="Open Sans" w:hAnsi="Open Sans" w:cs="Open Sans"/>
                <w:color w:val="auto"/>
                <w:szCs w:val="20"/>
              </w:rPr>
              <w:t>argument</w:t>
            </w:r>
            <w:proofErr w:type="gramEnd"/>
          </w:p>
          <w:p w14:paraId="42656087" w14:textId="04002496" w:rsidR="00816ED4" w:rsidRPr="0027321F" w:rsidRDefault="00816ED4" w:rsidP="0027321F">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other reasons for believing in God – the search for meaning and purpose, </w:t>
            </w:r>
            <w:proofErr w:type="gramStart"/>
            <w:r w:rsidRPr="0027321F">
              <w:rPr>
                <w:rFonts w:ascii="Open Sans" w:hAnsi="Open Sans" w:cs="Open Sans"/>
                <w:color w:val="auto"/>
                <w:szCs w:val="20"/>
              </w:rPr>
              <w:t>conversion</w:t>
            </w:r>
            <w:proofErr w:type="gramEnd"/>
          </w:p>
          <w:p w14:paraId="4634F807" w14:textId="77777777"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the reasons why people do not believe in God such as scientific </w:t>
            </w:r>
            <w:proofErr w:type="gramStart"/>
            <w:r w:rsidRPr="0027321F">
              <w:rPr>
                <w:rFonts w:ascii="Open Sans" w:hAnsi="Open Sans" w:cs="Open Sans"/>
                <w:color w:val="auto"/>
                <w:szCs w:val="20"/>
              </w:rPr>
              <w:t>explanations</w:t>
            </w:r>
            <w:proofErr w:type="gramEnd"/>
          </w:p>
          <w:p w14:paraId="13E1F9DD" w14:textId="791C0E5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Analyse and assess these conflicting views.</w:t>
            </w:r>
          </w:p>
        </w:tc>
        <w:tc>
          <w:tcPr>
            <w:tcW w:w="3544" w:type="dxa"/>
          </w:tcPr>
          <w:p w14:paraId="0A382149" w14:textId="56B387D4"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the Causation and Design arguments for belief in God, including the strengths and weaknesses.</w:t>
            </w:r>
          </w:p>
          <w:p w14:paraId="08959D64" w14:textId="73C906A5"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know and understand other reasons for believing in God such as meaning and purpose and religious experiences.</w:t>
            </w:r>
          </w:p>
          <w:p w14:paraId="6EC3CBE8" w14:textId="77777777" w:rsidR="00816ED4" w:rsidRPr="0027321F" w:rsidRDefault="00816ED4" w:rsidP="001849A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study the reasons why some people do not believe in God, such as the scientific origins of the world, a lack of clear evidence and upbringing.</w:t>
            </w:r>
          </w:p>
          <w:p w14:paraId="256A875C" w14:textId="5456FFB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Analyse and assess these conflicting arguments (AO2)</w:t>
            </w:r>
            <w:r w:rsidR="003F0113">
              <w:rPr>
                <w:rFonts w:ascii="Open Sans" w:hAnsi="Open Sans" w:cs="Open Sans"/>
                <w:color w:val="auto"/>
                <w:sz w:val="20"/>
                <w:szCs w:val="20"/>
              </w:rPr>
              <w:t>.</w:t>
            </w:r>
          </w:p>
        </w:tc>
        <w:tc>
          <w:tcPr>
            <w:tcW w:w="3260" w:type="dxa"/>
          </w:tcPr>
          <w:p w14:paraId="1B06604F" w14:textId="6DBBAD94"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Mind map the reasons why people believe and do not</w:t>
            </w:r>
            <w:r w:rsidR="0027321F">
              <w:rPr>
                <w:rFonts w:ascii="Open Sans" w:hAnsi="Open Sans" w:cs="Open Sans"/>
                <w:color w:val="auto"/>
                <w:szCs w:val="20"/>
              </w:rPr>
              <w:t xml:space="preserve"> </w:t>
            </w:r>
            <w:r w:rsidRPr="0027321F">
              <w:rPr>
                <w:rFonts w:ascii="Open Sans" w:hAnsi="Open Sans" w:cs="Open Sans"/>
                <w:color w:val="auto"/>
                <w:szCs w:val="20"/>
              </w:rPr>
              <w:t xml:space="preserve">believe in God – which are the most compelling </w:t>
            </w:r>
            <w:r w:rsidR="003F0113">
              <w:rPr>
                <w:rFonts w:ascii="Open Sans" w:hAnsi="Open Sans" w:cs="Open Sans"/>
                <w:color w:val="auto"/>
                <w:szCs w:val="20"/>
              </w:rPr>
              <w:t xml:space="preserve">reasons </w:t>
            </w:r>
            <w:r w:rsidRPr="0027321F">
              <w:rPr>
                <w:rFonts w:ascii="Open Sans" w:hAnsi="Open Sans" w:cs="Open Sans"/>
                <w:color w:val="auto"/>
                <w:szCs w:val="20"/>
              </w:rPr>
              <w:t>and why.</w:t>
            </w:r>
          </w:p>
          <w:p w14:paraId="2691588B" w14:textId="2E0143FC"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Split the class in two and give each half either the Causation argument or the Design argument but cut it into chunks to put in a logical order. Using computers, give each group the task of researching further – there are many videos on YouTube. Give them the task of creating a PowerPoint or a poster to teach the other half of the class.</w:t>
            </w:r>
          </w:p>
          <w:p w14:paraId="33402E6D" w14:textId="6327EAEB"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 a home learning task, ask students to ask 10 people whether they believe in God and the reasons why. Use these as the basis of a discussion.</w:t>
            </w:r>
          </w:p>
          <w:p w14:paraId="69205DAD" w14:textId="3A8E2B21" w:rsidR="00816ED4" w:rsidRPr="0027321F" w:rsidRDefault="00816ED4" w:rsidP="0027321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Answer the question: Why do some people believe in God and some not</w:t>
            </w:r>
            <w:r w:rsidR="003F0113">
              <w:rPr>
                <w:rFonts w:ascii="Open Sans" w:hAnsi="Open Sans" w:cs="Open Sans"/>
                <w:color w:val="auto"/>
                <w:szCs w:val="20"/>
              </w:rPr>
              <w:t>?</w:t>
            </w:r>
            <w:r w:rsidRPr="0027321F">
              <w:rPr>
                <w:rFonts w:ascii="Open Sans" w:hAnsi="Open Sans" w:cs="Open Sans"/>
                <w:color w:val="auto"/>
                <w:szCs w:val="20"/>
              </w:rPr>
              <w:t xml:space="preserve"> </w:t>
            </w:r>
          </w:p>
        </w:tc>
        <w:tc>
          <w:tcPr>
            <w:tcW w:w="1701" w:type="dxa"/>
          </w:tcPr>
          <w:p w14:paraId="585B507E" w14:textId="7E23D80F"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Development of knowledge and understanding; analysis; evaluation</w:t>
            </w:r>
          </w:p>
        </w:tc>
        <w:tc>
          <w:tcPr>
            <w:tcW w:w="1575" w:type="dxa"/>
          </w:tcPr>
          <w:p w14:paraId="4326A8F4"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3D2C7806"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Empathy</w:t>
            </w:r>
          </w:p>
          <w:p w14:paraId="6E0560C8"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Problem solving</w:t>
            </w:r>
          </w:p>
          <w:p w14:paraId="5F5EDA5B"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IT skills</w:t>
            </w:r>
          </w:p>
          <w:p w14:paraId="54EBBF15" w14:textId="77777777" w:rsidR="00816ED4" w:rsidRPr="0027321F" w:rsidRDefault="00816ED4" w:rsidP="001849A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 skills</w:t>
            </w:r>
          </w:p>
          <w:p w14:paraId="6EFB712C" w14:textId="77777777" w:rsidR="00816ED4" w:rsidRPr="0027321F" w:rsidRDefault="00816ED4" w:rsidP="001849A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40C94979"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699D9771" w14:textId="77777777" w:rsidR="00816ED4" w:rsidRPr="0027321F" w:rsidRDefault="00816ED4" w:rsidP="001849A5">
            <w:pPr>
              <w:textAlignment w:val="baseline"/>
              <w:rPr>
                <w:rFonts w:ascii="Open Sans" w:hAnsi="Open Sans" w:cs="Open Sans"/>
                <w:color w:val="auto"/>
                <w:sz w:val="20"/>
                <w:szCs w:val="20"/>
              </w:rPr>
            </w:pPr>
            <w:r w:rsidRPr="0027321F">
              <w:rPr>
                <w:rFonts w:ascii="Open Sans" w:hAnsi="Open Sans" w:cs="Open Sans"/>
                <w:color w:val="auto"/>
                <w:sz w:val="20"/>
                <w:szCs w:val="20"/>
              </w:rPr>
              <w:t>10</w:t>
            </w:r>
          </w:p>
          <w:p w14:paraId="50D59D41" w14:textId="77777777" w:rsidR="00816ED4" w:rsidRPr="0027321F" w:rsidRDefault="00816ED4" w:rsidP="001849A5">
            <w:pPr>
              <w:textAlignment w:val="baseline"/>
              <w:rPr>
                <w:rFonts w:ascii="Open Sans" w:hAnsi="Open Sans" w:cs="Open Sans"/>
                <w:color w:val="auto"/>
                <w:sz w:val="20"/>
                <w:szCs w:val="20"/>
              </w:rPr>
            </w:pPr>
          </w:p>
          <w:p w14:paraId="2DFEB416" w14:textId="77777777" w:rsidR="00816ED4" w:rsidRPr="0027321F" w:rsidRDefault="00816ED4" w:rsidP="001849A5">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lastRenderedPageBreak/>
              <w:t>Section 1:7</w:t>
            </w:r>
          </w:p>
          <w:p w14:paraId="0F24AE44" w14:textId="1F4F71EE" w:rsidR="00816ED4" w:rsidRPr="0027321F" w:rsidRDefault="00816ED4" w:rsidP="001849A5">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The problem of evil and suffering</w:t>
            </w:r>
          </w:p>
        </w:tc>
        <w:tc>
          <w:tcPr>
            <w:tcW w:w="2807" w:type="dxa"/>
            <w:shd w:val="clear" w:color="auto" w:fill="auto"/>
          </w:tcPr>
          <w:p w14:paraId="445F0BBA"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will be able to:</w:t>
            </w:r>
          </w:p>
          <w:p w14:paraId="0D51BC9C"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Know and understand the problem of evil and suffering for people who believe in </w:t>
            </w:r>
            <w:proofErr w:type="gramStart"/>
            <w:r w:rsidRPr="0027321F">
              <w:rPr>
                <w:rFonts w:ascii="Open Sans" w:hAnsi="Open Sans" w:cs="Open Sans"/>
                <w:color w:val="auto"/>
                <w:szCs w:val="20"/>
              </w:rPr>
              <w:t>God</w:t>
            </w:r>
            <w:proofErr w:type="gramEnd"/>
          </w:p>
          <w:p w14:paraId="13BD5E94" w14:textId="77777777" w:rsidR="00816ED4" w:rsidRPr="0027321F" w:rsidRDefault="00816ED4" w:rsidP="001849A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how the presence of evil and suffering may cause people to not believe in </w:t>
            </w:r>
            <w:proofErr w:type="gramStart"/>
            <w:r w:rsidRPr="0027321F">
              <w:rPr>
                <w:rFonts w:ascii="Open Sans" w:hAnsi="Open Sans" w:cs="Open Sans"/>
                <w:color w:val="auto"/>
                <w:szCs w:val="20"/>
              </w:rPr>
              <w:t>God</w:t>
            </w:r>
            <w:proofErr w:type="gramEnd"/>
          </w:p>
          <w:p w14:paraId="32BDEFD3" w14:textId="62E20631"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Analyse and assess both religious and non-religious responses to evil and suffering.</w:t>
            </w:r>
          </w:p>
        </w:tc>
        <w:tc>
          <w:tcPr>
            <w:tcW w:w="3544" w:type="dxa"/>
            <w:shd w:val="clear" w:color="auto" w:fill="auto"/>
          </w:tcPr>
          <w:p w14:paraId="2B318B34" w14:textId="7B19632E"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must know and understand the problem of evil and </w:t>
            </w:r>
            <w:r w:rsidRPr="0027321F">
              <w:rPr>
                <w:rFonts w:ascii="Open Sans" w:hAnsi="Open Sans" w:cs="Open Sans"/>
                <w:color w:val="auto"/>
                <w:szCs w:val="20"/>
              </w:rPr>
              <w:lastRenderedPageBreak/>
              <w:t>suffering for people who believe in God and their responses to it</w:t>
            </w:r>
            <w:r w:rsidR="003F0113">
              <w:rPr>
                <w:rFonts w:ascii="Open Sans" w:hAnsi="Open Sans" w:cs="Open Sans"/>
                <w:color w:val="auto"/>
                <w:szCs w:val="20"/>
              </w:rPr>
              <w:t>.</w:t>
            </w:r>
          </w:p>
          <w:p w14:paraId="2F724910" w14:textId="2277B161"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need to be able to explain how the presence of evil and suffering may lead people away from God.</w:t>
            </w:r>
          </w:p>
          <w:p w14:paraId="4E69B31E" w14:textId="17FEE5E2"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Analyse and assess the responses to evil and suffering (AO2)</w:t>
            </w:r>
            <w:r w:rsidR="003F0113">
              <w:rPr>
                <w:rFonts w:ascii="Open Sans" w:hAnsi="Open Sans" w:cs="Open Sans"/>
                <w:color w:val="auto"/>
                <w:szCs w:val="20"/>
              </w:rPr>
              <w:t>.</w:t>
            </w:r>
          </w:p>
          <w:p w14:paraId="1C460A86" w14:textId="4575FD0F"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understand how belief might affect day-to-day living.</w:t>
            </w:r>
          </w:p>
        </w:tc>
        <w:tc>
          <w:tcPr>
            <w:tcW w:w="3260" w:type="dxa"/>
            <w:shd w:val="clear" w:color="auto" w:fill="auto"/>
          </w:tcPr>
          <w:p w14:paraId="7429D7F2" w14:textId="48BD4850"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This is a topic that can be accessed in many ways – </w:t>
            </w:r>
            <w:r w:rsidRPr="0027321F">
              <w:rPr>
                <w:rFonts w:ascii="Open Sans" w:hAnsi="Open Sans" w:cs="Open Sans"/>
                <w:color w:val="auto"/>
                <w:szCs w:val="20"/>
              </w:rPr>
              <w:lastRenderedPageBreak/>
              <w:t xml:space="preserve">students could be given excerpts from the Diary of </w:t>
            </w:r>
            <w:proofErr w:type="gramStart"/>
            <w:r w:rsidRPr="0027321F">
              <w:rPr>
                <w:rFonts w:ascii="Open Sans" w:hAnsi="Open Sans" w:cs="Open Sans"/>
                <w:color w:val="auto"/>
                <w:szCs w:val="20"/>
              </w:rPr>
              <w:t>Anne Frank, or</w:t>
            </w:r>
            <w:proofErr w:type="gramEnd"/>
            <w:r w:rsidRPr="0027321F">
              <w:rPr>
                <w:rFonts w:ascii="Open Sans" w:hAnsi="Open Sans" w:cs="Open Sans"/>
                <w:color w:val="auto"/>
                <w:szCs w:val="20"/>
              </w:rPr>
              <w:t xml:space="preserve"> shown a </w:t>
            </w:r>
            <w:r w:rsidR="006359D3">
              <w:rPr>
                <w:rFonts w:ascii="Open Sans" w:hAnsi="Open Sans" w:cs="Open Sans"/>
                <w:color w:val="auto"/>
                <w:szCs w:val="20"/>
              </w:rPr>
              <w:t xml:space="preserve">clip from a </w:t>
            </w:r>
            <w:r w:rsidRPr="0027321F">
              <w:rPr>
                <w:rFonts w:ascii="Open Sans" w:hAnsi="Open Sans" w:cs="Open Sans"/>
                <w:color w:val="auto"/>
                <w:szCs w:val="20"/>
              </w:rPr>
              <w:t>film such as The Karate Kid or The Boy in the Striped Pyjamas, or give them a selection of newspapers. Recap the lesson on the characteristics of God and move towards the inconsistent triad.</w:t>
            </w:r>
          </w:p>
          <w:p w14:paraId="044E58E7" w14:textId="1C5719D9"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How do religious people respond? Into Google, write the phrase ‘Holocaust </w:t>
            </w:r>
            <w:proofErr w:type="gramStart"/>
            <w:r w:rsidRPr="0027321F">
              <w:rPr>
                <w:rFonts w:ascii="Open Sans" w:hAnsi="Open Sans" w:cs="Open Sans"/>
                <w:color w:val="auto"/>
                <w:szCs w:val="20"/>
              </w:rPr>
              <w:t>survivors</w:t>
            </w:r>
            <w:proofErr w:type="gramEnd"/>
            <w:r w:rsidRPr="0027321F">
              <w:rPr>
                <w:rFonts w:ascii="Open Sans" w:hAnsi="Open Sans" w:cs="Open Sans"/>
                <w:color w:val="auto"/>
                <w:szCs w:val="20"/>
              </w:rPr>
              <w:t xml:space="preserve"> belief in God’ to get pages of testimony on both sides.</w:t>
            </w:r>
            <w:r w:rsidR="00BF54CA">
              <w:rPr>
                <w:rFonts w:ascii="Open Sans" w:hAnsi="Open Sans" w:cs="Open Sans"/>
                <w:color w:val="auto"/>
                <w:szCs w:val="20"/>
              </w:rPr>
              <w:t xml:space="preserve"> This is a sensitive debate that needs to be handled </w:t>
            </w:r>
            <w:proofErr w:type="gramStart"/>
            <w:r w:rsidR="00BF54CA">
              <w:rPr>
                <w:rFonts w:ascii="Open Sans" w:hAnsi="Open Sans" w:cs="Open Sans"/>
                <w:color w:val="auto"/>
                <w:szCs w:val="20"/>
              </w:rPr>
              <w:t>carefully.</w:t>
            </w:r>
            <w:r w:rsidRPr="0027321F">
              <w:rPr>
                <w:rFonts w:ascii="Open Sans" w:hAnsi="Open Sans" w:cs="Open Sans"/>
                <w:color w:val="auto"/>
                <w:szCs w:val="20"/>
              </w:rPr>
              <w:t>.</w:t>
            </w:r>
            <w:proofErr w:type="gramEnd"/>
            <w:r w:rsidR="00011B71">
              <w:rPr>
                <w:rFonts w:ascii="Open Sans" w:hAnsi="Open Sans" w:cs="Open Sans"/>
                <w:color w:val="auto"/>
                <w:szCs w:val="20"/>
              </w:rPr>
              <w:t xml:space="preserve"> </w:t>
            </w:r>
          </w:p>
          <w:p w14:paraId="4CB53E4E"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Ask students about both practical and theoretical responses.</w:t>
            </w:r>
          </w:p>
          <w:p w14:paraId="72CB666C" w14:textId="7777777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c>
          <w:tcPr>
            <w:tcW w:w="1701" w:type="dxa"/>
            <w:shd w:val="clear" w:color="auto" w:fill="auto"/>
          </w:tcPr>
          <w:p w14:paraId="31D6EF8C" w14:textId="4024A1C6"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 xml:space="preserve">Development of knowledge </w:t>
            </w:r>
            <w:r w:rsidRPr="0027321F">
              <w:rPr>
                <w:rFonts w:ascii="Open Sans" w:hAnsi="Open Sans" w:cs="Open Sans"/>
                <w:color w:val="auto"/>
                <w:sz w:val="20"/>
                <w:szCs w:val="20"/>
              </w:rPr>
              <w:lastRenderedPageBreak/>
              <w:t>and understanding; analysis; evaluation</w:t>
            </w:r>
          </w:p>
        </w:tc>
        <w:tc>
          <w:tcPr>
            <w:tcW w:w="1575" w:type="dxa"/>
            <w:shd w:val="clear" w:color="auto" w:fill="auto"/>
          </w:tcPr>
          <w:p w14:paraId="730E634A"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Teamwork</w:t>
            </w:r>
          </w:p>
          <w:p w14:paraId="0A0405D9"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Self-direction</w:t>
            </w:r>
          </w:p>
          <w:p w14:paraId="576101F7"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3F953A0C" w14:textId="77777777" w:rsidR="00816ED4" w:rsidRPr="0027321F" w:rsidRDefault="00816ED4" w:rsidP="001849A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3EA648DE" w14:textId="77777777" w:rsidR="00816ED4" w:rsidRPr="0027321F" w:rsidRDefault="00816ED4" w:rsidP="001849A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bl>
    <w:p w14:paraId="17E3B9DD" w14:textId="77777777" w:rsidR="00A92E3B" w:rsidRDefault="00A92E3B" w:rsidP="00A73572">
      <w:pPr>
        <w:spacing w:after="0"/>
        <w:textAlignment w:val="baseline"/>
        <w:rPr>
          <w:rFonts w:ascii="Open Sans" w:eastAsia="Verdana" w:hAnsi="Open Sans" w:cs="Open Sans"/>
          <w:color w:val="000000"/>
          <w:kern w:val="24"/>
          <w:sz w:val="20"/>
          <w:szCs w:val="20"/>
        </w:rPr>
      </w:pPr>
    </w:p>
    <w:p w14:paraId="7E54BE47" w14:textId="77777777" w:rsidR="00D92525" w:rsidRDefault="00D92525">
      <w:pPr>
        <w:rPr>
          <w:rFonts w:ascii="Open Sans" w:eastAsia="Verdana" w:hAnsi="Open Sans" w:cs="Open Sans"/>
          <w:b/>
          <w:bCs/>
          <w:color w:val="000000"/>
          <w:kern w:val="24"/>
          <w:sz w:val="20"/>
          <w:szCs w:val="20"/>
        </w:rPr>
      </w:pPr>
      <w:r>
        <w:rPr>
          <w:rFonts w:ascii="Open Sans" w:eastAsia="Verdana" w:hAnsi="Open Sans" w:cs="Open Sans"/>
          <w:b/>
          <w:bCs/>
          <w:color w:val="000000"/>
          <w:kern w:val="24"/>
          <w:sz w:val="20"/>
          <w:szCs w:val="20"/>
        </w:rPr>
        <w:br w:type="page"/>
      </w:r>
    </w:p>
    <w:p w14:paraId="3ABABAEB" w14:textId="25BDD302" w:rsidR="005C7802" w:rsidRPr="00A36A93" w:rsidRDefault="005C7802" w:rsidP="0027321F">
      <w:pPr>
        <w:rPr>
          <w:rFonts w:ascii="Open Sans" w:eastAsia="Verdana" w:hAnsi="Open Sans" w:cs="Open Sans"/>
          <w:b/>
          <w:bCs/>
          <w:color w:val="000000"/>
          <w:kern w:val="24"/>
          <w:sz w:val="20"/>
          <w:szCs w:val="20"/>
        </w:rPr>
      </w:pPr>
      <w:r w:rsidRPr="00A36A93">
        <w:rPr>
          <w:rFonts w:ascii="Open Sans" w:eastAsia="Verdana" w:hAnsi="Open Sans" w:cs="Open Sans"/>
          <w:b/>
          <w:bCs/>
          <w:color w:val="000000"/>
          <w:kern w:val="24"/>
          <w:sz w:val="20"/>
          <w:szCs w:val="20"/>
        </w:rPr>
        <w:lastRenderedPageBreak/>
        <w:t>Area of Study 1: Beliefs and Values</w:t>
      </w:r>
    </w:p>
    <w:p w14:paraId="5A06320B" w14:textId="411AB2A4" w:rsidR="005C7802" w:rsidRDefault="0073413E">
      <w:r w:rsidRPr="0073413E">
        <w:rPr>
          <w:rFonts w:ascii="Open Sans" w:eastAsia="Verdana" w:hAnsi="Open Sans" w:cs="Open Sans"/>
          <w:b/>
          <w:bCs/>
          <w:color w:val="000000"/>
          <w:kern w:val="24"/>
          <w:sz w:val="20"/>
          <w:szCs w:val="20"/>
        </w:rPr>
        <w:t>Section 2: Life and Death</w:t>
      </w:r>
    </w:p>
    <w:tbl>
      <w:tblPr>
        <w:tblStyle w:val="GridTable6Colorful-Accent6"/>
        <w:tblpPr w:leftFromText="180" w:rightFromText="180" w:vertAnchor="text" w:horzAnchor="page" w:tblpX="594" w:tblpY="243"/>
        <w:tblW w:w="14044" w:type="dxa"/>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Layout w:type="fixed"/>
        <w:tblLook w:val="04A0" w:firstRow="1" w:lastRow="0" w:firstColumn="1" w:lastColumn="0" w:noHBand="0" w:noVBand="1"/>
      </w:tblPr>
      <w:tblGrid>
        <w:gridCol w:w="1157"/>
        <w:gridCol w:w="2807"/>
        <w:gridCol w:w="3544"/>
        <w:gridCol w:w="3260"/>
        <w:gridCol w:w="1701"/>
        <w:gridCol w:w="1575"/>
      </w:tblGrid>
      <w:tr w:rsidR="0027321F" w:rsidRPr="0027321F" w14:paraId="36196760" w14:textId="77777777" w:rsidTr="004417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7" w:type="dxa"/>
            <w:tcBorders>
              <w:bottom w:val="none" w:sz="0" w:space="0" w:color="auto"/>
            </w:tcBorders>
            <w:shd w:val="clear" w:color="auto" w:fill="008938"/>
          </w:tcPr>
          <w:p w14:paraId="255026E4" w14:textId="305C1E76" w:rsidR="00F04912" w:rsidRPr="0027321F" w:rsidRDefault="00F04912" w:rsidP="00F04912">
            <w:pPr>
              <w:textAlignment w:val="baseline"/>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Week</w:t>
            </w:r>
          </w:p>
        </w:tc>
        <w:tc>
          <w:tcPr>
            <w:tcW w:w="2807" w:type="dxa"/>
            <w:tcBorders>
              <w:bottom w:val="none" w:sz="0" w:space="0" w:color="auto"/>
            </w:tcBorders>
            <w:shd w:val="clear" w:color="auto" w:fill="008938"/>
          </w:tcPr>
          <w:p w14:paraId="34A784FE" w14:textId="365E14A7" w:rsidR="00F04912" w:rsidRPr="0027321F" w:rsidRDefault="00F04912" w:rsidP="00F0491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Learning Outcomes</w:t>
            </w:r>
          </w:p>
        </w:tc>
        <w:tc>
          <w:tcPr>
            <w:tcW w:w="3544" w:type="dxa"/>
            <w:tcBorders>
              <w:bottom w:val="none" w:sz="0" w:space="0" w:color="auto"/>
            </w:tcBorders>
            <w:shd w:val="clear" w:color="auto" w:fill="008938"/>
          </w:tcPr>
          <w:p w14:paraId="19416DE7" w14:textId="28AA568E" w:rsidR="00F04912" w:rsidRPr="0027321F" w:rsidRDefault="00F04912" w:rsidP="00F0491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Course Content</w:t>
            </w:r>
          </w:p>
        </w:tc>
        <w:tc>
          <w:tcPr>
            <w:tcW w:w="3260" w:type="dxa"/>
            <w:tcBorders>
              <w:bottom w:val="none" w:sz="0" w:space="0" w:color="auto"/>
            </w:tcBorders>
            <w:shd w:val="clear" w:color="auto" w:fill="008938"/>
          </w:tcPr>
          <w:p w14:paraId="60ADF13B" w14:textId="5D29925C" w:rsidR="00F04912" w:rsidRPr="0027321F" w:rsidRDefault="00F04912" w:rsidP="00F0491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Exemplar activities and resources</w:t>
            </w:r>
          </w:p>
        </w:tc>
        <w:tc>
          <w:tcPr>
            <w:tcW w:w="1701" w:type="dxa"/>
            <w:tcBorders>
              <w:bottom w:val="none" w:sz="0" w:space="0" w:color="auto"/>
            </w:tcBorders>
            <w:shd w:val="clear" w:color="auto" w:fill="008938"/>
          </w:tcPr>
          <w:p w14:paraId="2A4457EA" w14:textId="2E0D21DF" w:rsidR="00F04912" w:rsidRPr="0027321F" w:rsidRDefault="00F04912" w:rsidP="00F0491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Which skills acquired in this lesson are explicitly assessed through examination?</w:t>
            </w:r>
          </w:p>
        </w:tc>
        <w:tc>
          <w:tcPr>
            <w:tcW w:w="1575" w:type="dxa"/>
            <w:tcBorders>
              <w:bottom w:val="none" w:sz="0" w:space="0" w:color="auto"/>
            </w:tcBorders>
            <w:shd w:val="clear" w:color="auto" w:fill="008938"/>
          </w:tcPr>
          <w:p w14:paraId="46500ACA" w14:textId="524453EB" w:rsidR="00F04912" w:rsidRPr="0027321F" w:rsidRDefault="00F04912" w:rsidP="00F0491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27321F">
              <w:rPr>
                <w:rFonts w:ascii="Open Sans" w:eastAsia="Verdana" w:hAnsi="Open Sans" w:cs="Open Sans"/>
                <w:color w:val="FFFFFF" w:themeColor="background1"/>
                <w:kern w:val="24"/>
                <w:sz w:val="20"/>
                <w:szCs w:val="20"/>
              </w:rPr>
              <w:t>Which skills could be acquired through teaching and delivery in this lesson?</w:t>
            </w:r>
          </w:p>
        </w:tc>
      </w:tr>
      <w:tr w:rsidR="0027321F" w:rsidRPr="0027321F" w14:paraId="1CD138D6" w14:textId="77777777" w:rsidTr="00441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66872A5E"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1 &amp; 2</w:t>
            </w:r>
          </w:p>
          <w:p w14:paraId="149FFCB0" w14:textId="77777777" w:rsidR="00F04912" w:rsidRPr="0027321F" w:rsidRDefault="00F04912" w:rsidP="00F04912">
            <w:pPr>
              <w:textAlignment w:val="baseline"/>
              <w:rPr>
                <w:rFonts w:ascii="Open Sans" w:hAnsi="Open Sans" w:cs="Open Sans"/>
                <w:color w:val="auto"/>
                <w:sz w:val="20"/>
                <w:szCs w:val="20"/>
              </w:rPr>
            </w:pPr>
          </w:p>
          <w:p w14:paraId="58ADA375" w14:textId="77777777" w:rsidR="00F04912" w:rsidRPr="0027321F" w:rsidRDefault="00F04912" w:rsidP="00F04912">
            <w:pPr>
              <w:pStyle w:val="Tabletext"/>
              <w:spacing w:before="0" w:after="160"/>
              <w:rPr>
                <w:rFonts w:ascii="Open Sans" w:hAnsi="Open Sans" w:cs="Open Sans"/>
                <w:color w:val="auto"/>
                <w:szCs w:val="20"/>
              </w:rPr>
            </w:pPr>
            <w:r w:rsidRPr="0027321F">
              <w:rPr>
                <w:rFonts w:ascii="Open Sans" w:hAnsi="Open Sans" w:cs="Open Sans"/>
                <w:b w:val="0"/>
                <w:bCs w:val="0"/>
                <w:color w:val="auto"/>
                <w:szCs w:val="20"/>
              </w:rPr>
              <w:t>Section 1:1</w:t>
            </w:r>
          </w:p>
          <w:p w14:paraId="59648829" w14:textId="00C87F1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Death and life after death</w:t>
            </w:r>
          </w:p>
          <w:p w14:paraId="7EC275CA" w14:textId="654002CD" w:rsidR="00F04912" w:rsidRPr="0027321F" w:rsidRDefault="00F04912" w:rsidP="00F04912">
            <w:pPr>
              <w:textAlignment w:val="baseline"/>
              <w:rPr>
                <w:rFonts w:ascii="Open Sans" w:eastAsia="Verdana" w:hAnsi="Open Sans" w:cs="Open Sans"/>
                <w:b w:val="0"/>
                <w:bCs w:val="0"/>
                <w:color w:val="auto"/>
                <w:kern w:val="24"/>
                <w:sz w:val="20"/>
                <w:szCs w:val="20"/>
              </w:rPr>
            </w:pPr>
          </w:p>
        </w:tc>
        <w:tc>
          <w:tcPr>
            <w:tcW w:w="2807" w:type="dxa"/>
            <w:shd w:val="clear" w:color="auto" w:fill="auto"/>
          </w:tcPr>
          <w:p w14:paraId="7549F172"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30C08EC3"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religious and non-religious views about death and the </w:t>
            </w:r>
            <w:proofErr w:type="gramStart"/>
            <w:r w:rsidRPr="0027321F">
              <w:rPr>
                <w:rFonts w:ascii="Open Sans" w:hAnsi="Open Sans" w:cs="Open Sans"/>
                <w:color w:val="auto"/>
                <w:szCs w:val="20"/>
              </w:rPr>
              <w:t>afterlife</w:t>
            </w:r>
            <w:proofErr w:type="gramEnd"/>
            <w:r w:rsidRPr="0027321F">
              <w:rPr>
                <w:rFonts w:ascii="Open Sans" w:hAnsi="Open Sans" w:cs="Open Sans"/>
                <w:color w:val="auto"/>
                <w:szCs w:val="20"/>
              </w:rPr>
              <w:t xml:space="preserve"> </w:t>
            </w:r>
          </w:p>
          <w:p w14:paraId="6631A9BA"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the differing views within a faith such as immortality and </w:t>
            </w:r>
            <w:proofErr w:type="gramStart"/>
            <w:r w:rsidRPr="0027321F">
              <w:rPr>
                <w:rFonts w:ascii="Open Sans" w:hAnsi="Open Sans" w:cs="Open Sans"/>
                <w:color w:val="auto"/>
                <w:szCs w:val="20"/>
              </w:rPr>
              <w:t>resurrection</w:t>
            </w:r>
            <w:proofErr w:type="gramEnd"/>
            <w:r w:rsidRPr="0027321F">
              <w:rPr>
                <w:rFonts w:ascii="Open Sans" w:hAnsi="Open Sans" w:cs="Open Sans"/>
                <w:color w:val="auto"/>
                <w:szCs w:val="20"/>
              </w:rPr>
              <w:t xml:space="preserve"> </w:t>
            </w:r>
          </w:p>
          <w:p w14:paraId="3AE8F887" w14:textId="1A492B13"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importance of these beliefs for religious people in their lives.</w:t>
            </w:r>
          </w:p>
        </w:tc>
        <w:tc>
          <w:tcPr>
            <w:tcW w:w="3544" w:type="dxa"/>
            <w:shd w:val="clear" w:color="auto" w:fill="auto"/>
          </w:tcPr>
          <w:p w14:paraId="2E5A5E48" w14:textId="22628771"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what their chosen religion teaches about life after death and human destiny.</w:t>
            </w:r>
          </w:p>
          <w:p w14:paraId="33C24865" w14:textId="413526AF"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the different beliefs within their chosen faith, and how these different beliefs manifest themselves in their everyday life.</w:t>
            </w:r>
          </w:p>
          <w:p w14:paraId="3C50BD15" w14:textId="77777777" w:rsid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also be aware of non-religious views, both those who believe in an afterlife which is not attached to faith, and those who do not believe in an afterlife.</w:t>
            </w:r>
          </w:p>
          <w:p w14:paraId="4F8DC8E7" w14:textId="2D74A04C"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Assess and analyse the importance of these beliefs for religious people in their lives (AO2)</w:t>
            </w:r>
            <w:r w:rsidR="00DF3176">
              <w:rPr>
                <w:rFonts w:ascii="Open Sans" w:hAnsi="Open Sans" w:cs="Open Sans"/>
                <w:color w:val="auto"/>
                <w:szCs w:val="20"/>
              </w:rPr>
              <w:t>.</w:t>
            </w:r>
          </w:p>
          <w:p w14:paraId="0D893472" w14:textId="0D612887"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assess why the beliefs are important and link the importance to how the beliefs are expressed.</w:t>
            </w:r>
          </w:p>
        </w:tc>
        <w:tc>
          <w:tcPr>
            <w:tcW w:w="3260" w:type="dxa"/>
            <w:shd w:val="clear" w:color="auto" w:fill="auto"/>
          </w:tcPr>
          <w:p w14:paraId="5A5FCC79" w14:textId="73ECF472"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Information about what a religion believes about life after death can be found in the religious texts and on websites such as the BBC. </w:t>
            </w:r>
          </w:p>
          <w:p w14:paraId="74A3BAB2" w14:textId="32D7A28D"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should be encouraged to discuss their own thoughts on life after death. They could be given a </w:t>
            </w:r>
            <w:proofErr w:type="gramStart"/>
            <w:r w:rsidR="00DF3176">
              <w:rPr>
                <w:rFonts w:ascii="Open Sans" w:hAnsi="Open Sans" w:cs="Open Sans"/>
                <w:color w:val="auto"/>
                <w:szCs w:val="20"/>
              </w:rPr>
              <w:t>P</w:t>
            </w:r>
            <w:r w:rsidRPr="0027321F">
              <w:rPr>
                <w:rFonts w:ascii="Open Sans" w:hAnsi="Open Sans" w:cs="Open Sans"/>
                <w:color w:val="auto"/>
                <w:szCs w:val="20"/>
              </w:rPr>
              <w:t>ost-it</w:t>
            </w:r>
            <w:proofErr w:type="gramEnd"/>
            <w:r w:rsidRPr="0027321F">
              <w:rPr>
                <w:rFonts w:ascii="Open Sans" w:hAnsi="Open Sans" w:cs="Open Sans"/>
                <w:color w:val="auto"/>
                <w:szCs w:val="20"/>
              </w:rPr>
              <w:t xml:space="preserve"> note at the start of the lesson on which to write their initial thoughts and then return to it at the end to see whether their views have changed.</w:t>
            </w:r>
          </w:p>
          <w:p w14:paraId="17187B29" w14:textId="5F5036BE"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could create a mind map to help them remember the different views.</w:t>
            </w:r>
          </w:p>
          <w:p w14:paraId="21398832" w14:textId="7B63F192" w:rsidR="00F04912"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There are many pieces of film on YouTube to help students get a full picture of the variety of views, such as:</w:t>
            </w:r>
            <w:r w:rsidR="00DF3176">
              <w:rPr>
                <w:rFonts w:ascii="Open Sans" w:hAnsi="Open Sans" w:cs="Open Sans"/>
                <w:color w:val="auto"/>
                <w:szCs w:val="20"/>
              </w:rPr>
              <w:br/>
            </w:r>
          </w:p>
          <w:p w14:paraId="372AB7C3" w14:textId="3A1184D8" w:rsidR="00F04912" w:rsidRPr="0027321F" w:rsidRDefault="00DF3176"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Pr>
                <w:rFonts w:ascii="Open Sans" w:hAnsi="Open Sans" w:cs="Open Sans"/>
                <w:color w:val="auto"/>
                <w:szCs w:val="20"/>
              </w:rPr>
              <w:lastRenderedPageBreak/>
              <w:t>5 After Death Theories:</w:t>
            </w:r>
            <w:r>
              <w:rPr>
                <w:rFonts w:ascii="Open Sans" w:hAnsi="Open Sans" w:cs="Open Sans"/>
                <w:color w:val="auto"/>
                <w:szCs w:val="20"/>
              </w:rPr>
              <w:br/>
            </w:r>
            <w:hyperlink r:id="rId11" w:history="1">
              <w:r w:rsidRPr="00027AC4">
                <w:rPr>
                  <w:rStyle w:val="Hyperlink"/>
                  <w:rFonts w:ascii="Open Sans" w:hAnsi="Open Sans" w:cs="Open Sans"/>
                  <w:szCs w:val="20"/>
                </w:rPr>
                <w:t>https://www.youtube.com/watch?v=zmaiy-JB9VE</w:t>
              </w:r>
            </w:hyperlink>
            <w:r w:rsidR="00F04912" w:rsidRPr="0027321F">
              <w:rPr>
                <w:rFonts w:ascii="Open Sans" w:hAnsi="Open Sans" w:cs="Open Sans"/>
                <w:color w:val="auto"/>
                <w:szCs w:val="20"/>
              </w:rPr>
              <w:t xml:space="preserve"> </w:t>
            </w:r>
          </w:p>
          <w:p w14:paraId="320C4D64" w14:textId="04B01C9D"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 series of questions could be devised to go with the films, or students could make their own film.</w:t>
            </w:r>
          </w:p>
          <w:p w14:paraId="389F81CF" w14:textId="09ED445B" w:rsidR="00F04912" w:rsidRPr="0027321F" w:rsidRDefault="00F04912" w:rsidP="0027321F">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At the end of the lesson, remember to return to the </w:t>
            </w:r>
            <w:proofErr w:type="gramStart"/>
            <w:r w:rsidR="00B254C4">
              <w:rPr>
                <w:rFonts w:ascii="Open Sans" w:hAnsi="Open Sans" w:cs="Open Sans"/>
                <w:color w:val="auto"/>
                <w:szCs w:val="20"/>
              </w:rPr>
              <w:t>P</w:t>
            </w:r>
            <w:r w:rsidRPr="0027321F">
              <w:rPr>
                <w:rFonts w:ascii="Open Sans" w:hAnsi="Open Sans" w:cs="Open Sans"/>
                <w:color w:val="auto"/>
                <w:szCs w:val="20"/>
              </w:rPr>
              <w:t>ost-it</w:t>
            </w:r>
            <w:proofErr w:type="gramEnd"/>
            <w:r w:rsidRPr="0027321F">
              <w:rPr>
                <w:rFonts w:ascii="Open Sans" w:hAnsi="Open Sans" w:cs="Open Sans"/>
                <w:color w:val="auto"/>
                <w:szCs w:val="20"/>
              </w:rPr>
              <w:t xml:space="preserve"> notes.</w:t>
            </w:r>
          </w:p>
        </w:tc>
        <w:tc>
          <w:tcPr>
            <w:tcW w:w="1701" w:type="dxa"/>
            <w:shd w:val="clear" w:color="auto" w:fill="auto"/>
          </w:tcPr>
          <w:p w14:paraId="07D6FB84" w14:textId="00AB8552"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shd w:val="clear" w:color="auto" w:fill="auto"/>
          </w:tcPr>
          <w:p w14:paraId="4B9CD977"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w:t>
            </w:r>
          </w:p>
          <w:p w14:paraId="5B4F8ABD"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Creativity</w:t>
            </w:r>
          </w:p>
          <w:p w14:paraId="158A4CB4"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75AD5946"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42106945" w14:textId="77777777"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322F5D4B" w14:textId="77777777" w:rsidTr="00441709">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5B29FFCC"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3</w:t>
            </w:r>
          </w:p>
          <w:p w14:paraId="42127214" w14:textId="77777777" w:rsidR="00F04912" w:rsidRPr="0027321F" w:rsidRDefault="00F04912" w:rsidP="00F04912">
            <w:pPr>
              <w:textAlignment w:val="baseline"/>
              <w:rPr>
                <w:rFonts w:ascii="Open Sans" w:hAnsi="Open Sans" w:cs="Open Sans"/>
                <w:color w:val="auto"/>
                <w:sz w:val="20"/>
                <w:szCs w:val="20"/>
              </w:rPr>
            </w:pPr>
          </w:p>
          <w:p w14:paraId="58AF46DA"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1:2</w:t>
            </w:r>
          </w:p>
          <w:p w14:paraId="610E44AD" w14:textId="5FE3CCE6"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 xml:space="preserve">The </w:t>
            </w:r>
            <w:proofErr w:type="gramStart"/>
            <w:r w:rsidRPr="0027321F">
              <w:rPr>
                <w:rFonts w:ascii="Open Sans" w:hAnsi="Open Sans" w:cs="Open Sans"/>
                <w:b w:val="0"/>
                <w:bCs w:val="0"/>
                <w:color w:val="auto"/>
                <w:sz w:val="20"/>
                <w:szCs w:val="20"/>
              </w:rPr>
              <w:t>meaning  and</w:t>
            </w:r>
            <w:proofErr w:type="gramEnd"/>
            <w:r w:rsidRPr="0027321F">
              <w:rPr>
                <w:rFonts w:ascii="Open Sans" w:hAnsi="Open Sans" w:cs="Open Sans"/>
                <w:b w:val="0"/>
                <w:bCs w:val="0"/>
                <w:color w:val="auto"/>
                <w:sz w:val="20"/>
                <w:szCs w:val="20"/>
              </w:rPr>
              <w:t xml:space="preserve"> purpose of life</w:t>
            </w:r>
          </w:p>
        </w:tc>
        <w:tc>
          <w:tcPr>
            <w:tcW w:w="2807" w:type="dxa"/>
          </w:tcPr>
          <w:p w14:paraId="04063DF7"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7E83D9D5"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what religions believe about our purpose on </w:t>
            </w:r>
            <w:proofErr w:type="gramStart"/>
            <w:r w:rsidRPr="0027321F">
              <w:rPr>
                <w:rFonts w:ascii="Open Sans" w:hAnsi="Open Sans" w:cs="Open Sans"/>
                <w:color w:val="auto"/>
                <w:szCs w:val="20"/>
              </w:rPr>
              <w:t>earth</w:t>
            </w:r>
            <w:proofErr w:type="gramEnd"/>
          </w:p>
          <w:p w14:paraId="2348CDEC"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what non-religious people understand by meaning and </w:t>
            </w:r>
            <w:proofErr w:type="gramStart"/>
            <w:r w:rsidRPr="0027321F">
              <w:rPr>
                <w:rFonts w:ascii="Open Sans" w:hAnsi="Open Sans" w:cs="Open Sans"/>
                <w:color w:val="auto"/>
                <w:szCs w:val="20"/>
              </w:rPr>
              <w:t>purpose</w:t>
            </w:r>
            <w:proofErr w:type="gramEnd"/>
            <w:r w:rsidRPr="0027321F">
              <w:rPr>
                <w:rFonts w:ascii="Open Sans" w:hAnsi="Open Sans" w:cs="Open Sans"/>
                <w:color w:val="auto"/>
                <w:szCs w:val="20"/>
              </w:rPr>
              <w:t xml:space="preserve"> </w:t>
            </w:r>
          </w:p>
          <w:p w14:paraId="55429479" w14:textId="3B108EDB"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importance of these beliefs for religious people today.</w:t>
            </w:r>
          </w:p>
        </w:tc>
        <w:tc>
          <w:tcPr>
            <w:tcW w:w="3544" w:type="dxa"/>
          </w:tcPr>
          <w:p w14:paraId="635C7804" w14:textId="78FE98C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what their chosen religion teaches is</w:t>
            </w:r>
            <w:r w:rsidR="006E6D3A">
              <w:rPr>
                <w:rFonts w:ascii="Open Sans" w:hAnsi="Open Sans" w:cs="Open Sans"/>
                <w:color w:val="auto"/>
                <w:szCs w:val="20"/>
              </w:rPr>
              <w:t>/are</w:t>
            </w:r>
            <w:r w:rsidRPr="0027321F">
              <w:rPr>
                <w:rFonts w:ascii="Open Sans" w:hAnsi="Open Sans" w:cs="Open Sans"/>
                <w:color w:val="auto"/>
                <w:szCs w:val="20"/>
              </w:rPr>
              <w:t xml:space="preserve"> the reason</w:t>
            </w:r>
            <w:r w:rsidR="006E6D3A">
              <w:rPr>
                <w:rFonts w:ascii="Open Sans" w:hAnsi="Open Sans" w:cs="Open Sans"/>
                <w:color w:val="auto"/>
                <w:szCs w:val="20"/>
              </w:rPr>
              <w:t>(</w:t>
            </w:r>
            <w:r w:rsidRPr="0027321F">
              <w:rPr>
                <w:rFonts w:ascii="Open Sans" w:hAnsi="Open Sans" w:cs="Open Sans"/>
                <w:color w:val="auto"/>
                <w:szCs w:val="20"/>
              </w:rPr>
              <w:t>s</w:t>
            </w:r>
            <w:r w:rsidR="006E6D3A">
              <w:rPr>
                <w:rFonts w:ascii="Open Sans" w:hAnsi="Open Sans" w:cs="Open Sans"/>
                <w:color w:val="auto"/>
                <w:szCs w:val="20"/>
              </w:rPr>
              <w:t>)</w:t>
            </w:r>
            <w:r w:rsidRPr="0027321F">
              <w:rPr>
                <w:rFonts w:ascii="Open Sans" w:hAnsi="Open Sans" w:cs="Open Sans"/>
                <w:color w:val="auto"/>
                <w:szCs w:val="20"/>
              </w:rPr>
              <w:t xml:space="preserve"> why humans are on the planet. What is the purpose of life and how may these goals be reached?</w:t>
            </w:r>
          </w:p>
          <w:p w14:paraId="3128B854" w14:textId="37A74EE7" w:rsidR="00F04912" w:rsidRPr="0027321F" w:rsidRDefault="00F04912" w:rsidP="0027321F">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also know and understand how non-religious people understand the purpose of life, and how meaning can be found without a higher being.</w:t>
            </w:r>
          </w:p>
          <w:p w14:paraId="02344789" w14:textId="1B2A2235"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Assess and analyse the importance of the belief about the meaning and purpose </w:t>
            </w:r>
            <w:r w:rsidR="00B23017">
              <w:rPr>
                <w:rFonts w:ascii="Open Sans" w:hAnsi="Open Sans" w:cs="Open Sans"/>
                <w:color w:val="auto"/>
                <w:szCs w:val="20"/>
              </w:rPr>
              <w:t xml:space="preserve">of life </w:t>
            </w:r>
            <w:r w:rsidRPr="0027321F">
              <w:rPr>
                <w:rFonts w:ascii="Open Sans" w:hAnsi="Open Sans" w:cs="Open Sans"/>
                <w:color w:val="auto"/>
                <w:szCs w:val="20"/>
              </w:rPr>
              <w:t>for religious people today (AO2)</w:t>
            </w:r>
            <w:r w:rsidR="006E6D3A">
              <w:rPr>
                <w:rFonts w:ascii="Open Sans" w:hAnsi="Open Sans" w:cs="Open Sans"/>
                <w:color w:val="auto"/>
                <w:szCs w:val="20"/>
              </w:rPr>
              <w:t>.</w:t>
            </w:r>
          </w:p>
          <w:p w14:paraId="05A02622" w14:textId="77777777" w:rsidR="00F04912"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szCs w:val="20"/>
              </w:rPr>
            </w:pPr>
            <w:r w:rsidRPr="0027321F">
              <w:rPr>
                <w:rFonts w:ascii="Open Sans" w:hAnsi="Open Sans" w:cs="Open Sans"/>
                <w:color w:val="auto"/>
                <w:sz w:val="20"/>
                <w:szCs w:val="20"/>
              </w:rPr>
              <w:lastRenderedPageBreak/>
              <w:t>Students should assess why the beliefs are important and link the importance to how the beliefs are expressed.</w:t>
            </w:r>
          </w:p>
          <w:p w14:paraId="362CA558" w14:textId="47BF0142" w:rsidR="000E1F2A" w:rsidRPr="0027321F" w:rsidRDefault="000E1F2A"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c>
          <w:tcPr>
            <w:tcW w:w="3260" w:type="dxa"/>
          </w:tcPr>
          <w:p w14:paraId="68F41C1C" w14:textId="77777777" w:rsidR="00F04912" w:rsidRPr="000E1F2A"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u w:val="single"/>
              </w:rPr>
            </w:pPr>
            <w:r w:rsidRPr="000E1F2A">
              <w:rPr>
                <w:rFonts w:ascii="Open Sans" w:hAnsi="Open Sans" w:cs="Open Sans"/>
                <w:color w:val="auto"/>
                <w:szCs w:val="20"/>
                <w:u w:val="single"/>
              </w:rPr>
              <w:lastRenderedPageBreak/>
              <w:t>Discussion questions:</w:t>
            </w:r>
          </w:p>
          <w:p w14:paraId="77E7578D" w14:textId="77777777" w:rsidR="00F04912" w:rsidRPr="0027321F" w:rsidRDefault="00F04912" w:rsidP="00F04912">
            <w:pPr>
              <w:pStyle w:val="Tabletext"/>
              <w:numPr>
                <w:ilvl w:val="0"/>
                <w:numId w:val="6"/>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Why are we here?</w:t>
            </w:r>
          </w:p>
          <w:p w14:paraId="0116C652" w14:textId="77777777" w:rsidR="00F04912" w:rsidRPr="0027321F" w:rsidRDefault="00F04912" w:rsidP="00F04912">
            <w:pPr>
              <w:pStyle w:val="Tabletext"/>
              <w:numPr>
                <w:ilvl w:val="0"/>
                <w:numId w:val="6"/>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Is there a reason for humans to exist?</w:t>
            </w:r>
          </w:p>
          <w:p w14:paraId="61C2E246" w14:textId="77777777" w:rsidR="00F04912" w:rsidRPr="0027321F" w:rsidRDefault="00F04912" w:rsidP="00F04912">
            <w:pPr>
              <w:pStyle w:val="Tabletext"/>
              <w:numPr>
                <w:ilvl w:val="0"/>
                <w:numId w:val="6"/>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Is it better to pray or to be actively helping? </w:t>
            </w:r>
          </w:p>
          <w:p w14:paraId="0C6F70E6" w14:textId="77777777" w:rsidR="00F04912" w:rsidRPr="0027321F" w:rsidRDefault="00F04912" w:rsidP="00F04912">
            <w:pPr>
              <w:pStyle w:val="Tabletext"/>
              <w:numPr>
                <w:ilvl w:val="0"/>
                <w:numId w:val="6"/>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Do all good people go to heaven?</w:t>
            </w:r>
          </w:p>
          <w:p w14:paraId="324DEC63" w14:textId="6FE19470" w:rsidR="00F04912" w:rsidRPr="0027321F" w:rsidRDefault="00F04912" w:rsidP="0027321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Encourage students to come up with 3 more questions on this topic. A moving debate works well, or a silent debate, where students write their thoughts onto big sheets with the </w:t>
            </w:r>
            <w:r w:rsidRPr="0027321F">
              <w:rPr>
                <w:rFonts w:ascii="Open Sans" w:hAnsi="Open Sans" w:cs="Open Sans"/>
                <w:color w:val="auto"/>
                <w:szCs w:val="20"/>
              </w:rPr>
              <w:lastRenderedPageBreak/>
              <w:t>questions on. They could then use these to write a more detailed response to one of the questions.</w:t>
            </w:r>
          </w:p>
        </w:tc>
        <w:tc>
          <w:tcPr>
            <w:tcW w:w="1701" w:type="dxa"/>
          </w:tcPr>
          <w:p w14:paraId="6C1F7894" w14:textId="4F264FC3"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tcPr>
          <w:p w14:paraId="1646C200"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Philosophical thinking</w:t>
            </w:r>
          </w:p>
          <w:p w14:paraId="338D3F4F"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4CC29436"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Debating</w:t>
            </w:r>
          </w:p>
          <w:p w14:paraId="71968A62" w14:textId="5FBCC5A4"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Written debating skills</w:t>
            </w:r>
          </w:p>
        </w:tc>
      </w:tr>
      <w:tr w:rsidR="0027321F" w:rsidRPr="0027321F" w14:paraId="5F5D0C4D" w14:textId="77777777" w:rsidTr="00441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6A711BA4"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4 &amp; 5</w:t>
            </w:r>
          </w:p>
          <w:p w14:paraId="515B34C5" w14:textId="77777777" w:rsidR="00F04912" w:rsidRPr="0027321F" w:rsidRDefault="00F04912" w:rsidP="00F04912">
            <w:pPr>
              <w:textAlignment w:val="baseline"/>
              <w:rPr>
                <w:rFonts w:ascii="Open Sans" w:hAnsi="Open Sans" w:cs="Open Sans"/>
                <w:color w:val="auto"/>
                <w:sz w:val="20"/>
                <w:szCs w:val="20"/>
              </w:rPr>
            </w:pPr>
          </w:p>
          <w:p w14:paraId="103E4962" w14:textId="77777777" w:rsidR="00F04912" w:rsidRPr="0027321F" w:rsidRDefault="00F04912" w:rsidP="00F04912">
            <w:pPr>
              <w:pStyle w:val="Tabletext"/>
              <w:spacing w:before="0" w:after="160"/>
              <w:rPr>
                <w:rFonts w:ascii="Open Sans" w:hAnsi="Open Sans" w:cs="Open Sans"/>
                <w:color w:val="auto"/>
                <w:szCs w:val="20"/>
              </w:rPr>
            </w:pPr>
            <w:r w:rsidRPr="0027321F">
              <w:rPr>
                <w:rFonts w:ascii="Open Sans" w:hAnsi="Open Sans" w:cs="Open Sans"/>
                <w:b w:val="0"/>
                <w:bCs w:val="0"/>
                <w:color w:val="auto"/>
                <w:szCs w:val="20"/>
              </w:rPr>
              <w:t>Section 1:3</w:t>
            </w:r>
          </w:p>
          <w:p w14:paraId="279AB96B" w14:textId="75C802E1"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 xml:space="preserve">Sanctity of life, </w:t>
            </w:r>
            <w:proofErr w:type="gramStart"/>
            <w:r w:rsidRPr="0027321F">
              <w:rPr>
                <w:rFonts w:ascii="Open Sans" w:hAnsi="Open Sans" w:cs="Open Sans"/>
                <w:b w:val="0"/>
                <w:bCs w:val="0"/>
                <w:color w:val="auto"/>
                <w:szCs w:val="20"/>
              </w:rPr>
              <w:t>abortion</w:t>
            </w:r>
            <w:proofErr w:type="gramEnd"/>
            <w:r w:rsidRPr="0027321F">
              <w:rPr>
                <w:rFonts w:ascii="Open Sans" w:hAnsi="Open Sans" w:cs="Open Sans"/>
                <w:b w:val="0"/>
                <w:bCs w:val="0"/>
                <w:color w:val="auto"/>
                <w:szCs w:val="20"/>
              </w:rPr>
              <w:t xml:space="preserve"> and euthanasia</w:t>
            </w:r>
          </w:p>
          <w:p w14:paraId="770E48EF" w14:textId="0B52BD71" w:rsidR="00F04912" w:rsidRPr="0027321F" w:rsidRDefault="00F04912" w:rsidP="00F04912">
            <w:pPr>
              <w:textAlignment w:val="baseline"/>
              <w:rPr>
                <w:rFonts w:ascii="Open Sans" w:eastAsia="Verdana" w:hAnsi="Open Sans" w:cs="Open Sans"/>
                <w:b w:val="0"/>
                <w:bCs w:val="0"/>
                <w:color w:val="auto"/>
                <w:kern w:val="24"/>
                <w:sz w:val="20"/>
                <w:szCs w:val="20"/>
              </w:rPr>
            </w:pPr>
          </w:p>
        </w:tc>
        <w:tc>
          <w:tcPr>
            <w:tcW w:w="2807" w:type="dxa"/>
            <w:shd w:val="clear" w:color="auto" w:fill="auto"/>
          </w:tcPr>
          <w:p w14:paraId="05454346"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7ADF091B" w14:textId="77777777" w:rsid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the meaning of sanctity of life for religious people, and the value of life for non-religious </w:t>
            </w:r>
            <w:proofErr w:type="gramStart"/>
            <w:r w:rsidRPr="0027321F">
              <w:rPr>
                <w:rFonts w:ascii="Open Sans" w:hAnsi="Open Sans" w:cs="Open Sans"/>
                <w:color w:val="auto"/>
                <w:szCs w:val="20"/>
              </w:rPr>
              <w:t>people</w:t>
            </w:r>
            <w:proofErr w:type="gramEnd"/>
            <w:r w:rsidRPr="0027321F">
              <w:rPr>
                <w:rFonts w:ascii="Open Sans" w:hAnsi="Open Sans" w:cs="Open Sans"/>
                <w:color w:val="auto"/>
                <w:szCs w:val="20"/>
              </w:rPr>
              <w:t xml:space="preserve"> </w:t>
            </w:r>
          </w:p>
          <w:p w14:paraId="28778B3A" w14:textId="42F6386A"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27321F">
              <w:rPr>
                <w:rFonts w:ascii="Open Sans" w:hAnsi="Open Sans" w:cs="Open Sans"/>
                <w:color w:val="auto"/>
                <w:szCs w:val="20"/>
              </w:rPr>
              <w:t xml:space="preserve">Know and understand how belief in the sanctity of life and the value of life affects the issues of abortion and </w:t>
            </w:r>
            <w:proofErr w:type="gramStart"/>
            <w:r w:rsidRPr="0027321F">
              <w:rPr>
                <w:rFonts w:ascii="Open Sans" w:hAnsi="Open Sans" w:cs="Open Sans"/>
                <w:color w:val="auto"/>
                <w:szCs w:val="20"/>
              </w:rPr>
              <w:t>euthanasia</w:t>
            </w:r>
            <w:proofErr w:type="gramEnd"/>
            <w:r w:rsidRPr="0027321F">
              <w:rPr>
                <w:rFonts w:ascii="Open Sans" w:hAnsi="Open Sans" w:cs="Open Sans"/>
                <w:color w:val="auto"/>
                <w:szCs w:val="20"/>
              </w:rPr>
              <w:t xml:space="preserve"> </w:t>
            </w:r>
          </w:p>
          <w:p w14:paraId="14EEC1D0" w14:textId="0D2507AA"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 xml:space="preserve">Assess and analyse the importance of these issues for life today. </w:t>
            </w:r>
          </w:p>
        </w:tc>
        <w:tc>
          <w:tcPr>
            <w:tcW w:w="3544" w:type="dxa"/>
            <w:shd w:val="clear" w:color="auto" w:fill="auto"/>
          </w:tcPr>
          <w:p w14:paraId="7C736226" w14:textId="45461EA1"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must know and understand what sanctity of life and value of life </w:t>
            </w:r>
            <w:proofErr w:type="gramStart"/>
            <w:r w:rsidRPr="0027321F">
              <w:rPr>
                <w:rFonts w:ascii="Open Sans" w:hAnsi="Open Sans" w:cs="Open Sans"/>
                <w:color w:val="auto"/>
                <w:szCs w:val="20"/>
              </w:rPr>
              <w:t>mean, and</w:t>
            </w:r>
            <w:proofErr w:type="gramEnd"/>
            <w:r w:rsidRPr="0027321F">
              <w:rPr>
                <w:rFonts w:ascii="Open Sans" w:hAnsi="Open Sans" w:cs="Open Sans"/>
                <w:color w:val="auto"/>
                <w:szCs w:val="20"/>
              </w:rPr>
              <w:t xml:space="preserve"> be aware of the difference.</w:t>
            </w:r>
          </w:p>
          <w:p w14:paraId="37CBE1CA" w14:textId="07122AED"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the issues of abortion and euthanasia and be able to link the beliefs of sanctity of life and value of life to these issues.</w:t>
            </w:r>
          </w:p>
          <w:p w14:paraId="23A1D5A1" w14:textId="3530B73B"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Assess and analyse the importance of the </w:t>
            </w:r>
            <w:r w:rsidRPr="0027321F">
              <w:rPr>
                <w:rFonts w:ascii="Open Sans" w:hAnsi="Open Sans" w:cs="Open Sans"/>
                <w:color w:val="auto"/>
                <w:szCs w:val="20"/>
                <w:lang w:val="en-US"/>
              </w:rPr>
              <w:t xml:space="preserve">issues </w:t>
            </w:r>
            <w:r w:rsidRPr="0027321F">
              <w:rPr>
                <w:rFonts w:ascii="Open Sans" w:hAnsi="Open Sans" w:cs="Open Sans"/>
                <w:color w:val="auto"/>
                <w:szCs w:val="20"/>
              </w:rPr>
              <w:t>for all people today (AO2)</w:t>
            </w:r>
            <w:r w:rsidR="000560D9">
              <w:rPr>
                <w:rFonts w:ascii="Open Sans" w:hAnsi="Open Sans" w:cs="Open Sans"/>
                <w:color w:val="auto"/>
                <w:szCs w:val="20"/>
              </w:rPr>
              <w:t>.</w:t>
            </w:r>
          </w:p>
          <w:p w14:paraId="3EAE10B9" w14:textId="128D53C3"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Students should assess why the beliefs are important and link the importance to how the beliefs are expressed.</w:t>
            </w:r>
          </w:p>
        </w:tc>
        <w:tc>
          <w:tcPr>
            <w:tcW w:w="3260" w:type="dxa"/>
            <w:shd w:val="clear" w:color="auto" w:fill="auto"/>
          </w:tcPr>
          <w:p w14:paraId="144F1235"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Information about these issues can be found in various places including the BBC website and on YouTube. Students should also use religious scriptures as they may be asked why their chosen religion teaches the way it does and being able to quote directly is a good way to get marks.</w:t>
            </w:r>
          </w:p>
          <w:p w14:paraId="45BDE6CF" w14:textId="406D7B51"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There are some </w:t>
            </w:r>
            <w:r w:rsidR="007610A9">
              <w:rPr>
                <w:rFonts w:ascii="Open Sans" w:hAnsi="Open Sans" w:cs="Open Sans"/>
                <w:color w:val="auto"/>
                <w:szCs w:val="20"/>
              </w:rPr>
              <w:t xml:space="preserve">useful </w:t>
            </w:r>
            <w:r w:rsidRPr="0027321F">
              <w:rPr>
                <w:rFonts w:ascii="Open Sans" w:hAnsi="Open Sans" w:cs="Open Sans"/>
                <w:color w:val="auto"/>
                <w:szCs w:val="20"/>
              </w:rPr>
              <w:t>films that cover these issue</w:t>
            </w:r>
            <w:r w:rsidR="007610A9">
              <w:rPr>
                <w:rFonts w:ascii="Open Sans" w:hAnsi="Open Sans" w:cs="Open Sans"/>
                <w:color w:val="auto"/>
                <w:szCs w:val="20"/>
              </w:rPr>
              <w:t>s</w:t>
            </w:r>
            <w:r w:rsidRPr="0027321F">
              <w:rPr>
                <w:rFonts w:ascii="Open Sans" w:hAnsi="Open Sans" w:cs="Open Sans"/>
                <w:color w:val="auto"/>
                <w:szCs w:val="20"/>
              </w:rPr>
              <w:t>, such as Juno (abortion) and A Short Stay in Switzerland (euthanasia). Depending on time limits, these could be watched in class or clips taken from them and used as discussion starters.</w:t>
            </w:r>
          </w:p>
          <w:p w14:paraId="214C63E6"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be encouraged to look at a variety of views and be able to justify their opinions.</w:t>
            </w:r>
          </w:p>
          <w:p w14:paraId="61E6D5B3" w14:textId="516D2555" w:rsidR="00F04912" w:rsidRPr="0027321F" w:rsidRDefault="00F04912" w:rsidP="0027321F">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should attempt some exam</w:t>
            </w:r>
            <w:r w:rsidR="000560D9">
              <w:rPr>
                <w:rFonts w:ascii="Open Sans" w:hAnsi="Open Sans" w:cs="Open Sans"/>
                <w:color w:val="auto"/>
                <w:szCs w:val="20"/>
              </w:rPr>
              <w:t>-</w:t>
            </w:r>
            <w:r w:rsidRPr="0027321F">
              <w:rPr>
                <w:rFonts w:ascii="Open Sans" w:hAnsi="Open Sans" w:cs="Open Sans"/>
                <w:color w:val="auto"/>
                <w:szCs w:val="20"/>
              </w:rPr>
              <w:t>style questions and attempt to peer mark them.</w:t>
            </w:r>
          </w:p>
        </w:tc>
        <w:tc>
          <w:tcPr>
            <w:tcW w:w="1701" w:type="dxa"/>
            <w:shd w:val="clear" w:color="auto" w:fill="auto"/>
          </w:tcPr>
          <w:p w14:paraId="3570EECB" w14:textId="0BCED5CB"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shd w:val="clear" w:color="auto" w:fill="auto"/>
          </w:tcPr>
          <w:p w14:paraId="67F6FF3D"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Empathy</w:t>
            </w:r>
          </w:p>
          <w:p w14:paraId="09AABF20"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Reasoning</w:t>
            </w:r>
          </w:p>
          <w:p w14:paraId="7672DAAE"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2F3C3DEC"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Analysis </w:t>
            </w:r>
          </w:p>
          <w:p w14:paraId="35205230"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412A02B8" w14:textId="77777777"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1643E137" w14:textId="77777777" w:rsidTr="00441709">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0DAAE896"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6</w:t>
            </w:r>
          </w:p>
          <w:p w14:paraId="2EEECA7A" w14:textId="77777777" w:rsidR="00F04912" w:rsidRPr="0027321F" w:rsidRDefault="00F04912" w:rsidP="00F04912">
            <w:pPr>
              <w:textAlignment w:val="baseline"/>
              <w:rPr>
                <w:rFonts w:ascii="Open Sans" w:hAnsi="Open Sans" w:cs="Open Sans"/>
                <w:color w:val="auto"/>
                <w:sz w:val="20"/>
                <w:szCs w:val="20"/>
              </w:rPr>
            </w:pPr>
          </w:p>
          <w:p w14:paraId="19DA6C2F"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1:4</w:t>
            </w:r>
          </w:p>
          <w:p w14:paraId="3B9D8CEF" w14:textId="6B7513F3"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Human relationships</w:t>
            </w:r>
          </w:p>
        </w:tc>
        <w:tc>
          <w:tcPr>
            <w:tcW w:w="2807" w:type="dxa"/>
          </w:tcPr>
          <w:p w14:paraId="60A3C532" w14:textId="77777777" w:rsidR="00F04912" w:rsidRPr="0027321F" w:rsidRDefault="00F04912" w:rsidP="00F04912">
            <w:pPr>
              <w:pStyle w:val="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rPr>
            </w:pPr>
            <w:r w:rsidRPr="0027321F">
              <w:rPr>
                <w:rStyle w:val="TabletextChar"/>
                <w:rFonts w:ascii="Open Sans" w:hAnsi="Open Sans" w:cs="Open Sans"/>
                <w:color w:val="auto"/>
                <w:szCs w:val="20"/>
              </w:rPr>
              <w:t>Students will be able to</w:t>
            </w:r>
            <w:r w:rsidRPr="0027321F">
              <w:rPr>
                <w:rFonts w:ascii="Open Sans" w:hAnsi="Open Sans" w:cs="Open Sans"/>
                <w:color w:val="auto"/>
                <w:sz w:val="20"/>
              </w:rPr>
              <w:t>:</w:t>
            </w:r>
          </w:p>
          <w:p w14:paraId="05D0F119"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what their chosen religion teaches about </w:t>
            </w:r>
            <w:proofErr w:type="gramStart"/>
            <w:r w:rsidRPr="0027321F">
              <w:rPr>
                <w:rFonts w:ascii="Open Sans" w:hAnsi="Open Sans" w:cs="Open Sans"/>
                <w:color w:val="auto"/>
                <w:szCs w:val="20"/>
              </w:rPr>
              <w:t>relationships</w:t>
            </w:r>
            <w:proofErr w:type="gramEnd"/>
          </w:p>
          <w:p w14:paraId="3BBE0F12"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non-religious beliefs about </w:t>
            </w:r>
            <w:proofErr w:type="gramStart"/>
            <w:r w:rsidRPr="0027321F">
              <w:rPr>
                <w:rFonts w:ascii="Open Sans" w:hAnsi="Open Sans" w:cs="Open Sans"/>
                <w:color w:val="auto"/>
                <w:szCs w:val="20"/>
              </w:rPr>
              <w:t>relationships</w:t>
            </w:r>
            <w:proofErr w:type="gramEnd"/>
            <w:r w:rsidRPr="0027321F">
              <w:rPr>
                <w:rFonts w:ascii="Open Sans" w:hAnsi="Open Sans" w:cs="Open Sans"/>
                <w:color w:val="auto"/>
                <w:szCs w:val="20"/>
              </w:rPr>
              <w:t xml:space="preserve"> </w:t>
            </w:r>
          </w:p>
          <w:p w14:paraId="490B880E" w14:textId="0554E7DB"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 xml:space="preserve">Assess and analyse how these beliefs impact on life. </w:t>
            </w:r>
          </w:p>
        </w:tc>
        <w:tc>
          <w:tcPr>
            <w:tcW w:w="3544" w:type="dxa"/>
          </w:tcPr>
          <w:p w14:paraId="52D32440" w14:textId="26984E00"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must know and understand the beliefs and teachings on </w:t>
            </w:r>
            <w:r w:rsidR="00732EA0">
              <w:rPr>
                <w:rFonts w:ascii="Open Sans" w:hAnsi="Open Sans" w:cs="Open Sans"/>
                <w:color w:val="auto"/>
                <w:szCs w:val="20"/>
              </w:rPr>
              <w:t>all types of</w:t>
            </w:r>
            <w:r w:rsidRPr="0027321F">
              <w:rPr>
                <w:rFonts w:ascii="Open Sans" w:hAnsi="Open Sans" w:cs="Open Sans"/>
                <w:color w:val="auto"/>
                <w:szCs w:val="20"/>
              </w:rPr>
              <w:t xml:space="preserve"> human relationship</w:t>
            </w:r>
            <w:r w:rsidR="00416C77">
              <w:rPr>
                <w:rFonts w:ascii="Open Sans" w:hAnsi="Open Sans" w:cs="Open Sans"/>
                <w:color w:val="auto"/>
                <w:szCs w:val="20"/>
              </w:rPr>
              <w:t>s</w:t>
            </w:r>
            <w:r w:rsidRPr="0027321F">
              <w:rPr>
                <w:rFonts w:ascii="Open Sans" w:hAnsi="Open Sans" w:cs="Open Sans"/>
                <w:color w:val="auto"/>
                <w:szCs w:val="20"/>
              </w:rPr>
              <w:t xml:space="preserve">, including </w:t>
            </w:r>
            <w:r w:rsidR="00416C77">
              <w:rPr>
                <w:rFonts w:ascii="Open Sans" w:hAnsi="Open Sans" w:cs="Open Sans"/>
                <w:color w:val="auto"/>
                <w:szCs w:val="20"/>
              </w:rPr>
              <w:t>same-sex relationships</w:t>
            </w:r>
            <w:r w:rsidRPr="0027321F">
              <w:rPr>
                <w:rFonts w:ascii="Open Sans" w:hAnsi="Open Sans" w:cs="Open Sans"/>
                <w:color w:val="auto"/>
                <w:szCs w:val="20"/>
              </w:rPr>
              <w:t>.</w:t>
            </w:r>
          </w:p>
          <w:p w14:paraId="0B69FFC4" w14:textId="002FB6B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should be aware of the changing face of the world they live in and how religious and non-religious people address these issues.</w:t>
            </w:r>
          </w:p>
          <w:p w14:paraId="5E33E8C5" w14:textId="5D3F5C2E"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variety of beliefs (AO2)</w:t>
            </w:r>
            <w:r w:rsidR="00416C77">
              <w:rPr>
                <w:rFonts w:ascii="Open Sans" w:hAnsi="Open Sans" w:cs="Open Sans"/>
                <w:color w:val="auto"/>
                <w:sz w:val="20"/>
                <w:szCs w:val="20"/>
              </w:rPr>
              <w:t>.</w:t>
            </w:r>
          </w:p>
        </w:tc>
        <w:tc>
          <w:tcPr>
            <w:tcW w:w="3260" w:type="dxa"/>
          </w:tcPr>
          <w:p w14:paraId="656B0D34" w14:textId="29067140" w:rsidR="007E204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This topic is largely dictated by the religion chosen and by the country that the student is in, but students must be made aware of the world picture, and of differing views within the religion itself. Most religions have very clear teachings about </w:t>
            </w:r>
            <w:proofErr w:type="gramStart"/>
            <w:r w:rsidRPr="0027321F">
              <w:rPr>
                <w:rFonts w:ascii="Open Sans" w:hAnsi="Open Sans" w:cs="Open Sans"/>
                <w:color w:val="auto"/>
                <w:szCs w:val="20"/>
              </w:rPr>
              <w:t>relationships</w:t>
            </w:r>
            <w:proofErr w:type="gramEnd"/>
            <w:r w:rsidRPr="0027321F">
              <w:rPr>
                <w:rFonts w:ascii="Open Sans" w:hAnsi="Open Sans" w:cs="Open Sans"/>
                <w:color w:val="auto"/>
                <w:szCs w:val="20"/>
              </w:rPr>
              <w:t xml:space="preserve"> and this is where it is best to start, but students should then be encouraged to look at how these teachings are practi</w:t>
            </w:r>
            <w:r w:rsidR="000F42C7">
              <w:rPr>
                <w:rFonts w:ascii="Open Sans" w:hAnsi="Open Sans" w:cs="Open Sans"/>
                <w:color w:val="auto"/>
                <w:szCs w:val="20"/>
              </w:rPr>
              <w:t>s</w:t>
            </w:r>
            <w:r w:rsidRPr="0027321F">
              <w:rPr>
                <w:rFonts w:ascii="Open Sans" w:hAnsi="Open Sans" w:cs="Open Sans"/>
                <w:color w:val="auto"/>
                <w:szCs w:val="20"/>
              </w:rPr>
              <w:t>ed within the religion, for example</w:t>
            </w:r>
            <w:r w:rsidR="007E204F">
              <w:rPr>
                <w:rFonts w:ascii="Open Sans" w:hAnsi="Open Sans" w:cs="Open Sans"/>
                <w:color w:val="auto"/>
                <w:szCs w:val="20"/>
              </w:rPr>
              <w:t>,</w:t>
            </w:r>
            <w:r w:rsidRPr="0027321F">
              <w:rPr>
                <w:rFonts w:ascii="Open Sans" w:hAnsi="Open Sans" w:cs="Open Sans"/>
                <w:color w:val="auto"/>
                <w:szCs w:val="20"/>
              </w:rPr>
              <w:t xml:space="preserve"> sex outside of marriage is accepted by some churches and </w:t>
            </w:r>
            <w:r w:rsidR="00416C77">
              <w:rPr>
                <w:rFonts w:ascii="Open Sans" w:hAnsi="Open Sans" w:cs="Open Sans"/>
                <w:color w:val="auto"/>
                <w:szCs w:val="20"/>
              </w:rPr>
              <w:t>same-sex relationships</w:t>
            </w:r>
            <w:r w:rsidRPr="0027321F">
              <w:rPr>
                <w:rFonts w:ascii="Open Sans" w:hAnsi="Open Sans" w:cs="Open Sans"/>
                <w:color w:val="auto"/>
                <w:szCs w:val="20"/>
              </w:rPr>
              <w:t xml:space="preserve"> </w:t>
            </w:r>
            <w:r w:rsidR="00416C77">
              <w:rPr>
                <w:rFonts w:ascii="Open Sans" w:hAnsi="Open Sans" w:cs="Open Sans"/>
                <w:color w:val="auto"/>
                <w:szCs w:val="20"/>
              </w:rPr>
              <w:t>are</w:t>
            </w:r>
            <w:r w:rsidRPr="0027321F">
              <w:rPr>
                <w:rFonts w:ascii="Open Sans" w:hAnsi="Open Sans" w:cs="Open Sans"/>
                <w:color w:val="auto"/>
                <w:szCs w:val="20"/>
              </w:rPr>
              <w:t xml:space="preserve"> accepted by many religious people, regardless of teachings.</w:t>
            </w:r>
            <w:r w:rsidR="007E204F">
              <w:rPr>
                <w:rFonts w:ascii="Open Sans" w:hAnsi="Open Sans" w:cs="Open Sans"/>
                <w:color w:val="auto"/>
                <w:szCs w:val="20"/>
              </w:rPr>
              <w:t xml:space="preserve"> </w:t>
            </w:r>
          </w:p>
          <w:p w14:paraId="7D31B6D7" w14:textId="025DD96E"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Depending on the religion chosen, it can be useful to discuss whether teachings should adapt to change in </w:t>
            </w:r>
            <w:r w:rsidRPr="0027321F">
              <w:rPr>
                <w:rFonts w:ascii="Open Sans" w:hAnsi="Open Sans" w:cs="Open Sans"/>
                <w:color w:val="auto"/>
                <w:szCs w:val="20"/>
              </w:rPr>
              <w:lastRenderedPageBreak/>
              <w:t>society, or whether they are absolute.</w:t>
            </w:r>
          </w:p>
          <w:p w14:paraId="7B331B52" w14:textId="5EE03505"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Activities could be centred on changes in laws in various countries</w:t>
            </w:r>
            <w:r w:rsidR="007E204F">
              <w:rPr>
                <w:rFonts w:ascii="Open Sans" w:hAnsi="Open Sans" w:cs="Open Sans"/>
                <w:color w:val="auto"/>
                <w:szCs w:val="20"/>
              </w:rPr>
              <w:t>:</w:t>
            </w:r>
            <w:r w:rsidRPr="0027321F">
              <w:rPr>
                <w:rFonts w:ascii="Open Sans" w:hAnsi="Open Sans" w:cs="Open Sans"/>
                <w:color w:val="auto"/>
                <w:szCs w:val="20"/>
              </w:rPr>
              <w:t xml:space="preserve"> research into why change has happened; collect the thoughts of the people around and create a tree of thoughts as a display.</w:t>
            </w:r>
          </w:p>
          <w:p w14:paraId="486F8F89" w14:textId="77777777" w:rsidR="00F04912"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szCs w:val="20"/>
              </w:rPr>
            </w:pPr>
            <w:r w:rsidRPr="0027321F">
              <w:rPr>
                <w:rFonts w:ascii="Open Sans" w:hAnsi="Open Sans" w:cs="Open Sans"/>
                <w:color w:val="auto"/>
                <w:sz w:val="20"/>
                <w:szCs w:val="20"/>
              </w:rPr>
              <w:t>An exam</w:t>
            </w:r>
            <w:r w:rsidR="007E204F">
              <w:rPr>
                <w:rFonts w:ascii="Open Sans" w:hAnsi="Open Sans" w:cs="Open Sans"/>
                <w:color w:val="auto"/>
                <w:sz w:val="20"/>
                <w:szCs w:val="20"/>
              </w:rPr>
              <w:t>-</w:t>
            </w:r>
            <w:r w:rsidRPr="0027321F">
              <w:rPr>
                <w:rFonts w:ascii="Open Sans" w:hAnsi="Open Sans" w:cs="Open Sans"/>
                <w:color w:val="auto"/>
                <w:sz w:val="20"/>
                <w:szCs w:val="20"/>
              </w:rPr>
              <w:t>style question could be asked, giving students the opportunity to give a variety of viewpoints and their own, justified opinion.</w:t>
            </w:r>
          </w:p>
          <w:p w14:paraId="23B1FF93" w14:textId="581212FE" w:rsidR="007E204F" w:rsidRPr="0027321F" w:rsidRDefault="007E204F"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c>
          <w:tcPr>
            <w:tcW w:w="1701" w:type="dxa"/>
          </w:tcPr>
          <w:p w14:paraId="3930C3AB" w14:textId="18EC858B"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tcPr>
          <w:p w14:paraId="33FDD1E8"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w:t>
            </w:r>
          </w:p>
          <w:p w14:paraId="2B6A7C49"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Using data</w:t>
            </w:r>
          </w:p>
          <w:p w14:paraId="2F2ECF8B"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IT skills</w:t>
            </w:r>
          </w:p>
          <w:p w14:paraId="31DCC4DD"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7D79230E"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176DCE12" w14:textId="77777777"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057ADC0F" w14:textId="77777777" w:rsidTr="00441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4D883D8D"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7</w:t>
            </w:r>
          </w:p>
          <w:p w14:paraId="7B877603" w14:textId="77777777" w:rsidR="00F04912" w:rsidRPr="0027321F" w:rsidRDefault="00F04912" w:rsidP="00F04912">
            <w:pPr>
              <w:textAlignment w:val="baseline"/>
              <w:rPr>
                <w:rFonts w:ascii="Open Sans" w:hAnsi="Open Sans" w:cs="Open Sans"/>
                <w:color w:val="auto"/>
                <w:sz w:val="20"/>
                <w:szCs w:val="20"/>
              </w:rPr>
            </w:pPr>
          </w:p>
          <w:p w14:paraId="16C7574A"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1:5</w:t>
            </w:r>
          </w:p>
          <w:p w14:paraId="67CBA83D" w14:textId="786C71A5"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Marriage and partnership</w:t>
            </w:r>
          </w:p>
        </w:tc>
        <w:tc>
          <w:tcPr>
            <w:tcW w:w="2807" w:type="dxa"/>
            <w:shd w:val="clear" w:color="auto" w:fill="auto"/>
          </w:tcPr>
          <w:p w14:paraId="254F6685"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721CCB5D"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27321F">
              <w:rPr>
                <w:rFonts w:ascii="Open Sans" w:hAnsi="Open Sans" w:cs="Open Sans"/>
                <w:color w:val="auto"/>
                <w:szCs w:val="20"/>
              </w:rPr>
              <w:t xml:space="preserve">Know and understand religious teachings and beliefs about </w:t>
            </w:r>
            <w:proofErr w:type="gramStart"/>
            <w:r w:rsidRPr="0027321F">
              <w:rPr>
                <w:rFonts w:ascii="Open Sans" w:hAnsi="Open Sans" w:cs="Open Sans"/>
                <w:color w:val="auto"/>
                <w:szCs w:val="20"/>
              </w:rPr>
              <w:t>marriage</w:t>
            </w:r>
            <w:proofErr w:type="gramEnd"/>
            <w:r w:rsidRPr="0027321F">
              <w:rPr>
                <w:rFonts w:ascii="Open Sans" w:hAnsi="Open Sans" w:cs="Open Sans"/>
                <w:color w:val="auto"/>
                <w:szCs w:val="20"/>
              </w:rPr>
              <w:t xml:space="preserve"> </w:t>
            </w:r>
          </w:p>
          <w:p w14:paraId="55B2A0D3"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27321F">
              <w:rPr>
                <w:rFonts w:ascii="Open Sans" w:hAnsi="Open Sans" w:cs="Open Sans"/>
                <w:color w:val="auto"/>
                <w:szCs w:val="20"/>
              </w:rPr>
              <w:t xml:space="preserve">Know and understand the variety of types of </w:t>
            </w:r>
            <w:proofErr w:type="gramStart"/>
            <w:r w:rsidRPr="0027321F">
              <w:rPr>
                <w:rFonts w:ascii="Open Sans" w:hAnsi="Open Sans" w:cs="Open Sans"/>
                <w:color w:val="auto"/>
                <w:szCs w:val="20"/>
              </w:rPr>
              <w:t>partnership</w:t>
            </w:r>
            <w:proofErr w:type="gramEnd"/>
          </w:p>
          <w:p w14:paraId="40D0AA2D"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27321F">
              <w:rPr>
                <w:rFonts w:ascii="Open Sans" w:hAnsi="Open Sans" w:cs="Open Sans"/>
                <w:color w:val="auto"/>
                <w:szCs w:val="20"/>
              </w:rPr>
              <w:t xml:space="preserve">Know and understand the teachings and beliefs about sexual </w:t>
            </w:r>
            <w:proofErr w:type="gramStart"/>
            <w:r w:rsidRPr="0027321F">
              <w:rPr>
                <w:rFonts w:ascii="Open Sans" w:hAnsi="Open Sans" w:cs="Open Sans"/>
                <w:color w:val="auto"/>
                <w:szCs w:val="20"/>
              </w:rPr>
              <w:t>behaviour</w:t>
            </w:r>
            <w:proofErr w:type="gramEnd"/>
            <w:r w:rsidRPr="0027321F">
              <w:rPr>
                <w:rFonts w:ascii="Open Sans" w:hAnsi="Open Sans" w:cs="Open Sans"/>
                <w:color w:val="auto"/>
                <w:szCs w:val="20"/>
              </w:rPr>
              <w:t xml:space="preserve"> </w:t>
            </w:r>
          </w:p>
          <w:p w14:paraId="3BEFB400" w14:textId="201D4CED"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Analyse and assess these issues from both a religious and non-religious viewpoint.</w:t>
            </w:r>
          </w:p>
        </w:tc>
        <w:tc>
          <w:tcPr>
            <w:tcW w:w="3544" w:type="dxa"/>
            <w:shd w:val="clear" w:color="auto" w:fill="auto"/>
          </w:tcPr>
          <w:p w14:paraId="294963ED" w14:textId="533BC598"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Students must know and understand the different beliefs and teachings about marriage, and the purposes of marriage.</w:t>
            </w:r>
          </w:p>
          <w:p w14:paraId="1BD3D491" w14:textId="6E2744A6"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be aware of the different types of relationship</w:t>
            </w:r>
            <w:r w:rsidR="00732EA0">
              <w:rPr>
                <w:rFonts w:ascii="Open Sans" w:hAnsi="Open Sans" w:cs="Open Sans"/>
                <w:color w:val="auto"/>
                <w:szCs w:val="20"/>
              </w:rPr>
              <w:t>s</w:t>
            </w:r>
            <w:r w:rsidRPr="0027321F">
              <w:rPr>
                <w:rFonts w:ascii="Open Sans" w:hAnsi="Open Sans" w:cs="Open Sans"/>
                <w:color w:val="auto"/>
                <w:szCs w:val="20"/>
              </w:rPr>
              <w:t xml:space="preserve">, such as civil partnerships, cohabiting </w:t>
            </w:r>
            <w:proofErr w:type="gramStart"/>
            <w:r w:rsidRPr="0027321F">
              <w:rPr>
                <w:rFonts w:ascii="Open Sans" w:hAnsi="Open Sans" w:cs="Open Sans"/>
                <w:color w:val="auto"/>
                <w:szCs w:val="20"/>
              </w:rPr>
              <w:t>couples</w:t>
            </w:r>
            <w:proofErr w:type="gramEnd"/>
            <w:r w:rsidRPr="0027321F">
              <w:rPr>
                <w:rFonts w:ascii="Open Sans" w:hAnsi="Open Sans" w:cs="Open Sans"/>
                <w:color w:val="auto"/>
                <w:szCs w:val="20"/>
              </w:rPr>
              <w:t xml:space="preserve"> and same-sex marriages.</w:t>
            </w:r>
          </w:p>
          <w:p w14:paraId="7B9015E8" w14:textId="3BF51504"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should understand the different beliefs and teachings about sexual relations including </w:t>
            </w:r>
            <w:r w:rsidRPr="0027321F">
              <w:rPr>
                <w:rFonts w:ascii="Open Sans" w:hAnsi="Open Sans" w:cs="Open Sans"/>
                <w:color w:val="auto"/>
                <w:szCs w:val="20"/>
              </w:rPr>
              <w:lastRenderedPageBreak/>
              <w:t xml:space="preserve">sex outside marriage, </w:t>
            </w:r>
            <w:proofErr w:type="gramStart"/>
            <w:r w:rsidRPr="0027321F">
              <w:rPr>
                <w:rFonts w:ascii="Open Sans" w:hAnsi="Open Sans" w:cs="Open Sans"/>
                <w:color w:val="auto"/>
                <w:szCs w:val="20"/>
              </w:rPr>
              <w:t>promiscuity</w:t>
            </w:r>
            <w:proofErr w:type="gramEnd"/>
            <w:r w:rsidRPr="0027321F">
              <w:rPr>
                <w:rFonts w:ascii="Open Sans" w:hAnsi="Open Sans" w:cs="Open Sans"/>
                <w:color w:val="auto"/>
                <w:szCs w:val="20"/>
              </w:rPr>
              <w:t xml:space="preserve"> and adultery.</w:t>
            </w:r>
          </w:p>
          <w:p w14:paraId="22538650" w14:textId="44340B13"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variety of beliefs (AO2)</w:t>
            </w:r>
            <w:r w:rsidR="00732EA0">
              <w:rPr>
                <w:rFonts w:ascii="Open Sans" w:hAnsi="Open Sans" w:cs="Open Sans"/>
                <w:color w:val="auto"/>
                <w:sz w:val="20"/>
                <w:szCs w:val="20"/>
              </w:rPr>
              <w:t>.</w:t>
            </w:r>
          </w:p>
        </w:tc>
        <w:tc>
          <w:tcPr>
            <w:tcW w:w="3260" w:type="dxa"/>
            <w:shd w:val="clear" w:color="auto" w:fill="auto"/>
          </w:tcPr>
          <w:p w14:paraId="639281F7" w14:textId="74D3FA35"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Ask students to raise their hand if they think they will get married. Ask them to come up with a list of reasons why they want to marry/people get married.</w:t>
            </w:r>
          </w:p>
          <w:p w14:paraId="0690CB6F"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Hand out sheets with a variety of wedding services on. This could be from different religions or from different denominations within a religion, and one non-religious service, and ask them </w:t>
            </w:r>
            <w:r w:rsidRPr="0027321F">
              <w:rPr>
                <w:rFonts w:ascii="Open Sans" w:hAnsi="Open Sans" w:cs="Open Sans"/>
                <w:color w:val="auto"/>
                <w:szCs w:val="20"/>
              </w:rPr>
              <w:lastRenderedPageBreak/>
              <w:t>to analyse the words – what are the similarities and differences?</w:t>
            </w:r>
          </w:p>
          <w:p w14:paraId="7BD9079C" w14:textId="77777777" w:rsidR="00F04912" w:rsidRPr="00BD7AC1"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u w:val="single"/>
              </w:rPr>
            </w:pPr>
            <w:r w:rsidRPr="00BD7AC1">
              <w:rPr>
                <w:rFonts w:ascii="Open Sans" w:hAnsi="Open Sans" w:cs="Open Sans"/>
                <w:color w:val="auto"/>
                <w:szCs w:val="20"/>
                <w:u w:val="single"/>
              </w:rPr>
              <w:t>Discussion questions:</w:t>
            </w:r>
          </w:p>
          <w:p w14:paraId="0D2B6E3A" w14:textId="42AB7387" w:rsidR="00F04912" w:rsidRPr="0027321F" w:rsidRDefault="000F1CD4" w:rsidP="00F04912">
            <w:pPr>
              <w:pStyle w:val="Tabletext"/>
              <w:numPr>
                <w:ilvl w:val="0"/>
                <w:numId w:val="7"/>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0F1CD4">
              <w:rPr>
                <w:rFonts w:ascii="Open Sans" w:hAnsi="Open Sans" w:cs="Open Sans"/>
                <w:color w:val="auto"/>
                <w:szCs w:val="20"/>
              </w:rPr>
              <w:t xml:space="preserve">Do you think the purpose of the relationship for a cohabiting couple is different or </w:t>
            </w:r>
            <w:proofErr w:type="gramStart"/>
            <w:r w:rsidRPr="000F1CD4">
              <w:rPr>
                <w:rFonts w:ascii="Open Sans" w:hAnsi="Open Sans" w:cs="Open Sans"/>
                <w:color w:val="auto"/>
                <w:szCs w:val="20"/>
              </w:rPr>
              <w:t>similar to</w:t>
            </w:r>
            <w:proofErr w:type="gramEnd"/>
            <w:r w:rsidRPr="000F1CD4">
              <w:rPr>
                <w:rFonts w:ascii="Open Sans" w:hAnsi="Open Sans" w:cs="Open Sans"/>
                <w:color w:val="auto"/>
                <w:szCs w:val="20"/>
              </w:rPr>
              <w:t xml:space="preserve"> the purpose of the relationship for a married couple? </w:t>
            </w:r>
            <w:proofErr w:type="spellStart"/>
            <w:proofErr w:type="gramStart"/>
            <w:r w:rsidRPr="000F1CD4">
              <w:rPr>
                <w:rFonts w:ascii="Open Sans" w:hAnsi="Open Sans" w:cs="Open Sans"/>
                <w:color w:val="auto"/>
                <w:szCs w:val="20"/>
              </w:rPr>
              <w:t>Why?</w:t>
            </w:r>
            <w:r w:rsidR="00F04912" w:rsidRPr="0027321F">
              <w:rPr>
                <w:rFonts w:ascii="Open Sans" w:hAnsi="Open Sans" w:cs="Open Sans"/>
                <w:color w:val="auto"/>
                <w:szCs w:val="20"/>
              </w:rPr>
              <w:t>Do</w:t>
            </w:r>
            <w:proofErr w:type="spellEnd"/>
            <w:proofErr w:type="gramEnd"/>
            <w:r w:rsidR="00F04912" w:rsidRPr="0027321F">
              <w:rPr>
                <w:rFonts w:ascii="Open Sans" w:hAnsi="Open Sans" w:cs="Open Sans"/>
                <w:color w:val="auto"/>
                <w:szCs w:val="20"/>
              </w:rPr>
              <w:t xml:space="preserve"> they think same-sex couples have different purposes for the relationship or are they similar? Why?</w:t>
            </w:r>
          </w:p>
          <w:p w14:paraId="563067A8" w14:textId="77777777" w:rsidR="00F04912" w:rsidRPr="0027321F" w:rsidRDefault="00F04912" w:rsidP="00F04912">
            <w:pPr>
              <w:pStyle w:val="Tabletext"/>
              <w:numPr>
                <w:ilvl w:val="0"/>
                <w:numId w:val="7"/>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Why do some people not want to get married?</w:t>
            </w:r>
          </w:p>
          <w:p w14:paraId="1A0587E7"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Research: What does their chosen religion believe about sex outside marriage (pre-marital, promiscuity, adultery) and why? What are their thoughts? </w:t>
            </w:r>
          </w:p>
          <w:p w14:paraId="22832EEF" w14:textId="4269B23E"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They could prepare a PowerPoint to show these </w:t>
            </w:r>
            <w:r w:rsidRPr="0027321F">
              <w:rPr>
                <w:rFonts w:ascii="Open Sans" w:hAnsi="Open Sans" w:cs="Open Sans"/>
                <w:color w:val="auto"/>
                <w:szCs w:val="20"/>
              </w:rPr>
              <w:lastRenderedPageBreak/>
              <w:t xml:space="preserve">issues, using interviews with peers, </w:t>
            </w:r>
            <w:r w:rsidR="001F4B35">
              <w:rPr>
                <w:rFonts w:ascii="Open Sans" w:hAnsi="Open Sans" w:cs="Open Sans"/>
                <w:color w:val="auto"/>
                <w:szCs w:val="20"/>
              </w:rPr>
              <w:t xml:space="preserve">examples in </w:t>
            </w:r>
            <w:r w:rsidRPr="0027321F">
              <w:rPr>
                <w:rFonts w:ascii="Open Sans" w:hAnsi="Open Sans" w:cs="Open Sans"/>
                <w:color w:val="auto"/>
                <w:szCs w:val="20"/>
              </w:rPr>
              <w:t>music, film.</w:t>
            </w:r>
          </w:p>
        </w:tc>
        <w:tc>
          <w:tcPr>
            <w:tcW w:w="1701" w:type="dxa"/>
            <w:shd w:val="clear" w:color="auto" w:fill="auto"/>
          </w:tcPr>
          <w:p w14:paraId="6EDE5CC1" w14:textId="44CBF332"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shd w:val="clear" w:color="auto" w:fill="auto"/>
          </w:tcPr>
          <w:p w14:paraId="2B42C8F2"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3C23C54E"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w:t>
            </w:r>
          </w:p>
          <w:p w14:paraId="43550F90"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3142D311"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6BA7FF27"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w:t>
            </w:r>
          </w:p>
          <w:p w14:paraId="26F45C0D"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IT skills</w:t>
            </w:r>
          </w:p>
          <w:p w14:paraId="543F4908" w14:textId="77777777"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3A312451" w14:textId="77777777" w:rsidTr="00441709">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48E056BA"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lastRenderedPageBreak/>
              <w:t>8</w:t>
            </w:r>
          </w:p>
          <w:p w14:paraId="0597CD7A" w14:textId="77777777" w:rsidR="00F04912" w:rsidRPr="0027321F" w:rsidRDefault="00F04912" w:rsidP="00F04912">
            <w:pPr>
              <w:textAlignment w:val="baseline"/>
              <w:rPr>
                <w:rFonts w:ascii="Open Sans" w:hAnsi="Open Sans" w:cs="Open Sans"/>
                <w:color w:val="auto"/>
                <w:sz w:val="20"/>
                <w:szCs w:val="20"/>
              </w:rPr>
            </w:pPr>
          </w:p>
          <w:p w14:paraId="2BB26F41"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1:6</w:t>
            </w:r>
          </w:p>
          <w:p w14:paraId="5FC7FEA3" w14:textId="7762D159"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Divorce and remarriage</w:t>
            </w:r>
          </w:p>
        </w:tc>
        <w:tc>
          <w:tcPr>
            <w:tcW w:w="2807" w:type="dxa"/>
          </w:tcPr>
          <w:p w14:paraId="1F1CEC01"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339695EA"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the religious teachings and beliefs about divorce and remarriage in their chosen </w:t>
            </w:r>
            <w:proofErr w:type="gramStart"/>
            <w:r w:rsidRPr="0027321F">
              <w:rPr>
                <w:rFonts w:ascii="Open Sans" w:hAnsi="Open Sans" w:cs="Open Sans"/>
                <w:color w:val="auto"/>
                <w:szCs w:val="20"/>
              </w:rPr>
              <w:t>religion</w:t>
            </w:r>
            <w:proofErr w:type="gramEnd"/>
            <w:r w:rsidRPr="0027321F">
              <w:rPr>
                <w:rFonts w:ascii="Open Sans" w:hAnsi="Open Sans" w:cs="Open Sans"/>
                <w:color w:val="auto"/>
                <w:szCs w:val="20"/>
              </w:rPr>
              <w:t xml:space="preserve"> </w:t>
            </w:r>
          </w:p>
          <w:p w14:paraId="33020AA6"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non-religious views on divorce and </w:t>
            </w:r>
            <w:proofErr w:type="gramStart"/>
            <w:r w:rsidRPr="0027321F">
              <w:rPr>
                <w:rFonts w:ascii="Open Sans" w:hAnsi="Open Sans" w:cs="Open Sans"/>
                <w:color w:val="auto"/>
                <w:szCs w:val="20"/>
              </w:rPr>
              <w:t>remarriage</w:t>
            </w:r>
            <w:proofErr w:type="gramEnd"/>
          </w:p>
          <w:p w14:paraId="705F5792"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Analyse and assess how these affect society. </w:t>
            </w:r>
          </w:p>
          <w:p w14:paraId="53892F8B" w14:textId="77777777"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c>
          <w:tcPr>
            <w:tcW w:w="3544" w:type="dxa"/>
          </w:tcPr>
          <w:p w14:paraId="22E29B82" w14:textId="0985378E"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what their chosen religion teaches about divorce and remarriage, and how these teachings are practi</w:t>
            </w:r>
            <w:r w:rsidR="000F42C7">
              <w:rPr>
                <w:rFonts w:ascii="Open Sans" w:hAnsi="Open Sans" w:cs="Open Sans"/>
                <w:color w:val="auto"/>
                <w:szCs w:val="20"/>
              </w:rPr>
              <w:t>s</w:t>
            </w:r>
            <w:r w:rsidRPr="0027321F">
              <w:rPr>
                <w:rFonts w:ascii="Open Sans" w:hAnsi="Open Sans" w:cs="Open Sans"/>
                <w:color w:val="auto"/>
                <w:szCs w:val="20"/>
              </w:rPr>
              <w:t>ed by religious people within that faith.</w:t>
            </w:r>
          </w:p>
          <w:p w14:paraId="12BF2BCA" w14:textId="1077CFAE"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how beliefs about divorce and remarriage are practi</w:t>
            </w:r>
            <w:r w:rsidR="002D7360">
              <w:rPr>
                <w:rFonts w:ascii="Open Sans" w:hAnsi="Open Sans" w:cs="Open Sans"/>
                <w:color w:val="auto"/>
                <w:szCs w:val="20"/>
              </w:rPr>
              <w:t>s</w:t>
            </w:r>
            <w:r w:rsidRPr="0027321F">
              <w:rPr>
                <w:rFonts w:ascii="Open Sans" w:hAnsi="Open Sans" w:cs="Open Sans"/>
                <w:color w:val="auto"/>
                <w:szCs w:val="20"/>
              </w:rPr>
              <w:t>ed by non-religious people.</w:t>
            </w:r>
          </w:p>
          <w:p w14:paraId="6BFCAA86" w14:textId="56B0EE91"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how this variety of beliefs affects society (AO2)</w:t>
            </w:r>
            <w:r w:rsidR="000F42C7">
              <w:rPr>
                <w:rFonts w:ascii="Open Sans" w:hAnsi="Open Sans" w:cs="Open Sans"/>
                <w:color w:val="auto"/>
                <w:sz w:val="20"/>
                <w:szCs w:val="20"/>
              </w:rPr>
              <w:t>.</w:t>
            </w:r>
          </w:p>
        </w:tc>
        <w:tc>
          <w:tcPr>
            <w:tcW w:w="3260" w:type="dxa"/>
          </w:tcPr>
          <w:p w14:paraId="1E08FAF3" w14:textId="5EDE325E"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Ask students to discuss the reasons why people get divorced and to list the reasons in a central place that everyone can see. Are some reasons better than others? Hand out cards with scriptural passages on about divorce and remarriage – </w:t>
            </w:r>
            <w:r w:rsidR="000F42C7">
              <w:rPr>
                <w:rFonts w:ascii="Open Sans" w:hAnsi="Open Sans" w:cs="Open Sans"/>
                <w:color w:val="auto"/>
                <w:szCs w:val="20"/>
              </w:rPr>
              <w:t>W</w:t>
            </w:r>
            <w:r w:rsidRPr="0027321F">
              <w:rPr>
                <w:rFonts w:ascii="Open Sans" w:hAnsi="Open Sans" w:cs="Open Sans"/>
                <w:color w:val="auto"/>
                <w:szCs w:val="20"/>
              </w:rPr>
              <w:t>hat does the chosen religion say? Why do they think these teachings are as they are? Have the teachings been adapted at all?</w:t>
            </w:r>
          </w:p>
          <w:p w14:paraId="0506ED18" w14:textId="1FD41BE8"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 the latest figures for marriages, divorces and remarriages and analyse them. Are there any trends? What questions do they raise? How do these affect society? How are these shown in the media?</w:t>
            </w:r>
          </w:p>
          <w:p w14:paraId="3FA52A55" w14:textId="7A5B3B13"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 exam question could be given for the whole class to answer together on the white board and then copied into books.</w:t>
            </w:r>
          </w:p>
          <w:p w14:paraId="7BB65866" w14:textId="77777777"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c>
          <w:tcPr>
            <w:tcW w:w="1701" w:type="dxa"/>
          </w:tcPr>
          <w:p w14:paraId="6319FCDC" w14:textId="5F3DACDD"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tcPr>
          <w:p w14:paraId="077C3352"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Discussion</w:t>
            </w:r>
          </w:p>
          <w:p w14:paraId="42C9870A"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484E5197"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w:t>
            </w:r>
          </w:p>
          <w:p w14:paraId="7F9CE837"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Data interpretation/ numeracy skills</w:t>
            </w:r>
          </w:p>
          <w:p w14:paraId="4185886E"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3ACFC6F1"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196B1216" w14:textId="77777777"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2FCA08C7" w14:textId="77777777" w:rsidTr="00441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shd w:val="clear" w:color="auto" w:fill="B9DCAB"/>
          </w:tcPr>
          <w:p w14:paraId="0EE2CEFF"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9</w:t>
            </w:r>
          </w:p>
          <w:p w14:paraId="61D74ECA" w14:textId="77777777" w:rsidR="00F04912" w:rsidRPr="0027321F" w:rsidRDefault="00F04912" w:rsidP="00F04912">
            <w:pPr>
              <w:textAlignment w:val="baseline"/>
              <w:rPr>
                <w:rFonts w:ascii="Open Sans" w:hAnsi="Open Sans" w:cs="Open Sans"/>
                <w:color w:val="auto"/>
                <w:sz w:val="20"/>
                <w:szCs w:val="20"/>
              </w:rPr>
            </w:pPr>
          </w:p>
          <w:p w14:paraId="1BF67D77"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1:7</w:t>
            </w:r>
          </w:p>
          <w:p w14:paraId="13064A7B" w14:textId="5A380F27"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Family structures and responsibilities</w:t>
            </w:r>
          </w:p>
        </w:tc>
        <w:tc>
          <w:tcPr>
            <w:tcW w:w="2807" w:type="dxa"/>
            <w:shd w:val="clear" w:color="auto" w:fill="auto"/>
          </w:tcPr>
          <w:p w14:paraId="14AF7101"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298EFBAC"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the beliefs and teachings on family life in the chosen </w:t>
            </w:r>
            <w:proofErr w:type="gramStart"/>
            <w:r w:rsidRPr="0027321F">
              <w:rPr>
                <w:rFonts w:ascii="Open Sans" w:hAnsi="Open Sans" w:cs="Open Sans"/>
                <w:color w:val="auto"/>
                <w:szCs w:val="20"/>
              </w:rPr>
              <w:t>religion</w:t>
            </w:r>
            <w:proofErr w:type="gramEnd"/>
          </w:p>
          <w:p w14:paraId="6D59B3D3" w14:textId="77777777"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how family life has changed in society and the reasons for </w:t>
            </w:r>
            <w:proofErr w:type="gramStart"/>
            <w:r w:rsidRPr="0027321F">
              <w:rPr>
                <w:rFonts w:ascii="Open Sans" w:hAnsi="Open Sans" w:cs="Open Sans"/>
                <w:color w:val="auto"/>
                <w:szCs w:val="20"/>
              </w:rPr>
              <w:t>this</w:t>
            </w:r>
            <w:proofErr w:type="gramEnd"/>
            <w:r w:rsidRPr="0027321F">
              <w:rPr>
                <w:rFonts w:ascii="Open Sans" w:hAnsi="Open Sans" w:cs="Open Sans"/>
                <w:color w:val="auto"/>
                <w:szCs w:val="20"/>
              </w:rPr>
              <w:t xml:space="preserve"> </w:t>
            </w:r>
          </w:p>
          <w:p w14:paraId="7FFC7668" w14:textId="2554844A"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 xml:space="preserve">Analyse and assess the consequences of different types of family for society. </w:t>
            </w:r>
          </w:p>
        </w:tc>
        <w:tc>
          <w:tcPr>
            <w:tcW w:w="3544" w:type="dxa"/>
            <w:shd w:val="clear" w:color="auto" w:fill="auto"/>
          </w:tcPr>
          <w:p w14:paraId="00B83245" w14:textId="459F2361"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must know and understand the different religious beliefs and teachings about family </w:t>
            </w:r>
            <w:proofErr w:type="gramStart"/>
            <w:r w:rsidRPr="0027321F">
              <w:rPr>
                <w:rFonts w:ascii="Open Sans" w:hAnsi="Open Sans" w:cs="Open Sans"/>
                <w:color w:val="auto"/>
                <w:szCs w:val="20"/>
              </w:rPr>
              <w:t>life;</w:t>
            </w:r>
            <w:proofErr w:type="gramEnd"/>
            <w:r w:rsidRPr="0027321F">
              <w:rPr>
                <w:rFonts w:ascii="Open Sans" w:hAnsi="Open Sans" w:cs="Open Sans"/>
                <w:color w:val="auto"/>
                <w:szCs w:val="20"/>
              </w:rPr>
              <w:t xml:space="preserve"> the responsibilities and the rights and their importance.</w:t>
            </w:r>
          </w:p>
          <w:p w14:paraId="7A344FB6" w14:textId="6010A3CB" w:rsidR="00F04912" w:rsidRPr="0027321F" w:rsidRDefault="00F04912" w:rsidP="00F0491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be aware of the changing nature of family structure across the world, such as nuclear, extended, single-parent, reconstituted, same-sex) and the consequences of these for society.</w:t>
            </w:r>
          </w:p>
          <w:p w14:paraId="171111F9" w14:textId="5A183941"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reasons why family life has changed and what this means for society (AO2)</w:t>
            </w:r>
            <w:r w:rsidR="0078316A">
              <w:rPr>
                <w:rFonts w:ascii="Open Sans" w:hAnsi="Open Sans" w:cs="Open Sans"/>
                <w:color w:val="auto"/>
                <w:sz w:val="20"/>
                <w:szCs w:val="20"/>
              </w:rPr>
              <w:t>.</w:t>
            </w:r>
          </w:p>
        </w:tc>
        <w:tc>
          <w:tcPr>
            <w:tcW w:w="3260" w:type="dxa"/>
            <w:shd w:val="clear" w:color="auto" w:fill="auto"/>
          </w:tcPr>
          <w:p w14:paraId="001CC8DD" w14:textId="56687F04"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 selection of photos can be given out, showing different types of family grouping – these can be found on the internet or in magazines. Ask students to identify them in pairs and see if they can put the names with the types of family (for reconstituted families, it is best to find an example they may know, such as one from a soap opera.)</w:t>
            </w:r>
          </w:p>
          <w:p w14:paraId="6B526CB9" w14:textId="2F1D52ED" w:rsidR="00F04912" w:rsidRPr="00EC0DFB"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u w:val="single"/>
              </w:rPr>
            </w:pPr>
            <w:r w:rsidRPr="00EC0DFB">
              <w:rPr>
                <w:rFonts w:ascii="Open Sans" w:hAnsi="Open Sans" w:cs="Open Sans"/>
                <w:color w:val="auto"/>
                <w:szCs w:val="20"/>
                <w:u w:val="single"/>
              </w:rPr>
              <w:t>Discussion questions:</w:t>
            </w:r>
          </w:p>
          <w:p w14:paraId="5421D604" w14:textId="77777777" w:rsidR="00F04912" w:rsidRPr="0027321F" w:rsidRDefault="00F04912" w:rsidP="00F04912">
            <w:pPr>
              <w:pStyle w:val="Tabletext"/>
              <w:numPr>
                <w:ilvl w:val="0"/>
                <w:numId w:val="8"/>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How have families changed?</w:t>
            </w:r>
          </w:p>
          <w:p w14:paraId="311C3364" w14:textId="77777777" w:rsidR="00F04912" w:rsidRPr="0027321F" w:rsidRDefault="00F04912" w:rsidP="00F04912">
            <w:pPr>
              <w:pStyle w:val="Tabletext"/>
              <w:numPr>
                <w:ilvl w:val="0"/>
                <w:numId w:val="8"/>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Are nuclear families the ‘best’ type of family?</w:t>
            </w:r>
          </w:p>
          <w:p w14:paraId="21EC584D" w14:textId="77777777" w:rsidR="00F04912" w:rsidRPr="0027321F" w:rsidRDefault="00F04912" w:rsidP="00F04912">
            <w:pPr>
              <w:pStyle w:val="Tabletext"/>
              <w:numPr>
                <w:ilvl w:val="0"/>
                <w:numId w:val="8"/>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Are there natural roles in a family?</w:t>
            </w:r>
          </w:p>
          <w:p w14:paraId="030434B4" w14:textId="77777777" w:rsidR="00F04912" w:rsidRPr="0027321F" w:rsidRDefault="00F04912" w:rsidP="00F04912">
            <w:pPr>
              <w:pStyle w:val="Tabletext"/>
              <w:numPr>
                <w:ilvl w:val="0"/>
                <w:numId w:val="8"/>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Should children be responsible for their parents when they are old?</w:t>
            </w:r>
          </w:p>
          <w:p w14:paraId="53668FBE" w14:textId="77777777" w:rsidR="00F04912" w:rsidRPr="0027321F" w:rsidRDefault="00F04912" w:rsidP="00F04912">
            <w:pPr>
              <w:pStyle w:val="Tabletext"/>
              <w:numPr>
                <w:ilvl w:val="0"/>
                <w:numId w:val="8"/>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Should same-sex couples be allowed to adopt?</w:t>
            </w:r>
          </w:p>
          <w:p w14:paraId="7FD213D1" w14:textId="27E2F184"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Research the teachings on family roles within their chosen religion. Are any of these surprising? Are they old</w:t>
            </w:r>
            <w:r w:rsidR="00527CE7">
              <w:rPr>
                <w:rFonts w:ascii="Open Sans" w:hAnsi="Open Sans" w:cs="Open Sans"/>
                <w:color w:val="auto"/>
                <w:szCs w:val="20"/>
              </w:rPr>
              <w:t>-</w:t>
            </w:r>
            <w:r w:rsidRPr="0027321F">
              <w:rPr>
                <w:rFonts w:ascii="Open Sans" w:hAnsi="Open Sans" w:cs="Open Sans"/>
                <w:color w:val="auto"/>
                <w:szCs w:val="20"/>
              </w:rPr>
              <w:t>fashioned?</w:t>
            </w:r>
          </w:p>
          <w:p w14:paraId="6741D6BF" w14:textId="424338F9" w:rsidR="00F04912" w:rsidRDefault="00F04912" w:rsidP="0027321F">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They should then attempt an exam</w:t>
            </w:r>
            <w:r w:rsidR="00EC0DFB">
              <w:rPr>
                <w:rFonts w:ascii="Open Sans" w:hAnsi="Open Sans" w:cs="Open Sans"/>
                <w:color w:val="auto"/>
                <w:szCs w:val="20"/>
              </w:rPr>
              <w:t>-</w:t>
            </w:r>
            <w:r w:rsidRPr="0027321F">
              <w:rPr>
                <w:rFonts w:ascii="Open Sans" w:hAnsi="Open Sans" w:cs="Open Sans"/>
                <w:color w:val="auto"/>
                <w:szCs w:val="20"/>
              </w:rPr>
              <w:t>style question from the Sample Assessment Materials.</w:t>
            </w:r>
          </w:p>
          <w:p w14:paraId="5E240D9F" w14:textId="7EE74656" w:rsidR="0027321F" w:rsidRPr="0027321F" w:rsidRDefault="0027321F" w:rsidP="0027321F">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
        </w:tc>
        <w:tc>
          <w:tcPr>
            <w:tcW w:w="1701" w:type="dxa"/>
            <w:shd w:val="clear" w:color="auto" w:fill="auto"/>
          </w:tcPr>
          <w:p w14:paraId="23F3D139" w14:textId="5C1D831C"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shd w:val="clear" w:color="auto" w:fill="auto"/>
          </w:tcPr>
          <w:p w14:paraId="500FE35E"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Collaboration</w:t>
            </w:r>
          </w:p>
          <w:p w14:paraId="0C92627F"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Teamwork</w:t>
            </w:r>
          </w:p>
          <w:p w14:paraId="66D95157"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Creativity</w:t>
            </w:r>
          </w:p>
          <w:p w14:paraId="3A126114"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Analysis</w:t>
            </w:r>
          </w:p>
          <w:p w14:paraId="6E231A60" w14:textId="77777777" w:rsidR="00F04912" w:rsidRPr="0027321F" w:rsidRDefault="00F04912" w:rsidP="00F0491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Evaluation</w:t>
            </w:r>
          </w:p>
          <w:p w14:paraId="7DFB709E" w14:textId="77777777" w:rsidR="00F04912" w:rsidRPr="0027321F" w:rsidRDefault="00F04912" w:rsidP="00F0491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27321F" w:rsidRPr="0027321F" w14:paraId="57BED2C5" w14:textId="77777777" w:rsidTr="00441709">
        <w:tc>
          <w:tcPr>
            <w:cnfStyle w:val="001000000000" w:firstRow="0" w:lastRow="0" w:firstColumn="1" w:lastColumn="0" w:oddVBand="0" w:evenVBand="0" w:oddHBand="0" w:evenHBand="0" w:firstRowFirstColumn="0" w:firstRowLastColumn="0" w:lastRowFirstColumn="0" w:lastRowLastColumn="0"/>
            <w:tcW w:w="1157" w:type="dxa"/>
            <w:shd w:val="clear" w:color="auto" w:fill="73B958"/>
          </w:tcPr>
          <w:p w14:paraId="16AE616C" w14:textId="77777777" w:rsidR="00F04912" w:rsidRPr="0027321F" w:rsidRDefault="00F04912" w:rsidP="00F04912">
            <w:pPr>
              <w:textAlignment w:val="baseline"/>
              <w:rPr>
                <w:rFonts w:ascii="Open Sans" w:hAnsi="Open Sans" w:cs="Open Sans"/>
                <w:color w:val="auto"/>
                <w:sz w:val="20"/>
                <w:szCs w:val="20"/>
              </w:rPr>
            </w:pPr>
            <w:r w:rsidRPr="0027321F">
              <w:rPr>
                <w:rFonts w:ascii="Open Sans" w:hAnsi="Open Sans" w:cs="Open Sans"/>
                <w:color w:val="auto"/>
                <w:sz w:val="20"/>
                <w:szCs w:val="20"/>
              </w:rPr>
              <w:t>10</w:t>
            </w:r>
          </w:p>
          <w:p w14:paraId="2BB623E6" w14:textId="77777777" w:rsidR="00F04912" w:rsidRPr="0027321F" w:rsidRDefault="00F04912" w:rsidP="00F04912">
            <w:pPr>
              <w:textAlignment w:val="baseline"/>
              <w:rPr>
                <w:rFonts w:ascii="Open Sans" w:hAnsi="Open Sans" w:cs="Open Sans"/>
                <w:color w:val="auto"/>
                <w:sz w:val="20"/>
                <w:szCs w:val="20"/>
              </w:rPr>
            </w:pPr>
          </w:p>
          <w:p w14:paraId="058C076C" w14:textId="77777777" w:rsidR="00F04912" w:rsidRPr="0027321F" w:rsidRDefault="00F04912" w:rsidP="00F04912">
            <w:pPr>
              <w:pStyle w:val="Tabletext"/>
              <w:spacing w:before="0" w:after="160"/>
              <w:rPr>
                <w:rFonts w:ascii="Open Sans" w:hAnsi="Open Sans" w:cs="Open Sans"/>
                <w:b w:val="0"/>
                <w:bCs w:val="0"/>
                <w:color w:val="auto"/>
                <w:szCs w:val="20"/>
              </w:rPr>
            </w:pPr>
            <w:r w:rsidRPr="0027321F">
              <w:rPr>
                <w:rFonts w:ascii="Open Sans" w:hAnsi="Open Sans" w:cs="Open Sans"/>
                <w:b w:val="0"/>
                <w:bCs w:val="0"/>
                <w:color w:val="auto"/>
                <w:szCs w:val="20"/>
              </w:rPr>
              <w:t>Section 1.8</w:t>
            </w:r>
          </w:p>
          <w:p w14:paraId="67CDBDB6" w14:textId="68057E0B" w:rsidR="00F04912" w:rsidRPr="0027321F" w:rsidRDefault="00F04912" w:rsidP="00F04912">
            <w:pPr>
              <w:textAlignment w:val="baseline"/>
              <w:rPr>
                <w:rFonts w:ascii="Open Sans" w:eastAsia="Verdana" w:hAnsi="Open Sans" w:cs="Open Sans"/>
                <w:b w:val="0"/>
                <w:bCs w:val="0"/>
                <w:color w:val="auto"/>
                <w:kern w:val="24"/>
                <w:sz w:val="20"/>
                <w:szCs w:val="20"/>
              </w:rPr>
            </w:pPr>
            <w:r w:rsidRPr="0027321F">
              <w:rPr>
                <w:rFonts w:ascii="Open Sans" w:hAnsi="Open Sans" w:cs="Open Sans"/>
                <w:b w:val="0"/>
                <w:bCs w:val="0"/>
                <w:color w:val="auto"/>
                <w:sz w:val="20"/>
                <w:szCs w:val="20"/>
              </w:rPr>
              <w:t>Childlessness and celibacy</w:t>
            </w:r>
          </w:p>
        </w:tc>
        <w:tc>
          <w:tcPr>
            <w:tcW w:w="2807" w:type="dxa"/>
          </w:tcPr>
          <w:p w14:paraId="3663CE3F"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will be able to:</w:t>
            </w:r>
          </w:p>
          <w:p w14:paraId="2DEC05AE"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different solutions to childlessness; genetic engineering, fertility treatments, adoption and </w:t>
            </w:r>
            <w:proofErr w:type="gramStart"/>
            <w:r w:rsidRPr="0027321F">
              <w:rPr>
                <w:rFonts w:ascii="Open Sans" w:hAnsi="Open Sans" w:cs="Open Sans"/>
                <w:color w:val="auto"/>
                <w:szCs w:val="20"/>
              </w:rPr>
              <w:t>fostering</w:t>
            </w:r>
            <w:proofErr w:type="gramEnd"/>
            <w:r w:rsidRPr="0027321F">
              <w:rPr>
                <w:rFonts w:ascii="Open Sans" w:hAnsi="Open Sans" w:cs="Open Sans"/>
                <w:color w:val="auto"/>
                <w:szCs w:val="20"/>
              </w:rPr>
              <w:t xml:space="preserve"> </w:t>
            </w:r>
          </w:p>
          <w:p w14:paraId="52A29FEE" w14:textId="77777777"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Know and understand different religious and non-religious views and teachings about these </w:t>
            </w:r>
            <w:proofErr w:type="gramStart"/>
            <w:r w:rsidRPr="0027321F">
              <w:rPr>
                <w:rFonts w:ascii="Open Sans" w:hAnsi="Open Sans" w:cs="Open Sans"/>
                <w:color w:val="auto"/>
                <w:szCs w:val="20"/>
              </w:rPr>
              <w:t>issues</w:t>
            </w:r>
            <w:proofErr w:type="gramEnd"/>
            <w:r w:rsidRPr="0027321F">
              <w:rPr>
                <w:rFonts w:ascii="Open Sans" w:hAnsi="Open Sans" w:cs="Open Sans"/>
                <w:color w:val="auto"/>
                <w:szCs w:val="20"/>
              </w:rPr>
              <w:t xml:space="preserve"> </w:t>
            </w:r>
          </w:p>
          <w:p w14:paraId="7C47F383" w14:textId="43DE3E62"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Assess and analyse attitudes to these issues and their effects on society.</w:t>
            </w:r>
          </w:p>
        </w:tc>
        <w:tc>
          <w:tcPr>
            <w:tcW w:w="3544" w:type="dxa"/>
          </w:tcPr>
          <w:p w14:paraId="2E0EE515" w14:textId="7890FBEE"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 xml:space="preserve">Students must know and understand the difficulties </w:t>
            </w:r>
            <w:r w:rsidR="002A2719">
              <w:rPr>
                <w:rFonts w:ascii="Open Sans" w:hAnsi="Open Sans" w:cs="Open Sans"/>
                <w:color w:val="auto"/>
                <w:szCs w:val="20"/>
              </w:rPr>
              <w:t>presented</w:t>
            </w:r>
            <w:r w:rsidRPr="0027321F">
              <w:rPr>
                <w:rFonts w:ascii="Open Sans" w:hAnsi="Open Sans" w:cs="Open Sans"/>
                <w:color w:val="auto"/>
                <w:szCs w:val="20"/>
              </w:rPr>
              <w:t xml:space="preserve"> by childlessness </w:t>
            </w:r>
            <w:r w:rsidR="00010A07">
              <w:rPr>
                <w:rFonts w:ascii="Open Sans" w:hAnsi="Open Sans" w:cs="Open Sans"/>
                <w:color w:val="auto"/>
                <w:szCs w:val="20"/>
              </w:rPr>
              <w:t xml:space="preserve">for those people who want to have children </w:t>
            </w:r>
            <w:r w:rsidRPr="0027321F">
              <w:rPr>
                <w:rFonts w:ascii="Open Sans" w:hAnsi="Open Sans" w:cs="Open Sans"/>
                <w:color w:val="auto"/>
                <w:szCs w:val="20"/>
              </w:rPr>
              <w:t>for both religious and non-religious people.</w:t>
            </w:r>
          </w:p>
          <w:p w14:paraId="52044EDA" w14:textId="719E4772"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Students must know and understand the range of solutions to childlessness, including genetic engineering, fertility treatments, adoption and fostering.</w:t>
            </w:r>
          </w:p>
          <w:p w14:paraId="04BC525F" w14:textId="63EEC0F2" w:rsidR="00F04912" w:rsidRPr="0027321F" w:rsidRDefault="00F04912" w:rsidP="00F0491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Students must know and understand the different teachings </w:t>
            </w:r>
            <w:r w:rsidRPr="0027321F">
              <w:rPr>
                <w:rFonts w:ascii="Open Sans" w:hAnsi="Open Sans" w:cs="Open Sans"/>
                <w:color w:val="auto"/>
                <w:szCs w:val="20"/>
              </w:rPr>
              <w:lastRenderedPageBreak/>
              <w:t>and beliefs about these solutions by their chosen religion, and viewpoints from non-religious people.</w:t>
            </w:r>
          </w:p>
          <w:p w14:paraId="1C3A9E8E" w14:textId="4AE3F000"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t>Assess and analyse the impact that these solutions have had on society</w:t>
            </w:r>
            <w:r w:rsidR="002A2719">
              <w:rPr>
                <w:rFonts w:ascii="Open Sans" w:hAnsi="Open Sans" w:cs="Open Sans"/>
                <w:color w:val="auto"/>
                <w:sz w:val="20"/>
                <w:szCs w:val="20"/>
              </w:rPr>
              <w:t>.</w:t>
            </w:r>
          </w:p>
        </w:tc>
        <w:tc>
          <w:tcPr>
            <w:tcW w:w="3260" w:type="dxa"/>
          </w:tcPr>
          <w:p w14:paraId="711D5D2E" w14:textId="38DD3245" w:rsidR="00F04912" w:rsidRPr="0027321F" w:rsidRDefault="00F04912" w:rsidP="0027321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lastRenderedPageBreak/>
              <w:t>Information about the solutions to the problem of childlessness</w:t>
            </w:r>
            <w:r w:rsidR="00DE60C4">
              <w:rPr>
                <w:rFonts w:ascii="Open Sans" w:hAnsi="Open Sans" w:cs="Open Sans"/>
                <w:color w:val="auto"/>
                <w:szCs w:val="20"/>
              </w:rPr>
              <w:t xml:space="preserve"> for those people who want to have children</w:t>
            </w:r>
            <w:r w:rsidRPr="0027321F">
              <w:rPr>
                <w:rFonts w:ascii="Open Sans" w:hAnsi="Open Sans" w:cs="Open Sans"/>
                <w:color w:val="auto"/>
                <w:szCs w:val="20"/>
              </w:rPr>
              <w:t xml:space="preserve"> can be found on many websites including the BBC and YouTube.</w:t>
            </w:r>
          </w:p>
          <w:p w14:paraId="41C5AC1F" w14:textId="48DC64D8"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Ask students to discuss how fertility problems are seen in society and any ways they already know of dealing with these issues.</w:t>
            </w:r>
          </w:p>
          <w:p w14:paraId="5769085D"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 xml:space="preserve">Give out cards with each solution on </w:t>
            </w:r>
            <w:proofErr w:type="gramStart"/>
            <w:r w:rsidRPr="0027321F">
              <w:rPr>
                <w:rFonts w:ascii="Open Sans" w:hAnsi="Open Sans" w:cs="Open Sans"/>
                <w:color w:val="auto"/>
                <w:szCs w:val="20"/>
              </w:rPr>
              <w:t>them, or</w:t>
            </w:r>
            <w:proofErr w:type="gramEnd"/>
            <w:r w:rsidRPr="0027321F">
              <w:rPr>
                <w:rFonts w:ascii="Open Sans" w:hAnsi="Open Sans" w:cs="Open Sans"/>
                <w:color w:val="auto"/>
                <w:szCs w:val="20"/>
              </w:rPr>
              <w:t xml:space="preserve"> put them </w:t>
            </w:r>
            <w:r w:rsidRPr="0027321F">
              <w:rPr>
                <w:rFonts w:ascii="Open Sans" w:hAnsi="Open Sans" w:cs="Open Sans"/>
                <w:color w:val="auto"/>
                <w:szCs w:val="20"/>
              </w:rPr>
              <w:lastRenderedPageBreak/>
              <w:t xml:space="preserve">on big sheets of paper around the room and ask students to write strengths and weaknesses for each one. </w:t>
            </w:r>
          </w:p>
          <w:p w14:paraId="7372AF39"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Can they think of any responses their chosen religion may have? Why? Is it likely that all members of a faith may believe the same? Why?</w:t>
            </w:r>
          </w:p>
          <w:p w14:paraId="09431736" w14:textId="78E6274C" w:rsidR="00F04912" w:rsidRPr="0027321F" w:rsidRDefault="00F04912" w:rsidP="0027321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Ask students to write a full letter response from a religious perspective to someone who says more money should be spent on researching fertility treatments.</w:t>
            </w:r>
          </w:p>
        </w:tc>
        <w:tc>
          <w:tcPr>
            <w:tcW w:w="1701" w:type="dxa"/>
          </w:tcPr>
          <w:p w14:paraId="09D363DB" w14:textId="733BA76E"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27321F">
              <w:rPr>
                <w:rFonts w:ascii="Open Sans" w:hAnsi="Open Sans" w:cs="Open Sans"/>
                <w:color w:val="auto"/>
                <w:sz w:val="20"/>
                <w:szCs w:val="20"/>
              </w:rPr>
              <w:lastRenderedPageBreak/>
              <w:t>Development of knowledge and understanding; analysis; evaluation</w:t>
            </w:r>
          </w:p>
        </w:tc>
        <w:tc>
          <w:tcPr>
            <w:tcW w:w="1575" w:type="dxa"/>
          </w:tcPr>
          <w:p w14:paraId="53B7B41C"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IT skills</w:t>
            </w:r>
          </w:p>
          <w:p w14:paraId="49856AEA"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Critical thinking</w:t>
            </w:r>
          </w:p>
          <w:p w14:paraId="1E637D8F"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Information gathering</w:t>
            </w:r>
          </w:p>
          <w:p w14:paraId="69D495A9"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Reasoning</w:t>
            </w:r>
          </w:p>
          <w:p w14:paraId="1B7E75E0" w14:textId="77777777" w:rsidR="00F04912" w:rsidRPr="0027321F" w:rsidRDefault="00F04912" w:rsidP="00F0491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27321F">
              <w:rPr>
                <w:rFonts w:ascii="Open Sans" w:hAnsi="Open Sans" w:cs="Open Sans"/>
                <w:color w:val="auto"/>
                <w:szCs w:val="20"/>
              </w:rPr>
              <w:t>Formal writing skills</w:t>
            </w:r>
          </w:p>
          <w:p w14:paraId="2F99CFFD" w14:textId="77777777" w:rsidR="00F04912" w:rsidRPr="0027321F" w:rsidRDefault="00F04912" w:rsidP="00F0491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bl>
    <w:p w14:paraId="5A4D2E61" w14:textId="77777777" w:rsidR="00CB166C" w:rsidRDefault="00CB166C"/>
    <w:p w14:paraId="07EBD8CA" w14:textId="77777777" w:rsidR="008D71A2" w:rsidRDefault="008D71A2">
      <w:pPr>
        <w:rPr>
          <w:rFonts w:ascii="Open Sans" w:eastAsia="Verdana" w:hAnsi="Open Sans" w:cs="Open Sans"/>
          <w:b/>
          <w:bCs/>
          <w:color w:val="000000"/>
          <w:kern w:val="24"/>
          <w:sz w:val="20"/>
          <w:szCs w:val="20"/>
        </w:rPr>
      </w:pPr>
      <w:r>
        <w:rPr>
          <w:rFonts w:ascii="Open Sans" w:eastAsia="Verdana" w:hAnsi="Open Sans" w:cs="Open Sans"/>
          <w:b/>
          <w:bCs/>
          <w:color w:val="000000"/>
          <w:kern w:val="24"/>
          <w:sz w:val="20"/>
          <w:szCs w:val="20"/>
        </w:rPr>
        <w:br w:type="page"/>
      </w:r>
    </w:p>
    <w:p w14:paraId="0EA6E29A" w14:textId="50FCA8FD" w:rsidR="00F96C9B" w:rsidRPr="00A36A93" w:rsidRDefault="00F96C9B" w:rsidP="00F96C9B">
      <w:pPr>
        <w:spacing w:after="120"/>
        <w:textAlignment w:val="baseline"/>
        <w:rPr>
          <w:rFonts w:ascii="Open Sans" w:eastAsia="Verdana" w:hAnsi="Open Sans" w:cs="Open Sans"/>
          <w:b/>
          <w:bCs/>
          <w:color w:val="000000"/>
          <w:kern w:val="24"/>
          <w:sz w:val="20"/>
          <w:szCs w:val="20"/>
        </w:rPr>
      </w:pPr>
      <w:r w:rsidRPr="00A36A93">
        <w:rPr>
          <w:rFonts w:ascii="Open Sans" w:eastAsia="Verdana" w:hAnsi="Open Sans" w:cs="Open Sans"/>
          <w:b/>
          <w:bCs/>
          <w:color w:val="000000"/>
          <w:kern w:val="24"/>
          <w:sz w:val="20"/>
          <w:szCs w:val="20"/>
        </w:rPr>
        <w:lastRenderedPageBreak/>
        <w:t>Area of Study 1: Beliefs and Values</w:t>
      </w:r>
    </w:p>
    <w:p w14:paraId="7E048CF7" w14:textId="3C90795E" w:rsidR="00E02DC5" w:rsidRDefault="002D4E3E">
      <w:r w:rsidRPr="002D4E3E">
        <w:rPr>
          <w:rFonts w:ascii="Open Sans" w:eastAsia="Verdana" w:hAnsi="Open Sans" w:cs="Open Sans"/>
          <w:b/>
          <w:bCs/>
          <w:color w:val="000000"/>
          <w:kern w:val="24"/>
          <w:sz w:val="20"/>
          <w:szCs w:val="20"/>
        </w:rPr>
        <w:t>Section 3: Peace and Conflict</w:t>
      </w:r>
    </w:p>
    <w:tbl>
      <w:tblPr>
        <w:tblStyle w:val="GridTable6Colorful-Accent6"/>
        <w:tblpPr w:leftFromText="180" w:rightFromText="180" w:vertAnchor="text" w:horzAnchor="page" w:tblpX="594" w:tblpY="243"/>
        <w:tblW w:w="14029" w:type="dxa"/>
        <w:tblLayout w:type="fixed"/>
        <w:tblLook w:val="04A0" w:firstRow="1" w:lastRow="0" w:firstColumn="1" w:lastColumn="0" w:noHBand="0" w:noVBand="1"/>
      </w:tblPr>
      <w:tblGrid>
        <w:gridCol w:w="1129"/>
        <w:gridCol w:w="2835"/>
        <w:gridCol w:w="3544"/>
        <w:gridCol w:w="3260"/>
        <w:gridCol w:w="1701"/>
        <w:gridCol w:w="1560"/>
      </w:tblGrid>
      <w:tr w:rsidR="003A491D" w:rsidRPr="003A491D" w14:paraId="6385ECA0" w14:textId="77777777" w:rsidTr="2AA861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008938"/>
          </w:tcPr>
          <w:p w14:paraId="1232A9A8" w14:textId="36888407" w:rsidR="008D71A2" w:rsidRPr="003A491D" w:rsidRDefault="008D71A2" w:rsidP="008D71A2">
            <w:pPr>
              <w:textAlignment w:val="baseline"/>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Week</w:t>
            </w:r>
          </w:p>
        </w:tc>
        <w:tc>
          <w:tcPr>
            <w:tcW w:w="2835" w:type="dxa"/>
            <w:tcBorders>
              <w:top w:val="single" w:sz="4" w:space="0" w:color="008938"/>
              <w:left w:val="single" w:sz="4" w:space="0" w:color="008938"/>
              <w:bottom w:val="single" w:sz="4" w:space="0" w:color="008938"/>
              <w:right w:val="single" w:sz="4" w:space="0" w:color="008938"/>
            </w:tcBorders>
            <w:shd w:val="clear" w:color="auto" w:fill="008938"/>
          </w:tcPr>
          <w:p w14:paraId="2A80F0EF" w14:textId="13C473C1" w:rsidR="008D71A2" w:rsidRPr="003A491D" w:rsidRDefault="008D71A2" w:rsidP="008D71A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Learning Outcomes</w:t>
            </w:r>
          </w:p>
        </w:tc>
        <w:tc>
          <w:tcPr>
            <w:tcW w:w="3544" w:type="dxa"/>
            <w:tcBorders>
              <w:top w:val="single" w:sz="4" w:space="0" w:color="008938"/>
              <w:left w:val="single" w:sz="4" w:space="0" w:color="008938"/>
              <w:bottom w:val="single" w:sz="4" w:space="0" w:color="008938"/>
              <w:right w:val="single" w:sz="4" w:space="0" w:color="008938"/>
            </w:tcBorders>
            <w:shd w:val="clear" w:color="auto" w:fill="008938"/>
          </w:tcPr>
          <w:p w14:paraId="2FA7D6C5" w14:textId="00E20D77" w:rsidR="008D71A2" w:rsidRPr="003A491D" w:rsidRDefault="008D71A2" w:rsidP="008D71A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Course Content</w:t>
            </w:r>
          </w:p>
        </w:tc>
        <w:tc>
          <w:tcPr>
            <w:tcW w:w="3260" w:type="dxa"/>
            <w:tcBorders>
              <w:top w:val="single" w:sz="4" w:space="0" w:color="008938"/>
              <w:left w:val="single" w:sz="4" w:space="0" w:color="008938"/>
              <w:bottom w:val="single" w:sz="4" w:space="0" w:color="008938"/>
              <w:right w:val="single" w:sz="4" w:space="0" w:color="008938"/>
            </w:tcBorders>
            <w:shd w:val="clear" w:color="auto" w:fill="008938"/>
          </w:tcPr>
          <w:p w14:paraId="54E70427" w14:textId="43FDA004" w:rsidR="008D71A2" w:rsidRPr="003A491D" w:rsidRDefault="008D71A2" w:rsidP="008D71A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Exemplar activities and resources</w:t>
            </w:r>
          </w:p>
        </w:tc>
        <w:tc>
          <w:tcPr>
            <w:tcW w:w="1701" w:type="dxa"/>
            <w:tcBorders>
              <w:top w:val="single" w:sz="4" w:space="0" w:color="008938"/>
              <w:left w:val="single" w:sz="4" w:space="0" w:color="008938"/>
              <w:bottom w:val="single" w:sz="4" w:space="0" w:color="008938"/>
              <w:right w:val="single" w:sz="4" w:space="0" w:color="008938"/>
            </w:tcBorders>
            <w:shd w:val="clear" w:color="auto" w:fill="008938"/>
          </w:tcPr>
          <w:p w14:paraId="23DF4D6B" w14:textId="6EB9FCA4" w:rsidR="008D71A2" w:rsidRPr="003A491D" w:rsidRDefault="008D71A2" w:rsidP="008D71A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Which skills acquired in this lesson are explicitly assessed through examination?</w:t>
            </w:r>
          </w:p>
        </w:tc>
        <w:tc>
          <w:tcPr>
            <w:tcW w:w="1560" w:type="dxa"/>
            <w:tcBorders>
              <w:top w:val="single" w:sz="4" w:space="0" w:color="008938"/>
              <w:left w:val="single" w:sz="4" w:space="0" w:color="008938"/>
              <w:bottom w:val="single" w:sz="4" w:space="0" w:color="008938"/>
              <w:right w:val="single" w:sz="4" w:space="0" w:color="008938"/>
            </w:tcBorders>
            <w:shd w:val="clear" w:color="auto" w:fill="008938"/>
          </w:tcPr>
          <w:p w14:paraId="48A9CCA6" w14:textId="4C492956" w:rsidR="008D71A2" w:rsidRPr="003A491D" w:rsidRDefault="008D71A2" w:rsidP="008D71A2">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3A491D">
              <w:rPr>
                <w:rFonts w:ascii="Open Sans" w:eastAsia="Verdana" w:hAnsi="Open Sans" w:cs="Open Sans"/>
                <w:color w:val="FFFFFF" w:themeColor="background1"/>
                <w:kern w:val="24"/>
                <w:sz w:val="20"/>
                <w:szCs w:val="20"/>
              </w:rPr>
              <w:t>Which skills could be acquired through teaching and delivery in this lesson?</w:t>
            </w:r>
          </w:p>
        </w:tc>
      </w:tr>
      <w:tr w:rsidR="003A491D" w:rsidRPr="003A491D" w14:paraId="50D942C1"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73B958"/>
          </w:tcPr>
          <w:p w14:paraId="3ED6911E"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t>1 &amp; 2</w:t>
            </w:r>
          </w:p>
          <w:p w14:paraId="74275D04" w14:textId="77777777" w:rsidR="008D71A2" w:rsidRPr="003A491D" w:rsidRDefault="008D71A2" w:rsidP="008D71A2">
            <w:pPr>
              <w:textAlignment w:val="baseline"/>
              <w:rPr>
                <w:rFonts w:ascii="Open Sans" w:hAnsi="Open Sans" w:cs="Open Sans"/>
                <w:b w:val="0"/>
                <w:bCs w:val="0"/>
                <w:color w:val="auto"/>
                <w:sz w:val="20"/>
                <w:szCs w:val="20"/>
              </w:rPr>
            </w:pPr>
          </w:p>
          <w:p w14:paraId="25285AB7" w14:textId="77777777"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3:1</w:t>
            </w:r>
          </w:p>
          <w:p w14:paraId="6E181B56" w14:textId="182CE67D" w:rsidR="008D71A2" w:rsidRPr="003A491D" w:rsidRDefault="008D71A2" w:rsidP="008D71A2">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Conflict and war</w:t>
            </w:r>
          </w:p>
        </w:tc>
        <w:tc>
          <w:tcPr>
            <w:tcW w:w="2835" w:type="dxa"/>
            <w:tcBorders>
              <w:top w:val="single" w:sz="4" w:space="0" w:color="008938"/>
              <w:left w:val="single" w:sz="4" w:space="0" w:color="008938"/>
              <w:bottom w:val="single" w:sz="4" w:space="0" w:color="008938"/>
              <w:right w:val="single" w:sz="4" w:space="0" w:color="008938"/>
            </w:tcBorders>
            <w:shd w:val="clear" w:color="auto" w:fill="auto"/>
          </w:tcPr>
          <w:p w14:paraId="2569F67A"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6D217238" w14:textId="77777777"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causes of war and conflict in the world </w:t>
            </w:r>
            <w:proofErr w:type="gramStart"/>
            <w:r w:rsidRPr="003A491D">
              <w:rPr>
                <w:rFonts w:ascii="Open Sans" w:hAnsi="Open Sans" w:cs="Open Sans"/>
                <w:color w:val="auto"/>
                <w:szCs w:val="20"/>
              </w:rPr>
              <w:t>today</w:t>
            </w:r>
            <w:proofErr w:type="gramEnd"/>
            <w:r w:rsidRPr="003A491D">
              <w:rPr>
                <w:rFonts w:ascii="Open Sans" w:hAnsi="Open Sans" w:cs="Open Sans"/>
                <w:color w:val="auto"/>
                <w:szCs w:val="20"/>
              </w:rPr>
              <w:t xml:space="preserve"> </w:t>
            </w:r>
          </w:p>
          <w:p w14:paraId="3727CE9F" w14:textId="77777777"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religious responses to war and </w:t>
            </w:r>
            <w:proofErr w:type="gramStart"/>
            <w:r w:rsidRPr="003A491D">
              <w:rPr>
                <w:rFonts w:ascii="Open Sans" w:hAnsi="Open Sans" w:cs="Open Sans"/>
                <w:color w:val="auto"/>
                <w:szCs w:val="20"/>
              </w:rPr>
              <w:t>conflict</w:t>
            </w:r>
            <w:proofErr w:type="gramEnd"/>
          </w:p>
          <w:p w14:paraId="551CA554" w14:textId="0D2E8268"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three current areas of conflict in the world.</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5401F489" w14:textId="349B82F0"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should know and understand the causes of war and conflict, such as economic reasons, religious </w:t>
            </w:r>
            <w:proofErr w:type="gramStart"/>
            <w:r w:rsidRPr="003A491D">
              <w:rPr>
                <w:rFonts w:ascii="Open Sans" w:hAnsi="Open Sans" w:cs="Open Sans"/>
                <w:color w:val="auto"/>
                <w:szCs w:val="20"/>
              </w:rPr>
              <w:t>reasons</w:t>
            </w:r>
            <w:proofErr w:type="gramEnd"/>
            <w:r w:rsidRPr="003A491D">
              <w:rPr>
                <w:rFonts w:ascii="Open Sans" w:hAnsi="Open Sans" w:cs="Open Sans"/>
                <w:color w:val="auto"/>
                <w:szCs w:val="20"/>
              </w:rPr>
              <w:t xml:space="preserve"> and social reasons.</w:t>
            </w:r>
          </w:p>
          <w:p w14:paraId="60733F85" w14:textId="51E74DBF"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must know and understand how religions respond to war and conflict – Just War Theory, holy war – and their beliefs, </w:t>
            </w:r>
            <w:proofErr w:type="gramStart"/>
            <w:r w:rsidRPr="003A491D">
              <w:rPr>
                <w:rFonts w:ascii="Open Sans" w:hAnsi="Open Sans" w:cs="Open Sans"/>
                <w:color w:val="auto"/>
                <w:szCs w:val="20"/>
              </w:rPr>
              <w:t>teachings</w:t>
            </w:r>
            <w:proofErr w:type="gramEnd"/>
            <w:r w:rsidRPr="003A491D">
              <w:rPr>
                <w:rFonts w:ascii="Open Sans" w:hAnsi="Open Sans" w:cs="Open Sans"/>
                <w:color w:val="auto"/>
                <w:szCs w:val="20"/>
              </w:rPr>
              <w:t xml:space="preserve"> and attitudes on fighting in war, weapons of mass destruction, terrorism, the treatment of prisoners and passive resistance.</w:t>
            </w:r>
          </w:p>
          <w:p w14:paraId="46FF5AB0" w14:textId="10059909"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three current areas of conflict in the world (AO2)</w:t>
            </w:r>
            <w:r w:rsidR="0080544F">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2600FFD1"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could be asked to bring in newspaper articles / news stories from the internet and look at areas in conflict.</w:t>
            </w:r>
          </w:p>
          <w:p w14:paraId="0F62B046"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 questions:</w:t>
            </w:r>
          </w:p>
          <w:p w14:paraId="58111B82" w14:textId="77777777" w:rsidR="008D71A2" w:rsidRPr="003A491D" w:rsidRDefault="008D71A2" w:rsidP="008D71A2">
            <w:pPr>
              <w:pStyle w:val="Tabletext"/>
              <w:numPr>
                <w:ilvl w:val="0"/>
                <w:numId w:val="9"/>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Are there obvious causes of the conflict?</w:t>
            </w:r>
          </w:p>
          <w:p w14:paraId="23593F44" w14:textId="77777777" w:rsidR="008D71A2" w:rsidRPr="003A491D" w:rsidRDefault="008D71A2" w:rsidP="008D71A2">
            <w:pPr>
              <w:pStyle w:val="Tabletext"/>
              <w:numPr>
                <w:ilvl w:val="0"/>
                <w:numId w:val="9"/>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How long has the conflict been going on?</w:t>
            </w:r>
          </w:p>
          <w:p w14:paraId="31DCE2E7" w14:textId="77777777" w:rsidR="008D71A2" w:rsidRPr="003A491D" w:rsidRDefault="008D71A2" w:rsidP="008D71A2">
            <w:pPr>
              <w:pStyle w:val="Tabletext"/>
              <w:numPr>
                <w:ilvl w:val="0"/>
                <w:numId w:val="9"/>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Are there other ways it could be solved?</w:t>
            </w:r>
          </w:p>
          <w:p w14:paraId="01F99189" w14:textId="77777777" w:rsidR="008D71A2" w:rsidRPr="003A491D" w:rsidRDefault="008D71A2" w:rsidP="008D71A2">
            <w:pPr>
              <w:pStyle w:val="Tabletext"/>
              <w:numPr>
                <w:ilvl w:val="0"/>
                <w:numId w:val="9"/>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Is the danger to civilians acceptable or necessary?</w:t>
            </w:r>
          </w:p>
          <w:p w14:paraId="5E50F189" w14:textId="77777777" w:rsidR="008D71A2" w:rsidRPr="003A491D" w:rsidRDefault="008D71A2" w:rsidP="008D71A2">
            <w:pPr>
              <w:pStyle w:val="Tabletext"/>
              <w:numPr>
                <w:ilvl w:val="0"/>
                <w:numId w:val="9"/>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Should religious people fight in wars?</w:t>
            </w:r>
          </w:p>
          <w:p w14:paraId="0AEDCACA" w14:textId="0D36943E"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Ask them to come up with a list of conditions that should be put in place before a war or conflict happens. Research Just War Theory and write the conditions into their books. Then look </w:t>
            </w:r>
            <w:r w:rsidRPr="003A491D">
              <w:rPr>
                <w:rFonts w:ascii="Open Sans" w:hAnsi="Open Sans" w:cs="Open Sans"/>
                <w:color w:val="auto"/>
                <w:szCs w:val="20"/>
              </w:rPr>
              <w:lastRenderedPageBreak/>
              <w:t xml:space="preserve">again at the conflicts they brought in – do they satisfy these conditions? Why/why not? </w:t>
            </w:r>
          </w:p>
          <w:p w14:paraId="4D46DD3D" w14:textId="09435AAE" w:rsidR="008D71A2" w:rsidRPr="00D03D56" w:rsidRDefault="008D71A2" w:rsidP="2AA8610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Split the class into three groups and give each the task of researching an area of conflict in the world currently that they are to prepare a 10-minute presentation on for the rest of the class. It may be helpful to give them guided questions to look up, depending on the nature of the class.</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77DDCF1D" w14:textId="140AD5D2"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7EB98B0A"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IT skills</w:t>
            </w:r>
          </w:p>
          <w:p w14:paraId="2F17EFDA"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w:t>
            </w:r>
          </w:p>
          <w:p w14:paraId="4459435B"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Critical thinking</w:t>
            </w:r>
          </w:p>
          <w:p w14:paraId="2F79C6A3"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6DC6271D"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Collaboration</w:t>
            </w:r>
          </w:p>
          <w:p w14:paraId="65D783CF"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Teamwork</w:t>
            </w:r>
          </w:p>
          <w:p w14:paraId="17E89B35"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Analysis</w:t>
            </w:r>
          </w:p>
          <w:p w14:paraId="135F7C75" w14:textId="77777777"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245FEF99" w14:textId="77777777" w:rsidTr="2AA86105">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B9DCAB"/>
          </w:tcPr>
          <w:p w14:paraId="38AF166F"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t>3 &amp; 4</w:t>
            </w:r>
          </w:p>
          <w:p w14:paraId="0437EB50" w14:textId="77777777" w:rsidR="008D71A2" w:rsidRPr="003A491D" w:rsidRDefault="008D71A2" w:rsidP="008D71A2">
            <w:pPr>
              <w:textAlignment w:val="baseline"/>
              <w:rPr>
                <w:rFonts w:ascii="Open Sans" w:hAnsi="Open Sans" w:cs="Open Sans"/>
                <w:b w:val="0"/>
                <w:bCs w:val="0"/>
                <w:color w:val="auto"/>
                <w:sz w:val="20"/>
                <w:szCs w:val="20"/>
              </w:rPr>
            </w:pPr>
          </w:p>
          <w:p w14:paraId="704B0EC9" w14:textId="77777777"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3:2</w:t>
            </w:r>
          </w:p>
          <w:p w14:paraId="3942BA61" w14:textId="0A83341A" w:rsidR="008D71A2" w:rsidRPr="003A491D" w:rsidRDefault="008D71A2" w:rsidP="008D71A2">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 xml:space="preserve">Peace, </w:t>
            </w:r>
            <w:proofErr w:type="gramStart"/>
            <w:r w:rsidRPr="003A491D">
              <w:rPr>
                <w:rFonts w:ascii="Open Sans" w:hAnsi="Open Sans" w:cs="Open Sans"/>
                <w:b w:val="0"/>
                <w:bCs w:val="0"/>
                <w:color w:val="auto"/>
                <w:sz w:val="20"/>
                <w:szCs w:val="20"/>
              </w:rPr>
              <w:t>reconciliation</w:t>
            </w:r>
            <w:proofErr w:type="gramEnd"/>
            <w:r w:rsidRPr="003A491D">
              <w:rPr>
                <w:rFonts w:ascii="Open Sans" w:hAnsi="Open Sans" w:cs="Open Sans"/>
                <w:b w:val="0"/>
                <w:bCs w:val="0"/>
                <w:color w:val="auto"/>
                <w:sz w:val="20"/>
                <w:szCs w:val="20"/>
              </w:rPr>
              <w:t xml:space="preserve"> and forgiveness</w:t>
            </w:r>
          </w:p>
        </w:tc>
        <w:tc>
          <w:tcPr>
            <w:tcW w:w="2835" w:type="dxa"/>
            <w:tcBorders>
              <w:top w:val="single" w:sz="4" w:space="0" w:color="008938"/>
              <w:left w:val="single" w:sz="4" w:space="0" w:color="008938"/>
              <w:bottom w:val="single" w:sz="4" w:space="0" w:color="008938"/>
              <w:right w:val="single" w:sz="4" w:space="0" w:color="008938"/>
            </w:tcBorders>
          </w:tcPr>
          <w:p w14:paraId="72F8AA50"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48AABA65"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beliefs, teachings and attitudes of religious people to peace, reconciliation and </w:t>
            </w:r>
            <w:proofErr w:type="gramStart"/>
            <w:r w:rsidRPr="003A491D">
              <w:rPr>
                <w:rFonts w:ascii="Open Sans" w:hAnsi="Open Sans" w:cs="Open Sans"/>
                <w:color w:val="auto"/>
                <w:szCs w:val="20"/>
              </w:rPr>
              <w:t>forgiveness</w:t>
            </w:r>
            <w:proofErr w:type="gramEnd"/>
            <w:r w:rsidRPr="003A491D">
              <w:rPr>
                <w:rFonts w:ascii="Open Sans" w:hAnsi="Open Sans" w:cs="Open Sans"/>
                <w:color w:val="auto"/>
                <w:szCs w:val="20"/>
              </w:rPr>
              <w:t xml:space="preserve"> </w:t>
            </w:r>
          </w:p>
          <w:p w14:paraId="58BD8DEE"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nature and history of </w:t>
            </w:r>
            <w:proofErr w:type="gramStart"/>
            <w:r w:rsidRPr="003A491D">
              <w:rPr>
                <w:rFonts w:ascii="Open Sans" w:hAnsi="Open Sans" w:cs="Open Sans"/>
                <w:color w:val="auto"/>
                <w:szCs w:val="20"/>
              </w:rPr>
              <w:t>pacifism</w:t>
            </w:r>
            <w:proofErr w:type="gramEnd"/>
            <w:r w:rsidRPr="003A491D">
              <w:rPr>
                <w:rFonts w:ascii="Open Sans" w:hAnsi="Open Sans" w:cs="Open Sans"/>
                <w:color w:val="auto"/>
                <w:szCs w:val="20"/>
              </w:rPr>
              <w:t xml:space="preserve"> </w:t>
            </w:r>
          </w:p>
          <w:p w14:paraId="3E94A794" w14:textId="7AFACA1C"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 xml:space="preserve">Assess and analyse the role and work of the United Nations, and one religious </w:t>
            </w:r>
            <w:r w:rsidRPr="003A491D">
              <w:rPr>
                <w:rFonts w:ascii="Open Sans" w:hAnsi="Open Sans" w:cs="Open Sans"/>
                <w:color w:val="auto"/>
                <w:sz w:val="20"/>
                <w:szCs w:val="20"/>
              </w:rPr>
              <w:lastRenderedPageBreak/>
              <w:t>organisation that works towards peace.</w:t>
            </w:r>
          </w:p>
        </w:tc>
        <w:tc>
          <w:tcPr>
            <w:tcW w:w="3544" w:type="dxa"/>
            <w:tcBorders>
              <w:top w:val="single" w:sz="4" w:space="0" w:color="008938"/>
              <w:left w:val="single" w:sz="4" w:space="0" w:color="008938"/>
              <w:bottom w:val="single" w:sz="4" w:space="0" w:color="008938"/>
              <w:right w:val="single" w:sz="4" w:space="0" w:color="008938"/>
            </w:tcBorders>
          </w:tcPr>
          <w:p w14:paraId="68F0C2B5" w14:textId="09A26AAA"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know and understand what the religion they have chosen teaches about peace, reconciliation and forgiveness, and the attitudes towards these issues.</w:t>
            </w:r>
          </w:p>
          <w:p w14:paraId="4D09328D" w14:textId="56669B33" w:rsidR="008D71A2" w:rsidRPr="003A491D" w:rsidRDefault="008D71A2" w:rsidP="003A491D">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know and understand what is meant by pacifism, and how this has manifested itself in history.</w:t>
            </w:r>
          </w:p>
          <w:p w14:paraId="67EDAC62" w14:textId="3ED90C96"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role and work of the United Nations and one religious organisation which works towards peace (AO2)</w:t>
            </w:r>
            <w:r w:rsidR="00BB1B23">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tcPr>
          <w:p w14:paraId="095C3EAA" w14:textId="6BE3B9BC"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Information outlining the teachings of their chosen religion on peace, reconciliation and forgiveness can be found in religious scriptures, textbooks and on the internet.</w:t>
            </w:r>
          </w:p>
          <w:p w14:paraId="57537C4A" w14:textId="359AAD6F"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need to understand what is meant by each of the words – peace, reconciliation, forgiveness, pacifism - they could be asked to design a picture for each one to show its meaning, and underneath the picture, write either an </w:t>
            </w:r>
            <w:r w:rsidRPr="003A491D">
              <w:rPr>
                <w:rFonts w:ascii="Open Sans" w:hAnsi="Open Sans" w:cs="Open Sans"/>
                <w:color w:val="auto"/>
                <w:szCs w:val="20"/>
              </w:rPr>
              <w:lastRenderedPageBreak/>
              <w:t>explanation or quote from scripture to show what the teachings are.</w:t>
            </w:r>
          </w:p>
          <w:p w14:paraId="368D82A6" w14:textId="67974072"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This is a good introduction to pacifism although quite stilted – </w:t>
            </w:r>
            <w:r w:rsidR="00FF4CC5">
              <w:rPr>
                <w:rFonts w:ascii="Open Sans" w:hAnsi="Open Sans" w:cs="Open Sans"/>
                <w:color w:val="auto"/>
                <w:szCs w:val="20"/>
              </w:rPr>
              <w:t>A</w:t>
            </w:r>
            <w:r w:rsidRPr="003A491D">
              <w:rPr>
                <w:rFonts w:ascii="Open Sans" w:hAnsi="Open Sans" w:cs="Open Sans"/>
                <w:color w:val="auto"/>
                <w:szCs w:val="20"/>
              </w:rPr>
              <w:t>sk students to create a better resource</w:t>
            </w:r>
            <w:r w:rsidR="00FF4CC5">
              <w:rPr>
                <w:rFonts w:ascii="Open Sans" w:hAnsi="Open Sans" w:cs="Open Sans"/>
                <w:color w:val="auto"/>
                <w:szCs w:val="20"/>
              </w:rPr>
              <w:t>, such as a video, as an introduction to pacifism.</w:t>
            </w:r>
          </w:p>
          <w:p w14:paraId="4087823B" w14:textId="365DD0E2" w:rsidR="008D71A2" w:rsidRPr="0098156E" w:rsidRDefault="00E103BC"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0070C0"/>
                <w:szCs w:val="20"/>
              </w:rPr>
            </w:pPr>
            <w:r w:rsidRPr="0098156E">
              <w:rPr>
                <w:rFonts w:ascii="Open Sans" w:hAnsi="Open Sans" w:cs="Open Sans"/>
                <w:color w:val="auto"/>
                <w:szCs w:val="20"/>
              </w:rPr>
              <w:t xml:space="preserve">Video: ‘Man vs. tank in Tiananmen square (1989)’ </w:t>
            </w:r>
            <w:hyperlink r:id="rId12" w:history="1">
              <w:r w:rsidRPr="003A491D">
                <w:rPr>
                  <w:rStyle w:val="Hyperlink"/>
                  <w:rFonts w:ascii="Open Sans" w:hAnsi="Open Sans" w:cs="Open Sans"/>
                  <w:color w:val="0070C0"/>
                  <w:szCs w:val="20"/>
                </w:rPr>
                <w:t>https://www.youtube.com/watch?v=YeFzeNAHEhU</w:t>
              </w:r>
            </w:hyperlink>
            <w:r w:rsidR="0098156E">
              <w:t xml:space="preserve"> </w:t>
            </w:r>
            <w:r w:rsidR="0098156E" w:rsidRPr="0098156E">
              <w:rPr>
                <w:color w:val="auto"/>
              </w:rPr>
              <w:t>T</w:t>
            </w:r>
            <w:r w:rsidR="008D71A2" w:rsidRPr="0098156E">
              <w:rPr>
                <w:rFonts w:ascii="Open Sans" w:hAnsi="Open Sans" w:cs="Open Sans"/>
                <w:color w:val="auto"/>
                <w:szCs w:val="20"/>
              </w:rPr>
              <w:t>h</w:t>
            </w:r>
            <w:r w:rsidR="008D71A2" w:rsidRPr="003A491D">
              <w:rPr>
                <w:rFonts w:ascii="Open Sans" w:hAnsi="Open Sans" w:cs="Open Sans"/>
                <w:color w:val="auto"/>
                <w:szCs w:val="20"/>
              </w:rPr>
              <w:t>is is tank man, the CNN footage and can lead to a good discussion.</w:t>
            </w:r>
          </w:p>
          <w:p w14:paraId="23FB20B7" w14:textId="76660F78" w:rsidR="008D71A2" w:rsidRPr="003A491D" w:rsidRDefault="008D71A2" w:rsidP="003A491D">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The work on both the United Nations and religious organisation could be done as project work, either within the class or as home learning depending on time restrictions.</w:t>
            </w:r>
          </w:p>
        </w:tc>
        <w:tc>
          <w:tcPr>
            <w:tcW w:w="1701" w:type="dxa"/>
            <w:tcBorders>
              <w:top w:val="single" w:sz="4" w:space="0" w:color="008938"/>
              <w:left w:val="single" w:sz="4" w:space="0" w:color="008938"/>
              <w:bottom w:val="single" w:sz="4" w:space="0" w:color="008938"/>
              <w:right w:val="single" w:sz="4" w:space="0" w:color="008938"/>
            </w:tcBorders>
          </w:tcPr>
          <w:p w14:paraId="2BCF1FEE" w14:textId="5196EF29"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2661C67F"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roofErr w:type="gramStart"/>
            <w:r w:rsidRPr="003A491D">
              <w:rPr>
                <w:rFonts w:ascii="Open Sans" w:hAnsi="Open Sans" w:cs="Open Sans"/>
                <w:color w:val="auto"/>
                <w:szCs w:val="20"/>
              </w:rPr>
              <w:t>It</w:t>
            </w:r>
            <w:proofErr w:type="gramEnd"/>
            <w:r w:rsidRPr="003A491D">
              <w:rPr>
                <w:rFonts w:ascii="Open Sans" w:hAnsi="Open Sans" w:cs="Open Sans"/>
                <w:color w:val="auto"/>
                <w:szCs w:val="20"/>
              </w:rPr>
              <w:t xml:space="preserve"> skills</w:t>
            </w:r>
          </w:p>
          <w:p w14:paraId="1008BE5F"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3A7BF9E2"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Empathy</w:t>
            </w:r>
          </w:p>
          <w:p w14:paraId="412E35DB"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Reasoning</w:t>
            </w:r>
          </w:p>
          <w:p w14:paraId="24D4FBD6"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Analysis</w:t>
            </w:r>
          </w:p>
          <w:p w14:paraId="19CDFC17"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Communication</w:t>
            </w:r>
          </w:p>
          <w:p w14:paraId="4408A56F" w14:textId="77777777"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5837DF70"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73B958"/>
          </w:tcPr>
          <w:p w14:paraId="0BB5003D"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lastRenderedPageBreak/>
              <w:t>5</w:t>
            </w:r>
          </w:p>
          <w:p w14:paraId="031B2E61" w14:textId="77777777" w:rsidR="008D71A2" w:rsidRPr="003A491D" w:rsidRDefault="008D71A2" w:rsidP="008D71A2">
            <w:pPr>
              <w:textAlignment w:val="baseline"/>
              <w:rPr>
                <w:rFonts w:ascii="Open Sans" w:hAnsi="Open Sans" w:cs="Open Sans"/>
                <w:b w:val="0"/>
                <w:bCs w:val="0"/>
                <w:color w:val="auto"/>
                <w:sz w:val="20"/>
                <w:szCs w:val="20"/>
              </w:rPr>
            </w:pPr>
          </w:p>
          <w:p w14:paraId="44CF0320" w14:textId="77777777"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3:3</w:t>
            </w:r>
          </w:p>
          <w:p w14:paraId="6485B7D1" w14:textId="54B7ABD5" w:rsidR="008D71A2" w:rsidRPr="003A491D" w:rsidRDefault="008D71A2" w:rsidP="008D71A2">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Bullying</w:t>
            </w:r>
          </w:p>
        </w:tc>
        <w:tc>
          <w:tcPr>
            <w:tcW w:w="2835" w:type="dxa"/>
            <w:tcBorders>
              <w:top w:val="single" w:sz="4" w:space="0" w:color="008938"/>
              <w:left w:val="single" w:sz="4" w:space="0" w:color="008938"/>
              <w:bottom w:val="single" w:sz="4" w:space="0" w:color="008938"/>
              <w:right w:val="single" w:sz="4" w:space="0" w:color="008938"/>
            </w:tcBorders>
            <w:shd w:val="clear" w:color="auto" w:fill="auto"/>
          </w:tcPr>
          <w:p w14:paraId="5BE02225"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577E6E83" w14:textId="77777777" w:rsid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issues about </w:t>
            </w:r>
            <w:proofErr w:type="gramStart"/>
            <w:r w:rsidRPr="003A491D">
              <w:rPr>
                <w:rFonts w:ascii="Open Sans" w:hAnsi="Open Sans" w:cs="Open Sans"/>
                <w:color w:val="auto"/>
                <w:szCs w:val="20"/>
              </w:rPr>
              <w:t>bullying</w:t>
            </w:r>
            <w:proofErr w:type="gramEnd"/>
          </w:p>
          <w:p w14:paraId="2984F48A" w14:textId="0FF8D134"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Know and understand religious and social responses to </w:t>
            </w:r>
            <w:proofErr w:type="gramStart"/>
            <w:r w:rsidRPr="003A491D">
              <w:rPr>
                <w:rFonts w:ascii="Open Sans" w:hAnsi="Open Sans" w:cs="Open Sans"/>
                <w:color w:val="auto"/>
                <w:szCs w:val="20"/>
              </w:rPr>
              <w:t>bullying</w:t>
            </w:r>
            <w:proofErr w:type="gramEnd"/>
          </w:p>
          <w:p w14:paraId="6AC95136" w14:textId="6CA626A6"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significance and importance of a response to bullying for society.</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69038A37" w14:textId="25B96ED9"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know and understand what bullying is, and how it is different to other forms of violence.</w:t>
            </w:r>
          </w:p>
          <w:p w14:paraId="1AFA12AD" w14:textId="4085ECF4"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must know and understand the different types of </w:t>
            </w:r>
            <w:r w:rsidRPr="003A491D">
              <w:rPr>
                <w:rFonts w:ascii="Open Sans" w:hAnsi="Open Sans" w:cs="Open Sans"/>
                <w:color w:val="auto"/>
                <w:szCs w:val="20"/>
              </w:rPr>
              <w:lastRenderedPageBreak/>
              <w:t xml:space="preserve">bullying, including physical, </w:t>
            </w:r>
            <w:proofErr w:type="gramStart"/>
            <w:r w:rsidRPr="003A491D">
              <w:rPr>
                <w:rFonts w:ascii="Open Sans" w:hAnsi="Open Sans" w:cs="Open Sans"/>
                <w:color w:val="auto"/>
                <w:szCs w:val="20"/>
              </w:rPr>
              <w:t>mental</w:t>
            </w:r>
            <w:proofErr w:type="gramEnd"/>
            <w:r w:rsidRPr="003A491D">
              <w:rPr>
                <w:rFonts w:ascii="Open Sans" w:hAnsi="Open Sans" w:cs="Open Sans"/>
                <w:color w:val="auto"/>
                <w:szCs w:val="20"/>
              </w:rPr>
              <w:t xml:space="preserve"> and cyber bullying.</w:t>
            </w:r>
          </w:p>
          <w:p w14:paraId="74042FF6" w14:textId="3C45ADBC"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be aware of how both religious and non-religious people respond to bullying and solutions to it.</w:t>
            </w:r>
          </w:p>
          <w:p w14:paraId="483D6653" w14:textId="499CA247"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Analyse and assess the significance and importance of bullying for society (AO2)</w:t>
            </w:r>
            <w:r w:rsidR="002E0BF3">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0DF05C2C" w14:textId="4FA56AE9"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Ask students to write a definition of bullying in pairs and then discuss the differences between their answers – does it have to be physical? Does the victim have to realise they are being bullied? Can bullying </w:t>
            </w:r>
            <w:r w:rsidRPr="003A491D">
              <w:rPr>
                <w:rFonts w:ascii="Open Sans" w:hAnsi="Open Sans" w:cs="Open Sans"/>
                <w:color w:val="auto"/>
                <w:szCs w:val="20"/>
              </w:rPr>
              <w:lastRenderedPageBreak/>
              <w:t>happen between friends? Write a class definition and then look up an official definition and see whether you agree.</w:t>
            </w:r>
          </w:p>
          <w:p w14:paraId="590CB91B" w14:textId="645A8FC4" w:rsidR="008D71A2" w:rsidRPr="000E47BA" w:rsidRDefault="000E47BA" w:rsidP="000E47BA">
            <w:pPr>
              <w:spacing w:after="160" w:line="259"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rPr>
            </w:pPr>
            <w:r w:rsidRPr="000E47BA">
              <w:rPr>
                <w:rFonts w:ascii="Open Sans" w:hAnsi="Open Sans" w:cs="Open Sans"/>
                <w:color w:val="auto"/>
                <w:sz w:val="20"/>
                <w:szCs w:val="20"/>
              </w:rPr>
              <w:t>Video: You Are You (Short Film: Teenage Bullying</w:t>
            </w:r>
            <w:r w:rsidR="00FF4CC5">
              <w:rPr>
                <w:rFonts w:ascii="Open Sans" w:hAnsi="Open Sans" w:cs="Open Sans"/>
                <w:color w:val="auto"/>
                <w:sz w:val="20"/>
                <w:szCs w:val="20"/>
              </w:rPr>
              <w:t>, please be aware there are some trigger warnings and it is recommended to review the video to decide whether it is appropriate for your class</w:t>
            </w:r>
            <w:r w:rsidRPr="000E47BA">
              <w:rPr>
                <w:rFonts w:ascii="Open Sans" w:hAnsi="Open Sans" w:cs="Open Sans"/>
                <w:color w:val="auto"/>
                <w:sz w:val="20"/>
                <w:szCs w:val="20"/>
              </w:rPr>
              <w:t xml:space="preserve">) </w:t>
            </w:r>
            <w:hyperlink r:id="rId13" w:history="1">
              <w:r w:rsidRPr="00027AC4">
                <w:rPr>
                  <w:rStyle w:val="Hyperlink"/>
                  <w:rFonts w:ascii="Open Sans" w:hAnsi="Open Sans" w:cs="Open Sans"/>
                  <w:szCs w:val="20"/>
                  <w:lang/>
                </w:rPr>
                <w:t>https://www.youtube.com/watch?v=l8ovOA7VhFo</w:t>
              </w:r>
            </w:hyperlink>
          </w:p>
          <w:p w14:paraId="4D59D01E" w14:textId="5878876E"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There are a variety of videos on YouTube such as this made by high school students – ask the students to do their own version. What needs to be in it?</w:t>
            </w:r>
          </w:p>
          <w:p w14:paraId="0991E55F"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The religious and non-religious attitudes to bullying are straightforward and do not need too much time spent on them. Ask students what they think the attitudes will be. It may be interesting to then ask them if they believe religious and non-</w:t>
            </w:r>
            <w:r w:rsidRPr="003A491D">
              <w:rPr>
                <w:rFonts w:ascii="Open Sans" w:hAnsi="Open Sans" w:cs="Open Sans"/>
                <w:color w:val="auto"/>
                <w:szCs w:val="20"/>
              </w:rPr>
              <w:lastRenderedPageBreak/>
              <w:t>religious people practise this, and if not, why not.</w:t>
            </w:r>
          </w:p>
          <w:p w14:paraId="1F37562B" w14:textId="0D9EFFDE"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To analyse and assess the wider impact for society, ask them to write a school policy about bullying – </w:t>
            </w:r>
            <w:r w:rsidR="000E47BA">
              <w:rPr>
                <w:rFonts w:ascii="Open Sans" w:hAnsi="Open Sans" w:cs="Open Sans"/>
                <w:color w:val="auto"/>
                <w:szCs w:val="20"/>
              </w:rPr>
              <w:t>W</w:t>
            </w:r>
            <w:r w:rsidRPr="003A491D">
              <w:rPr>
                <w:rFonts w:ascii="Open Sans" w:hAnsi="Open Sans" w:cs="Open Sans"/>
                <w:color w:val="auto"/>
                <w:szCs w:val="20"/>
              </w:rPr>
              <w:t>hy is this necessary? What happens in a society where bullying is left unchallenged?</w:t>
            </w:r>
          </w:p>
          <w:p w14:paraId="768B5298" w14:textId="767832F7" w:rsidR="008D71A2" w:rsidRPr="003A491D" w:rsidRDefault="008D71A2" w:rsidP="003A491D">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 piece of personal writing could be done here.</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47D2BCC6" w14:textId="0E4CAC71"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2E80135D"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Collaboration</w:t>
            </w:r>
          </w:p>
          <w:p w14:paraId="0273A5FD"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Teamwork</w:t>
            </w:r>
          </w:p>
          <w:p w14:paraId="29B38E2A"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Listening skills</w:t>
            </w:r>
          </w:p>
          <w:p w14:paraId="68619E06"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
          <w:p w14:paraId="03F848F0"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Formal writing skills</w:t>
            </w:r>
          </w:p>
          <w:p w14:paraId="6712E338"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Analysis</w:t>
            </w:r>
          </w:p>
          <w:p w14:paraId="5AA3D8D9"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Evaluation</w:t>
            </w:r>
          </w:p>
          <w:p w14:paraId="7AA0E193" w14:textId="77777777"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2161A8BD" w14:textId="77777777" w:rsidTr="2AA86105">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B9DCAB"/>
          </w:tcPr>
          <w:p w14:paraId="0F5BB9DC"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lastRenderedPageBreak/>
              <w:t>6</w:t>
            </w:r>
          </w:p>
          <w:p w14:paraId="0E38CB8B" w14:textId="77777777" w:rsidR="008D71A2" w:rsidRPr="003A491D" w:rsidRDefault="008D71A2" w:rsidP="008D71A2">
            <w:pPr>
              <w:textAlignment w:val="baseline"/>
              <w:rPr>
                <w:rFonts w:ascii="Open Sans" w:hAnsi="Open Sans" w:cs="Open Sans"/>
                <w:b w:val="0"/>
                <w:bCs w:val="0"/>
                <w:color w:val="auto"/>
                <w:sz w:val="20"/>
                <w:szCs w:val="20"/>
              </w:rPr>
            </w:pPr>
          </w:p>
          <w:p w14:paraId="52A01DFF" w14:textId="73FA87CE"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3:4</w:t>
            </w:r>
          </w:p>
          <w:p w14:paraId="4B98930F" w14:textId="374E780C"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Sin and crime</w:t>
            </w:r>
          </w:p>
          <w:p w14:paraId="62FA466D" w14:textId="549EBA0C" w:rsidR="008D71A2" w:rsidRPr="003A491D" w:rsidRDefault="008D71A2" w:rsidP="008D71A2">
            <w:pPr>
              <w:textAlignment w:val="baseline"/>
              <w:rPr>
                <w:rFonts w:ascii="Open Sans" w:eastAsia="Verdana" w:hAnsi="Open Sans" w:cs="Open Sans"/>
                <w:b w:val="0"/>
                <w:bCs w:val="0"/>
                <w:color w:val="auto"/>
                <w:kern w:val="24"/>
                <w:sz w:val="20"/>
                <w:szCs w:val="20"/>
              </w:rPr>
            </w:pPr>
          </w:p>
        </w:tc>
        <w:tc>
          <w:tcPr>
            <w:tcW w:w="2835" w:type="dxa"/>
            <w:tcBorders>
              <w:top w:val="single" w:sz="4" w:space="0" w:color="008938"/>
              <w:left w:val="single" w:sz="4" w:space="0" w:color="008938"/>
              <w:bottom w:val="single" w:sz="4" w:space="0" w:color="008938"/>
              <w:right w:val="single" w:sz="4" w:space="0" w:color="008938"/>
            </w:tcBorders>
          </w:tcPr>
          <w:p w14:paraId="1B79325F" w14:textId="77777777" w:rsidR="008D71A2" w:rsidRPr="003A491D" w:rsidRDefault="008D71A2" w:rsidP="008D71A2">
            <w:pPr>
              <w:pStyle w:val="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rPr>
            </w:pPr>
            <w:r w:rsidRPr="003A491D">
              <w:rPr>
                <w:rStyle w:val="TabletextChar"/>
                <w:rFonts w:ascii="Open Sans" w:hAnsi="Open Sans" w:cs="Open Sans"/>
                <w:color w:val="auto"/>
                <w:szCs w:val="20"/>
              </w:rPr>
              <w:t>Students will be able to</w:t>
            </w:r>
            <w:r w:rsidRPr="003A491D">
              <w:rPr>
                <w:rFonts w:ascii="Open Sans" w:hAnsi="Open Sans" w:cs="Open Sans"/>
                <w:color w:val="auto"/>
                <w:sz w:val="20"/>
              </w:rPr>
              <w:t>:</w:t>
            </w:r>
          </w:p>
          <w:p w14:paraId="138E3663"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difference between a sin and a crime and how and why they </w:t>
            </w:r>
            <w:proofErr w:type="gramStart"/>
            <w:r w:rsidRPr="003A491D">
              <w:rPr>
                <w:rFonts w:ascii="Open Sans" w:hAnsi="Open Sans" w:cs="Open Sans"/>
                <w:color w:val="auto"/>
                <w:szCs w:val="20"/>
              </w:rPr>
              <w:t>differ</w:t>
            </w:r>
            <w:proofErr w:type="gramEnd"/>
          </w:p>
          <w:p w14:paraId="51C93F91"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teachings and beliefs associated with </w:t>
            </w:r>
            <w:proofErr w:type="gramStart"/>
            <w:r w:rsidRPr="003A491D">
              <w:rPr>
                <w:rFonts w:ascii="Open Sans" w:hAnsi="Open Sans" w:cs="Open Sans"/>
                <w:color w:val="auto"/>
                <w:szCs w:val="20"/>
              </w:rPr>
              <w:t>both</w:t>
            </w:r>
            <w:proofErr w:type="gramEnd"/>
            <w:r w:rsidRPr="003A491D">
              <w:rPr>
                <w:rFonts w:ascii="Open Sans" w:hAnsi="Open Sans" w:cs="Open Sans"/>
                <w:color w:val="auto"/>
                <w:szCs w:val="20"/>
              </w:rPr>
              <w:t xml:space="preserve"> </w:t>
            </w:r>
          </w:p>
          <w:p w14:paraId="468E9847" w14:textId="30988215"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attitudes within the wider society.</w:t>
            </w:r>
          </w:p>
        </w:tc>
        <w:tc>
          <w:tcPr>
            <w:tcW w:w="3544" w:type="dxa"/>
            <w:tcBorders>
              <w:top w:val="single" w:sz="4" w:space="0" w:color="008938"/>
              <w:left w:val="single" w:sz="4" w:space="0" w:color="008938"/>
              <w:bottom w:val="single" w:sz="4" w:space="0" w:color="008938"/>
              <w:right w:val="single" w:sz="4" w:space="0" w:color="008938"/>
            </w:tcBorders>
          </w:tcPr>
          <w:p w14:paraId="0A0B2A1A" w14:textId="19B51A11"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need to know and understand the difference between a sin and a crime; where they may be the same, such as murder, and where they may be different, such as sex before marriage.</w:t>
            </w:r>
          </w:p>
          <w:p w14:paraId="5A6661CA" w14:textId="77777777" w:rsidR="007A1B25" w:rsidRDefault="008D71A2" w:rsidP="007A1B2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need to be aware of the teachings of their chosen religion, such as the requirement to follow the laws of the land they are in.</w:t>
            </w:r>
          </w:p>
          <w:p w14:paraId="50195FB7" w14:textId="77777777" w:rsidR="007A1B25" w:rsidRDefault="007A1B25" w:rsidP="007A1B2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6774C24B" w14:textId="24C2613E" w:rsidR="008D71A2" w:rsidRPr="007A1B25" w:rsidRDefault="008D71A2" w:rsidP="007A1B2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Assess and analyse (AO2) the attitudes to sin and crime in the wider society</w:t>
            </w:r>
          </w:p>
        </w:tc>
        <w:tc>
          <w:tcPr>
            <w:tcW w:w="3260" w:type="dxa"/>
            <w:tcBorders>
              <w:top w:val="single" w:sz="4" w:space="0" w:color="008938"/>
              <w:left w:val="single" w:sz="4" w:space="0" w:color="008938"/>
              <w:bottom w:val="single" w:sz="4" w:space="0" w:color="008938"/>
              <w:right w:val="single" w:sz="4" w:space="0" w:color="008938"/>
            </w:tcBorders>
          </w:tcPr>
          <w:p w14:paraId="20F5F58B" w14:textId="129783AC"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Hand out a list of sins and crimes and a grid with three columns – which are sins, which are </w:t>
            </w:r>
            <w:proofErr w:type="gramStart"/>
            <w:r w:rsidRPr="003A491D">
              <w:rPr>
                <w:rFonts w:ascii="Open Sans" w:hAnsi="Open Sans" w:cs="Open Sans"/>
                <w:color w:val="auto"/>
                <w:szCs w:val="20"/>
              </w:rPr>
              <w:t>crimes</w:t>
            </w:r>
            <w:proofErr w:type="gramEnd"/>
            <w:r w:rsidRPr="003A491D">
              <w:rPr>
                <w:rFonts w:ascii="Open Sans" w:hAnsi="Open Sans" w:cs="Open Sans"/>
                <w:color w:val="auto"/>
                <w:szCs w:val="20"/>
              </w:rPr>
              <w:t xml:space="preserve"> and which are both</w:t>
            </w:r>
            <w:r w:rsidR="00DA26E3">
              <w:rPr>
                <w:rFonts w:ascii="Open Sans" w:hAnsi="Open Sans" w:cs="Open Sans"/>
                <w:color w:val="auto"/>
                <w:szCs w:val="20"/>
              </w:rPr>
              <w:t>?</w:t>
            </w:r>
            <w:r w:rsidRPr="003A491D">
              <w:rPr>
                <w:rFonts w:ascii="Open Sans" w:hAnsi="Open Sans" w:cs="Open Sans"/>
                <w:color w:val="auto"/>
                <w:szCs w:val="20"/>
              </w:rPr>
              <w:t xml:space="preserve"> How did they decide? Write out definitions for each.</w:t>
            </w:r>
          </w:p>
          <w:p w14:paraId="16D99FAE" w14:textId="77777777" w:rsidR="008D71A2" w:rsidRPr="00E82348"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u w:val="single"/>
              </w:rPr>
            </w:pPr>
            <w:r w:rsidRPr="00E82348">
              <w:rPr>
                <w:rFonts w:ascii="Open Sans" w:hAnsi="Open Sans" w:cs="Open Sans"/>
                <w:color w:val="auto"/>
                <w:szCs w:val="20"/>
                <w:u w:val="single"/>
              </w:rPr>
              <w:t xml:space="preserve">Discussion questions: </w:t>
            </w:r>
          </w:p>
          <w:p w14:paraId="35CF82F2" w14:textId="77777777" w:rsidR="008D71A2" w:rsidRPr="003A491D" w:rsidRDefault="008D71A2" w:rsidP="008D71A2">
            <w:pPr>
              <w:pStyle w:val="Tabletext"/>
              <w:numPr>
                <w:ilvl w:val="0"/>
                <w:numId w:val="1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Why are some sins not crimes, and some crimes not sins?</w:t>
            </w:r>
          </w:p>
          <w:p w14:paraId="74DF423F" w14:textId="77777777" w:rsidR="008D71A2" w:rsidRPr="003A491D" w:rsidRDefault="008D71A2" w:rsidP="008D71A2">
            <w:pPr>
              <w:pStyle w:val="Tabletext"/>
              <w:numPr>
                <w:ilvl w:val="0"/>
                <w:numId w:val="1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Who decides what is a crime?</w:t>
            </w:r>
          </w:p>
          <w:p w14:paraId="33FD5DE7" w14:textId="77777777" w:rsidR="008D71A2" w:rsidRPr="003A491D" w:rsidRDefault="008D71A2" w:rsidP="008D71A2">
            <w:pPr>
              <w:pStyle w:val="Tabletext"/>
              <w:numPr>
                <w:ilvl w:val="0"/>
                <w:numId w:val="1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Who decided what is a sin?</w:t>
            </w:r>
          </w:p>
          <w:p w14:paraId="1A0839DE" w14:textId="77777777" w:rsidR="008D71A2" w:rsidRPr="003A491D" w:rsidRDefault="008D71A2" w:rsidP="008D71A2">
            <w:pPr>
              <w:pStyle w:val="Tabletext"/>
              <w:numPr>
                <w:ilvl w:val="0"/>
                <w:numId w:val="1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Are sins and crimes universal or do they differ depending on the country or the religion? Why?</w:t>
            </w:r>
          </w:p>
          <w:p w14:paraId="578E9141" w14:textId="7A06B4E7" w:rsidR="008D71A2" w:rsidRPr="003A491D" w:rsidRDefault="008D71A2" w:rsidP="008D71A2">
            <w:pPr>
              <w:pStyle w:val="Tabletext"/>
              <w:numPr>
                <w:ilvl w:val="0"/>
                <w:numId w:val="1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How do we know what is right?</w:t>
            </w:r>
          </w:p>
          <w:p w14:paraId="7A91D521" w14:textId="00B19620"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 what their chosen religion says about each issue and write into their books.</w:t>
            </w:r>
          </w:p>
          <w:p w14:paraId="054EA3AC" w14:textId="7924BA65" w:rsidR="008D71A2" w:rsidRPr="003A491D" w:rsidRDefault="008D71A2" w:rsidP="003A491D">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What happens to a society that has no rules? Ask students to think up some scenarios and act them out. Write this up.</w:t>
            </w:r>
          </w:p>
        </w:tc>
        <w:tc>
          <w:tcPr>
            <w:tcW w:w="1701" w:type="dxa"/>
            <w:tcBorders>
              <w:top w:val="single" w:sz="4" w:space="0" w:color="008938"/>
              <w:left w:val="single" w:sz="4" w:space="0" w:color="008938"/>
              <w:bottom w:val="single" w:sz="4" w:space="0" w:color="008938"/>
              <w:right w:val="single" w:sz="4" w:space="0" w:color="008938"/>
            </w:tcBorders>
          </w:tcPr>
          <w:p w14:paraId="69FDC047" w14:textId="5AC2E030"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011F65BC"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Problem solving</w:t>
            </w:r>
          </w:p>
          <w:p w14:paraId="2C8E9E09"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w:t>
            </w:r>
          </w:p>
          <w:p w14:paraId="765196B6"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330FA87C"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Critical thinking</w:t>
            </w:r>
          </w:p>
          <w:p w14:paraId="7ABF6F8A"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Evaluation</w:t>
            </w:r>
          </w:p>
          <w:p w14:paraId="46C649D8" w14:textId="77777777"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0C009505"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73B958"/>
          </w:tcPr>
          <w:p w14:paraId="17A0118C"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t xml:space="preserve">7 </w:t>
            </w:r>
          </w:p>
          <w:p w14:paraId="61D3DC57" w14:textId="77777777" w:rsidR="008D71A2" w:rsidRPr="003A491D" w:rsidRDefault="008D71A2" w:rsidP="008D71A2">
            <w:pPr>
              <w:textAlignment w:val="baseline"/>
              <w:rPr>
                <w:rFonts w:ascii="Open Sans" w:hAnsi="Open Sans" w:cs="Open Sans"/>
                <w:b w:val="0"/>
                <w:bCs w:val="0"/>
                <w:color w:val="auto"/>
                <w:sz w:val="20"/>
                <w:szCs w:val="20"/>
              </w:rPr>
            </w:pPr>
          </w:p>
          <w:p w14:paraId="17B8D3F1" w14:textId="77777777"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3:5</w:t>
            </w:r>
          </w:p>
          <w:p w14:paraId="279B5C59" w14:textId="28A79254" w:rsidR="008D71A2" w:rsidRPr="003A491D" w:rsidRDefault="008D71A2" w:rsidP="008D71A2">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Punishment</w:t>
            </w:r>
          </w:p>
        </w:tc>
        <w:tc>
          <w:tcPr>
            <w:tcW w:w="2835" w:type="dxa"/>
            <w:tcBorders>
              <w:top w:val="single" w:sz="4" w:space="0" w:color="008938"/>
              <w:left w:val="single" w:sz="4" w:space="0" w:color="008938"/>
              <w:bottom w:val="single" w:sz="4" w:space="0" w:color="008938"/>
              <w:right w:val="single" w:sz="4" w:space="0" w:color="008938"/>
            </w:tcBorders>
            <w:shd w:val="clear" w:color="auto" w:fill="auto"/>
          </w:tcPr>
          <w:p w14:paraId="6C93ED21"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01FCF624" w14:textId="77777777" w:rsidR="008D71A2" w:rsidRPr="003A491D" w:rsidRDefault="008D71A2" w:rsidP="008D71A2">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types of punishment and why they </w:t>
            </w:r>
            <w:proofErr w:type="gramStart"/>
            <w:r w:rsidRPr="003A491D">
              <w:rPr>
                <w:rFonts w:ascii="Open Sans" w:hAnsi="Open Sans" w:cs="Open Sans"/>
                <w:color w:val="auto"/>
                <w:szCs w:val="20"/>
              </w:rPr>
              <w:t>exist</w:t>
            </w:r>
            <w:proofErr w:type="gramEnd"/>
          </w:p>
          <w:p w14:paraId="3B693F2C" w14:textId="607B6CF6"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why different crimes require different punishments.</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54089D5D" w14:textId="141F4F48"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must know and understand the different types of punishment: imprisonment, fines, community service and the reasons for them:  protection, deterrence, retribution, </w:t>
            </w:r>
            <w:proofErr w:type="gramStart"/>
            <w:r w:rsidRPr="003A491D">
              <w:rPr>
                <w:rFonts w:ascii="Open Sans" w:hAnsi="Open Sans" w:cs="Open Sans"/>
                <w:color w:val="auto"/>
                <w:szCs w:val="20"/>
              </w:rPr>
              <w:t>reform</w:t>
            </w:r>
            <w:proofErr w:type="gramEnd"/>
            <w:r w:rsidRPr="003A491D">
              <w:rPr>
                <w:rFonts w:ascii="Open Sans" w:hAnsi="Open Sans" w:cs="Open Sans"/>
                <w:color w:val="auto"/>
                <w:szCs w:val="20"/>
              </w:rPr>
              <w:t xml:space="preserve"> and reparation.</w:t>
            </w:r>
          </w:p>
          <w:p w14:paraId="4FA9562C" w14:textId="0275A4BC"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why different punishments require different responses (AO2)</w:t>
            </w:r>
            <w:r w:rsidR="00092598">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689887D4"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List as many punishments as they can think of on the board (from detentions to the death penalty).</w:t>
            </w:r>
          </w:p>
          <w:p w14:paraId="107D2EA1" w14:textId="3BFD4A5D"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Hand out a list of misdemeanours, sins and crimes and ask students to decide what punishment each should get. Discuss their </w:t>
            </w:r>
            <w:r w:rsidRPr="003A491D">
              <w:rPr>
                <w:rFonts w:ascii="Open Sans" w:hAnsi="Open Sans" w:cs="Open Sans"/>
                <w:color w:val="auto"/>
                <w:szCs w:val="20"/>
              </w:rPr>
              <w:lastRenderedPageBreak/>
              <w:t>answers, probing why they have written the answers they have. Do shoplifters need to be imprisoned? Why/why not? Do not let them dwell on capital punishment at this stage as that is the next lesson.</w:t>
            </w:r>
          </w:p>
          <w:p w14:paraId="2D727F2D" w14:textId="0B982938"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What is the purpose of punishment? They will probably come up with most of them, although they will not necessarily know the correct terminology. Explain how some punishments may have different purposes, for example imprisonment is protection but also can be deterrence </w:t>
            </w:r>
            <w:r w:rsidR="00092598">
              <w:rPr>
                <w:rFonts w:ascii="Open Sans" w:hAnsi="Open Sans" w:cs="Open Sans"/>
                <w:color w:val="auto"/>
                <w:szCs w:val="20"/>
              </w:rPr>
              <w:t xml:space="preserve">and </w:t>
            </w:r>
            <w:r w:rsidRPr="003A491D">
              <w:rPr>
                <w:rFonts w:ascii="Open Sans" w:hAnsi="Open Sans" w:cs="Open Sans"/>
                <w:color w:val="auto"/>
                <w:szCs w:val="20"/>
              </w:rPr>
              <w:t>reform.</w:t>
            </w:r>
          </w:p>
          <w:p w14:paraId="2E5BB1FF" w14:textId="33511B5D" w:rsidR="008D71A2" w:rsidRPr="003A491D" w:rsidRDefault="008D71A2" w:rsidP="003A491D">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Set them an exam question from the sample assessment materials.</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18A1EF1B" w14:textId="1D2700D0"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7C56F2D1"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w:t>
            </w:r>
          </w:p>
          <w:p w14:paraId="2EAE322A" w14:textId="77777777"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Self-direction</w:t>
            </w:r>
          </w:p>
          <w:p w14:paraId="1CBD41CA" w14:textId="77777777" w:rsidR="00092598"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Communication</w:t>
            </w:r>
            <w:r w:rsidR="003A491D">
              <w:rPr>
                <w:rFonts w:ascii="Open Sans" w:hAnsi="Open Sans" w:cs="Open Sans"/>
                <w:color w:val="auto"/>
                <w:szCs w:val="20"/>
              </w:rPr>
              <w:t xml:space="preserve"> </w:t>
            </w:r>
          </w:p>
          <w:p w14:paraId="5615DC11" w14:textId="23919EB4" w:rsidR="008D71A2" w:rsidRPr="003A491D" w:rsidRDefault="008D71A2" w:rsidP="008D71A2">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Exam skills</w:t>
            </w:r>
          </w:p>
          <w:p w14:paraId="175E95BC" w14:textId="77777777" w:rsidR="008D71A2" w:rsidRPr="003A491D" w:rsidRDefault="008D71A2" w:rsidP="008D71A2">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65046E55" w14:textId="77777777" w:rsidTr="2AA86105">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008938"/>
              <w:left w:val="single" w:sz="4" w:space="0" w:color="008938"/>
              <w:bottom w:val="single" w:sz="4" w:space="0" w:color="008938"/>
              <w:right w:val="single" w:sz="4" w:space="0" w:color="008938"/>
            </w:tcBorders>
            <w:shd w:val="clear" w:color="auto" w:fill="B9DCAB"/>
          </w:tcPr>
          <w:p w14:paraId="6AB826DC" w14:textId="77777777" w:rsidR="008D71A2" w:rsidRPr="003A491D" w:rsidRDefault="008D71A2" w:rsidP="008D71A2">
            <w:pPr>
              <w:textAlignment w:val="baseline"/>
              <w:rPr>
                <w:rFonts w:ascii="Open Sans" w:hAnsi="Open Sans" w:cs="Open Sans"/>
                <w:color w:val="auto"/>
                <w:sz w:val="20"/>
                <w:szCs w:val="20"/>
              </w:rPr>
            </w:pPr>
            <w:r w:rsidRPr="003A491D">
              <w:rPr>
                <w:rFonts w:ascii="Open Sans" w:hAnsi="Open Sans" w:cs="Open Sans"/>
                <w:color w:val="auto"/>
                <w:sz w:val="20"/>
                <w:szCs w:val="20"/>
              </w:rPr>
              <w:lastRenderedPageBreak/>
              <w:t xml:space="preserve">8 &amp; 9 + one extra if </w:t>
            </w:r>
            <w:proofErr w:type="gramStart"/>
            <w:r w:rsidRPr="003A491D">
              <w:rPr>
                <w:rFonts w:ascii="Open Sans" w:hAnsi="Open Sans" w:cs="Open Sans"/>
                <w:color w:val="auto"/>
                <w:sz w:val="20"/>
                <w:szCs w:val="20"/>
              </w:rPr>
              <w:t>needed</w:t>
            </w:r>
            <w:proofErr w:type="gramEnd"/>
          </w:p>
          <w:p w14:paraId="615EC32A" w14:textId="77777777" w:rsidR="008D71A2" w:rsidRPr="003A491D" w:rsidRDefault="008D71A2" w:rsidP="008D71A2">
            <w:pPr>
              <w:textAlignment w:val="baseline"/>
              <w:rPr>
                <w:rFonts w:ascii="Open Sans" w:hAnsi="Open Sans" w:cs="Open Sans"/>
                <w:b w:val="0"/>
                <w:bCs w:val="0"/>
                <w:color w:val="auto"/>
                <w:sz w:val="20"/>
                <w:szCs w:val="20"/>
              </w:rPr>
            </w:pPr>
          </w:p>
          <w:p w14:paraId="0B720B3C" w14:textId="77777777" w:rsidR="008D71A2" w:rsidRPr="003A491D" w:rsidRDefault="008D71A2" w:rsidP="008D71A2">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lastRenderedPageBreak/>
              <w:t>Section 3:6</w:t>
            </w:r>
          </w:p>
          <w:p w14:paraId="163FFF45" w14:textId="3125C2A2" w:rsidR="008D71A2" w:rsidRPr="003A491D" w:rsidRDefault="008D71A2" w:rsidP="008D71A2">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Capital punishment</w:t>
            </w:r>
          </w:p>
        </w:tc>
        <w:tc>
          <w:tcPr>
            <w:tcW w:w="2835" w:type="dxa"/>
            <w:tcBorders>
              <w:top w:val="single" w:sz="4" w:space="0" w:color="008938"/>
              <w:left w:val="single" w:sz="4" w:space="0" w:color="008938"/>
              <w:bottom w:val="single" w:sz="4" w:space="0" w:color="008938"/>
              <w:right w:val="single" w:sz="4" w:space="0" w:color="008938"/>
            </w:tcBorders>
          </w:tcPr>
          <w:p w14:paraId="24A7C6B7" w14:textId="77777777" w:rsidR="008A55BF" w:rsidRDefault="008D71A2" w:rsidP="008A55B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will be able to:</w:t>
            </w:r>
          </w:p>
          <w:p w14:paraId="4E976709" w14:textId="77777777" w:rsidR="008A55BF" w:rsidRDefault="008A55BF" w:rsidP="008A55B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78402D36" w14:textId="537F1D64" w:rsidR="008D71A2" w:rsidRPr="003A491D" w:rsidRDefault="008D71A2" w:rsidP="008A55B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Know and understand the nature of capital </w:t>
            </w:r>
            <w:proofErr w:type="gramStart"/>
            <w:r w:rsidRPr="003A491D">
              <w:rPr>
                <w:rFonts w:ascii="Open Sans" w:hAnsi="Open Sans" w:cs="Open Sans"/>
                <w:color w:val="auto"/>
                <w:szCs w:val="20"/>
              </w:rPr>
              <w:t>punishment</w:t>
            </w:r>
            <w:proofErr w:type="gramEnd"/>
          </w:p>
          <w:p w14:paraId="51137025"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reasons for and against capital </w:t>
            </w:r>
            <w:proofErr w:type="gramStart"/>
            <w:r w:rsidRPr="003A491D">
              <w:rPr>
                <w:rFonts w:ascii="Open Sans" w:hAnsi="Open Sans" w:cs="Open Sans"/>
                <w:color w:val="auto"/>
                <w:szCs w:val="20"/>
              </w:rPr>
              <w:t>punishment</w:t>
            </w:r>
            <w:proofErr w:type="gramEnd"/>
          </w:p>
          <w:p w14:paraId="71C21B46" w14:textId="77777777"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religious arguments in the chosen </w:t>
            </w:r>
            <w:proofErr w:type="gramStart"/>
            <w:r w:rsidRPr="003A491D">
              <w:rPr>
                <w:rFonts w:ascii="Open Sans" w:hAnsi="Open Sans" w:cs="Open Sans"/>
                <w:color w:val="auto"/>
                <w:szCs w:val="20"/>
              </w:rPr>
              <w:t>religion</w:t>
            </w:r>
            <w:proofErr w:type="gramEnd"/>
          </w:p>
          <w:p w14:paraId="490524A9" w14:textId="3E9D327C"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why there is no clear answer to capital punishment.</w:t>
            </w:r>
          </w:p>
        </w:tc>
        <w:tc>
          <w:tcPr>
            <w:tcW w:w="3544" w:type="dxa"/>
            <w:tcBorders>
              <w:top w:val="single" w:sz="4" w:space="0" w:color="008938"/>
              <w:left w:val="single" w:sz="4" w:space="0" w:color="008938"/>
              <w:bottom w:val="single" w:sz="4" w:space="0" w:color="008938"/>
              <w:right w:val="single" w:sz="4" w:space="0" w:color="008938"/>
            </w:tcBorders>
          </w:tcPr>
          <w:p w14:paraId="21CEB5F9" w14:textId="4D80BCC4"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Students must know and understand what capital punishment is, and the history of it. </w:t>
            </w:r>
          </w:p>
          <w:p w14:paraId="1B281196" w14:textId="400647E0" w:rsidR="008D71A2" w:rsidRPr="003A491D" w:rsidRDefault="008D71A2" w:rsidP="008D71A2">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must know and understand a range of arguments on both sides of the debate, </w:t>
            </w:r>
            <w:r w:rsidRPr="003A491D">
              <w:rPr>
                <w:rFonts w:ascii="Open Sans" w:hAnsi="Open Sans" w:cs="Open Sans"/>
                <w:color w:val="auto"/>
                <w:szCs w:val="20"/>
              </w:rPr>
              <w:lastRenderedPageBreak/>
              <w:t>including religious and non-religious arguments. Depending on the religion chosen, students should be aware that there is often disagreement even within a faith on this issue.</w:t>
            </w:r>
          </w:p>
          <w:p w14:paraId="655C43A1" w14:textId="6B37575E"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 xml:space="preserve">Students should analyse and assess how people come to a decision on capital </w:t>
            </w:r>
            <w:proofErr w:type="gramStart"/>
            <w:r w:rsidRPr="003A491D">
              <w:rPr>
                <w:rFonts w:ascii="Open Sans" w:hAnsi="Open Sans" w:cs="Open Sans"/>
                <w:color w:val="auto"/>
                <w:sz w:val="20"/>
                <w:szCs w:val="20"/>
              </w:rPr>
              <w:t>punishment, and</w:t>
            </w:r>
            <w:proofErr w:type="gramEnd"/>
            <w:r w:rsidRPr="003A491D">
              <w:rPr>
                <w:rFonts w:ascii="Open Sans" w:hAnsi="Open Sans" w:cs="Open Sans"/>
                <w:color w:val="auto"/>
                <w:sz w:val="20"/>
                <w:szCs w:val="20"/>
              </w:rPr>
              <w:t xml:space="preserve"> be able to explain the complexities of this. </w:t>
            </w:r>
          </w:p>
        </w:tc>
        <w:tc>
          <w:tcPr>
            <w:tcW w:w="3260" w:type="dxa"/>
            <w:tcBorders>
              <w:top w:val="single" w:sz="4" w:space="0" w:color="008938"/>
              <w:left w:val="single" w:sz="4" w:space="0" w:color="008938"/>
              <w:bottom w:val="single" w:sz="4" w:space="0" w:color="008938"/>
              <w:right w:val="single" w:sz="4" w:space="0" w:color="008938"/>
            </w:tcBorders>
          </w:tcPr>
          <w:p w14:paraId="29727874" w14:textId="655468E1" w:rsidR="008D71A2" w:rsidRPr="0012191A" w:rsidRDefault="008D71A2" w:rsidP="0012191A">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2AA86105">
              <w:rPr>
                <w:rFonts w:ascii="Open Sans" w:hAnsi="Open Sans" w:cs="Open Sans"/>
                <w:color w:val="auto"/>
              </w:rPr>
              <w:lastRenderedPageBreak/>
              <w:t xml:space="preserve">There are many ways to teach this issue and students often </w:t>
            </w:r>
            <w:r w:rsidR="00C10A6A">
              <w:rPr>
                <w:rFonts w:ascii="Open Sans" w:hAnsi="Open Sans" w:cs="Open Sans"/>
                <w:color w:val="auto"/>
              </w:rPr>
              <w:t xml:space="preserve">engage well with the debate around this controversial topic. </w:t>
            </w:r>
            <w:r w:rsidRPr="2AA86105">
              <w:rPr>
                <w:rFonts w:ascii="Open Sans" w:hAnsi="Open Sans" w:cs="Open Sans"/>
                <w:color w:val="auto"/>
              </w:rPr>
              <w:t xml:space="preserve">If there is time in the timetable, a film such as Let Him Have It </w:t>
            </w:r>
            <w:r w:rsidR="132F9F45" w:rsidRPr="2AA86105">
              <w:rPr>
                <w:rFonts w:ascii="Open Sans" w:hAnsi="Open Sans" w:cs="Open Sans"/>
                <w:color w:val="auto"/>
              </w:rPr>
              <w:lastRenderedPageBreak/>
              <w:t xml:space="preserve">(rated 15, contains swearing) </w:t>
            </w:r>
            <w:r w:rsidRPr="2AA86105">
              <w:rPr>
                <w:rFonts w:ascii="Open Sans" w:hAnsi="Open Sans" w:cs="Open Sans"/>
                <w:color w:val="auto"/>
              </w:rPr>
              <w:t xml:space="preserve">could be watched, which is the story of the hanging of Derek Bentley. </w:t>
            </w:r>
            <w:r w:rsidR="00C10A6A">
              <w:rPr>
                <w:rFonts w:ascii="Open Sans" w:hAnsi="Open Sans" w:cs="Open Sans"/>
                <w:color w:val="auto"/>
              </w:rPr>
              <w:t>Alternatively,</w:t>
            </w:r>
            <w:r w:rsidR="008A55BF">
              <w:rPr>
                <w:rFonts w:ascii="Open Sans" w:hAnsi="Open Sans" w:cs="Open Sans"/>
                <w:color w:val="auto"/>
              </w:rPr>
              <w:t xml:space="preserve"> you could </w:t>
            </w:r>
            <w:r w:rsidR="00C10A6A">
              <w:rPr>
                <w:rFonts w:ascii="Open Sans" w:hAnsi="Open Sans" w:cs="Open Sans"/>
                <w:color w:val="auto"/>
              </w:rPr>
              <w:t xml:space="preserve">just </w:t>
            </w:r>
            <w:r w:rsidR="008A55BF">
              <w:rPr>
                <w:rFonts w:ascii="Open Sans" w:hAnsi="Open Sans" w:cs="Open Sans"/>
                <w:color w:val="auto"/>
              </w:rPr>
              <w:t xml:space="preserve">watch a clip from it. </w:t>
            </w:r>
            <w:r w:rsidRPr="2AA86105">
              <w:rPr>
                <w:rFonts w:ascii="Open Sans" w:hAnsi="Open Sans" w:cs="Open Sans"/>
                <w:color w:val="auto"/>
              </w:rPr>
              <w:t>There are many films on YouTube, including news footage and there are programmes such as Inside Death Row with Trevor Macdonald. This is a clip of young people who have a variety of opinions:</w:t>
            </w:r>
            <w:r w:rsidR="0012191A">
              <w:rPr>
                <w:rFonts w:ascii="Open Sans" w:hAnsi="Open Sans" w:cs="Open Sans"/>
                <w:color w:val="auto"/>
              </w:rPr>
              <w:t xml:space="preserve"> </w:t>
            </w:r>
            <w:r w:rsidR="009412BA" w:rsidRPr="009412BA">
              <w:rPr>
                <w:rFonts w:ascii="Open Sans" w:hAnsi="Open Sans" w:cs="Open Sans"/>
                <w:color w:val="auto"/>
                <w:szCs w:val="20"/>
              </w:rPr>
              <w:t xml:space="preserve">Should There Be </w:t>
            </w:r>
            <w:proofErr w:type="gramStart"/>
            <w:r w:rsidR="009412BA" w:rsidRPr="009412BA">
              <w:rPr>
                <w:rFonts w:ascii="Open Sans" w:hAnsi="Open Sans" w:cs="Open Sans"/>
                <w:color w:val="auto"/>
                <w:szCs w:val="20"/>
              </w:rPr>
              <w:t>A</w:t>
            </w:r>
            <w:proofErr w:type="gramEnd"/>
            <w:r w:rsidR="009412BA" w:rsidRPr="009412BA">
              <w:rPr>
                <w:rFonts w:ascii="Open Sans" w:hAnsi="Open Sans" w:cs="Open Sans"/>
                <w:color w:val="auto"/>
                <w:szCs w:val="20"/>
              </w:rPr>
              <w:t xml:space="preserve"> Death Penalty? - The People Speak</w:t>
            </w:r>
            <w:r w:rsidR="009412BA">
              <w:rPr>
                <w:rFonts w:ascii="Open Sans" w:hAnsi="Open Sans" w:cs="Open Sans"/>
                <w:szCs w:val="20"/>
              </w:rPr>
              <w:br/>
            </w:r>
            <w:hyperlink r:id="rId14" w:history="1">
              <w:r w:rsidR="009412BA" w:rsidRPr="00027AC4">
                <w:rPr>
                  <w:rStyle w:val="Hyperlink"/>
                  <w:rFonts w:ascii="Open Sans" w:hAnsi="Open Sans" w:cs="Open Sans"/>
                  <w:szCs w:val="20"/>
                  <w:lang/>
                </w:rPr>
                <w:t>https://www.youtube.com/watch?v=ka1B59ir1mI</w:t>
              </w:r>
            </w:hyperlink>
            <w:r w:rsidRPr="009412BA">
              <w:rPr>
                <w:rFonts w:ascii="Open Sans" w:hAnsi="Open Sans" w:cs="Open Sans"/>
                <w:color w:val="0070C0"/>
                <w:szCs w:val="20"/>
                <w:lang/>
              </w:rPr>
              <w:t xml:space="preserve"> </w:t>
            </w:r>
          </w:p>
          <w:p w14:paraId="1F9B6855" w14:textId="7704CF9F" w:rsidR="008D71A2" w:rsidRPr="003A491D" w:rsidRDefault="008D71A2" w:rsidP="003A491D">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As there is no absolute right and wrong answer in this issue, it is best to give students a variety of opinions and let them make up their own minds. A final class debate followed by an exam</w:t>
            </w:r>
            <w:r w:rsidR="0012191A">
              <w:rPr>
                <w:rFonts w:ascii="Open Sans" w:hAnsi="Open Sans" w:cs="Open Sans"/>
                <w:color w:val="auto"/>
                <w:szCs w:val="20"/>
              </w:rPr>
              <w:t>-</w:t>
            </w:r>
            <w:r w:rsidRPr="003A491D">
              <w:rPr>
                <w:rFonts w:ascii="Open Sans" w:hAnsi="Open Sans" w:cs="Open Sans"/>
                <w:color w:val="auto"/>
                <w:szCs w:val="20"/>
              </w:rPr>
              <w:t xml:space="preserve">style question allows them to </w:t>
            </w:r>
            <w:proofErr w:type="gramStart"/>
            <w:r w:rsidRPr="003A491D">
              <w:rPr>
                <w:rFonts w:ascii="Open Sans" w:hAnsi="Open Sans" w:cs="Open Sans"/>
                <w:color w:val="auto"/>
                <w:szCs w:val="20"/>
              </w:rPr>
              <w:t>come to a conclusion</w:t>
            </w:r>
            <w:proofErr w:type="gramEnd"/>
            <w:r w:rsidRPr="003A491D">
              <w:rPr>
                <w:rFonts w:ascii="Open Sans" w:hAnsi="Open Sans" w:cs="Open Sans"/>
                <w:color w:val="auto"/>
                <w:szCs w:val="20"/>
              </w:rPr>
              <w:t>.</w:t>
            </w:r>
          </w:p>
        </w:tc>
        <w:tc>
          <w:tcPr>
            <w:tcW w:w="1701" w:type="dxa"/>
            <w:tcBorders>
              <w:top w:val="single" w:sz="4" w:space="0" w:color="008938"/>
              <w:left w:val="single" w:sz="4" w:space="0" w:color="008938"/>
              <w:bottom w:val="single" w:sz="4" w:space="0" w:color="008938"/>
              <w:right w:val="single" w:sz="4" w:space="0" w:color="008938"/>
            </w:tcBorders>
          </w:tcPr>
          <w:p w14:paraId="37EBCE45" w14:textId="1FA85936"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187328B6"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14ED9B85"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Debating skills</w:t>
            </w:r>
          </w:p>
          <w:p w14:paraId="7A740924"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Empathy</w:t>
            </w:r>
          </w:p>
          <w:p w14:paraId="508FA363"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Communication</w:t>
            </w:r>
          </w:p>
          <w:p w14:paraId="317BE9CD"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Critical thinking</w:t>
            </w:r>
          </w:p>
          <w:p w14:paraId="79C53955"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Reasoning</w:t>
            </w:r>
          </w:p>
          <w:p w14:paraId="1E35663F"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Analysis</w:t>
            </w:r>
          </w:p>
          <w:p w14:paraId="01A035D0" w14:textId="77777777" w:rsidR="008D71A2" w:rsidRPr="003A491D" w:rsidRDefault="008D71A2" w:rsidP="008D71A2">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Evaluation</w:t>
            </w:r>
          </w:p>
          <w:p w14:paraId="6C550448" w14:textId="77777777" w:rsidR="008D71A2" w:rsidRPr="003A491D" w:rsidRDefault="008D71A2" w:rsidP="008D71A2">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bl>
    <w:p w14:paraId="63331C46" w14:textId="77777777" w:rsidR="00777C71" w:rsidRDefault="00777C71" w:rsidP="00777C71"/>
    <w:p w14:paraId="430636ED" w14:textId="73698B7D" w:rsidR="002D4E3E" w:rsidRPr="00777C71" w:rsidRDefault="00777C71" w:rsidP="00777C71">
      <w:r>
        <w:br w:type="page"/>
      </w:r>
      <w:r w:rsidR="002D4E3E" w:rsidRPr="00A36A93">
        <w:rPr>
          <w:rFonts w:ascii="Open Sans" w:eastAsia="Verdana" w:hAnsi="Open Sans" w:cs="Open Sans"/>
          <w:b/>
          <w:bCs/>
          <w:color w:val="000000"/>
          <w:kern w:val="24"/>
          <w:sz w:val="20"/>
          <w:szCs w:val="20"/>
        </w:rPr>
        <w:lastRenderedPageBreak/>
        <w:t>Area of Study 1: Beliefs and Values</w:t>
      </w:r>
    </w:p>
    <w:p w14:paraId="4714511F" w14:textId="744FC0FA" w:rsidR="00E02DC5" w:rsidRDefault="002D4E3E">
      <w:r w:rsidRPr="002D4E3E">
        <w:rPr>
          <w:rFonts w:ascii="Open Sans" w:eastAsia="Verdana" w:hAnsi="Open Sans" w:cs="Open Sans"/>
          <w:b/>
          <w:bCs/>
          <w:color w:val="000000"/>
          <w:kern w:val="24"/>
          <w:sz w:val="20"/>
          <w:szCs w:val="20"/>
        </w:rPr>
        <w:t xml:space="preserve">Section </w:t>
      </w:r>
      <w:r>
        <w:rPr>
          <w:rFonts w:ascii="Open Sans" w:eastAsia="Verdana" w:hAnsi="Open Sans" w:cs="Open Sans"/>
          <w:b/>
          <w:bCs/>
          <w:color w:val="000000"/>
          <w:kern w:val="24"/>
          <w:sz w:val="20"/>
          <w:szCs w:val="20"/>
        </w:rPr>
        <w:t>4:</w:t>
      </w:r>
      <w:r w:rsidR="0072161B" w:rsidRPr="0072161B">
        <w:rPr>
          <w:rFonts w:ascii="Open Sans" w:eastAsia="Verdana" w:hAnsi="Open Sans" w:cs="Open Sans"/>
          <w:b/>
          <w:bCs/>
          <w:color w:val="000000"/>
          <w:kern w:val="24"/>
          <w:sz w:val="20"/>
          <w:szCs w:val="20"/>
        </w:rPr>
        <w:t xml:space="preserve"> Rights, Equality and Social Justice</w:t>
      </w:r>
    </w:p>
    <w:tbl>
      <w:tblPr>
        <w:tblStyle w:val="GridTable6Colorful-Accent6"/>
        <w:tblpPr w:leftFromText="180" w:rightFromText="180" w:vertAnchor="text" w:horzAnchor="page" w:tblpX="594" w:tblpY="243"/>
        <w:tblW w:w="14029" w:type="dxa"/>
        <w:tblLayout w:type="fixed"/>
        <w:tblLook w:val="04A0" w:firstRow="1" w:lastRow="0" w:firstColumn="1" w:lastColumn="0" w:noHBand="0" w:noVBand="1"/>
      </w:tblPr>
      <w:tblGrid>
        <w:gridCol w:w="1271"/>
        <w:gridCol w:w="2693"/>
        <w:gridCol w:w="3544"/>
        <w:gridCol w:w="3260"/>
        <w:gridCol w:w="1701"/>
        <w:gridCol w:w="1560"/>
      </w:tblGrid>
      <w:tr w:rsidR="003A491D" w:rsidRPr="003A491D" w14:paraId="7864A32F" w14:textId="77777777" w:rsidTr="00F052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008938"/>
          </w:tcPr>
          <w:p w14:paraId="3E02C3B1" w14:textId="06A21861" w:rsidR="00F77C6B" w:rsidRPr="003A491D" w:rsidRDefault="00F77C6B" w:rsidP="00F77C6B">
            <w:pPr>
              <w:textAlignment w:val="baseline"/>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Week</w:t>
            </w:r>
          </w:p>
        </w:tc>
        <w:tc>
          <w:tcPr>
            <w:tcW w:w="2693" w:type="dxa"/>
            <w:tcBorders>
              <w:top w:val="single" w:sz="4" w:space="0" w:color="008938"/>
              <w:left w:val="single" w:sz="4" w:space="0" w:color="008938"/>
              <w:bottom w:val="single" w:sz="4" w:space="0" w:color="008938"/>
              <w:right w:val="single" w:sz="4" w:space="0" w:color="008938"/>
            </w:tcBorders>
            <w:shd w:val="clear" w:color="auto" w:fill="008938"/>
          </w:tcPr>
          <w:p w14:paraId="04A5F594" w14:textId="49A3EEA0" w:rsidR="00F77C6B" w:rsidRPr="003A491D" w:rsidRDefault="00F77C6B" w:rsidP="00F77C6B">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Learning Outcomes</w:t>
            </w:r>
          </w:p>
        </w:tc>
        <w:tc>
          <w:tcPr>
            <w:tcW w:w="3544" w:type="dxa"/>
            <w:tcBorders>
              <w:top w:val="single" w:sz="4" w:space="0" w:color="008938"/>
              <w:left w:val="single" w:sz="4" w:space="0" w:color="008938"/>
              <w:bottom w:val="single" w:sz="4" w:space="0" w:color="008938"/>
              <w:right w:val="single" w:sz="4" w:space="0" w:color="008938"/>
            </w:tcBorders>
            <w:shd w:val="clear" w:color="auto" w:fill="008938"/>
          </w:tcPr>
          <w:p w14:paraId="6DCAD86C" w14:textId="57FA49CA" w:rsidR="00F77C6B" w:rsidRPr="003A491D" w:rsidRDefault="00F77C6B" w:rsidP="00F77C6B">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Course Content</w:t>
            </w:r>
          </w:p>
        </w:tc>
        <w:tc>
          <w:tcPr>
            <w:tcW w:w="3260" w:type="dxa"/>
            <w:tcBorders>
              <w:top w:val="single" w:sz="4" w:space="0" w:color="008938"/>
              <w:left w:val="single" w:sz="4" w:space="0" w:color="008938"/>
              <w:bottom w:val="single" w:sz="4" w:space="0" w:color="008938"/>
              <w:right w:val="single" w:sz="4" w:space="0" w:color="008938"/>
            </w:tcBorders>
            <w:shd w:val="clear" w:color="auto" w:fill="008938"/>
          </w:tcPr>
          <w:p w14:paraId="28A8684C" w14:textId="37315D4C" w:rsidR="00F77C6B" w:rsidRPr="003A491D" w:rsidRDefault="00F77C6B" w:rsidP="00F77C6B">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Exemplar activities and resources</w:t>
            </w:r>
          </w:p>
        </w:tc>
        <w:tc>
          <w:tcPr>
            <w:tcW w:w="1701" w:type="dxa"/>
            <w:tcBorders>
              <w:top w:val="single" w:sz="4" w:space="0" w:color="008938"/>
              <w:left w:val="single" w:sz="4" w:space="0" w:color="008938"/>
              <w:bottom w:val="single" w:sz="4" w:space="0" w:color="008938"/>
              <w:right w:val="single" w:sz="4" w:space="0" w:color="008938"/>
            </w:tcBorders>
            <w:shd w:val="clear" w:color="auto" w:fill="008938"/>
          </w:tcPr>
          <w:p w14:paraId="5FB5EAB3" w14:textId="33D8B8CF" w:rsidR="00F77C6B" w:rsidRPr="003A491D" w:rsidRDefault="00F77C6B" w:rsidP="00F77C6B">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Which skills acquired in this lesson are explicitly assessed through examination?</w:t>
            </w:r>
          </w:p>
        </w:tc>
        <w:tc>
          <w:tcPr>
            <w:tcW w:w="1560" w:type="dxa"/>
            <w:tcBorders>
              <w:top w:val="single" w:sz="4" w:space="0" w:color="008938"/>
              <w:left w:val="single" w:sz="4" w:space="0" w:color="008938"/>
              <w:bottom w:val="single" w:sz="4" w:space="0" w:color="008938"/>
              <w:right w:val="single" w:sz="4" w:space="0" w:color="008938"/>
            </w:tcBorders>
            <w:shd w:val="clear" w:color="auto" w:fill="008938"/>
          </w:tcPr>
          <w:p w14:paraId="60F9AC9E" w14:textId="7680F5B0" w:rsidR="00F77C6B" w:rsidRPr="003A491D" w:rsidRDefault="00F77C6B" w:rsidP="00F77C6B">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3A491D">
              <w:rPr>
                <w:rFonts w:ascii="Open Sans" w:eastAsia="Verdana" w:hAnsi="Open Sans" w:cs="Open Sans"/>
                <w:color w:val="FFFFFF" w:themeColor="background1"/>
                <w:kern w:val="24"/>
                <w:sz w:val="20"/>
                <w:szCs w:val="20"/>
              </w:rPr>
              <w:t>Which skills could be acquired through teaching and delivery in this lesson?</w:t>
            </w:r>
          </w:p>
        </w:tc>
      </w:tr>
      <w:tr w:rsidR="003A491D" w:rsidRPr="003A491D" w14:paraId="7C5A064F" w14:textId="77777777" w:rsidTr="00F05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5CC62441" w14:textId="77777777" w:rsidR="00F77C6B" w:rsidRPr="003A491D" w:rsidRDefault="00F77C6B" w:rsidP="00F77C6B">
            <w:pPr>
              <w:textAlignment w:val="baseline"/>
              <w:rPr>
                <w:rFonts w:ascii="Open Sans" w:hAnsi="Open Sans" w:cs="Open Sans"/>
                <w:color w:val="auto"/>
                <w:sz w:val="20"/>
                <w:szCs w:val="20"/>
              </w:rPr>
            </w:pPr>
            <w:r w:rsidRPr="003A491D">
              <w:rPr>
                <w:rFonts w:ascii="Open Sans" w:hAnsi="Open Sans" w:cs="Open Sans"/>
                <w:color w:val="auto"/>
                <w:sz w:val="20"/>
                <w:szCs w:val="20"/>
              </w:rPr>
              <w:t>1</w:t>
            </w:r>
          </w:p>
          <w:p w14:paraId="48A9D566" w14:textId="77777777" w:rsidR="00F77C6B" w:rsidRPr="003A491D" w:rsidRDefault="00F77C6B" w:rsidP="00F77C6B">
            <w:pPr>
              <w:textAlignment w:val="baseline"/>
              <w:rPr>
                <w:rFonts w:ascii="Open Sans" w:hAnsi="Open Sans" w:cs="Open Sans"/>
                <w:color w:val="auto"/>
                <w:sz w:val="20"/>
                <w:szCs w:val="20"/>
              </w:rPr>
            </w:pPr>
          </w:p>
          <w:p w14:paraId="366C8924" w14:textId="77777777" w:rsidR="00F77C6B" w:rsidRPr="003A491D" w:rsidRDefault="00F77C6B" w:rsidP="00F77C6B">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4:1</w:t>
            </w:r>
          </w:p>
          <w:p w14:paraId="24B629DF" w14:textId="7CD5F0CF" w:rsidR="00F77C6B" w:rsidRPr="003A491D" w:rsidRDefault="00F77C6B" w:rsidP="00F77C6B">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Human rights</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77378C09"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29043759" w14:textId="77777777"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what human rights </w:t>
            </w:r>
            <w:proofErr w:type="gramStart"/>
            <w:r w:rsidRPr="003A491D">
              <w:rPr>
                <w:rFonts w:ascii="Open Sans" w:hAnsi="Open Sans" w:cs="Open Sans"/>
                <w:color w:val="auto"/>
                <w:szCs w:val="20"/>
              </w:rPr>
              <w:t>are</w:t>
            </w:r>
            <w:proofErr w:type="gramEnd"/>
            <w:r w:rsidRPr="003A491D">
              <w:rPr>
                <w:rFonts w:ascii="Open Sans" w:hAnsi="Open Sans" w:cs="Open Sans"/>
                <w:color w:val="auto"/>
                <w:szCs w:val="20"/>
              </w:rPr>
              <w:t xml:space="preserve"> </w:t>
            </w:r>
          </w:p>
          <w:p w14:paraId="21CC1166" w14:textId="77777777"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religious and non-religious attitudes to human </w:t>
            </w:r>
            <w:proofErr w:type="gramStart"/>
            <w:r w:rsidRPr="003A491D">
              <w:rPr>
                <w:rFonts w:ascii="Open Sans" w:hAnsi="Open Sans" w:cs="Open Sans"/>
                <w:color w:val="auto"/>
                <w:szCs w:val="20"/>
              </w:rPr>
              <w:t>rights</w:t>
            </w:r>
            <w:proofErr w:type="gramEnd"/>
            <w:r w:rsidRPr="003A491D">
              <w:rPr>
                <w:rFonts w:ascii="Open Sans" w:hAnsi="Open Sans" w:cs="Open Sans"/>
                <w:color w:val="auto"/>
                <w:szCs w:val="20"/>
              </w:rPr>
              <w:t xml:space="preserve"> </w:t>
            </w:r>
          </w:p>
          <w:p w14:paraId="39AE0370" w14:textId="2CC43525"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 xml:space="preserve">Assess and analyse the importance of human rights for society. </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379CADB5" w14:textId="19C59C52"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know and understand what the Universal Declaration of Human Rights says are the rights of all people.</w:t>
            </w:r>
          </w:p>
          <w:p w14:paraId="519254EC" w14:textId="0F125258" w:rsidR="00F77C6B" w:rsidRPr="003A491D" w:rsidRDefault="00F77C6B" w:rsidP="003A491D">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know and understand what religious and non-religious people believe about human rights and why.</w:t>
            </w:r>
          </w:p>
          <w:p w14:paraId="63C6A48B" w14:textId="6919476E"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importance of these beliefs for society – what happens when these rights are not upheld? (AO2)</w:t>
            </w:r>
            <w:r w:rsidR="00C573C0">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3CCB61A3" w14:textId="5B98E7B9"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Information about the Universal Declaration of Human Rights can be found in various places including on the internet and in GCSE textbooks.</w:t>
            </w:r>
          </w:p>
          <w:p w14:paraId="412AE1DD" w14:textId="2B05D462"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could be given a series of 15 pictures – water, food, a woman in a headscarf, a TV, a school and so on. Ask them to pick the nine most important</w:t>
            </w:r>
            <w:r w:rsidR="000E32A5">
              <w:rPr>
                <w:rFonts w:ascii="Open Sans" w:hAnsi="Open Sans" w:cs="Open Sans"/>
                <w:color w:val="auto"/>
                <w:szCs w:val="20"/>
              </w:rPr>
              <w:t xml:space="preserve"> for humans</w:t>
            </w:r>
            <w:r w:rsidRPr="003A491D">
              <w:rPr>
                <w:rFonts w:ascii="Open Sans" w:hAnsi="Open Sans" w:cs="Open Sans"/>
                <w:color w:val="auto"/>
                <w:szCs w:val="20"/>
              </w:rPr>
              <w:t>,</w:t>
            </w:r>
            <w:r w:rsidR="00C72931">
              <w:rPr>
                <w:rFonts w:ascii="Open Sans" w:hAnsi="Open Sans" w:cs="Open Sans"/>
                <w:color w:val="auto"/>
                <w:szCs w:val="20"/>
              </w:rPr>
              <w:t xml:space="preserve"> </w:t>
            </w:r>
            <w:r w:rsidRPr="003A491D">
              <w:rPr>
                <w:rFonts w:ascii="Open Sans" w:hAnsi="Open Sans" w:cs="Open Sans"/>
                <w:color w:val="auto"/>
                <w:szCs w:val="20"/>
              </w:rPr>
              <w:t>and create a diamond 9, with the most important at the top of the diamond and the least at the bottom. They must pick three to explain (or ask them to justify each one if there is time).</w:t>
            </w:r>
          </w:p>
          <w:p w14:paraId="7CDE3B01" w14:textId="4BC075B3"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Make copies of the Universal Declaration of Human Rights and talk through </w:t>
            </w:r>
            <w:r w:rsidR="0062642C">
              <w:rPr>
                <w:rFonts w:ascii="Open Sans" w:hAnsi="Open Sans" w:cs="Open Sans"/>
                <w:color w:val="auto"/>
                <w:szCs w:val="20"/>
              </w:rPr>
              <w:t>its</w:t>
            </w:r>
            <w:r w:rsidRPr="003A491D">
              <w:rPr>
                <w:rFonts w:ascii="Open Sans" w:hAnsi="Open Sans" w:cs="Open Sans"/>
                <w:color w:val="auto"/>
                <w:szCs w:val="20"/>
              </w:rPr>
              <w:t xml:space="preserve"> origins</w:t>
            </w:r>
            <w:r w:rsidR="00B72480">
              <w:rPr>
                <w:rFonts w:ascii="Open Sans" w:hAnsi="Open Sans" w:cs="Open Sans"/>
                <w:color w:val="auto"/>
                <w:szCs w:val="20"/>
              </w:rPr>
              <w:t>; you could</w:t>
            </w:r>
            <w:r w:rsidRPr="003A491D">
              <w:rPr>
                <w:rFonts w:ascii="Open Sans" w:hAnsi="Open Sans" w:cs="Open Sans"/>
                <w:color w:val="auto"/>
                <w:szCs w:val="20"/>
              </w:rPr>
              <w:t xml:space="preserve"> show some pictures from the Holocaust to illustrate </w:t>
            </w:r>
            <w:r w:rsidR="00B72480">
              <w:rPr>
                <w:rFonts w:ascii="Open Sans" w:hAnsi="Open Sans" w:cs="Open Sans"/>
                <w:color w:val="auto"/>
                <w:szCs w:val="20"/>
              </w:rPr>
              <w:t>how human rights were not respected in WW2. You could</w:t>
            </w:r>
            <w:r w:rsidRPr="003A491D">
              <w:rPr>
                <w:rFonts w:ascii="Open Sans" w:hAnsi="Open Sans" w:cs="Open Sans"/>
                <w:color w:val="auto"/>
                <w:szCs w:val="20"/>
              </w:rPr>
              <w:t xml:space="preserve"> </w:t>
            </w:r>
            <w:r w:rsidRPr="003A491D">
              <w:rPr>
                <w:rFonts w:ascii="Open Sans" w:hAnsi="Open Sans" w:cs="Open Sans"/>
                <w:color w:val="auto"/>
                <w:szCs w:val="20"/>
              </w:rPr>
              <w:lastRenderedPageBreak/>
              <w:t xml:space="preserve">then show pictures of Guantanamo Bay </w:t>
            </w:r>
            <w:r w:rsidR="00B72480">
              <w:rPr>
                <w:rFonts w:ascii="Open Sans" w:hAnsi="Open Sans" w:cs="Open Sans"/>
                <w:color w:val="auto"/>
                <w:szCs w:val="20"/>
              </w:rPr>
              <w:t>and discuss</w:t>
            </w:r>
            <w:r w:rsidRPr="003A491D">
              <w:rPr>
                <w:rFonts w:ascii="Open Sans" w:hAnsi="Open Sans" w:cs="Open Sans"/>
                <w:color w:val="auto"/>
                <w:szCs w:val="20"/>
              </w:rPr>
              <w:t xml:space="preserve"> stoning to </w:t>
            </w:r>
            <w:r w:rsidR="00CB18FC">
              <w:rPr>
                <w:rFonts w:ascii="Open Sans" w:hAnsi="Open Sans" w:cs="Open Sans"/>
                <w:color w:val="auto"/>
                <w:szCs w:val="20"/>
              </w:rPr>
              <w:t>demonstrate how human rights are still being disrespected today</w:t>
            </w:r>
            <w:r w:rsidRPr="003A491D">
              <w:rPr>
                <w:rFonts w:ascii="Open Sans" w:hAnsi="Open Sans" w:cs="Open Sans"/>
                <w:color w:val="auto"/>
                <w:szCs w:val="20"/>
              </w:rPr>
              <w:t>.</w:t>
            </w:r>
            <w:r w:rsidR="00B72480">
              <w:rPr>
                <w:rFonts w:ascii="Open Sans" w:hAnsi="Open Sans" w:cs="Open Sans"/>
                <w:color w:val="auto"/>
                <w:szCs w:val="20"/>
              </w:rPr>
              <w:t xml:space="preserve"> However, traumatic pictures should be shown with caution and </w:t>
            </w:r>
            <w:r w:rsidR="006A03BE">
              <w:rPr>
                <w:rFonts w:ascii="Open Sans" w:hAnsi="Open Sans" w:cs="Open Sans"/>
                <w:color w:val="auto"/>
                <w:szCs w:val="20"/>
              </w:rPr>
              <w:t xml:space="preserve">class </w:t>
            </w:r>
            <w:r w:rsidR="00CB18FC">
              <w:rPr>
                <w:rFonts w:ascii="Open Sans" w:hAnsi="Open Sans" w:cs="Open Sans"/>
                <w:color w:val="auto"/>
                <w:szCs w:val="20"/>
              </w:rPr>
              <w:t xml:space="preserve">conversation should be </w:t>
            </w:r>
            <w:r w:rsidR="00B72480">
              <w:rPr>
                <w:rFonts w:ascii="Open Sans" w:hAnsi="Open Sans" w:cs="Open Sans"/>
                <w:color w:val="auto"/>
                <w:szCs w:val="20"/>
              </w:rPr>
              <w:t>carefully</w:t>
            </w:r>
            <w:r w:rsidR="006A03BE">
              <w:rPr>
                <w:rFonts w:ascii="Open Sans" w:hAnsi="Open Sans" w:cs="Open Sans"/>
                <w:color w:val="auto"/>
                <w:szCs w:val="20"/>
              </w:rPr>
              <w:t xml:space="preserve"> managed</w:t>
            </w:r>
            <w:r w:rsidR="00B72480">
              <w:rPr>
                <w:rFonts w:ascii="Open Sans" w:hAnsi="Open Sans" w:cs="Open Sans"/>
                <w:color w:val="auto"/>
                <w:szCs w:val="20"/>
              </w:rPr>
              <w:t>. The teacher should decide if this is appropriate for each of their classes.</w:t>
            </w:r>
          </w:p>
          <w:p w14:paraId="748A8F45" w14:textId="2A54C8F0"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could produce a consequence wheel for the importance of human rights. Write ‘human rights’ in the central hub and then write the consequences of having human rights in a ring around the central hub. Outside of this in another ring</w:t>
            </w:r>
            <w:r w:rsidR="0062642C">
              <w:rPr>
                <w:rFonts w:ascii="Open Sans" w:hAnsi="Open Sans" w:cs="Open Sans"/>
                <w:color w:val="auto"/>
                <w:szCs w:val="20"/>
              </w:rPr>
              <w:t>, students could write</w:t>
            </w:r>
            <w:r w:rsidRPr="003A491D">
              <w:rPr>
                <w:rFonts w:ascii="Open Sans" w:hAnsi="Open Sans" w:cs="Open Sans"/>
                <w:color w:val="auto"/>
                <w:szCs w:val="20"/>
              </w:rPr>
              <w:t xml:space="preserve"> the consequences of not having human rights.</w:t>
            </w:r>
          </w:p>
          <w:p w14:paraId="156E26E0" w14:textId="1C09C8D5" w:rsidR="00F77C6B" w:rsidRPr="003A491D" w:rsidRDefault="00F77C6B" w:rsidP="00C11DD3">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3A491D">
              <w:rPr>
                <w:rFonts w:ascii="Open Sans" w:hAnsi="Open Sans" w:cs="Open Sans"/>
                <w:color w:val="auto"/>
                <w:szCs w:val="20"/>
              </w:rPr>
              <w:t>They could use this wheel to answer a (d) type examination question.</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3DD60969" w14:textId="642729D9" w:rsidR="00F77C6B" w:rsidRPr="003A491D" w:rsidRDefault="00F77C6B" w:rsidP="00F77C6B">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4D7D682A"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5F11E72D"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IT skills</w:t>
            </w:r>
          </w:p>
          <w:p w14:paraId="4CDE93F8"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Problem solving</w:t>
            </w:r>
          </w:p>
          <w:p w14:paraId="11DF7D25"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Prioritising</w:t>
            </w:r>
          </w:p>
          <w:p w14:paraId="45D0A512"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Decision making</w:t>
            </w:r>
          </w:p>
          <w:p w14:paraId="5733D729" w14:textId="77777777" w:rsidR="00F77C6B" w:rsidRPr="003A491D" w:rsidRDefault="00F77C6B" w:rsidP="00F77C6B">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tc>
      </w:tr>
      <w:tr w:rsidR="003A491D" w:rsidRPr="003A491D" w14:paraId="732161F0" w14:textId="77777777" w:rsidTr="00F0525B">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B9DCAB"/>
          </w:tcPr>
          <w:p w14:paraId="2D4651F6" w14:textId="77777777" w:rsidR="00F77C6B" w:rsidRPr="00C11DD3" w:rsidRDefault="00F77C6B" w:rsidP="00F77C6B">
            <w:pPr>
              <w:textAlignment w:val="baseline"/>
              <w:rPr>
                <w:rFonts w:ascii="Open Sans" w:hAnsi="Open Sans" w:cs="Open Sans"/>
                <w:color w:val="auto"/>
                <w:sz w:val="20"/>
                <w:szCs w:val="20"/>
              </w:rPr>
            </w:pPr>
            <w:r w:rsidRPr="00C11DD3">
              <w:rPr>
                <w:rFonts w:ascii="Open Sans" w:hAnsi="Open Sans" w:cs="Open Sans"/>
                <w:color w:val="auto"/>
                <w:sz w:val="20"/>
                <w:szCs w:val="20"/>
              </w:rPr>
              <w:t>2 &amp; 3</w:t>
            </w:r>
          </w:p>
          <w:p w14:paraId="4056EDB0" w14:textId="77777777" w:rsidR="00F77C6B" w:rsidRPr="003A491D" w:rsidRDefault="00F77C6B" w:rsidP="00F77C6B">
            <w:pPr>
              <w:textAlignment w:val="baseline"/>
              <w:rPr>
                <w:rFonts w:ascii="Open Sans" w:hAnsi="Open Sans" w:cs="Open Sans"/>
                <w:color w:val="auto"/>
                <w:sz w:val="20"/>
                <w:szCs w:val="20"/>
              </w:rPr>
            </w:pPr>
          </w:p>
          <w:p w14:paraId="61E94EE1" w14:textId="77777777" w:rsidR="00F77C6B" w:rsidRPr="003A491D" w:rsidRDefault="00F77C6B" w:rsidP="00F77C6B">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lastRenderedPageBreak/>
              <w:t>Section 4:2</w:t>
            </w:r>
          </w:p>
          <w:p w14:paraId="66AB8798" w14:textId="4E83F4B0" w:rsidR="00F77C6B" w:rsidRPr="003A491D" w:rsidRDefault="00F77C6B" w:rsidP="00F77C6B">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Equal rights and equal opportunities</w:t>
            </w:r>
          </w:p>
        </w:tc>
        <w:tc>
          <w:tcPr>
            <w:tcW w:w="2693" w:type="dxa"/>
            <w:tcBorders>
              <w:top w:val="single" w:sz="4" w:space="0" w:color="008938"/>
              <w:left w:val="single" w:sz="4" w:space="0" w:color="008938"/>
              <w:bottom w:val="single" w:sz="4" w:space="0" w:color="008938"/>
              <w:right w:val="single" w:sz="4" w:space="0" w:color="008938"/>
            </w:tcBorders>
          </w:tcPr>
          <w:p w14:paraId="6F7C29C5"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will be able to:</w:t>
            </w:r>
          </w:p>
          <w:p w14:paraId="095B4F93" w14:textId="77777777"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Know and understand how the role and status of women has changed in </w:t>
            </w:r>
            <w:proofErr w:type="gramStart"/>
            <w:r w:rsidRPr="003A491D">
              <w:rPr>
                <w:rFonts w:ascii="Open Sans" w:hAnsi="Open Sans" w:cs="Open Sans"/>
                <w:color w:val="auto"/>
                <w:szCs w:val="20"/>
              </w:rPr>
              <w:t>society</w:t>
            </w:r>
            <w:proofErr w:type="gramEnd"/>
            <w:r w:rsidRPr="003A491D">
              <w:rPr>
                <w:rFonts w:ascii="Open Sans" w:hAnsi="Open Sans" w:cs="Open Sans"/>
                <w:color w:val="auto"/>
                <w:szCs w:val="20"/>
              </w:rPr>
              <w:t xml:space="preserve">   </w:t>
            </w:r>
          </w:p>
          <w:p w14:paraId="0F086830" w14:textId="77777777"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religious teachings and beliefs, and non-religious attitudes to the roles and status of women in </w:t>
            </w:r>
            <w:proofErr w:type="gramStart"/>
            <w:r w:rsidRPr="003A491D">
              <w:rPr>
                <w:rFonts w:ascii="Open Sans" w:hAnsi="Open Sans" w:cs="Open Sans"/>
                <w:color w:val="auto"/>
                <w:szCs w:val="20"/>
              </w:rPr>
              <w:t>society</w:t>
            </w:r>
            <w:proofErr w:type="gramEnd"/>
          </w:p>
          <w:p w14:paraId="5091AC3D" w14:textId="77777777"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attitudes to people with disabilities in society, and how this has </w:t>
            </w:r>
            <w:proofErr w:type="gramStart"/>
            <w:r w:rsidRPr="003A491D">
              <w:rPr>
                <w:rFonts w:ascii="Open Sans" w:hAnsi="Open Sans" w:cs="Open Sans"/>
                <w:color w:val="auto"/>
                <w:szCs w:val="20"/>
              </w:rPr>
              <w:t>changed</w:t>
            </w:r>
            <w:proofErr w:type="gramEnd"/>
          </w:p>
          <w:p w14:paraId="3969AB2F" w14:textId="7F897FD7"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importance of equal opportunities in society.</w:t>
            </w:r>
          </w:p>
        </w:tc>
        <w:tc>
          <w:tcPr>
            <w:tcW w:w="3544" w:type="dxa"/>
            <w:tcBorders>
              <w:top w:val="single" w:sz="4" w:space="0" w:color="008938"/>
              <w:left w:val="single" w:sz="4" w:space="0" w:color="008938"/>
              <w:bottom w:val="single" w:sz="4" w:space="0" w:color="008938"/>
              <w:right w:val="single" w:sz="4" w:space="0" w:color="008938"/>
            </w:tcBorders>
          </w:tcPr>
          <w:p w14:paraId="58FA5995"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Know and understand the historical role and status of women, and how </w:t>
            </w:r>
            <w:r w:rsidRPr="003A491D">
              <w:rPr>
                <w:rFonts w:ascii="Open Sans" w:hAnsi="Open Sans" w:cs="Open Sans"/>
                <w:color w:val="auto"/>
                <w:szCs w:val="20"/>
              </w:rPr>
              <w:lastRenderedPageBreak/>
              <w:t>this has changed in society, and why.</w:t>
            </w:r>
          </w:p>
          <w:p w14:paraId="4A6D0D6A" w14:textId="44A7E5F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beliefs, </w:t>
            </w:r>
            <w:proofErr w:type="gramStart"/>
            <w:r w:rsidRPr="003A491D">
              <w:rPr>
                <w:rFonts w:ascii="Open Sans" w:hAnsi="Open Sans" w:cs="Open Sans"/>
                <w:color w:val="auto"/>
                <w:szCs w:val="20"/>
              </w:rPr>
              <w:t>teachings</w:t>
            </w:r>
            <w:proofErr w:type="gramEnd"/>
            <w:r w:rsidRPr="003A491D">
              <w:rPr>
                <w:rFonts w:ascii="Open Sans" w:hAnsi="Open Sans" w:cs="Open Sans"/>
                <w:color w:val="auto"/>
                <w:szCs w:val="20"/>
              </w:rPr>
              <w:t xml:space="preserve"> and attitudes of the chosen religion in relation to women, both in society and with religious roles (such as priests, rabbis and so on). Students must be aware of differences within the religion.</w:t>
            </w:r>
          </w:p>
          <w:p w14:paraId="606249B5" w14:textId="446CD329"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Know and understand how attitudes have changed towards people with disabilities, both within the religious community and within society.</w:t>
            </w:r>
          </w:p>
          <w:p w14:paraId="25D8EC03" w14:textId="6B499D8B" w:rsidR="00F77C6B" w:rsidRPr="00C11DD3" w:rsidRDefault="00F77C6B" w:rsidP="00C11DD3">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Analyse and assess the importance of equal opportunities in society</w:t>
            </w:r>
            <w:r w:rsidR="00C11DD3">
              <w:rPr>
                <w:rFonts w:ascii="Open Sans" w:hAnsi="Open Sans" w:cs="Open Sans"/>
                <w:color w:val="auto"/>
                <w:szCs w:val="20"/>
              </w:rPr>
              <w:t xml:space="preserve"> </w:t>
            </w:r>
            <w:r w:rsidRPr="003A491D">
              <w:rPr>
                <w:rFonts w:ascii="Open Sans" w:hAnsi="Open Sans" w:cs="Open Sans"/>
                <w:color w:val="auto"/>
                <w:szCs w:val="20"/>
              </w:rPr>
              <w:t>(AO2)</w:t>
            </w:r>
            <w:r w:rsidR="006302A0">
              <w:rPr>
                <w:rFonts w:ascii="Open Sans" w:hAnsi="Open Sans" w:cs="Open Sans"/>
                <w:color w:val="auto"/>
                <w:szCs w:val="20"/>
              </w:rPr>
              <w:t>.</w:t>
            </w:r>
          </w:p>
        </w:tc>
        <w:tc>
          <w:tcPr>
            <w:tcW w:w="3260" w:type="dxa"/>
            <w:tcBorders>
              <w:top w:val="single" w:sz="4" w:space="0" w:color="008938"/>
              <w:left w:val="single" w:sz="4" w:space="0" w:color="008938"/>
              <w:bottom w:val="single" w:sz="4" w:space="0" w:color="008938"/>
              <w:right w:val="single" w:sz="4" w:space="0" w:color="008938"/>
            </w:tcBorders>
          </w:tcPr>
          <w:p w14:paraId="33822B8B" w14:textId="16AC5A91"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If there is time in the timetable, a good way to start this topic is </w:t>
            </w:r>
            <w:r w:rsidRPr="003A491D">
              <w:rPr>
                <w:rFonts w:ascii="Open Sans" w:hAnsi="Open Sans" w:cs="Open Sans"/>
                <w:color w:val="auto"/>
                <w:szCs w:val="20"/>
              </w:rPr>
              <w:lastRenderedPageBreak/>
              <w:t>by watching the film Mona Lisa Smile, which tells the story of changing attitudes to women in a college in the USA in the 1950s.</w:t>
            </w:r>
            <w:r w:rsidR="006359D3">
              <w:rPr>
                <w:rFonts w:ascii="Open Sans" w:hAnsi="Open Sans" w:cs="Open Sans"/>
                <w:color w:val="auto"/>
                <w:szCs w:val="20"/>
              </w:rPr>
              <w:t xml:space="preserve"> Alternatively you could just watch a clip from it.</w:t>
            </w:r>
            <w:r w:rsidR="007B557C">
              <w:rPr>
                <w:rFonts w:ascii="Open Sans" w:hAnsi="Open Sans" w:cs="Open Sans"/>
                <w:color w:val="auto"/>
                <w:szCs w:val="20"/>
              </w:rPr>
              <w:t xml:space="preserve"> </w:t>
            </w:r>
            <w:r w:rsidRPr="003A491D">
              <w:rPr>
                <w:rFonts w:ascii="Open Sans" w:hAnsi="Open Sans" w:cs="Open Sans"/>
                <w:color w:val="auto"/>
                <w:szCs w:val="20"/>
              </w:rPr>
              <w:t xml:space="preserve">It raises many discussion points. </w:t>
            </w:r>
          </w:p>
          <w:p w14:paraId="23CD3390" w14:textId="6298C54F" w:rsidR="00F77C6B" w:rsidRPr="007B557C" w:rsidRDefault="007B557C" w:rsidP="007B557C">
            <w:pPr>
              <w:spacing w:after="16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szCs w:val="20"/>
              </w:rPr>
            </w:pPr>
            <w:r>
              <w:rPr>
                <w:rFonts w:ascii="Open Sans" w:hAnsi="Open Sans" w:cs="Open Sans"/>
                <w:color w:val="auto"/>
                <w:sz w:val="20"/>
                <w:szCs w:val="20"/>
              </w:rPr>
              <w:t xml:space="preserve">Video: </w:t>
            </w:r>
            <w:r w:rsidRPr="007B557C">
              <w:rPr>
                <w:rFonts w:ascii="Open Sans" w:hAnsi="Open Sans" w:cs="Open Sans"/>
                <w:color w:val="auto"/>
                <w:sz w:val="20"/>
                <w:szCs w:val="20"/>
              </w:rPr>
              <w:t xml:space="preserve">Good Wife's Guide Training Video </w:t>
            </w:r>
            <w:hyperlink r:id="rId15" w:history="1">
              <w:r w:rsidRPr="00027AC4">
                <w:rPr>
                  <w:rStyle w:val="Hyperlink"/>
                  <w:rFonts w:ascii="Open Sans" w:hAnsi="Open Sans" w:cs="Open Sans"/>
                  <w:szCs w:val="20"/>
                </w:rPr>
                <w:t>https://www.youtube.com/watch?v=DB5TOsS5EyI</w:t>
              </w:r>
            </w:hyperlink>
          </w:p>
          <w:p w14:paraId="36AA7903" w14:textId="5A4F6442"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This </w:t>
            </w:r>
            <w:r w:rsidR="007B557C">
              <w:rPr>
                <w:rFonts w:ascii="Open Sans" w:hAnsi="Open Sans" w:cs="Open Sans"/>
                <w:color w:val="auto"/>
                <w:szCs w:val="20"/>
              </w:rPr>
              <w:t xml:space="preserve">video </w:t>
            </w:r>
            <w:r w:rsidRPr="003A491D">
              <w:rPr>
                <w:rFonts w:ascii="Open Sans" w:hAnsi="Open Sans" w:cs="Open Sans"/>
                <w:color w:val="auto"/>
                <w:szCs w:val="20"/>
              </w:rPr>
              <w:t>is based on an article called the Good Wife’s Guide from Good Housekeeping magazine – although</w:t>
            </w:r>
            <w:r w:rsidR="007B557C">
              <w:rPr>
                <w:rFonts w:ascii="Open Sans" w:hAnsi="Open Sans" w:cs="Open Sans"/>
                <w:color w:val="auto"/>
                <w:szCs w:val="20"/>
              </w:rPr>
              <w:t xml:space="preserve"> it’s</w:t>
            </w:r>
            <w:r w:rsidRPr="003A491D">
              <w:rPr>
                <w:rFonts w:ascii="Open Sans" w:hAnsi="Open Sans" w:cs="Open Sans"/>
                <w:color w:val="auto"/>
                <w:szCs w:val="20"/>
              </w:rPr>
              <w:t xml:space="preserve"> a humorous take on </w:t>
            </w:r>
            <w:r w:rsidR="007B557C">
              <w:rPr>
                <w:rFonts w:ascii="Open Sans" w:hAnsi="Open Sans" w:cs="Open Sans"/>
                <w:color w:val="auto"/>
                <w:szCs w:val="20"/>
              </w:rPr>
              <w:t>the topic</w:t>
            </w:r>
            <w:r w:rsidRPr="003A491D">
              <w:rPr>
                <w:rFonts w:ascii="Open Sans" w:hAnsi="Open Sans" w:cs="Open Sans"/>
                <w:color w:val="auto"/>
                <w:szCs w:val="20"/>
              </w:rPr>
              <w:t xml:space="preserve">, it </w:t>
            </w:r>
            <w:r w:rsidR="007B557C">
              <w:rPr>
                <w:rFonts w:ascii="Open Sans" w:hAnsi="Open Sans" w:cs="Open Sans"/>
                <w:color w:val="auto"/>
                <w:szCs w:val="20"/>
              </w:rPr>
              <w:t>exemplifies</w:t>
            </w:r>
            <w:r w:rsidRPr="003A491D">
              <w:rPr>
                <w:rFonts w:ascii="Open Sans" w:hAnsi="Open Sans" w:cs="Open Sans"/>
                <w:color w:val="auto"/>
                <w:szCs w:val="20"/>
              </w:rPr>
              <w:t xml:space="preserve"> how attitudes were.</w:t>
            </w:r>
          </w:p>
          <w:p w14:paraId="72ACA4F9" w14:textId="40BB43A0"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List the changes that have happened over the past 100 years, perhaps starting with the suffragettes. Have these been mirrored by religion? Ask students to research this.</w:t>
            </w:r>
          </w:p>
          <w:p w14:paraId="6441CDCE"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Give them the question: </w:t>
            </w:r>
          </w:p>
          <w:p w14:paraId="4B8140A9"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Do you think men and women should have the same rights in religion? Give reasons for your answer showing that you have considered another point of view.</w:t>
            </w:r>
          </w:p>
          <w:p w14:paraId="180700D7" w14:textId="6C86056B"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lang w:val="nl-NL"/>
              </w:rPr>
            </w:pPr>
            <w:r w:rsidRPr="003A491D">
              <w:rPr>
                <w:rFonts w:ascii="Open Sans" w:hAnsi="Open Sans" w:cs="Open Sans"/>
                <w:color w:val="auto"/>
                <w:szCs w:val="20"/>
                <w:lang w:val="nl-NL"/>
              </w:rPr>
              <w:t>Peer mark.</w:t>
            </w:r>
          </w:p>
          <w:p w14:paraId="3192B9BD" w14:textId="78AFAE96" w:rsidR="00F77C6B" w:rsidRPr="00762042" w:rsidRDefault="00762042" w:rsidP="00762042">
            <w:pPr>
              <w:spacing w:after="16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szCs w:val="20"/>
              </w:rPr>
            </w:pPr>
            <w:r w:rsidRPr="00762042">
              <w:rPr>
                <w:rFonts w:ascii="Open Sans" w:hAnsi="Open Sans" w:cs="Open Sans"/>
                <w:color w:val="auto"/>
                <w:sz w:val="20"/>
                <w:szCs w:val="20"/>
                <w:lang w:val="nl-NL"/>
              </w:rPr>
              <w:t>Video</w:t>
            </w:r>
            <w:r w:rsidRPr="00762042">
              <w:rPr>
                <w:rFonts w:ascii="Open Sans" w:hAnsi="Open Sans" w:cs="Open Sans"/>
                <w:color w:val="auto"/>
                <w:sz w:val="20"/>
                <w:szCs w:val="20"/>
              </w:rPr>
              <w:t xml:space="preserve">: We're The Superhumans, Rio Paralympics 2016 Trailer </w:t>
            </w:r>
            <w:hyperlink r:id="rId16" w:history="1">
              <w:r w:rsidRPr="00027AC4">
                <w:rPr>
                  <w:rStyle w:val="Hyperlink"/>
                  <w:rFonts w:ascii="Open Sans" w:hAnsi="Open Sans" w:cs="Open Sans"/>
                  <w:szCs w:val="20"/>
                  <w:lang w:val="nl-NL"/>
                </w:rPr>
                <w:t>https://www.youtube.com/watch?v=IocLkk3aYlk</w:t>
              </w:r>
            </w:hyperlink>
          </w:p>
          <w:p w14:paraId="56E49108" w14:textId="00561D7A" w:rsidR="00F77C6B" w:rsidRPr="003A491D" w:rsidRDefault="00404A94"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Pr>
                <w:rFonts w:ascii="Open Sans" w:hAnsi="Open Sans" w:cs="Open Sans"/>
                <w:color w:val="auto"/>
                <w:szCs w:val="20"/>
              </w:rPr>
              <w:t>Watch</w:t>
            </w:r>
            <w:r w:rsidR="00F77C6B" w:rsidRPr="003A491D">
              <w:rPr>
                <w:rFonts w:ascii="Open Sans" w:hAnsi="Open Sans" w:cs="Open Sans"/>
                <w:color w:val="auto"/>
                <w:szCs w:val="20"/>
              </w:rPr>
              <w:t xml:space="preserve"> this video made for the Paralympics in 2016 in Rio. How have attitudes changed to the way people with disabilities are treated in society?</w:t>
            </w:r>
          </w:p>
          <w:p w14:paraId="5A40526E" w14:textId="76C3FD5A" w:rsidR="00F77C6B" w:rsidRPr="00C11DD3" w:rsidRDefault="00F77C6B" w:rsidP="00C11DD3">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How important is it to treat all people equally in society? Why? </w:t>
            </w:r>
          </w:p>
        </w:tc>
        <w:tc>
          <w:tcPr>
            <w:tcW w:w="1701" w:type="dxa"/>
            <w:tcBorders>
              <w:top w:val="single" w:sz="4" w:space="0" w:color="008938"/>
              <w:left w:val="single" w:sz="4" w:space="0" w:color="008938"/>
              <w:bottom w:val="single" w:sz="4" w:space="0" w:color="008938"/>
              <w:right w:val="single" w:sz="4" w:space="0" w:color="008938"/>
            </w:tcBorders>
          </w:tcPr>
          <w:p w14:paraId="70A71FB9" w14:textId="2E990D3B"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 xml:space="preserve">Development of knowledge </w:t>
            </w:r>
            <w:r w:rsidRPr="003A491D">
              <w:rPr>
                <w:rFonts w:ascii="Open Sans" w:hAnsi="Open Sans" w:cs="Open Sans"/>
                <w:color w:val="auto"/>
                <w:sz w:val="20"/>
                <w:szCs w:val="20"/>
              </w:rPr>
              <w:lastRenderedPageBreak/>
              <w:t>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409D6B06"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Discussion</w:t>
            </w:r>
          </w:p>
          <w:p w14:paraId="721F8FCE"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Initiative</w:t>
            </w:r>
          </w:p>
          <w:p w14:paraId="3FDCCEBE"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14F42113"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Reasoning</w:t>
            </w:r>
          </w:p>
          <w:p w14:paraId="74A58567"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Evaluation</w:t>
            </w:r>
          </w:p>
          <w:p w14:paraId="5678ED46" w14:textId="77777777"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328DCDC9" w14:textId="77777777" w:rsidTr="00F05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73C3AA2C" w14:textId="77777777" w:rsidR="00F77C6B" w:rsidRPr="00C11DD3" w:rsidRDefault="00F77C6B" w:rsidP="00F77C6B">
            <w:pPr>
              <w:textAlignment w:val="baseline"/>
              <w:rPr>
                <w:rFonts w:ascii="Open Sans" w:hAnsi="Open Sans" w:cs="Open Sans"/>
                <w:color w:val="auto"/>
                <w:sz w:val="20"/>
                <w:szCs w:val="20"/>
              </w:rPr>
            </w:pPr>
            <w:r w:rsidRPr="00C11DD3">
              <w:rPr>
                <w:rFonts w:ascii="Open Sans" w:hAnsi="Open Sans" w:cs="Open Sans"/>
                <w:color w:val="auto"/>
                <w:sz w:val="20"/>
                <w:szCs w:val="20"/>
              </w:rPr>
              <w:lastRenderedPageBreak/>
              <w:t>4</w:t>
            </w:r>
          </w:p>
          <w:p w14:paraId="093251C5" w14:textId="77777777" w:rsidR="00F77C6B" w:rsidRPr="003A491D" w:rsidRDefault="00F77C6B" w:rsidP="00F77C6B">
            <w:pPr>
              <w:textAlignment w:val="baseline"/>
              <w:rPr>
                <w:rFonts w:ascii="Open Sans" w:hAnsi="Open Sans" w:cs="Open Sans"/>
                <w:color w:val="auto"/>
                <w:sz w:val="20"/>
                <w:szCs w:val="20"/>
              </w:rPr>
            </w:pPr>
          </w:p>
          <w:p w14:paraId="6A77B759" w14:textId="77777777" w:rsidR="00F77C6B" w:rsidRPr="003A491D" w:rsidRDefault="00F77C6B" w:rsidP="00F77C6B">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4:3</w:t>
            </w:r>
          </w:p>
          <w:p w14:paraId="76E74806" w14:textId="0DC1C7CC" w:rsidR="00F77C6B" w:rsidRPr="003A491D" w:rsidRDefault="00F77C6B" w:rsidP="00F77C6B">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 xml:space="preserve">The multi- ethnic society and </w:t>
            </w:r>
            <w:r w:rsidRPr="003A491D">
              <w:rPr>
                <w:rFonts w:ascii="Open Sans" w:hAnsi="Open Sans" w:cs="Open Sans"/>
                <w:b w:val="0"/>
                <w:bCs w:val="0"/>
                <w:color w:val="auto"/>
                <w:sz w:val="20"/>
                <w:szCs w:val="20"/>
              </w:rPr>
              <w:lastRenderedPageBreak/>
              <w:t>racial harmony</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2A49BC19"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will be able to:</w:t>
            </w:r>
          </w:p>
          <w:p w14:paraId="69C1E478" w14:textId="77777777"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3A491D">
              <w:rPr>
                <w:rFonts w:ascii="Open Sans" w:hAnsi="Open Sans" w:cs="Open Sans"/>
                <w:color w:val="auto"/>
                <w:szCs w:val="20"/>
              </w:rPr>
              <w:t xml:space="preserve">Know and understand different religious and non-religious beliefs and teachings and attitudes to racial </w:t>
            </w:r>
            <w:proofErr w:type="gramStart"/>
            <w:r w:rsidRPr="003A491D">
              <w:rPr>
                <w:rFonts w:ascii="Open Sans" w:hAnsi="Open Sans" w:cs="Open Sans"/>
                <w:color w:val="auto"/>
                <w:szCs w:val="20"/>
              </w:rPr>
              <w:t>harmony</w:t>
            </w:r>
            <w:proofErr w:type="gramEnd"/>
            <w:r w:rsidRPr="003A491D">
              <w:rPr>
                <w:rFonts w:ascii="Open Sans" w:hAnsi="Open Sans" w:cs="Open Sans"/>
                <w:color w:val="auto"/>
                <w:szCs w:val="20"/>
              </w:rPr>
              <w:t xml:space="preserve"> </w:t>
            </w:r>
          </w:p>
          <w:p w14:paraId="4E66C42E" w14:textId="77777777"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sidRPr="003A491D">
              <w:rPr>
                <w:rFonts w:ascii="Open Sans" w:hAnsi="Open Sans" w:cs="Open Sans"/>
                <w:color w:val="auto"/>
                <w:szCs w:val="20"/>
              </w:rPr>
              <w:lastRenderedPageBreak/>
              <w:t xml:space="preserve">Know and understand the nature of a multi-ethnic society, the benefits and </w:t>
            </w:r>
            <w:proofErr w:type="gramStart"/>
            <w:r w:rsidRPr="003A491D">
              <w:rPr>
                <w:rFonts w:ascii="Open Sans" w:hAnsi="Open Sans" w:cs="Open Sans"/>
                <w:color w:val="auto"/>
                <w:szCs w:val="20"/>
              </w:rPr>
              <w:t>problems</w:t>
            </w:r>
            <w:proofErr w:type="gramEnd"/>
          </w:p>
          <w:p w14:paraId="52E918E6" w14:textId="57810AD3"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 xml:space="preserve">Assess and analyse the problems of prejudice, </w:t>
            </w:r>
            <w:proofErr w:type="gramStart"/>
            <w:r w:rsidRPr="003A491D">
              <w:rPr>
                <w:rFonts w:ascii="Open Sans" w:hAnsi="Open Sans" w:cs="Open Sans"/>
                <w:color w:val="auto"/>
                <w:sz w:val="20"/>
                <w:szCs w:val="20"/>
              </w:rPr>
              <w:t>racism</w:t>
            </w:r>
            <w:proofErr w:type="gramEnd"/>
            <w:r w:rsidRPr="003A491D">
              <w:rPr>
                <w:rFonts w:ascii="Open Sans" w:hAnsi="Open Sans" w:cs="Open Sans"/>
                <w:color w:val="auto"/>
                <w:sz w:val="20"/>
                <w:szCs w:val="20"/>
              </w:rPr>
              <w:t xml:space="preserve"> and discrimination and how to overcome them.</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06761B29" w14:textId="6BC6D84B"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Students must know and understand the beliefs, </w:t>
            </w:r>
            <w:proofErr w:type="gramStart"/>
            <w:r w:rsidRPr="003A491D">
              <w:rPr>
                <w:rFonts w:ascii="Open Sans" w:hAnsi="Open Sans" w:cs="Open Sans"/>
                <w:color w:val="auto"/>
                <w:szCs w:val="20"/>
              </w:rPr>
              <w:t>teachings</w:t>
            </w:r>
            <w:proofErr w:type="gramEnd"/>
            <w:r w:rsidRPr="003A491D">
              <w:rPr>
                <w:rFonts w:ascii="Open Sans" w:hAnsi="Open Sans" w:cs="Open Sans"/>
                <w:color w:val="auto"/>
                <w:szCs w:val="20"/>
              </w:rPr>
              <w:t xml:space="preserve"> and attitudes of their chosen religion to racial harmony.</w:t>
            </w:r>
          </w:p>
          <w:p w14:paraId="25E1A25E" w14:textId="36F3C1D6"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be aware of attitudes to racial harmony within the wider community.</w:t>
            </w:r>
          </w:p>
          <w:p w14:paraId="220459EF" w14:textId="00AB5FE3"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must know what a multi-ethnic society </w:t>
            </w:r>
            <w:proofErr w:type="gramStart"/>
            <w:r w:rsidRPr="003A491D">
              <w:rPr>
                <w:rFonts w:ascii="Open Sans" w:hAnsi="Open Sans" w:cs="Open Sans"/>
                <w:color w:val="auto"/>
                <w:szCs w:val="20"/>
              </w:rPr>
              <w:t>is, and</w:t>
            </w:r>
            <w:proofErr w:type="gramEnd"/>
            <w:r w:rsidRPr="003A491D">
              <w:rPr>
                <w:rFonts w:ascii="Open Sans" w:hAnsi="Open Sans" w:cs="Open Sans"/>
                <w:color w:val="auto"/>
                <w:szCs w:val="20"/>
              </w:rPr>
              <w:t xml:space="preserve"> understand the benefits and problems that come with it.</w:t>
            </w:r>
          </w:p>
          <w:p w14:paraId="01AE6DCE" w14:textId="0CC19D33" w:rsidR="00F77C6B" w:rsidRPr="003A491D" w:rsidRDefault="00F77C6B" w:rsidP="00F77C6B">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will be asked to analyse and assess the problems of prejudice, </w:t>
            </w:r>
            <w:proofErr w:type="gramStart"/>
            <w:r w:rsidRPr="003A491D">
              <w:rPr>
                <w:rFonts w:ascii="Open Sans" w:hAnsi="Open Sans" w:cs="Open Sans"/>
                <w:color w:val="auto"/>
                <w:szCs w:val="20"/>
              </w:rPr>
              <w:t>racism</w:t>
            </w:r>
            <w:proofErr w:type="gramEnd"/>
            <w:r w:rsidRPr="003A491D">
              <w:rPr>
                <w:rFonts w:ascii="Open Sans" w:hAnsi="Open Sans" w:cs="Open Sans"/>
                <w:color w:val="auto"/>
                <w:szCs w:val="20"/>
              </w:rPr>
              <w:t xml:space="preserve"> and discrimination</w:t>
            </w:r>
            <w:r w:rsidR="006B16C7">
              <w:rPr>
                <w:rFonts w:ascii="Open Sans" w:hAnsi="Open Sans" w:cs="Open Sans"/>
                <w:color w:val="auto"/>
                <w:szCs w:val="20"/>
              </w:rPr>
              <w:t>.</w:t>
            </w:r>
          </w:p>
          <w:p w14:paraId="536D1B00" w14:textId="7AB85D7A"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(AO2)</w:t>
            </w:r>
            <w:r w:rsidR="006B16C7">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32051AE8" w14:textId="3E3470AA"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Information about teachings and beliefs about racial harmony can be found in various places, including the BBC Bitesize website. </w:t>
            </w:r>
          </w:p>
          <w:p w14:paraId="79595138" w14:textId="337FBA49"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Students could investigate/research religious </w:t>
            </w:r>
            <w:r w:rsidRPr="003A491D">
              <w:rPr>
                <w:rFonts w:ascii="Open Sans" w:hAnsi="Open Sans" w:cs="Open Sans"/>
                <w:color w:val="auto"/>
                <w:szCs w:val="20"/>
              </w:rPr>
              <w:lastRenderedPageBreak/>
              <w:t xml:space="preserve">teachings, </w:t>
            </w:r>
            <w:proofErr w:type="gramStart"/>
            <w:r w:rsidRPr="003A491D">
              <w:rPr>
                <w:rFonts w:ascii="Open Sans" w:hAnsi="Open Sans" w:cs="Open Sans"/>
                <w:color w:val="auto"/>
                <w:szCs w:val="20"/>
              </w:rPr>
              <w:t>beliefs</w:t>
            </w:r>
            <w:proofErr w:type="gramEnd"/>
            <w:r w:rsidRPr="003A491D">
              <w:rPr>
                <w:rFonts w:ascii="Open Sans" w:hAnsi="Open Sans" w:cs="Open Sans"/>
                <w:color w:val="auto"/>
                <w:szCs w:val="20"/>
              </w:rPr>
              <w:t xml:space="preserve"> and attitudes about racial harmony. They could work in groups and present their findings to the rest of the class or produce displays. </w:t>
            </w:r>
          </w:p>
          <w:p w14:paraId="4656520D" w14:textId="0DE71B1E"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A selection of newspaper articles showing stories, both positive and negative, of a multi-ethnic society in action could be handed out for them to analyse. </w:t>
            </w:r>
          </w:p>
          <w:p w14:paraId="78969728" w14:textId="77777777" w:rsidR="00F77C6B" w:rsidRPr="00F0525B"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u w:val="single"/>
              </w:rPr>
            </w:pPr>
            <w:r w:rsidRPr="00F0525B">
              <w:rPr>
                <w:rFonts w:ascii="Open Sans" w:hAnsi="Open Sans" w:cs="Open Sans"/>
                <w:color w:val="auto"/>
                <w:szCs w:val="20"/>
                <w:u w:val="single"/>
              </w:rPr>
              <w:t xml:space="preserve">Discussion question: </w:t>
            </w:r>
          </w:p>
          <w:p w14:paraId="4431E2F3"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 society with one race will always be more peaceful than one with lots of races.’</w:t>
            </w:r>
          </w:p>
          <w:p w14:paraId="48AAFF16" w14:textId="2C630EF6" w:rsidR="00F77C6B" w:rsidRPr="00C11DD3" w:rsidRDefault="00F77C6B" w:rsidP="00C11DD3">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should attempt some exam</w:t>
            </w:r>
            <w:r w:rsidR="006B16C7">
              <w:rPr>
                <w:rFonts w:ascii="Open Sans" w:hAnsi="Open Sans" w:cs="Open Sans"/>
                <w:color w:val="auto"/>
                <w:szCs w:val="20"/>
              </w:rPr>
              <w:t>-</w:t>
            </w:r>
            <w:r w:rsidRPr="003A491D">
              <w:rPr>
                <w:rFonts w:ascii="Open Sans" w:hAnsi="Open Sans" w:cs="Open Sans"/>
                <w:color w:val="auto"/>
                <w:szCs w:val="20"/>
              </w:rPr>
              <w:t>style questions and attempt to peer mark them.</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6308CA7A" w14:textId="49D6EDC7"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556CB8FE"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roofErr w:type="gramStart"/>
            <w:r w:rsidRPr="003A491D">
              <w:rPr>
                <w:rFonts w:ascii="Open Sans" w:hAnsi="Open Sans" w:cs="Open Sans"/>
                <w:color w:val="auto"/>
                <w:szCs w:val="20"/>
              </w:rPr>
              <w:t>It</w:t>
            </w:r>
            <w:proofErr w:type="gramEnd"/>
            <w:r w:rsidRPr="003A491D">
              <w:rPr>
                <w:rFonts w:ascii="Open Sans" w:hAnsi="Open Sans" w:cs="Open Sans"/>
                <w:color w:val="auto"/>
                <w:szCs w:val="20"/>
              </w:rPr>
              <w:t xml:space="preserve"> skills</w:t>
            </w:r>
          </w:p>
          <w:p w14:paraId="4701CFF9"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w:t>
            </w:r>
          </w:p>
          <w:p w14:paraId="2B946C49"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Collaboration</w:t>
            </w:r>
          </w:p>
          <w:p w14:paraId="780AE46A"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w:t>
            </w:r>
          </w:p>
          <w:p w14:paraId="54E9A3AD"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Debating</w:t>
            </w:r>
          </w:p>
          <w:p w14:paraId="634CA234" w14:textId="77777777"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171743D3" w14:textId="77777777" w:rsidTr="00F0525B">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B9DCAB"/>
          </w:tcPr>
          <w:p w14:paraId="50503E88" w14:textId="77777777" w:rsidR="00F77C6B" w:rsidRPr="00C11DD3" w:rsidRDefault="00F77C6B" w:rsidP="00F77C6B">
            <w:pPr>
              <w:textAlignment w:val="baseline"/>
              <w:rPr>
                <w:rFonts w:ascii="Open Sans" w:hAnsi="Open Sans" w:cs="Open Sans"/>
                <w:color w:val="auto"/>
                <w:sz w:val="20"/>
                <w:szCs w:val="20"/>
              </w:rPr>
            </w:pPr>
            <w:r w:rsidRPr="00C11DD3">
              <w:rPr>
                <w:rFonts w:ascii="Open Sans" w:hAnsi="Open Sans" w:cs="Open Sans"/>
                <w:color w:val="auto"/>
                <w:sz w:val="20"/>
                <w:szCs w:val="20"/>
              </w:rPr>
              <w:lastRenderedPageBreak/>
              <w:t>5</w:t>
            </w:r>
          </w:p>
          <w:p w14:paraId="73D0FE22" w14:textId="77777777" w:rsidR="00F77C6B" w:rsidRPr="003A491D" w:rsidRDefault="00F77C6B" w:rsidP="00F77C6B">
            <w:pPr>
              <w:textAlignment w:val="baseline"/>
              <w:rPr>
                <w:rFonts w:ascii="Open Sans" w:hAnsi="Open Sans" w:cs="Open Sans"/>
                <w:color w:val="auto"/>
                <w:sz w:val="20"/>
                <w:szCs w:val="20"/>
              </w:rPr>
            </w:pPr>
          </w:p>
          <w:p w14:paraId="33B25723" w14:textId="77777777" w:rsidR="00F77C6B" w:rsidRPr="003A491D" w:rsidRDefault="00F77C6B" w:rsidP="00F77C6B">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2:4</w:t>
            </w:r>
          </w:p>
          <w:p w14:paraId="07E650DF" w14:textId="5BC5AC0F" w:rsidR="00F77C6B" w:rsidRPr="003A491D" w:rsidRDefault="00F77C6B" w:rsidP="00F77C6B">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 xml:space="preserve">The multi-faith society and interfaith </w:t>
            </w:r>
            <w:r w:rsidRPr="003A491D">
              <w:rPr>
                <w:rFonts w:ascii="Open Sans" w:hAnsi="Open Sans" w:cs="Open Sans"/>
                <w:b w:val="0"/>
                <w:bCs w:val="0"/>
                <w:color w:val="auto"/>
                <w:sz w:val="20"/>
                <w:szCs w:val="20"/>
              </w:rPr>
              <w:lastRenderedPageBreak/>
              <w:t>relationships</w:t>
            </w:r>
          </w:p>
        </w:tc>
        <w:tc>
          <w:tcPr>
            <w:tcW w:w="2693" w:type="dxa"/>
            <w:tcBorders>
              <w:top w:val="single" w:sz="4" w:space="0" w:color="008938"/>
              <w:left w:val="single" w:sz="4" w:space="0" w:color="008938"/>
              <w:bottom w:val="single" w:sz="4" w:space="0" w:color="008938"/>
              <w:right w:val="single" w:sz="4" w:space="0" w:color="008938"/>
            </w:tcBorders>
          </w:tcPr>
          <w:p w14:paraId="4B1B50AC" w14:textId="77777777" w:rsidR="00F77C6B" w:rsidRPr="003A491D" w:rsidRDefault="00F77C6B" w:rsidP="00F77C6B">
            <w:pPr>
              <w:pStyle w:val="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 w:val="20"/>
              </w:rPr>
            </w:pPr>
            <w:r w:rsidRPr="003A491D">
              <w:rPr>
                <w:rStyle w:val="TabletextChar"/>
                <w:rFonts w:ascii="Open Sans" w:hAnsi="Open Sans" w:cs="Open Sans"/>
                <w:color w:val="auto"/>
                <w:szCs w:val="20"/>
              </w:rPr>
              <w:lastRenderedPageBreak/>
              <w:t>Students will be able to</w:t>
            </w:r>
            <w:r w:rsidRPr="003A491D">
              <w:rPr>
                <w:rFonts w:ascii="Open Sans" w:hAnsi="Open Sans" w:cs="Open Sans"/>
                <w:color w:val="auto"/>
                <w:sz w:val="20"/>
              </w:rPr>
              <w:t>:</w:t>
            </w:r>
          </w:p>
          <w:p w14:paraId="71F2AE39" w14:textId="77777777"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the nature of a multi-faith society, its benefits and its </w:t>
            </w:r>
            <w:proofErr w:type="gramStart"/>
            <w:r w:rsidRPr="003A491D">
              <w:rPr>
                <w:rFonts w:ascii="Open Sans" w:hAnsi="Open Sans" w:cs="Open Sans"/>
                <w:color w:val="auto"/>
                <w:szCs w:val="20"/>
              </w:rPr>
              <w:t>problems</w:t>
            </w:r>
            <w:proofErr w:type="gramEnd"/>
          </w:p>
          <w:p w14:paraId="0612B573" w14:textId="77777777"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Know and understand religious attitudes and non-religious attitudes to </w:t>
            </w:r>
            <w:r w:rsidRPr="003A491D">
              <w:rPr>
                <w:rFonts w:ascii="Open Sans" w:hAnsi="Open Sans" w:cs="Open Sans"/>
                <w:color w:val="auto"/>
                <w:szCs w:val="20"/>
              </w:rPr>
              <w:lastRenderedPageBreak/>
              <w:t xml:space="preserve">living in a multi-faith </w:t>
            </w:r>
            <w:proofErr w:type="gramStart"/>
            <w:r w:rsidRPr="003A491D">
              <w:rPr>
                <w:rFonts w:ascii="Open Sans" w:hAnsi="Open Sans" w:cs="Open Sans"/>
                <w:color w:val="auto"/>
                <w:szCs w:val="20"/>
              </w:rPr>
              <w:t>society</w:t>
            </w:r>
            <w:proofErr w:type="gramEnd"/>
            <w:r w:rsidRPr="003A491D">
              <w:rPr>
                <w:rFonts w:ascii="Open Sans" w:hAnsi="Open Sans" w:cs="Open Sans"/>
                <w:color w:val="auto"/>
                <w:szCs w:val="20"/>
              </w:rPr>
              <w:t xml:space="preserve"> </w:t>
            </w:r>
          </w:p>
          <w:p w14:paraId="42A06768" w14:textId="16C7B042"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Assess and analyse the problems of a multi-faith society and how to overcome them.</w:t>
            </w:r>
          </w:p>
        </w:tc>
        <w:tc>
          <w:tcPr>
            <w:tcW w:w="3544" w:type="dxa"/>
            <w:tcBorders>
              <w:top w:val="single" w:sz="4" w:space="0" w:color="008938"/>
              <w:left w:val="single" w:sz="4" w:space="0" w:color="008938"/>
              <w:bottom w:val="single" w:sz="4" w:space="0" w:color="008938"/>
              <w:right w:val="single" w:sz="4" w:space="0" w:color="008938"/>
            </w:tcBorders>
          </w:tcPr>
          <w:p w14:paraId="6B3CECE8" w14:textId="4DDC7F23"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know and understand what a multi-faith society is, and how it differs from a multi-ethnic society. They must be aware of the positives and the negatives of living in a multi-faith society.</w:t>
            </w:r>
          </w:p>
          <w:p w14:paraId="51E55AC3" w14:textId="4D3E29FF" w:rsidR="00F77C6B" w:rsidRPr="003A491D" w:rsidRDefault="00F77C6B" w:rsidP="00F77C6B">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be aware of religious communities that are fully integrated into a multi-faith society and compare them to communities that keep themselves separate.</w:t>
            </w:r>
          </w:p>
          <w:p w14:paraId="4DF6BDC6" w14:textId="77777777" w:rsidR="00957241" w:rsidRDefault="00F77C6B" w:rsidP="0095724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also be aware of the attitudes of non-religious people to living in a society with different faiths</w:t>
            </w:r>
            <w:r w:rsidR="00957241">
              <w:rPr>
                <w:rFonts w:ascii="Open Sans" w:hAnsi="Open Sans" w:cs="Open Sans"/>
                <w:color w:val="auto"/>
                <w:szCs w:val="20"/>
              </w:rPr>
              <w:t>.</w:t>
            </w:r>
          </w:p>
          <w:p w14:paraId="2F612D6D" w14:textId="77777777" w:rsidR="00957241" w:rsidRDefault="00957241" w:rsidP="0095724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1EABDA9F" w14:textId="3CF975AE" w:rsidR="00F77C6B" w:rsidRPr="00957241" w:rsidRDefault="00F77C6B" w:rsidP="0095724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Assess and analyse the problems of </w:t>
            </w:r>
            <w:proofErr w:type="spellStart"/>
            <w:r w:rsidRPr="003A491D">
              <w:rPr>
                <w:rFonts w:ascii="Open Sans" w:hAnsi="Open Sans" w:cs="Open Sans"/>
                <w:color w:val="auto"/>
                <w:szCs w:val="20"/>
              </w:rPr>
              <w:t>proselyti</w:t>
            </w:r>
            <w:r w:rsidR="00282739">
              <w:rPr>
                <w:rFonts w:ascii="Open Sans" w:hAnsi="Open Sans" w:cs="Open Sans"/>
                <w:color w:val="auto"/>
                <w:szCs w:val="20"/>
              </w:rPr>
              <w:t>s</w:t>
            </w:r>
            <w:r w:rsidRPr="003A491D">
              <w:rPr>
                <w:rFonts w:ascii="Open Sans" w:hAnsi="Open Sans" w:cs="Open Sans"/>
                <w:color w:val="auto"/>
                <w:szCs w:val="20"/>
              </w:rPr>
              <w:t>ation</w:t>
            </w:r>
            <w:proofErr w:type="spellEnd"/>
            <w:r w:rsidRPr="003A491D">
              <w:rPr>
                <w:rFonts w:ascii="Open Sans" w:hAnsi="Open Sans" w:cs="Open Sans"/>
                <w:color w:val="auto"/>
                <w:szCs w:val="20"/>
              </w:rPr>
              <w:t xml:space="preserve">, exclusivism, </w:t>
            </w:r>
            <w:proofErr w:type="gramStart"/>
            <w:r w:rsidRPr="003A491D">
              <w:rPr>
                <w:rFonts w:ascii="Open Sans" w:hAnsi="Open Sans" w:cs="Open Sans"/>
                <w:color w:val="auto"/>
                <w:szCs w:val="20"/>
              </w:rPr>
              <w:t>inclusivism</w:t>
            </w:r>
            <w:proofErr w:type="gramEnd"/>
            <w:r w:rsidRPr="003A491D">
              <w:rPr>
                <w:rFonts w:ascii="Open Sans" w:hAnsi="Open Sans" w:cs="Open Sans"/>
                <w:color w:val="auto"/>
                <w:szCs w:val="20"/>
              </w:rPr>
              <w:t xml:space="preserve"> and pluralism and how these can be overcome or managed successfully (AO2)</w:t>
            </w:r>
            <w:r w:rsidR="00957241">
              <w:rPr>
                <w:rFonts w:ascii="Open Sans" w:hAnsi="Open Sans" w:cs="Open Sans"/>
                <w:color w:val="auto"/>
                <w:szCs w:val="20"/>
              </w:rPr>
              <w:t>.</w:t>
            </w:r>
          </w:p>
        </w:tc>
        <w:tc>
          <w:tcPr>
            <w:tcW w:w="3260" w:type="dxa"/>
            <w:tcBorders>
              <w:top w:val="single" w:sz="4" w:space="0" w:color="008938"/>
              <w:left w:val="single" w:sz="4" w:space="0" w:color="008938"/>
              <w:bottom w:val="single" w:sz="4" w:space="0" w:color="008938"/>
              <w:right w:val="single" w:sz="4" w:space="0" w:color="008938"/>
            </w:tcBorders>
          </w:tcPr>
          <w:p w14:paraId="03292F6B" w14:textId="1BEC8DBD"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There are few societies that are not multi-faith now so students should not find it difficult to think through the benefits and issues raised by religions living and working closely together. It may be best to come at this from an area they recognise, using a debate statement such </w:t>
            </w:r>
            <w:r w:rsidRPr="003A491D">
              <w:rPr>
                <w:rFonts w:ascii="Open Sans" w:hAnsi="Open Sans" w:cs="Open Sans"/>
                <w:color w:val="auto"/>
                <w:szCs w:val="20"/>
              </w:rPr>
              <w:lastRenderedPageBreak/>
              <w:t>as ‘all schools should be single faith’ and using that as a starting point.</w:t>
            </w:r>
          </w:p>
          <w:p w14:paraId="2D1C53C4" w14:textId="4BB31F54"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If they do not come up with them, introduce the concepts of </w:t>
            </w:r>
            <w:proofErr w:type="spellStart"/>
            <w:r w:rsidRPr="003A491D">
              <w:rPr>
                <w:rFonts w:ascii="Open Sans" w:hAnsi="Open Sans" w:cs="Open Sans"/>
                <w:color w:val="auto"/>
                <w:szCs w:val="20"/>
              </w:rPr>
              <w:t>proselytisation</w:t>
            </w:r>
            <w:proofErr w:type="spellEnd"/>
            <w:r w:rsidRPr="003A491D">
              <w:rPr>
                <w:rFonts w:ascii="Open Sans" w:hAnsi="Open Sans" w:cs="Open Sans"/>
                <w:color w:val="auto"/>
                <w:szCs w:val="20"/>
              </w:rPr>
              <w:t xml:space="preserve"> and interfaith marriage as well as death and burial issues. </w:t>
            </w:r>
          </w:p>
          <w:p w14:paraId="32C64FA2"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Discussion questions:</w:t>
            </w:r>
          </w:p>
          <w:p w14:paraId="7CE9D3FD" w14:textId="77777777" w:rsidR="00F77C6B" w:rsidRPr="003A491D" w:rsidRDefault="00F77C6B" w:rsidP="00F77C6B">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Why do religious people prefer to marry people of the same faith?</w:t>
            </w:r>
          </w:p>
          <w:p w14:paraId="31767E75" w14:textId="77777777" w:rsidR="00F77C6B" w:rsidRPr="003A491D" w:rsidRDefault="00F77C6B" w:rsidP="00F77C6B">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How difficult is it to work in a multi-faith society?</w:t>
            </w:r>
          </w:p>
          <w:p w14:paraId="29DE1790" w14:textId="77777777" w:rsidR="00F77C6B" w:rsidRPr="003A491D" w:rsidRDefault="00F77C6B" w:rsidP="00F77C6B">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Which traditions might be more difficult in a multi-faith society?</w:t>
            </w:r>
          </w:p>
          <w:p w14:paraId="483AA69C" w14:textId="77777777" w:rsidR="00F77C6B" w:rsidRPr="003A491D" w:rsidRDefault="00F77C6B" w:rsidP="00F77C6B">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Why might a religious family find it more difficult to bring up children in a mixed community?</w:t>
            </w:r>
          </w:p>
          <w:p w14:paraId="0D168A76" w14:textId="77777777" w:rsidR="00F77C6B" w:rsidRPr="003A491D" w:rsidRDefault="00F77C6B" w:rsidP="00F77C6B">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How can you turn each of these questions into a positive?</w:t>
            </w:r>
          </w:p>
          <w:p w14:paraId="4E8A0E36" w14:textId="72D9466E" w:rsidR="00F77C6B" w:rsidRPr="00505228" w:rsidRDefault="00F77C6B" w:rsidP="00505228">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Ask students to learn the words </w:t>
            </w:r>
            <w:proofErr w:type="spellStart"/>
            <w:r w:rsidRPr="003A491D">
              <w:rPr>
                <w:rFonts w:ascii="Open Sans" w:hAnsi="Open Sans" w:cs="Open Sans"/>
                <w:color w:val="auto"/>
                <w:szCs w:val="20"/>
              </w:rPr>
              <w:t>proselytisation</w:t>
            </w:r>
            <w:proofErr w:type="spellEnd"/>
            <w:r w:rsidRPr="003A491D">
              <w:rPr>
                <w:rFonts w:ascii="Open Sans" w:hAnsi="Open Sans" w:cs="Open Sans"/>
                <w:color w:val="auto"/>
                <w:szCs w:val="20"/>
              </w:rPr>
              <w:t xml:space="preserve">, exclusivism, </w:t>
            </w:r>
            <w:proofErr w:type="gramStart"/>
            <w:r w:rsidRPr="003A491D">
              <w:rPr>
                <w:rFonts w:ascii="Open Sans" w:hAnsi="Open Sans" w:cs="Open Sans"/>
                <w:color w:val="auto"/>
                <w:szCs w:val="20"/>
              </w:rPr>
              <w:t>inclusivism</w:t>
            </w:r>
            <w:proofErr w:type="gramEnd"/>
            <w:r w:rsidRPr="003A491D">
              <w:rPr>
                <w:rFonts w:ascii="Open Sans" w:hAnsi="Open Sans" w:cs="Open Sans"/>
                <w:color w:val="auto"/>
                <w:szCs w:val="20"/>
              </w:rPr>
              <w:t xml:space="preserve"> and pluralism for home learning, along with their definitions.</w:t>
            </w:r>
          </w:p>
        </w:tc>
        <w:tc>
          <w:tcPr>
            <w:tcW w:w="1701" w:type="dxa"/>
            <w:tcBorders>
              <w:top w:val="single" w:sz="4" w:space="0" w:color="008938"/>
              <w:left w:val="single" w:sz="4" w:space="0" w:color="008938"/>
              <w:bottom w:val="single" w:sz="4" w:space="0" w:color="008938"/>
              <w:right w:val="single" w:sz="4" w:space="0" w:color="008938"/>
            </w:tcBorders>
          </w:tcPr>
          <w:p w14:paraId="21501851" w14:textId="5B3233E3"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2FFD636F"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Deep thinking skills</w:t>
            </w:r>
          </w:p>
          <w:p w14:paraId="26DC563E"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Debating skills</w:t>
            </w:r>
          </w:p>
          <w:p w14:paraId="6DE555D9"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Memorising</w:t>
            </w:r>
          </w:p>
          <w:p w14:paraId="121B510F" w14:textId="77777777" w:rsidR="00F77C6B" w:rsidRPr="003A491D" w:rsidRDefault="00F77C6B"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Empathy</w:t>
            </w:r>
          </w:p>
          <w:p w14:paraId="18C1A815" w14:textId="77777777" w:rsidR="00F77C6B" w:rsidRPr="003A491D" w:rsidRDefault="00F77C6B"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3A491D" w:rsidRPr="003A491D" w14:paraId="13CCA2A4" w14:textId="77777777" w:rsidTr="00F05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54E22A2D" w14:textId="77777777" w:rsidR="00F77C6B" w:rsidRPr="00505228" w:rsidRDefault="00F77C6B" w:rsidP="00F77C6B">
            <w:pPr>
              <w:textAlignment w:val="baseline"/>
              <w:rPr>
                <w:rFonts w:ascii="Open Sans" w:hAnsi="Open Sans" w:cs="Open Sans"/>
                <w:color w:val="auto"/>
                <w:sz w:val="20"/>
                <w:szCs w:val="20"/>
              </w:rPr>
            </w:pPr>
            <w:r w:rsidRPr="00505228">
              <w:rPr>
                <w:rFonts w:ascii="Open Sans" w:hAnsi="Open Sans" w:cs="Open Sans"/>
                <w:color w:val="auto"/>
                <w:sz w:val="20"/>
                <w:szCs w:val="20"/>
              </w:rPr>
              <w:lastRenderedPageBreak/>
              <w:t>6</w:t>
            </w:r>
          </w:p>
          <w:p w14:paraId="50E3B7C0" w14:textId="77777777" w:rsidR="00F77C6B" w:rsidRPr="003A491D" w:rsidRDefault="00F77C6B" w:rsidP="00F77C6B">
            <w:pPr>
              <w:textAlignment w:val="baseline"/>
              <w:rPr>
                <w:rFonts w:ascii="Open Sans" w:hAnsi="Open Sans" w:cs="Open Sans"/>
                <w:color w:val="auto"/>
                <w:sz w:val="20"/>
                <w:szCs w:val="20"/>
              </w:rPr>
            </w:pPr>
          </w:p>
          <w:p w14:paraId="4B0D31BE" w14:textId="77777777" w:rsidR="00F77C6B" w:rsidRPr="003A491D" w:rsidRDefault="00F77C6B" w:rsidP="00F77C6B">
            <w:pPr>
              <w:pStyle w:val="Tabletext"/>
              <w:spacing w:before="0" w:after="160"/>
              <w:rPr>
                <w:rFonts w:ascii="Open Sans" w:hAnsi="Open Sans" w:cs="Open Sans"/>
                <w:b w:val="0"/>
                <w:bCs w:val="0"/>
                <w:color w:val="auto"/>
                <w:szCs w:val="20"/>
              </w:rPr>
            </w:pPr>
            <w:r w:rsidRPr="003A491D">
              <w:rPr>
                <w:rFonts w:ascii="Open Sans" w:hAnsi="Open Sans" w:cs="Open Sans"/>
                <w:b w:val="0"/>
                <w:bCs w:val="0"/>
                <w:color w:val="auto"/>
                <w:szCs w:val="20"/>
              </w:rPr>
              <w:t>Section 4:5</w:t>
            </w:r>
          </w:p>
          <w:p w14:paraId="5AF7C382" w14:textId="543A1C91" w:rsidR="00F77C6B" w:rsidRPr="003A491D" w:rsidRDefault="00F77C6B" w:rsidP="00F77C6B">
            <w:pPr>
              <w:textAlignment w:val="baseline"/>
              <w:rPr>
                <w:rFonts w:ascii="Open Sans" w:eastAsia="Verdana" w:hAnsi="Open Sans" w:cs="Open Sans"/>
                <w:b w:val="0"/>
                <w:bCs w:val="0"/>
                <w:color w:val="auto"/>
                <w:kern w:val="24"/>
                <w:sz w:val="20"/>
                <w:szCs w:val="20"/>
              </w:rPr>
            </w:pPr>
            <w:r w:rsidRPr="003A491D">
              <w:rPr>
                <w:rFonts w:ascii="Open Sans" w:hAnsi="Open Sans" w:cs="Open Sans"/>
                <w:b w:val="0"/>
                <w:bCs w:val="0"/>
                <w:color w:val="auto"/>
                <w:sz w:val="20"/>
                <w:szCs w:val="20"/>
              </w:rPr>
              <w:t>Relationships between rich and poor</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530B0C2E" w14:textId="77777777" w:rsidR="00F77C6B" w:rsidRPr="003A491D" w:rsidRDefault="00F77C6B" w:rsidP="00F77C6B">
            <w:pPr>
              <w:pStyle w:val="Tabletext"/>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will be able to:</w:t>
            </w:r>
          </w:p>
          <w:p w14:paraId="69DF11C8" w14:textId="46579C30" w:rsidR="00F77C6B" w:rsidRDefault="00F77C6B"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rPr>
            </w:pPr>
            <w:r w:rsidRPr="003A491D">
              <w:rPr>
                <w:rFonts w:ascii="Open Sans" w:hAnsi="Open Sans" w:cs="Open Sans"/>
                <w:color w:val="auto"/>
                <w:sz w:val="20"/>
                <w:szCs w:val="20"/>
              </w:rPr>
              <w:t xml:space="preserve">Know and understand the difference between wealth and </w:t>
            </w:r>
            <w:proofErr w:type="gramStart"/>
            <w:r w:rsidRPr="003A491D">
              <w:rPr>
                <w:rFonts w:ascii="Open Sans" w:hAnsi="Open Sans" w:cs="Open Sans"/>
                <w:color w:val="auto"/>
                <w:sz w:val="20"/>
                <w:szCs w:val="20"/>
              </w:rPr>
              <w:t>poverty</w:t>
            </w:r>
            <w:proofErr w:type="gramEnd"/>
            <w:r w:rsidRPr="003A491D">
              <w:rPr>
                <w:rFonts w:ascii="Open Sans" w:hAnsi="Open Sans" w:cs="Open Sans"/>
                <w:color w:val="auto"/>
                <w:sz w:val="20"/>
                <w:szCs w:val="20"/>
              </w:rPr>
              <w:t xml:space="preserve"> </w:t>
            </w:r>
          </w:p>
          <w:p w14:paraId="2A0FACB7" w14:textId="77777777" w:rsidR="00A13E4D" w:rsidRPr="003A491D" w:rsidRDefault="00A13E4D"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p w14:paraId="2DBA1407" w14:textId="3661A2B3" w:rsidR="00F77C6B" w:rsidRDefault="00F77C6B"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rPr>
            </w:pPr>
            <w:r w:rsidRPr="003A491D">
              <w:rPr>
                <w:rFonts w:ascii="Open Sans" w:hAnsi="Open Sans" w:cs="Open Sans"/>
                <w:color w:val="auto"/>
                <w:sz w:val="20"/>
                <w:szCs w:val="20"/>
              </w:rPr>
              <w:t xml:space="preserve">Know and understand the beliefs, teachings and attitudes of the chosen religion to wealth and </w:t>
            </w:r>
            <w:proofErr w:type="gramStart"/>
            <w:r w:rsidRPr="003A491D">
              <w:rPr>
                <w:rFonts w:ascii="Open Sans" w:hAnsi="Open Sans" w:cs="Open Sans"/>
                <w:color w:val="auto"/>
                <w:sz w:val="20"/>
                <w:szCs w:val="20"/>
              </w:rPr>
              <w:t>poverty</w:t>
            </w:r>
            <w:proofErr w:type="gramEnd"/>
          </w:p>
          <w:p w14:paraId="5AAB8C09" w14:textId="77777777" w:rsidR="00A13E4D" w:rsidRPr="003A491D" w:rsidRDefault="00A13E4D"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p w14:paraId="569F195F" w14:textId="02281B67" w:rsidR="00F77C6B" w:rsidRDefault="00F77C6B"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rPr>
            </w:pPr>
            <w:r w:rsidRPr="003A491D">
              <w:rPr>
                <w:rFonts w:ascii="Open Sans" w:hAnsi="Open Sans" w:cs="Open Sans"/>
                <w:color w:val="auto"/>
                <w:sz w:val="20"/>
                <w:szCs w:val="20"/>
              </w:rPr>
              <w:t xml:space="preserve">Know and understand the attitudes of non-religious people to wealth and </w:t>
            </w:r>
            <w:proofErr w:type="gramStart"/>
            <w:r w:rsidRPr="003A491D">
              <w:rPr>
                <w:rFonts w:ascii="Open Sans" w:hAnsi="Open Sans" w:cs="Open Sans"/>
                <w:color w:val="auto"/>
                <w:sz w:val="20"/>
                <w:szCs w:val="20"/>
              </w:rPr>
              <w:t>poverty</w:t>
            </w:r>
            <w:proofErr w:type="gramEnd"/>
          </w:p>
          <w:p w14:paraId="57AFE1A2" w14:textId="77777777" w:rsidR="00A13E4D" w:rsidRPr="003A491D" w:rsidRDefault="00A13E4D"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p w14:paraId="309D40A2" w14:textId="77777777" w:rsidR="00F77C6B" w:rsidRPr="003A491D" w:rsidRDefault="00F77C6B" w:rsidP="00F77C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3A491D">
              <w:rPr>
                <w:rFonts w:ascii="Open Sans" w:hAnsi="Open Sans" w:cs="Open Sans"/>
                <w:color w:val="auto"/>
                <w:sz w:val="20"/>
                <w:szCs w:val="20"/>
              </w:rPr>
              <w:t>Assess and analyse the need for compassion in society.</w:t>
            </w:r>
          </w:p>
          <w:p w14:paraId="184A0A13" w14:textId="77777777"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7A80817C" w14:textId="268F8C84" w:rsidR="00F77C6B" w:rsidRPr="003A491D" w:rsidRDefault="00F77C6B" w:rsidP="00F77C6B">
            <w:pPr>
              <w:pStyle w:val="Tabletextbullets"/>
              <w:numPr>
                <w:ilvl w:val="0"/>
                <w:numId w:val="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Students must know and understand what the terms wealth and poverty mean, and the reasons why they exist.</w:t>
            </w:r>
          </w:p>
          <w:p w14:paraId="6FC4D5F7" w14:textId="1EC281D7" w:rsidR="00F77C6B" w:rsidRPr="003A491D" w:rsidRDefault="00F77C6B" w:rsidP="00F77C6B">
            <w:pPr>
              <w:pStyle w:val="Tabletextbullets"/>
              <w:numPr>
                <w:ilvl w:val="0"/>
                <w:numId w:val="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know and understand the beliefs, teachings and attitudes to wealth and poverty in their chosen religion – what are the problems, and how are they overcome?</w:t>
            </w:r>
          </w:p>
          <w:p w14:paraId="672C900C" w14:textId="70ABD7AC" w:rsidR="00F77C6B" w:rsidRPr="003A491D" w:rsidRDefault="00F77C6B" w:rsidP="00F77C6B">
            <w:pPr>
              <w:pStyle w:val="Tabletextbullets"/>
              <w:numPr>
                <w:ilvl w:val="0"/>
                <w:numId w:val="0"/>
              </w:numPr>
              <w:spacing w:before="0" w:after="16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Students must know and understand the attitudes of non-religious people to wealth and poverty – what are the problems and how are they overcome?</w:t>
            </w:r>
          </w:p>
          <w:p w14:paraId="6B7129E1" w14:textId="116FEBEF"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t xml:space="preserve">Students must analyse and assess why wealth and poverty is an issue for all people in society, and why it </w:t>
            </w:r>
            <w:r w:rsidRPr="003A491D">
              <w:rPr>
                <w:rFonts w:ascii="Open Sans" w:hAnsi="Open Sans" w:cs="Open Sans"/>
                <w:color w:val="auto"/>
                <w:sz w:val="20"/>
                <w:szCs w:val="20"/>
              </w:rPr>
              <w:lastRenderedPageBreak/>
              <w:t>is necessary to overcome it for the benefit of all (AO2)</w:t>
            </w:r>
            <w:r w:rsidR="00A13E4D">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78625D6C" w14:textId="0DBADF68"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lastRenderedPageBreak/>
              <w:t xml:space="preserve">Brainstorm the causes of poverty – what causes it, who is to blame, what is the reason some people are born into terrible poverty while others are born into rich societies. </w:t>
            </w:r>
          </w:p>
          <w:p w14:paraId="1EAC23C2" w14:textId="77777777" w:rsidR="006A03BE"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 xml:space="preserve">Hand out some pictures </w:t>
            </w:r>
            <w:r w:rsidR="006A03BE">
              <w:rPr>
                <w:rFonts w:ascii="Open Sans" w:hAnsi="Open Sans" w:cs="Open Sans"/>
                <w:color w:val="auto"/>
                <w:szCs w:val="20"/>
              </w:rPr>
              <w:t xml:space="preserve">representing </w:t>
            </w:r>
            <w:r w:rsidRPr="003A491D">
              <w:rPr>
                <w:rFonts w:ascii="Open Sans" w:hAnsi="Open Sans" w:cs="Open Sans"/>
                <w:color w:val="auto"/>
                <w:szCs w:val="20"/>
              </w:rPr>
              <w:t xml:space="preserve">famine or another disaster. </w:t>
            </w:r>
            <w:r w:rsidR="006A03BE">
              <w:rPr>
                <w:rFonts w:ascii="Open Sans" w:hAnsi="Open Sans" w:cs="Open Sans"/>
                <w:color w:val="auto"/>
                <w:szCs w:val="20"/>
              </w:rPr>
              <w:t>A very impactful photo for representing famine is t</w:t>
            </w:r>
            <w:r w:rsidRPr="003A491D">
              <w:rPr>
                <w:rFonts w:ascii="Open Sans" w:hAnsi="Open Sans" w:cs="Open Sans"/>
                <w:color w:val="auto"/>
                <w:szCs w:val="20"/>
              </w:rPr>
              <w:t xml:space="preserve">he picture </w:t>
            </w:r>
            <w:r w:rsidR="006A03BE">
              <w:rPr>
                <w:rFonts w:ascii="Open Sans" w:hAnsi="Open Sans" w:cs="Open Sans"/>
                <w:color w:val="auto"/>
                <w:szCs w:val="20"/>
              </w:rPr>
              <w:t xml:space="preserve">taken by </w:t>
            </w:r>
            <w:r w:rsidRPr="003A491D">
              <w:rPr>
                <w:rFonts w:ascii="Open Sans" w:hAnsi="Open Sans" w:cs="Open Sans"/>
                <w:color w:val="auto"/>
                <w:szCs w:val="20"/>
              </w:rPr>
              <w:t>Kevin Carter of the vulture and the child</w:t>
            </w:r>
            <w:r w:rsidR="006A03BE">
              <w:rPr>
                <w:rFonts w:ascii="Open Sans" w:hAnsi="Open Sans" w:cs="Open Sans"/>
                <w:color w:val="auto"/>
                <w:szCs w:val="20"/>
              </w:rPr>
              <w:t xml:space="preserve">. You could show this to your </w:t>
            </w:r>
            <w:proofErr w:type="gramStart"/>
            <w:r w:rsidR="006A03BE">
              <w:rPr>
                <w:rFonts w:ascii="Open Sans" w:hAnsi="Open Sans" w:cs="Open Sans"/>
                <w:color w:val="auto"/>
                <w:szCs w:val="20"/>
              </w:rPr>
              <w:t>class</w:t>
            </w:r>
            <w:proofErr w:type="gramEnd"/>
            <w:r w:rsidR="006A03BE">
              <w:rPr>
                <w:rFonts w:ascii="Open Sans" w:hAnsi="Open Sans" w:cs="Open Sans"/>
                <w:color w:val="auto"/>
                <w:szCs w:val="20"/>
              </w:rPr>
              <w:t xml:space="preserve"> but each teacher should review the photo beforehand and decide if it is appropriate for their class.</w:t>
            </w:r>
            <w:r w:rsidRPr="003A491D">
              <w:rPr>
                <w:rFonts w:ascii="Open Sans" w:hAnsi="Open Sans" w:cs="Open Sans"/>
                <w:color w:val="auto"/>
                <w:szCs w:val="20"/>
              </w:rPr>
              <w:t xml:space="preserve">  </w:t>
            </w:r>
          </w:p>
          <w:p w14:paraId="4FC0FC01" w14:textId="1BEB01C2" w:rsidR="00F77C6B" w:rsidRPr="003A491D" w:rsidRDefault="006A03BE"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Pr>
                <w:rFonts w:ascii="Open Sans" w:hAnsi="Open Sans" w:cs="Open Sans"/>
                <w:color w:val="auto"/>
                <w:szCs w:val="20"/>
              </w:rPr>
              <w:t xml:space="preserve">Discuss, </w:t>
            </w:r>
            <w:proofErr w:type="gramStart"/>
            <w:r w:rsidR="00F77C6B" w:rsidRPr="003A491D">
              <w:rPr>
                <w:rFonts w:ascii="Open Sans" w:hAnsi="Open Sans" w:cs="Open Sans"/>
                <w:color w:val="auto"/>
                <w:szCs w:val="20"/>
              </w:rPr>
              <w:t>Who</w:t>
            </w:r>
            <w:proofErr w:type="gramEnd"/>
            <w:r w:rsidR="00F77C6B" w:rsidRPr="003A491D">
              <w:rPr>
                <w:rFonts w:ascii="Open Sans" w:hAnsi="Open Sans" w:cs="Open Sans"/>
                <w:color w:val="auto"/>
                <w:szCs w:val="20"/>
              </w:rPr>
              <w:t xml:space="preserve"> is to blame? Try and get them to dig deep (God, nature, the parents, the people </w:t>
            </w:r>
            <w:r w:rsidR="00F77C6B" w:rsidRPr="003A491D">
              <w:rPr>
                <w:rFonts w:ascii="Open Sans" w:hAnsi="Open Sans" w:cs="Open Sans"/>
                <w:color w:val="auto"/>
                <w:szCs w:val="20"/>
              </w:rPr>
              <w:lastRenderedPageBreak/>
              <w:t xml:space="preserve">for living there, the government for not putting infrastructures in place quickly enough, global warming, the rest of the world for sitting back and watching it and doing nothing etc.). Turn this into a positive…so what can they do? </w:t>
            </w:r>
          </w:p>
          <w:p w14:paraId="7A11B08B" w14:textId="4CDE272F"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Research the religious responses to wealth and poverty and create a PowerPoint or a mind map</w:t>
            </w:r>
            <w:r w:rsidR="00DE1081">
              <w:rPr>
                <w:rFonts w:ascii="Open Sans" w:hAnsi="Open Sans" w:cs="Open Sans"/>
                <w:color w:val="auto"/>
                <w:szCs w:val="20"/>
              </w:rPr>
              <w:t>.</w:t>
            </w:r>
          </w:p>
          <w:p w14:paraId="13AEAAED"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Answer the question: Why is it important for all people in society to be treated with compassion?</w:t>
            </w:r>
          </w:p>
          <w:p w14:paraId="62539645" w14:textId="77777777"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3BB8B580" w14:textId="2EE00543"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3A491D">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6336B9E6"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Problem solving</w:t>
            </w:r>
          </w:p>
          <w:p w14:paraId="45868F3C"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Responsibility</w:t>
            </w:r>
          </w:p>
          <w:p w14:paraId="5631D31A"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Decision making</w:t>
            </w:r>
          </w:p>
          <w:p w14:paraId="507C7246"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Empathy</w:t>
            </w:r>
          </w:p>
          <w:p w14:paraId="5138BB80"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Teamwork</w:t>
            </w:r>
          </w:p>
          <w:p w14:paraId="087DEFB3" w14:textId="77777777" w:rsidR="00F77C6B" w:rsidRPr="003A491D" w:rsidRDefault="00F77C6B" w:rsidP="00F77C6B">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3A491D">
              <w:rPr>
                <w:rFonts w:ascii="Open Sans" w:hAnsi="Open Sans" w:cs="Open Sans"/>
                <w:color w:val="auto"/>
                <w:szCs w:val="20"/>
              </w:rPr>
              <w:t>Evaluation</w:t>
            </w:r>
          </w:p>
          <w:p w14:paraId="3817C093" w14:textId="77777777" w:rsidR="00F77C6B" w:rsidRPr="003A491D" w:rsidRDefault="00F77C6B" w:rsidP="00F77C6B">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r>
      <w:tr w:rsidR="00AC117F" w:rsidRPr="003A491D" w14:paraId="7B84F661" w14:textId="77777777" w:rsidTr="00620F2D">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C0DCAC"/>
          </w:tcPr>
          <w:p w14:paraId="02172DE0" w14:textId="77777777" w:rsidR="00AC117F" w:rsidRDefault="00AC117F" w:rsidP="00AC117F">
            <w:pPr>
              <w:textAlignment w:val="baseline"/>
              <w:rPr>
                <w:rFonts w:ascii="Open Sans" w:eastAsia="Verdana" w:hAnsi="Open Sans" w:cs="Open Sans"/>
                <w:color w:val="auto"/>
                <w:kern w:val="24"/>
                <w:sz w:val="20"/>
                <w:szCs w:val="20"/>
              </w:rPr>
            </w:pPr>
            <w:commentRangeStart w:id="0"/>
            <w:r>
              <w:rPr>
                <w:rFonts w:ascii="Open Sans" w:eastAsia="Verdana" w:hAnsi="Open Sans" w:cs="Open Sans"/>
                <w:b w:val="0"/>
                <w:bCs w:val="0"/>
                <w:color w:val="auto"/>
                <w:kern w:val="24"/>
                <w:sz w:val="20"/>
                <w:szCs w:val="20"/>
              </w:rPr>
              <w:t>Year 1</w:t>
            </w:r>
          </w:p>
          <w:p w14:paraId="40DD6ED0" w14:textId="4E47A02C" w:rsidR="00AC117F" w:rsidRPr="00505228" w:rsidRDefault="00AC117F" w:rsidP="00AC117F">
            <w:pPr>
              <w:textAlignment w:val="baseline"/>
              <w:rPr>
                <w:rFonts w:ascii="Open Sans" w:hAnsi="Open Sans" w:cs="Open Sans"/>
                <w:sz w:val="20"/>
                <w:szCs w:val="20"/>
              </w:rPr>
            </w:pPr>
            <w:r>
              <w:rPr>
                <w:rFonts w:ascii="Open Sans" w:eastAsia="Verdana" w:hAnsi="Open Sans" w:cs="Open Sans"/>
                <w:b w:val="0"/>
                <w:bCs w:val="0"/>
                <w:color w:val="auto"/>
                <w:kern w:val="24"/>
                <w:sz w:val="20"/>
                <w:szCs w:val="20"/>
              </w:rPr>
              <w:t>Term 3</w:t>
            </w:r>
            <w:commentRangeEnd w:id="0"/>
            <w:r w:rsidR="00C226BA">
              <w:rPr>
                <w:rStyle w:val="CommentReference"/>
                <w:b w:val="0"/>
                <w:bCs w:val="0"/>
                <w:color w:val="auto"/>
              </w:rPr>
              <w:commentReference w:id="0"/>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09F0E5AD" w14:textId="77777777" w:rsidR="00AC117F" w:rsidRPr="003A491D" w:rsidRDefault="00AC117F" w:rsidP="00F77C6B">
            <w:pPr>
              <w:pStyle w:val="Tabletext"/>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79A7D597" w14:textId="77777777" w:rsidR="00AC117F" w:rsidRPr="003A491D" w:rsidRDefault="00AC117F" w:rsidP="00F77C6B">
            <w:pPr>
              <w:pStyle w:val="Tabletextbullets"/>
              <w:numPr>
                <w:ilvl w:val="0"/>
                <w:numId w:val="0"/>
              </w:numPr>
              <w:spacing w:before="0" w:after="160"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4AA7782C" w14:textId="77777777" w:rsidR="00AC117F" w:rsidRDefault="00AC117F" w:rsidP="00AC117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lang w:val="en-US"/>
              </w:rPr>
            </w:pPr>
            <w:r>
              <w:rPr>
                <w:rFonts w:ascii="Open Sans" w:hAnsi="Open Sans" w:cs="Open Sans"/>
                <w:color w:val="auto"/>
                <w:szCs w:val="20"/>
                <w:lang w:val="en-US"/>
              </w:rPr>
              <w:t>Unit 1 – Revision</w:t>
            </w:r>
          </w:p>
          <w:p w14:paraId="36BA0774" w14:textId="15BA1D9B" w:rsidR="00AC117F" w:rsidRPr="003A491D" w:rsidRDefault="00AC117F" w:rsidP="00AC117F">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r>
              <w:rPr>
                <w:rFonts w:ascii="Open Sans" w:hAnsi="Open Sans" w:cs="Open Sans"/>
                <w:color w:val="auto"/>
                <w:szCs w:val="20"/>
                <w:lang w:val="en-US"/>
              </w:rPr>
              <w:t>External assessment opportunity</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19BCC1E3" w14:textId="77777777" w:rsidR="00AC117F" w:rsidRPr="003A491D" w:rsidRDefault="00AC117F" w:rsidP="00F77C6B">
            <w:pPr>
              <w:textAlignment w:val="baseline"/>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7966E5A5" w14:textId="77777777" w:rsidR="00AC117F" w:rsidRPr="003A491D" w:rsidRDefault="00AC117F" w:rsidP="00F77C6B">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szCs w:val="20"/>
              </w:rPr>
            </w:pPr>
          </w:p>
        </w:tc>
      </w:tr>
    </w:tbl>
    <w:p w14:paraId="44E44BB0" w14:textId="77777777" w:rsidR="00E02DC5" w:rsidRDefault="00E02DC5"/>
    <w:p w14:paraId="68041E28" w14:textId="77777777" w:rsidR="008A0E75" w:rsidRDefault="008A0E75">
      <w:pPr>
        <w:rPr>
          <w:b/>
          <w:bCs/>
        </w:rPr>
      </w:pPr>
    </w:p>
    <w:p w14:paraId="04230B81" w14:textId="7D70B607" w:rsidR="00505228" w:rsidRDefault="00505228">
      <w:pPr>
        <w:rPr>
          <w:b/>
          <w:bCs/>
        </w:rPr>
      </w:pPr>
      <w:r>
        <w:rPr>
          <w:b/>
          <w:bCs/>
        </w:rPr>
        <w:br w:type="page"/>
      </w:r>
    </w:p>
    <w:p w14:paraId="60E42EBC" w14:textId="53266CA6" w:rsidR="00AD48E9" w:rsidRPr="00AD48E9" w:rsidRDefault="00AD48E9" w:rsidP="00AD48E9">
      <w:pPr>
        <w:rPr>
          <w:b/>
          <w:bCs/>
        </w:rPr>
      </w:pPr>
      <w:r w:rsidRPr="00AD48E9">
        <w:rPr>
          <w:b/>
          <w:bCs/>
        </w:rPr>
        <w:lastRenderedPageBreak/>
        <w:t>Area of Study 2: The Religious Community</w:t>
      </w:r>
    </w:p>
    <w:p w14:paraId="246BA252" w14:textId="4DB7C047" w:rsidR="00E02DC5" w:rsidRPr="00CD1D21" w:rsidRDefault="00AD48E9">
      <w:pPr>
        <w:rPr>
          <w:b/>
          <w:bCs/>
        </w:rPr>
      </w:pPr>
      <w:r w:rsidRPr="00CD1D21">
        <w:rPr>
          <w:b/>
          <w:bCs/>
        </w:rPr>
        <w:t>Section 1: Origins and their Impact on the Community</w:t>
      </w:r>
    </w:p>
    <w:tbl>
      <w:tblPr>
        <w:tblStyle w:val="GridTable6Colorful-Accent6"/>
        <w:tblpPr w:leftFromText="180" w:rightFromText="180" w:vertAnchor="text" w:horzAnchor="page" w:tblpX="594" w:tblpY="243"/>
        <w:tblW w:w="14029" w:type="dxa"/>
        <w:tblLayout w:type="fixed"/>
        <w:tblLook w:val="04A0" w:firstRow="1" w:lastRow="0" w:firstColumn="1" w:lastColumn="0" w:noHBand="0" w:noVBand="1"/>
      </w:tblPr>
      <w:tblGrid>
        <w:gridCol w:w="1271"/>
        <w:gridCol w:w="2693"/>
        <w:gridCol w:w="3544"/>
        <w:gridCol w:w="3260"/>
        <w:gridCol w:w="1701"/>
        <w:gridCol w:w="1560"/>
      </w:tblGrid>
      <w:tr w:rsidR="00505228" w:rsidRPr="00505228" w14:paraId="6B76C2D1" w14:textId="77777777" w:rsidTr="2AA861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008938"/>
          </w:tcPr>
          <w:p w14:paraId="35A6BF57" w14:textId="7017408A" w:rsidR="00CD1D21" w:rsidRPr="00505228" w:rsidRDefault="00CD1D21" w:rsidP="00CD1D21">
            <w:pPr>
              <w:textAlignment w:val="baseline"/>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Week</w:t>
            </w:r>
          </w:p>
        </w:tc>
        <w:tc>
          <w:tcPr>
            <w:tcW w:w="2693" w:type="dxa"/>
            <w:tcBorders>
              <w:top w:val="single" w:sz="4" w:space="0" w:color="008938"/>
              <w:left w:val="single" w:sz="4" w:space="0" w:color="008938"/>
              <w:bottom w:val="single" w:sz="4" w:space="0" w:color="008938"/>
              <w:right w:val="single" w:sz="4" w:space="0" w:color="008938"/>
            </w:tcBorders>
            <w:shd w:val="clear" w:color="auto" w:fill="008938"/>
          </w:tcPr>
          <w:p w14:paraId="057A085C" w14:textId="3685A267" w:rsidR="00CD1D21" w:rsidRPr="00505228" w:rsidRDefault="00CD1D21" w:rsidP="00CD1D21">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Learning Outcomes</w:t>
            </w:r>
          </w:p>
        </w:tc>
        <w:tc>
          <w:tcPr>
            <w:tcW w:w="3544" w:type="dxa"/>
            <w:tcBorders>
              <w:top w:val="single" w:sz="4" w:space="0" w:color="008938"/>
              <w:left w:val="single" w:sz="4" w:space="0" w:color="008938"/>
              <w:bottom w:val="single" w:sz="4" w:space="0" w:color="008938"/>
              <w:right w:val="single" w:sz="4" w:space="0" w:color="008938"/>
            </w:tcBorders>
            <w:shd w:val="clear" w:color="auto" w:fill="008938"/>
          </w:tcPr>
          <w:p w14:paraId="359F64AC" w14:textId="7BBF57E5" w:rsidR="00CD1D21" w:rsidRPr="00505228" w:rsidRDefault="00CD1D21" w:rsidP="00CD1D21">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Course Content</w:t>
            </w:r>
          </w:p>
        </w:tc>
        <w:tc>
          <w:tcPr>
            <w:tcW w:w="3260" w:type="dxa"/>
            <w:tcBorders>
              <w:top w:val="single" w:sz="4" w:space="0" w:color="008938"/>
              <w:left w:val="single" w:sz="4" w:space="0" w:color="008938"/>
              <w:bottom w:val="single" w:sz="4" w:space="0" w:color="008938"/>
              <w:right w:val="single" w:sz="4" w:space="0" w:color="008938"/>
            </w:tcBorders>
            <w:shd w:val="clear" w:color="auto" w:fill="008938"/>
          </w:tcPr>
          <w:p w14:paraId="533502D0" w14:textId="58B43A66" w:rsidR="00CD1D21" w:rsidRPr="00505228" w:rsidRDefault="00CD1D21" w:rsidP="00CD1D21">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Exemplar activities and resources</w:t>
            </w:r>
          </w:p>
        </w:tc>
        <w:tc>
          <w:tcPr>
            <w:tcW w:w="1701" w:type="dxa"/>
            <w:tcBorders>
              <w:top w:val="single" w:sz="4" w:space="0" w:color="008938"/>
              <w:left w:val="single" w:sz="4" w:space="0" w:color="008938"/>
              <w:bottom w:val="single" w:sz="4" w:space="0" w:color="008938"/>
              <w:right w:val="single" w:sz="4" w:space="0" w:color="008938"/>
            </w:tcBorders>
            <w:shd w:val="clear" w:color="auto" w:fill="008938"/>
          </w:tcPr>
          <w:p w14:paraId="33B9D0B6" w14:textId="1BB007E7" w:rsidR="00CD1D21" w:rsidRPr="00505228" w:rsidRDefault="00CD1D21" w:rsidP="00CD1D21">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Which skills acquired in this lesson are explicitly assessed through examination?</w:t>
            </w:r>
          </w:p>
        </w:tc>
        <w:tc>
          <w:tcPr>
            <w:tcW w:w="1560" w:type="dxa"/>
            <w:tcBorders>
              <w:top w:val="single" w:sz="4" w:space="0" w:color="008938"/>
              <w:left w:val="single" w:sz="4" w:space="0" w:color="008938"/>
              <w:bottom w:val="single" w:sz="4" w:space="0" w:color="008938"/>
              <w:right w:val="single" w:sz="4" w:space="0" w:color="008938"/>
            </w:tcBorders>
            <w:shd w:val="clear" w:color="auto" w:fill="008938"/>
          </w:tcPr>
          <w:p w14:paraId="7A88A636" w14:textId="6BD2AA73" w:rsidR="00CD1D21" w:rsidRPr="00505228" w:rsidRDefault="00CD1D21" w:rsidP="00CD1D21">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color w:val="FFFFFF" w:themeColor="background1"/>
                <w:kern w:val="24"/>
                <w:sz w:val="20"/>
                <w:szCs w:val="20"/>
              </w:rPr>
            </w:pPr>
            <w:r w:rsidRPr="00505228">
              <w:rPr>
                <w:rFonts w:ascii="Open Sans" w:eastAsia="Verdana" w:hAnsi="Open Sans" w:cs="Open Sans"/>
                <w:color w:val="FFFFFF" w:themeColor="background1"/>
                <w:kern w:val="24"/>
                <w:sz w:val="20"/>
                <w:szCs w:val="20"/>
              </w:rPr>
              <w:t>Which skills could be acquired through teaching and delivery in this lesson?</w:t>
            </w:r>
          </w:p>
        </w:tc>
      </w:tr>
      <w:tr w:rsidR="00505228" w:rsidRPr="00505228" w14:paraId="4F9F9173" w14:textId="77777777" w:rsidTr="2AA86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4B14E849" w14:textId="77777777" w:rsidR="00CD1D21" w:rsidRPr="00505228" w:rsidRDefault="00CD1D21" w:rsidP="00CD1D21">
            <w:pPr>
              <w:textAlignment w:val="baseline"/>
              <w:rPr>
                <w:rFonts w:ascii="Open Sans" w:hAnsi="Open Sans" w:cs="Open Sans"/>
                <w:color w:val="auto"/>
                <w:sz w:val="20"/>
                <w:szCs w:val="20"/>
              </w:rPr>
            </w:pPr>
            <w:r w:rsidRPr="00505228">
              <w:rPr>
                <w:rFonts w:ascii="Open Sans" w:hAnsi="Open Sans" w:cs="Open Sans"/>
                <w:color w:val="auto"/>
                <w:sz w:val="20"/>
                <w:szCs w:val="20"/>
              </w:rPr>
              <w:t>1-3</w:t>
            </w:r>
          </w:p>
          <w:p w14:paraId="7667454E" w14:textId="77777777" w:rsidR="00CD1D21" w:rsidRPr="00505228" w:rsidRDefault="00CD1D21" w:rsidP="00CD1D21">
            <w:pPr>
              <w:textAlignment w:val="baseline"/>
              <w:rPr>
                <w:rFonts w:ascii="Open Sans" w:hAnsi="Open Sans" w:cs="Open Sans"/>
                <w:b w:val="0"/>
                <w:bCs w:val="0"/>
                <w:color w:val="auto"/>
                <w:sz w:val="20"/>
                <w:szCs w:val="20"/>
              </w:rPr>
            </w:pPr>
          </w:p>
          <w:p w14:paraId="72DAABF5" w14:textId="169B18FC" w:rsidR="00CD1D21" w:rsidRPr="00505228" w:rsidRDefault="00CD1D21" w:rsidP="00CD1D21">
            <w:pPr>
              <w:pStyle w:val="Tabletext"/>
              <w:spacing w:before="0" w:after="160"/>
              <w:rPr>
                <w:rFonts w:ascii="Open Sans" w:hAnsi="Open Sans" w:cs="Open Sans"/>
                <w:b w:val="0"/>
                <w:bCs w:val="0"/>
                <w:color w:val="auto"/>
                <w:szCs w:val="20"/>
              </w:rPr>
            </w:pPr>
            <w:r w:rsidRPr="00505228">
              <w:rPr>
                <w:rFonts w:ascii="Open Sans" w:hAnsi="Open Sans" w:cs="Open Sans"/>
                <w:b w:val="0"/>
                <w:bCs w:val="0"/>
                <w:color w:val="auto"/>
                <w:szCs w:val="20"/>
              </w:rPr>
              <w:t xml:space="preserve">Section </w:t>
            </w:r>
            <w:r w:rsidR="001E0871">
              <w:rPr>
                <w:rFonts w:ascii="Open Sans" w:hAnsi="Open Sans" w:cs="Open Sans"/>
                <w:b w:val="0"/>
                <w:bCs w:val="0"/>
                <w:color w:val="auto"/>
                <w:szCs w:val="20"/>
              </w:rPr>
              <w:t>1</w:t>
            </w:r>
            <w:r w:rsidRPr="00505228">
              <w:rPr>
                <w:rFonts w:ascii="Open Sans" w:hAnsi="Open Sans" w:cs="Open Sans"/>
                <w:b w:val="0"/>
                <w:bCs w:val="0"/>
                <w:color w:val="auto"/>
                <w:szCs w:val="20"/>
              </w:rPr>
              <w:t>:1</w:t>
            </w:r>
          </w:p>
          <w:p w14:paraId="14EBB25E" w14:textId="4A03C220" w:rsidR="00CD1D21" w:rsidRPr="00505228" w:rsidRDefault="00CD1D21" w:rsidP="00CD1D21">
            <w:pPr>
              <w:textAlignment w:val="baseline"/>
              <w:rPr>
                <w:rFonts w:ascii="Open Sans" w:eastAsia="Verdana" w:hAnsi="Open Sans" w:cs="Open Sans"/>
                <w:b w:val="0"/>
                <w:bCs w:val="0"/>
                <w:color w:val="auto"/>
                <w:kern w:val="24"/>
                <w:sz w:val="20"/>
                <w:szCs w:val="20"/>
              </w:rPr>
            </w:pPr>
            <w:r w:rsidRPr="00505228">
              <w:rPr>
                <w:rFonts w:ascii="Open Sans" w:hAnsi="Open Sans" w:cs="Open Sans"/>
                <w:b w:val="0"/>
                <w:bCs w:val="0"/>
                <w:color w:val="auto"/>
                <w:sz w:val="20"/>
                <w:szCs w:val="20"/>
              </w:rPr>
              <w:t>Religious texts and sources of authority</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32622BED"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7B3BF5BE" w14:textId="68F91D5A"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Be aware of the main writings and teachings of the</w:t>
            </w:r>
            <w:r w:rsidR="001A304C">
              <w:rPr>
                <w:rFonts w:ascii="Open Sans" w:hAnsi="Open Sans" w:cs="Open Sans"/>
                <w:color w:val="auto"/>
                <w:szCs w:val="20"/>
              </w:rPr>
              <w:t>ir</w:t>
            </w:r>
            <w:r w:rsidRPr="00505228">
              <w:rPr>
                <w:rFonts w:ascii="Open Sans" w:hAnsi="Open Sans" w:cs="Open Sans"/>
                <w:color w:val="auto"/>
                <w:szCs w:val="20"/>
              </w:rPr>
              <w:t xml:space="preserve"> chosen </w:t>
            </w:r>
            <w:proofErr w:type="gramStart"/>
            <w:r w:rsidRPr="00505228">
              <w:rPr>
                <w:rFonts w:ascii="Open Sans" w:hAnsi="Open Sans" w:cs="Open Sans"/>
                <w:color w:val="auto"/>
                <w:szCs w:val="20"/>
              </w:rPr>
              <w:t>religion</w:t>
            </w:r>
            <w:proofErr w:type="gramEnd"/>
            <w:r w:rsidRPr="00505228">
              <w:rPr>
                <w:rFonts w:ascii="Open Sans" w:hAnsi="Open Sans" w:cs="Open Sans"/>
                <w:color w:val="auto"/>
                <w:szCs w:val="20"/>
              </w:rPr>
              <w:t xml:space="preserve"> </w:t>
            </w:r>
          </w:p>
          <w:p w14:paraId="464F6146" w14:textId="77777777"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role and authority of the </w:t>
            </w:r>
            <w:proofErr w:type="gramStart"/>
            <w:r w:rsidRPr="00505228">
              <w:rPr>
                <w:rFonts w:ascii="Open Sans" w:hAnsi="Open Sans" w:cs="Open Sans"/>
                <w:color w:val="auto"/>
                <w:szCs w:val="20"/>
              </w:rPr>
              <w:t>text</w:t>
            </w:r>
            <w:proofErr w:type="gramEnd"/>
          </w:p>
          <w:p w14:paraId="6E539FF4" w14:textId="77777777"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significance of the religious </w:t>
            </w:r>
            <w:proofErr w:type="gramStart"/>
            <w:r w:rsidRPr="00505228">
              <w:rPr>
                <w:rFonts w:ascii="Open Sans" w:hAnsi="Open Sans" w:cs="Open Sans"/>
                <w:color w:val="auto"/>
                <w:szCs w:val="20"/>
              </w:rPr>
              <w:t>text</w:t>
            </w:r>
            <w:proofErr w:type="gramEnd"/>
          </w:p>
          <w:p w14:paraId="192C5891" w14:textId="77777777"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how the text is </w:t>
            </w:r>
            <w:proofErr w:type="gramStart"/>
            <w:r w:rsidRPr="00505228">
              <w:rPr>
                <w:rFonts w:ascii="Open Sans" w:hAnsi="Open Sans" w:cs="Open Sans"/>
                <w:color w:val="auto"/>
                <w:szCs w:val="20"/>
              </w:rPr>
              <w:t>used</w:t>
            </w:r>
            <w:proofErr w:type="gramEnd"/>
          </w:p>
          <w:p w14:paraId="554E6F24" w14:textId="77777777"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Assess and analyse the use of religious texts in the life of religious people.</w:t>
            </w:r>
          </w:p>
          <w:p w14:paraId="2C9E823F" w14:textId="77777777" w:rsidR="00CD1D21" w:rsidRPr="00505228" w:rsidRDefault="00CD1D21" w:rsidP="00CD1D21">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5CE82F60" w14:textId="24878369"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know what the main texts, scriptures and teachings are of the religion they are studying.</w:t>
            </w:r>
          </w:p>
          <w:p w14:paraId="6C3459D1" w14:textId="32AF6753"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know and understand the role of the texts and their place of authority in the faith studied.</w:t>
            </w:r>
          </w:p>
          <w:p w14:paraId="0B77C4BE" w14:textId="1F07F7A9"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understand the significance of the texts for religious people.</w:t>
            </w:r>
          </w:p>
          <w:p w14:paraId="3F317679" w14:textId="044105F4" w:rsidR="00CD1D21" w:rsidRPr="00505228" w:rsidRDefault="00CD1D21" w:rsidP="00CD1D21">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understand how the texts are used in the lives of the followers of the faith, in worship, devotion, education and meditation.</w:t>
            </w:r>
          </w:p>
          <w:p w14:paraId="57F76781" w14:textId="37E8017A" w:rsidR="00CD1D21" w:rsidRPr="00505228" w:rsidRDefault="00CD1D21" w:rsidP="00CD1D21">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Assess and analyse the place of these religious texts in the lives of religious people (AO2)</w:t>
            </w:r>
            <w:r w:rsidR="001A304C">
              <w:rPr>
                <w:rFonts w:ascii="Open Sans" w:hAnsi="Open Sans" w:cs="Open Sans"/>
                <w:color w:val="auto"/>
                <w:sz w:val="20"/>
                <w:szCs w:val="20"/>
              </w:rPr>
              <w:t>.</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14825572"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Give students copies of main religious text (</w:t>
            </w:r>
            <w:proofErr w:type="gramStart"/>
            <w:r w:rsidRPr="00505228">
              <w:rPr>
                <w:rFonts w:ascii="Open Sans" w:hAnsi="Open Sans" w:cs="Open Sans"/>
                <w:color w:val="auto"/>
                <w:szCs w:val="20"/>
              </w:rPr>
              <w:t>e.g.</w:t>
            </w:r>
            <w:proofErr w:type="gramEnd"/>
            <w:r w:rsidRPr="00505228">
              <w:rPr>
                <w:rFonts w:ascii="Open Sans" w:hAnsi="Open Sans" w:cs="Open Sans"/>
                <w:color w:val="auto"/>
                <w:szCs w:val="20"/>
              </w:rPr>
              <w:t xml:space="preserve"> Bible, Torah, Qur’an) and ask them to describe it: What does it look like? How is it split up? What is the difference between the sections or parts, such as the Old Testament and the New Testament? Where do we find the stories about key religious figures? How was it compiled? What authority is it given? </w:t>
            </w:r>
          </w:p>
          <w:p w14:paraId="207DD1BE" w14:textId="39DCC9B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Ask them to think of a further three questions and then let them research the answers. </w:t>
            </w:r>
          </w:p>
          <w:p w14:paraId="15E41CE0"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How is the religious text used? Brainstorm in groups and bring together the answers (worship, devotion, education, support).</w:t>
            </w:r>
          </w:p>
          <w:p w14:paraId="1077D461" w14:textId="020F7CDC"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Ask students to do a personal study of two denominations </w:t>
            </w:r>
            <w:r w:rsidR="001A304C">
              <w:rPr>
                <w:rFonts w:ascii="Open Sans" w:hAnsi="Open Sans" w:cs="Open Sans"/>
                <w:color w:val="auto"/>
                <w:szCs w:val="20"/>
              </w:rPr>
              <w:t xml:space="preserve">of a religion, </w:t>
            </w:r>
            <w:r w:rsidRPr="00505228">
              <w:rPr>
                <w:rFonts w:ascii="Open Sans" w:hAnsi="Open Sans" w:cs="Open Sans"/>
                <w:color w:val="auto"/>
                <w:szCs w:val="20"/>
              </w:rPr>
              <w:t xml:space="preserve">such as Roman Catholics and Methodists to see </w:t>
            </w:r>
            <w:r w:rsidRPr="00505228">
              <w:rPr>
                <w:rFonts w:ascii="Open Sans" w:hAnsi="Open Sans" w:cs="Open Sans"/>
                <w:color w:val="auto"/>
                <w:szCs w:val="20"/>
              </w:rPr>
              <w:lastRenderedPageBreak/>
              <w:t>how they use the Bible both in worship and in private devotion.</w:t>
            </w:r>
            <w:r w:rsidR="001A304C">
              <w:rPr>
                <w:rFonts w:ascii="Open Sans" w:hAnsi="Open Sans" w:cs="Open Sans"/>
                <w:color w:val="auto"/>
                <w:szCs w:val="20"/>
              </w:rPr>
              <w:t xml:space="preserve"> </w:t>
            </w:r>
            <w:r w:rsidRPr="00505228">
              <w:rPr>
                <w:rFonts w:ascii="Open Sans" w:hAnsi="Open Sans" w:cs="Open Sans"/>
                <w:color w:val="auto"/>
                <w:szCs w:val="20"/>
              </w:rPr>
              <w:t>This could be Shi’a and Sunni for those studying Islam, or Orthodox and Reform for those studying Judaism.</w:t>
            </w:r>
          </w:p>
          <w:p w14:paraId="3C2A2AC0" w14:textId="601B3B8B" w:rsidR="00CD1D21" w:rsidRPr="00505228" w:rsidRDefault="00CD1D21" w:rsidP="00CD1D21">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505228">
              <w:rPr>
                <w:rFonts w:ascii="Open Sans" w:hAnsi="Open Sans" w:cs="Open Sans"/>
                <w:color w:val="auto"/>
                <w:sz w:val="20"/>
                <w:szCs w:val="20"/>
              </w:rPr>
              <w:t xml:space="preserve">Using the sample assessment materials, answer a question on religious texts and peer mark. </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38B6CCFC" w14:textId="0FC82714" w:rsidR="00CD1D21" w:rsidRPr="00505228" w:rsidRDefault="00CD1D21" w:rsidP="00CD1D21">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0C8FED1B"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Investigative</w:t>
            </w:r>
          </w:p>
          <w:p w14:paraId="0887D930"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Problem solving</w:t>
            </w:r>
          </w:p>
          <w:p w14:paraId="5EA3B8A3"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Analysis</w:t>
            </w:r>
          </w:p>
          <w:p w14:paraId="49EF39E1"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Research</w:t>
            </w:r>
          </w:p>
          <w:p w14:paraId="798C3F75" w14:textId="77777777" w:rsidR="00CD1D21" w:rsidRPr="00505228" w:rsidRDefault="00CD1D21" w:rsidP="00CD1D21">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Evaluation</w:t>
            </w:r>
          </w:p>
          <w:p w14:paraId="57E2B317" w14:textId="77777777" w:rsidR="00CD1D21" w:rsidRPr="00505228" w:rsidRDefault="00CD1D21" w:rsidP="00CD1D21">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tc>
      </w:tr>
      <w:tr w:rsidR="00505228" w:rsidRPr="00505228" w14:paraId="1D0D66AC" w14:textId="77777777" w:rsidTr="2AA86105">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B9DCAB"/>
          </w:tcPr>
          <w:p w14:paraId="1986D3AB" w14:textId="77777777" w:rsidR="00CD1D21" w:rsidRPr="00505228" w:rsidRDefault="00CD1D21" w:rsidP="00CD1D21">
            <w:pPr>
              <w:textAlignment w:val="baseline"/>
              <w:rPr>
                <w:rFonts w:ascii="Open Sans" w:hAnsi="Open Sans" w:cs="Open Sans"/>
                <w:color w:val="auto"/>
                <w:sz w:val="20"/>
                <w:szCs w:val="20"/>
              </w:rPr>
            </w:pPr>
            <w:r w:rsidRPr="00505228">
              <w:rPr>
                <w:rFonts w:ascii="Open Sans" w:hAnsi="Open Sans" w:cs="Open Sans"/>
                <w:color w:val="auto"/>
                <w:sz w:val="20"/>
                <w:szCs w:val="20"/>
              </w:rPr>
              <w:t>4-6</w:t>
            </w:r>
          </w:p>
          <w:p w14:paraId="2D06EE99" w14:textId="77777777" w:rsidR="00CD1D21" w:rsidRPr="00505228" w:rsidRDefault="00CD1D21" w:rsidP="00CD1D21">
            <w:pPr>
              <w:textAlignment w:val="baseline"/>
              <w:rPr>
                <w:rFonts w:ascii="Open Sans" w:hAnsi="Open Sans" w:cs="Open Sans"/>
                <w:b w:val="0"/>
                <w:bCs w:val="0"/>
                <w:color w:val="auto"/>
                <w:sz w:val="20"/>
                <w:szCs w:val="20"/>
              </w:rPr>
            </w:pPr>
          </w:p>
          <w:p w14:paraId="7DFC1EB2" w14:textId="2422F87D" w:rsidR="00CD1D21" w:rsidRPr="00505228" w:rsidRDefault="00CD1D21" w:rsidP="00CD1D21">
            <w:pPr>
              <w:pStyle w:val="Tabletext"/>
              <w:spacing w:before="0" w:after="160"/>
              <w:rPr>
                <w:rFonts w:ascii="Open Sans" w:hAnsi="Open Sans" w:cs="Open Sans"/>
                <w:b w:val="0"/>
                <w:bCs w:val="0"/>
                <w:color w:val="auto"/>
                <w:szCs w:val="20"/>
              </w:rPr>
            </w:pPr>
            <w:r w:rsidRPr="00505228">
              <w:rPr>
                <w:rFonts w:ascii="Open Sans" w:hAnsi="Open Sans" w:cs="Open Sans"/>
                <w:b w:val="0"/>
                <w:bCs w:val="0"/>
                <w:color w:val="auto"/>
                <w:szCs w:val="20"/>
              </w:rPr>
              <w:t xml:space="preserve">Section </w:t>
            </w:r>
            <w:r w:rsidR="001E0871">
              <w:rPr>
                <w:rFonts w:ascii="Open Sans" w:hAnsi="Open Sans" w:cs="Open Sans"/>
                <w:b w:val="0"/>
                <w:bCs w:val="0"/>
                <w:color w:val="auto"/>
                <w:szCs w:val="20"/>
              </w:rPr>
              <w:t>1</w:t>
            </w:r>
            <w:r w:rsidRPr="00505228">
              <w:rPr>
                <w:rFonts w:ascii="Open Sans" w:hAnsi="Open Sans" w:cs="Open Sans"/>
                <w:b w:val="0"/>
                <w:bCs w:val="0"/>
                <w:color w:val="auto"/>
                <w:szCs w:val="20"/>
              </w:rPr>
              <w:t>:2</w:t>
            </w:r>
          </w:p>
          <w:p w14:paraId="530666A4" w14:textId="4C329EEE" w:rsidR="00CD1D21" w:rsidRPr="00505228" w:rsidRDefault="00CD1D21" w:rsidP="00CD1D21">
            <w:pPr>
              <w:textAlignment w:val="baseline"/>
              <w:rPr>
                <w:rFonts w:ascii="Open Sans" w:eastAsia="Verdana" w:hAnsi="Open Sans" w:cs="Open Sans"/>
                <w:b w:val="0"/>
                <w:bCs w:val="0"/>
                <w:color w:val="auto"/>
                <w:kern w:val="24"/>
                <w:sz w:val="20"/>
                <w:szCs w:val="20"/>
              </w:rPr>
            </w:pPr>
            <w:r w:rsidRPr="00505228">
              <w:rPr>
                <w:rFonts w:ascii="Open Sans" w:hAnsi="Open Sans" w:cs="Open Sans"/>
                <w:b w:val="0"/>
                <w:bCs w:val="0"/>
                <w:color w:val="auto"/>
                <w:sz w:val="20"/>
                <w:szCs w:val="20"/>
              </w:rPr>
              <w:t>Founders and leaders</w:t>
            </w:r>
          </w:p>
        </w:tc>
        <w:tc>
          <w:tcPr>
            <w:tcW w:w="2693" w:type="dxa"/>
            <w:tcBorders>
              <w:top w:val="single" w:sz="4" w:space="0" w:color="008938"/>
              <w:left w:val="single" w:sz="4" w:space="0" w:color="008938"/>
              <w:bottom w:val="single" w:sz="4" w:space="0" w:color="008938"/>
              <w:right w:val="single" w:sz="4" w:space="0" w:color="008938"/>
            </w:tcBorders>
          </w:tcPr>
          <w:p w14:paraId="5AE3C054"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6E564123" w14:textId="77777777" w:rsidR="00CD1D21" w:rsidRPr="00505228" w:rsidRDefault="00CD1D21" w:rsidP="00CD1D2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stories of the lives of the founder(s) of the chosen </w:t>
            </w:r>
            <w:proofErr w:type="gramStart"/>
            <w:r w:rsidRPr="00505228">
              <w:rPr>
                <w:rFonts w:ascii="Open Sans" w:hAnsi="Open Sans" w:cs="Open Sans"/>
                <w:color w:val="auto"/>
                <w:szCs w:val="20"/>
              </w:rPr>
              <w:t>religion</w:t>
            </w:r>
            <w:proofErr w:type="gramEnd"/>
            <w:r w:rsidRPr="00505228">
              <w:rPr>
                <w:rFonts w:ascii="Open Sans" w:hAnsi="Open Sans" w:cs="Open Sans"/>
                <w:color w:val="auto"/>
                <w:szCs w:val="20"/>
              </w:rPr>
              <w:t xml:space="preserve"> </w:t>
            </w:r>
          </w:p>
          <w:p w14:paraId="7E0DC7C2" w14:textId="77777777" w:rsidR="00CD1D21" w:rsidRPr="00505228" w:rsidRDefault="00CD1D21" w:rsidP="00CD1D2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their teachings, status and </w:t>
            </w:r>
            <w:proofErr w:type="gramStart"/>
            <w:r w:rsidRPr="00505228">
              <w:rPr>
                <w:rFonts w:ascii="Open Sans" w:hAnsi="Open Sans" w:cs="Open Sans"/>
                <w:color w:val="auto"/>
                <w:szCs w:val="20"/>
              </w:rPr>
              <w:t>significance</w:t>
            </w:r>
            <w:proofErr w:type="gramEnd"/>
          </w:p>
          <w:p w14:paraId="71B55AFB" w14:textId="77777777" w:rsidR="00CD1D21" w:rsidRPr="00505228" w:rsidRDefault="00CD1D21" w:rsidP="00CD1D2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their impact, past and </w:t>
            </w:r>
            <w:proofErr w:type="gramStart"/>
            <w:r w:rsidRPr="00505228">
              <w:rPr>
                <w:rFonts w:ascii="Open Sans" w:hAnsi="Open Sans" w:cs="Open Sans"/>
                <w:color w:val="auto"/>
                <w:szCs w:val="20"/>
              </w:rPr>
              <w:t>present</w:t>
            </w:r>
            <w:proofErr w:type="gramEnd"/>
          </w:p>
          <w:p w14:paraId="5570329D" w14:textId="77777777" w:rsidR="00CD1D21" w:rsidRPr="00505228" w:rsidRDefault="00CD1D21" w:rsidP="00CD1D21">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roles and impact of leading historical or contemporary figures </w:t>
            </w:r>
            <w:r w:rsidRPr="00505228">
              <w:rPr>
                <w:rFonts w:ascii="Open Sans" w:hAnsi="Open Sans" w:cs="Open Sans"/>
                <w:color w:val="auto"/>
                <w:szCs w:val="20"/>
              </w:rPr>
              <w:lastRenderedPageBreak/>
              <w:t xml:space="preserve">within the religious </w:t>
            </w:r>
            <w:proofErr w:type="gramStart"/>
            <w:r w:rsidRPr="00505228">
              <w:rPr>
                <w:rFonts w:ascii="Open Sans" w:hAnsi="Open Sans" w:cs="Open Sans"/>
                <w:color w:val="auto"/>
                <w:szCs w:val="20"/>
              </w:rPr>
              <w:t>tradition</w:t>
            </w:r>
            <w:proofErr w:type="gramEnd"/>
            <w:r w:rsidRPr="00505228">
              <w:rPr>
                <w:rFonts w:ascii="Open Sans" w:hAnsi="Open Sans" w:cs="Open Sans"/>
                <w:color w:val="auto"/>
                <w:szCs w:val="20"/>
              </w:rPr>
              <w:t xml:space="preserve"> </w:t>
            </w:r>
          </w:p>
          <w:p w14:paraId="09DB622D" w14:textId="4C528C5F" w:rsidR="00CD1D21" w:rsidRPr="00505228" w:rsidRDefault="00CD1D21" w:rsidP="00CD1D21">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Assess and analyse the importance and significance of the founder(s) and other figures for the religion today.</w:t>
            </w:r>
          </w:p>
        </w:tc>
        <w:tc>
          <w:tcPr>
            <w:tcW w:w="3544" w:type="dxa"/>
            <w:tcBorders>
              <w:top w:val="single" w:sz="4" w:space="0" w:color="008938"/>
              <w:left w:val="single" w:sz="4" w:space="0" w:color="008938"/>
              <w:bottom w:val="single" w:sz="4" w:space="0" w:color="008938"/>
              <w:right w:val="single" w:sz="4" w:space="0" w:color="008938"/>
            </w:tcBorders>
          </w:tcPr>
          <w:p w14:paraId="4DCB3C90" w14:textId="0EAAD802"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lastRenderedPageBreak/>
              <w:t>Students need to know and understand how the religion or tradition came about – who started it, how and why?</w:t>
            </w:r>
          </w:p>
          <w:p w14:paraId="7628A2F3" w14:textId="2A6646A5"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need to know and understand the main teachings of the founder(s) and the significance of those teachings.</w:t>
            </w:r>
          </w:p>
          <w:p w14:paraId="74B79B5B" w14:textId="3C6A2A0B"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need to know and understand the impact that the founder(s) had on the religion or tradition when it started, and the place they hold in the religion today.</w:t>
            </w:r>
          </w:p>
          <w:p w14:paraId="405206A7" w14:textId="42CFF3FC" w:rsidR="00CD1D21" w:rsidRPr="00505228" w:rsidRDefault="00CD1D21" w:rsidP="00CD1D21">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 xml:space="preserve">Students need to research either leading historical figures or contemporary figures who have </w:t>
            </w:r>
            <w:r w:rsidRPr="00505228">
              <w:rPr>
                <w:rFonts w:ascii="Open Sans" w:hAnsi="Open Sans" w:cs="Open Sans"/>
                <w:color w:val="auto"/>
                <w:sz w:val="20"/>
                <w:szCs w:val="20"/>
              </w:rPr>
              <w:lastRenderedPageBreak/>
              <w:t xml:space="preserve">made a major contribution to the religion in some way, for example, Martin Luther, Moses </w:t>
            </w:r>
            <w:proofErr w:type="gramStart"/>
            <w:r w:rsidRPr="00505228">
              <w:rPr>
                <w:rFonts w:ascii="Open Sans" w:hAnsi="Open Sans" w:cs="Open Sans"/>
                <w:color w:val="auto"/>
                <w:sz w:val="20"/>
                <w:szCs w:val="20"/>
              </w:rPr>
              <w:t>Maimonides</w:t>
            </w:r>
            <w:proofErr w:type="gramEnd"/>
            <w:r w:rsidRPr="00505228">
              <w:rPr>
                <w:rFonts w:ascii="Open Sans" w:hAnsi="Open Sans" w:cs="Open Sans"/>
                <w:color w:val="auto"/>
                <w:sz w:val="20"/>
                <w:szCs w:val="20"/>
              </w:rPr>
              <w:t xml:space="preserve"> or Mahatma Gandhi, and assess and analyse their contribution to the religion today.</w:t>
            </w:r>
          </w:p>
        </w:tc>
        <w:tc>
          <w:tcPr>
            <w:tcW w:w="3260" w:type="dxa"/>
            <w:tcBorders>
              <w:top w:val="single" w:sz="4" w:space="0" w:color="008938"/>
              <w:left w:val="single" w:sz="4" w:space="0" w:color="008938"/>
              <w:bottom w:val="single" w:sz="4" w:space="0" w:color="008938"/>
              <w:right w:val="single" w:sz="4" w:space="0" w:color="008938"/>
            </w:tcBorders>
          </w:tcPr>
          <w:p w14:paraId="21FBDD6B" w14:textId="77777777" w:rsidR="004F1DCE" w:rsidRPr="00505228" w:rsidRDefault="004F1DCE" w:rsidP="004F1DCE">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lastRenderedPageBreak/>
              <w:t>If Christianity is the chosen religion:</w:t>
            </w:r>
          </w:p>
          <w:p w14:paraId="146B59BA" w14:textId="52F35EC2"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Give students cards with incidents from the life of a religious figure (</w:t>
            </w:r>
            <w:proofErr w:type="gramStart"/>
            <w:r w:rsidRPr="00505228">
              <w:rPr>
                <w:rFonts w:ascii="Open Sans" w:hAnsi="Open Sans" w:cs="Open Sans"/>
                <w:color w:val="auto"/>
                <w:szCs w:val="20"/>
              </w:rPr>
              <w:t>e.g.</w:t>
            </w:r>
            <w:proofErr w:type="gramEnd"/>
            <w:r w:rsidRPr="00505228">
              <w:rPr>
                <w:rFonts w:ascii="Open Sans" w:hAnsi="Open Sans" w:cs="Open Sans"/>
                <w:color w:val="auto"/>
                <w:szCs w:val="20"/>
              </w:rPr>
              <w:t xml:space="preserve"> Jesus) on them, and ask them to devise a timeline, using the key religious texts to complete the stories and put together with pictures. Ask them to choose another two stories that they know about to add to the timeline.</w:t>
            </w:r>
          </w:p>
          <w:p w14:paraId="2FBB591A" w14:textId="655D13DF" w:rsidR="00CD1D21" w:rsidRPr="00505228" w:rsidRDefault="00CD1D21" w:rsidP="2AA8610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2AA86105">
              <w:rPr>
                <w:rFonts w:ascii="Open Sans" w:hAnsi="Open Sans" w:cs="Open Sans"/>
                <w:color w:val="auto"/>
              </w:rPr>
              <w:t>Give students a list of teachings (</w:t>
            </w:r>
            <w:proofErr w:type="gramStart"/>
            <w:r w:rsidRPr="2AA86105">
              <w:rPr>
                <w:rFonts w:ascii="Open Sans" w:hAnsi="Open Sans" w:cs="Open Sans"/>
                <w:color w:val="auto"/>
              </w:rPr>
              <w:t>e.g.</w:t>
            </w:r>
            <w:proofErr w:type="gramEnd"/>
            <w:r w:rsidRPr="2AA86105">
              <w:rPr>
                <w:rFonts w:ascii="Open Sans" w:hAnsi="Open Sans" w:cs="Open Sans"/>
                <w:color w:val="auto"/>
              </w:rPr>
              <w:t xml:space="preserve"> use some of Jesus’ teachings, but also add in some belonging to other religious people). Ask students to identify the teachings and look up the </w:t>
            </w:r>
            <w:r w:rsidRPr="2AA86105">
              <w:rPr>
                <w:rFonts w:ascii="Open Sans" w:hAnsi="Open Sans" w:cs="Open Sans"/>
                <w:color w:val="auto"/>
              </w:rPr>
              <w:lastRenderedPageBreak/>
              <w:t xml:space="preserve">original accounts. An interesting discussion can be had if those teachings from other religions are </w:t>
            </w:r>
            <w:proofErr w:type="gramStart"/>
            <w:r w:rsidRPr="2AA86105">
              <w:rPr>
                <w:rFonts w:ascii="Open Sans" w:hAnsi="Open Sans" w:cs="Open Sans"/>
                <w:color w:val="auto"/>
              </w:rPr>
              <w:t>similar to</w:t>
            </w:r>
            <w:proofErr w:type="gramEnd"/>
            <w:r w:rsidRPr="2AA86105">
              <w:rPr>
                <w:rFonts w:ascii="Open Sans" w:hAnsi="Open Sans" w:cs="Open Sans"/>
                <w:color w:val="auto"/>
              </w:rPr>
              <w:t xml:space="preserve"> Christian ones.</w:t>
            </w:r>
          </w:p>
          <w:p w14:paraId="1A0537DB" w14:textId="445772C8"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For those studying other religions, similar tasks can be given based on the life of Muhammad, Abraham and Moses, or Guru Nanak.</w:t>
            </w:r>
          </w:p>
          <w:p w14:paraId="553C892D"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Discussion question: </w:t>
            </w:r>
          </w:p>
          <w:p w14:paraId="0E675B2B"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Did Jesus have to die? </w:t>
            </w:r>
          </w:p>
          <w:p w14:paraId="2E212F9A" w14:textId="4AB766AE"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Watch the DVD</w:t>
            </w:r>
            <w:r w:rsidR="00B62FCF">
              <w:rPr>
                <w:rFonts w:ascii="Open Sans" w:hAnsi="Open Sans" w:cs="Open Sans"/>
                <w:color w:val="auto"/>
                <w:szCs w:val="20"/>
              </w:rPr>
              <w:t xml:space="preserve"> (or a clip from it)</w:t>
            </w:r>
            <w:r w:rsidRPr="00505228">
              <w:rPr>
                <w:rFonts w:ascii="Open Sans" w:hAnsi="Open Sans" w:cs="Open Sans"/>
                <w:color w:val="auto"/>
                <w:szCs w:val="20"/>
              </w:rPr>
              <w:t xml:space="preserve"> of Jesus Christ Superstar (the Tim </w:t>
            </w:r>
            <w:proofErr w:type="spellStart"/>
            <w:r w:rsidRPr="00505228">
              <w:rPr>
                <w:rFonts w:ascii="Open Sans" w:hAnsi="Open Sans" w:cs="Open Sans"/>
                <w:color w:val="auto"/>
                <w:szCs w:val="20"/>
              </w:rPr>
              <w:t>Minchen</w:t>
            </w:r>
            <w:proofErr w:type="spellEnd"/>
            <w:r w:rsidRPr="00505228">
              <w:rPr>
                <w:rFonts w:ascii="Open Sans" w:hAnsi="Open Sans" w:cs="Open Sans"/>
                <w:color w:val="auto"/>
                <w:szCs w:val="20"/>
              </w:rPr>
              <w:t xml:space="preserve"> version), which shows the political background of the time and delves into the discussion question.</w:t>
            </w:r>
          </w:p>
          <w:p w14:paraId="121DD288" w14:textId="4A2BFC83" w:rsidR="00CD1D21" w:rsidRPr="00505228" w:rsidRDefault="00CD1D21" w:rsidP="00CD1D21">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Give students a list of historical and contemporary figures who have contributed to the faith, such as Martin Luther, Martin Luther King, Pope John Paul II, Mother Teresa, and allow them to pick one historical and one contemporary figure to study and analyse.</w:t>
            </w:r>
          </w:p>
        </w:tc>
        <w:tc>
          <w:tcPr>
            <w:tcW w:w="1701" w:type="dxa"/>
            <w:tcBorders>
              <w:top w:val="single" w:sz="4" w:space="0" w:color="008938"/>
              <w:left w:val="single" w:sz="4" w:space="0" w:color="008938"/>
              <w:bottom w:val="single" w:sz="4" w:space="0" w:color="008938"/>
              <w:right w:val="single" w:sz="4" w:space="0" w:color="008938"/>
            </w:tcBorders>
          </w:tcPr>
          <w:p w14:paraId="1D225585" w14:textId="14831811" w:rsidR="00CD1D21" w:rsidRPr="00505228" w:rsidRDefault="00CD1D21" w:rsidP="00CD1D21">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043EFBED"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Problem solving</w:t>
            </w:r>
          </w:p>
          <w:p w14:paraId="7F536BF7"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Information sorting</w:t>
            </w:r>
          </w:p>
          <w:p w14:paraId="3E61DDC3"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Discussion</w:t>
            </w:r>
          </w:p>
          <w:p w14:paraId="4B856592" w14:textId="77777777" w:rsidR="00CD1D21" w:rsidRPr="00505228" w:rsidRDefault="00CD1D21" w:rsidP="00CD1D21">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Analysis</w:t>
            </w:r>
          </w:p>
          <w:p w14:paraId="493785F0" w14:textId="77777777" w:rsidR="00CD1D21" w:rsidRPr="00505228" w:rsidRDefault="00CD1D21" w:rsidP="00CD1D21">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bl>
    <w:p w14:paraId="1A054D24" w14:textId="77777777" w:rsidR="00E02DC5" w:rsidRDefault="00E02DC5"/>
    <w:p w14:paraId="568FB211" w14:textId="664C7513" w:rsidR="00CD1D21" w:rsidRPr="00AD48E9" w:rsidRDefault="00CD1D21" w:rsidP="00CD1D21">
      <w:pPr>
        <w:rPr>
          <w:b/>
          <w:bCs/>
        </w:rPr>
      </w:pPr>
      <w:r>
        <w:rPr>
          <w:b/>
          <w:bCs/>
        </w:rPr>
        <w:br w:type="page"/>
      </w:r>
      <w:r w:rsidRPr="00AD48E9">
        <w:rPr>
          <w:b/>
          <w:bCs/>
        </w:rPr>
        <w:lastRenderedPageBreak/>
        <w:t>Area of Study 2: The Religious Community</w:t>
      </w:r>
    </w:p>
    <w:p w14:paraId="135E7B3F" w14:textId="683DA94C" w:rsidR="00E02DC5" w:rsidRDefault="00CD1D21">
      <w:r w:rsidRPr="00CD1D21">
        <w:rPr>
          <w:b/>
          <w:bCs/>
        </w:rPr>
        <w:t xml:space="preserve">Section </w:t>
      </w:r>
      <w:r w:rsidR="000519A9" w:rsidRPr="000519A9">
        <w:rPr>
          <w:b/>
          <w:bCs/>
        </w:rPr>
        <w:t>2: Celebration and Pilgrimage</w:t>
      </w:r>
    </w:p>
    <w:tbl>
      <w:tblPr>
        <w:tblStyle w:val="GridTable6Colorful-Accent6"/>
        <w:tblpPr w:leftFromText="180" w:rightFromText="180" w:vertAnchor="text" w:horzAnchor="page" w:tblpX="594" w:tblpY="243"/>
        <w:tblW w:w="14029" w:type="dxa"/>
        <w:tblLayout w:type="fixed"/>
        <w:tblLook w:val="04A0" w:firstRow="1" w:lastRow="0" w:firstColumn="1" w:lastColumn="0" w:noHBand="0" w:noVBand="1"/>
      </w:tblPr>
      <w:tblGrid>
        <w:gridCol w:w="1271"/>
        <w:gridCol w:w="2693"/>
        <w:gridCol w:w="3544"/>
        <w:gridCol w:w="3260"/>
        <w:gridCol w:w="1701"/>
        <w:gridCol w:w="1560"/>
      </w:tblGrid>
      <w:tr w:rsidR="00505228" w:rsidRPr="00505228" w14:paraId="2D3D93BC" w14:textId="77777777" w:rsidTr="000F4E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008938"/>
          </w:tcPr>
          <w:p w14:paraId="691146B0" w14:textId="396F10DE" w:rsidR="00C600E5" w:rsidRPr="00505228" w:rsidRDefault="00C600E5" w:rsidP="00C600E5">
            <w:pPr>
              <w:textAlignment w:val="baseline"/>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Week</w:t>
            </w:r>
          </w:p>
        </w:tc>
        <w:tc>
          <w:tcPr>
            <w:tcW w:w="2693" w:type="dxa"/>
            <w:tcBorders>
              <w:top w:val="single" w:sz="4" w:space="0" w:color="008938"/>
              <w:left w:val="single" w:sz="4" w:space="0" w:color="008938"/>
              <w:bottom w:val="single" w:sz="4" w:space="0" w:color="008938"/>
              <w:right w:val="single" w:sz="4" w:space="0" w:color="008938"/>
            </w:tcBorders>
            <w:shd w:val="clear" w:color="auto" w:fill="008938"/>
          </w:tcPr>
          <w:p w14:paraId="49E6AC5D" w14:textId="585B39F9" w:rsidR="00C600E5" w:rsidRPr="00505228" w:rsidRDefault="00C600E5" w:rsidP="00C600E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Learning Outcomes</w:t>
            </w:r>
          </w:p>
        </w:tc>
        <w:tc>
          <w:tcPr>
            <w:tcW w:w="3544" w:type="dxa"/>
            <w:tcBorders>
              <w:top w:val="single" w:sz="4" w:space="0" w:color="008938"/>
              <w:left w:val="single" w:sz="4" w:space="0" w:color="008938"/>
              <w:bottom w:val="single" w:sz="4" w:space="0" w:color="008938"/>
              <w:right w:val="single" w:sz="4" w:space="0" w:color="008938"/>
            </w:tcBorders>
            <w:shd w:val="clear" w:color="auto" w:fill="008938"/>
          </w:tcPr>
          <w:p w14:paraId="316F38D0" w14:textId="2E47F806" w:rsidR="00C600E5" w:rsidRPr="00505228" w:rsidRDefault="00C600E5" w:rsidP="00C600E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Course Content</w:t>
            </w:r>
          </w:p>
        </w:tc>
        <w:tc>
          <w:tcPr>
            <w:tcW w:w="3260" w:type="dxa"/>
            <w:tcBorders>
              <w:top w:val="single" w:sz="4" w:space="0" w:color="008938"/>
              <w:left w:val="single" w:sz="4" w:space="0" w:color="008938"/>
              <w:bottom w:val="single" w:sz="4" w:space="0" w:color="008938"/>
              <w:right w:val="single" w:sz="4" w:space="0" w:color="008938"/>
            </w:tcBorders>
            <w:shd w:val="clear" w:color="auto" w:fill="008938"/>
          </w:tcPr>
          <w:p w14:paraId="4277A0F7" w14:textId="78D8987D" w:rsidR="00C600E5" w:rsidRPr="00505228" w:rsidRDefault="00C600E5" w:rsidP="00C600E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Exemplar activities and resources</w:t>
            </w:r>
          </w:p>
        </w:tc>
        <w:tc>
          <w:tcPr>
            <w:tcW w:w="1701" w:type="dxa"/>
            <w:tcBorders>
              <w:top w:val="single" w:sz="4" w:space="0" w:color="008938"/>
              <w:left w:val="single" w:sz="4" w:space="0" w:color="008938"/>
              <w:bottom w:val="single" w:sz="4" w:space="0" w:color="008938"/>
              <w:right w:val="single" w:sz="4" w:space="0" w:color="008938"/>
            </w:tcBorders>
            <w:shd w:val="clear" w:color="auto" w:fill="008938"/>
          </w:tcPr>
          <w:p w14:paraId="0266F15C" w14:textId="5A8A0440" w:rsidR="00C600E5" w:rsidRPr="00505228" w:rsidRDefault="00C600E5" w:rsidP="00C600E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Which skills acquired in this lesson are explicitly assessed through examination?</w:t>
            </w:r>
          </w:p>
        </w:tc>
        <w:tc>
          <w:tcPr>
            <w:tcW w:w="1560" w:type="dxa"/>
            <w:tcBorders>
              <w:top w:val="single" w:sz="4" w:space="0" w:color="008938"/>
              <w:left w:val="single" w:sz="4" w:space="0" w:color="008938"/>
              <w:bottom w:val="single" w:sz="4" w:space="0" w:color="008938"/>
              <w:right w:val="single" w:sz="4" w:space="0" w:color="008938"/>
            </w:tcBorders>
            <w:shd w:val="clear" w:color="auto" w:fill="008938"/>
          </w:tcPr>
          <w:p w14:paraId="424610CB" w14:textId="40F7B661" w:rsidR="00C600E5" w:rsidRPr="00505228" w:rsidRDefault="00C600E5" w:rsidP="00C600E5">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05228">
              <w:rPr>
                <w:rFonts w:ascii="Open Sans" w:eastAsia="Verdana" w:hAnsi="Open Sans" w:cs="Open Sans"/>
                <w:color w:val="FFFFFF" w:themeColor="background1"/>
                <w:kern w:val="24"/>
                <w:sz w:val="20"/>
                <w:szCs w:val="20"/>
              </w:rPr>
              <w:t>Which skills could be acquired through teaching and delivery in this lesson?</w:t>
            </w:r>
          </w:p>
        </w:tc>
      </w:tr>
      <w:tr w:rsidR="00505228" w:rsidRPr="00505228" w14:paraId="713B747C" w14:textId="77777777" w:rsidTr="000F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6AFDD1C3" w14:textId="77777777" w:rsidR="00C600E5" w:rsidRPr="00406053" w:rsidRDefault="00C600E5" w:rsidP="00C600E5">
            <w:pPr>
              <w:textAlignment w:val="baseline"/>
              <w:rPr>
                <w:rFonts w:ascii="Open Sans" w:hAnsi="Open Sans" w:cs="Open Sans"/>
                <w:color w:val="auto"/>
                <w:sz w:val="20"/>
                <w:szCs w:val="20"/>
              </w:rPr>
            </w:pPr>
            <w:r w:rsidRPr="00406053">
              <w:rPr>
                <w:rFonts w:ascii="Open Sans" w:hAnsi="Open Sans" w:cs="Open Sans"/>
                <w:color w:val="auto"/>
                <w:sz w:val="20"/>
                <w:szCs w:val="20"/>
              </w:rPr>
              <w:t>1-3</w:t>
            </w:r>
          </w:p>
          <w:p w14:paraId="0CDB0A9D" w14:textId="77777777" w:rsidR="00C600E5" w:rsidRPr="00505228" w:rsidRDefault="00C600E5" w:rsidP="00C600E5">
            <w:pPr>
              <w:textAlignment w:val="baseline"/>
              <w:rPr>
                <w:rFonts w:ascii="Open Sans" w:hAnsi="Open Sans" w:cs="Open Sans"/>
                <w:color w:val="auto"/>
                <w:sz w:val="20"/>
                <w:szCs w:val="20"/>
              </w:rPr>
            </w:pPr>
          </w:p>
          <w:p w14:paraId="3AE7F787" w14:textId="77777777" w:rsidR="00C600E5" w:rsidRDefault="00C600E5" w:rsidP="00C600E5">
            <w:pPr>
              <w:textAlignment w:val="baseline"/>
              <w:rPr>
                <w:rFonts w:ascii="Open Sans" w:hAnsi="Open Sans" w:cs="Open Sans"/>
                <w:color w:val="auto"/>
                <w:sz w:val="20"/>
                <w:szCs w:val="20"/>
              </w:rPr>
            </w:pPr>
            <w:r w:rsidRPr="00505228">
              <w:rPr>
                <w:rFonts w:ascii="Open Sans" w:hAnsi="Open Sans" w:cs="Open Sans"/>
                <w:b w:val="0"/>
                <w:bCs w:val="0"/>
                <w:color w:val="auto"/>
                <w:sz w:val="20"/>
                <w:szCs w:val="20"/>
              </w:rPr>
              <w:t xml:space="preserve">Section </w:t>
            </w:r>
            <w:r w:rsidR="001E0871">
              <w:rPr>
                <w:rFonts w:ascii="Open Sans" w:hAnsi="Open Sans" w:cs="Open Sans"/>
                <w:b w:val="0"/>
                <w:bCs w:val="0"/>
                <w:color w:val="auto"/>
                <w:sz w:val="20"/>
                <w:szCs w:val="20"/>
              </w:rPr>
              <w:t>2</w:t>
            </w:r>
            <w:r w:rsidRPr="00505228">
              <w:rPr>
                <w:rFonts w:ascii="Open Sans" w:hAnsi="Open Sans" w:cs="Open Sans"/>
                <w:b w:val="0"/>
                <w:bCs w:val="0"/>
                <w:color w:val="auto"/>
                <w:sz w:val="20"/>
                <w:szCs w:val="20"/>
              </w:rPr>
              <w:t>:1</w:t>
            </w:r>
          </w:p>
          <w:p w14:paraId="25DB4E7D" w14:textId="77777777" w:rsidR="00561394" w:rsidRDefault="00561394" w:rsidP="00C600E5">
            <w:pPr>
              <w:textAlignment w:val="baseline"/>
              <w:rPr>
                <w:rFonts w:ascii="Open Sans" w:hAnsi="Open Sans" w:cs="Open Sans"/>
                <w:color w:val="auto"/>
                <w:sz w:val="20"/>
                <w:szCs w:val="20"/>
              </w:rPr>
            </w:pPr>
          </w:p>
          <w:p w14:paraId="57BFAA39" w14:textId="34E7D96E" w:rsidR="00561394" w:rsidRPr="00505228" w:rsidRDefault="00561394" w:rsidP="00C600E5">
            <w:pPr>
              <w:textAlignment w:val="baseline"/>
              <w:rPr>
                <w:rFonts w:ascii="Open Sans" w:eastAsia="Verdana" w:hAnsi="Open Sans" w:cs="Open Sans"/>
                <w:b w:val="0"/>
                <w:bCs w:val="0"/>
                <w:color w:val="auto"/>
                <w:kern w:val="24"/>
                <w:sz w:val="20"/>
                <w:szCs w:val="20"/>
              </w:rPr>
            </w:pPr>
            <w:r>
              <w:rPr>
                <w:rFonts w:ascii="Open Sans" w:hAnsi="Open Sans" w:cs="Open Sans"/>
                <w:b w:val="0"/>
                <w:bCs w:val="0"/>
                <w:color w:val="auto"/>
                <w:sz w:val="20"/>
                <w:szCs w:val="20"/>
              </w:rPr>
              <w:t>Festivals and celebrations</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42519465"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4EB6CF71" w14:textId="77777777" w:rsidR="00C600E5" w:rsidRPr="00505228" w:rsidRDefault="00C600E5" w:rsidP="00C600E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main festivals of their chosen </w:t>
            </w:r>
            <w:proofErr w:type="gramStart"/>
            <w:r w:rsidRPr="00505228">
              <w:rPr>
                <w:rFonts w:ascii="Open Sans" w:hAnsi="Open Sans" w:cs="Open Sans"/>
                <w:color w:val="auto"/>
                <w:szCs w:val="20"/>
              </w:rPr>
              <w:t>religion</w:t>
            </w:r>
            <w:proofErr w:type="gramEnd"/>
            <w:r w:rsidRPr="00505228">
              <w:rPr>
                <w:rFonts w:ascii="Open Sans" w:hAnsi="Open Sans" w:cs="Open Sans"/>
                <w:color w:val="auto"/>
                <w:szCs w:val="20"/>
              </w:rPr>
              <w:t xml:space="preserve"> </w:t>
            </w:r>
          </w:p>
          <w:p w14:paraId="5640F957" w14:textId="77777777" w:rsidR="00C600E5" w:rsidRPr="00505228" w:rsidRDefault="00C600E5" w:rsidP="00C600E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history of the </w:t>
            </w:r>
            <w:proofErr w:type="gramStart"/>
            <w:r w:rsidRPr="00505228">
              <w:rPr>
                <w:rFonts w:ascii="Open Sans" w:hAnsi="Open Sans" w:cs="Open Sans"/>
                <w:color w:val="auto"/>
                <w:szCs w:val="20"/>
              </w:rPr>
              <w:t>festivals</w:t>
            </w:r>
            <w:proofErr w:type="gramEnd"/>
          </w:p>
          <w:p w14:paraId="15AA6FE6" w14:textId="77777777" w:rsidR="00C600E5" w:rsidRPr="00505228" w:rsidRDefault="00C600E5" w:rsidP="00C600E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how the festivals are observed, the worship and traditions associated with </w:t>
            </w:r>
            <w:proofErr w:type="gramStart"/>
            <w:r w:rsidRPr="00505228">
              <w:rPr>
                <w:rFonts w:ascii="Open Sans" w:hAnsi="Open Sans" w:cs="Open Sans"/>
                <w:color w:val="auto"/>
                <w:szCs w:val="20"/>
              </w:rPr>
              <w:t>them</w:t>
            </w:r>
            <w:proofErr w:type="gramEnd"/>
            <w:r w:rsidRPr="00505228">
              <w:rPr>
                <w:rFonts w:ascii="Open Sans" w:hAnsi="Open Sans" w:cs="Open Sans"/>
                <w:color w:val="auto"/>
                <w:szCs w:val="20"/>
              </w:rPr>
              <w:t xml:space="preserve"> </w:t>
            </w:r>
          </w:p>
          <w:p w14:paraId="5D867A75" w14:textId="4693969B" w:rsidR="00C600E5" w:rsidRPr="00505228" w:rsidRDefault="00C600E5" w:rsidP="00C600E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Assess and analyse their significance and importance for the followers of the faith.</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1DDE154C" w14:textId="1698481D"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need to know and understand how the main festivals of the religion began, the history behind them.</w:t>
            </w:r>
          </w:p>
          <w:p w14:paraId="19875C43" w14:textId="7FBCB9A4"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Students will need to know and understand how the festivals are observed, the worship associated with </w:t>
            </w:r>
            <w:proofErr w:type="gramStart"/>
            <w:r w:rsidRPr="00505228">
              <w:rPr>
                <w:rFonts w:ascii="Open Sans" w:hAnsi="Open Sans" w:cs="Open Sans"/>
                <w:color w:val="auto"/>
                <w:szCs w:val="20"/>
              </w:rPr>
              <w:t>them</w:t>
            </w:r>
            <w:proofErr w:type="gramEnd"/>
            <w:r w:rsidRPr="00505228">
              <w:rPr>
                <w:rFonts w:ascii="Open Sans" w:hAnsi="Open Sans" w:cs="Open Sans"/>
                <w:color w:val="auto"/>
                <w:szCs w:val="20"/>
              </w:rPr>
              <w:t xml:space="preserve"> and the traditions attached to them.</w:t>
            </w:r>
          </w:p>
          <w:p w14:paraId="78EB3BCC"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need to assess and analyse their importance and significance of these festivals for followers of the faith.</w:t>
            </w:r>
          </w:p>
          <w:p w14:paraId="7361E98E" w14:textId="77777777" w:rsidR="00C600E5" w:rsidRPr="00505228" w:rsidRDefault="00C600E5" w:rsidP="00C600E5">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
          <w:p w14:paraId="0B14C1D5" w14:textId="77777777" w:rsidR="00C600E5" w:rsidRPr="00505228" w:rsidRDefault="00C600E5" w:rsidP="00C600E5">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0C39FD83"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If Christianity is the chosen religion:</w:t>
            </w:r>
          </w:p>
          <w:p w14:paraId="6A031B30" w14:textId="77777777" w:rsid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Information on Christian religious celebrations can be found in various places on the internet including </w:t>
            </w:r>
            <w:hyperlink r:id="rId21" w:history="1">
              <w:r w:rsidRPr="00505228">
                <w:rPr>
                  <w:rStyle w:val="Hyperlink"/>
                  <w:rFonts w:ascii="Open Sans" w:hAnsi="Open Sans" w:cs="Open Sans"/>
                  <w:color w:val="0070C0"/>
                  <w:szCs w:val="20"/>
                </w:rPr>
                <w:t>www.churchofengland.org/prayer-worship/worship/the-liturgical-year.aspx</w:t>
              </w:r>
            </w:hyperlink>
            <w:r w:rsidRPr="00505228">
              <w:rPr>
                <w:rFonts w:ascii="Open Sans" w:hAnsi="Open Sans" w:cs="Open Sans"/>
                <w:color w:val="0070C0"/>
                <w:szCs w:val="20"/>
              </w:rPr>
              <w:t xml:space="preserve">.  </w:t>
            </w:r>
          </w:p>
          <w:p w14:paraId="27BF427D" w14:textId="1EF64D60"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A liturgical year chart can be found at </w:t>
            </w:r>
            <w:hyperlink r:id="rId22" w:history="1">
              <w:r w:rsidRPr="00505228">
                <w:rPr>
                  <w:rStyle w:val="Hyperlink"/>
                  <w:rFonts w:ascii="Open Sans" w:hAnsi="Open Sans" w:cs="Open Sans"/>
                  <w:color w:val="0070C0"/>
                  <w:szCs w:val="20"/>
                </w:rPr>
                <w:t>www.patheos.com/blogs/markdroberts/pages/liturgical-year-chart/</w:t>
              </w:r>
            </w:hyperlink>
            <w:r w:rsidRPr="00505228">
              <w:rPr>
                <w:rFonts w:ascii="Open Sans" w:hAnsi="Open Sans" w:cs="Open Sans"/>
                <w:color w:val="auto"/>
                <w:szCs w:val="20"/>
              </w:rPr>
              <w:t xml:space="preserve">  or </w:t>
            </w:r>
            <w:hyperlink r:id="rId23" w:history="1">
              <w:r w:rsidRPr="00505228">
                <w:rPr>
                  <w:rStyle w:val="Hyperlink"/>
                  <w:rFonts w:ascii="Open Sans" w:hAnsi="Open Sans" w:cs="Open Sans"/>
                  <w:color w:val="0070C0"/>
                  <w:szCs w:val="20"/>
                </w:rPr>
                <w:t>www.ocarm.org/en/content/ocarm/liturgical-year-2013-2014</w:t>
              </w:r>
            </w:hyperlink>
            <w:r w:rsidRPr="00505228">
              <w:rPr>
                <w:rFonts w:ascii="Open Sans" w:hAnsi="Open Sans" w:cs="Open Sans"/>
                <w:color w:val="auto"/>
                <w:szCs w:val="20"/>
              </w:rPr>
              <w:t xml:space="preserve"> (Catholic).</w:t>
            </w:r>
          </w:p>
          <w:p w14:paraId="3C0035E5" w14:textId="34825865"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Give students/or display a liturgical calendar and ask them what they know about it. Discuss the seasons in the Church year and which they think are important and why. </w:t>
            </w:r>
            <w:r w:rsidRPr="00505228">
              <w:rPr>
                <w:rFonts w:ascii="Open Sans" w:hAnsi="Open Sans" w:cs="Open Sans"/>
                <w:color w:val="auto"/>
                <w:szCs w:val="20"/>
              </w:rPr>
              <w:lastRenderedPageBreak/>
              <w:t>Ask them to summarise (written or as a mind map) what the main festivals are and why they are celebrated.</w:t>
            </w:r>
          </w:p>
          <w:p w14:paraId="4B1C5239" w14:textId="2B294071"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Divide up students and ask them to research one festival from a list of Christmas, Easter, </w:t>
            </w:r>
            <w:proofErr w:type="gramStart"/>
            <w:r w:rsidRPr="00505228">
              <w:rPr>
                <w:rFonts w:ascii="Open Sans" w:hAnsi="Open Sans" w:cs="Open Sans"/>
                <w:color w:val="auto"/>
                <w:szCs w:val="20"/>
              </w:rPr>
              <w:t>Advent</w:t>
            </w:r>
            <w:proofErr w:type="gramEnd"/>
            <w:r w:rsidRPr="00505228">
              <w:rPr>
                <w:rFonts w:ascii="Open Sans" w:hAnsi="Open Sans" w:cs="Open Sans"/>
                <w:color w:val="auto"/>
                <w:szCs w:val="20"/>
              </w:rPr>
              <w:t xml:space="preserve"> and Holy Week. Ask students to write an information page including information about what it is, examples of how it is celebrated and why it is important to celebrate. They should use biblical quotations to support the reasons why it is celebrated (including 1 Corinthians 15:12-34 for Easter). </w:t>
            </w:r>
          </w:p>
          <w:p w14:paraId="2EE73E23" w14:textId="4B021DDF"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This task can easily be adapted for other religions, for example students studying Hinduism will look a</w:t>
            </w:r>
            <w:r w:rsidRPr="00356B9A">
              <w:rPr>
                <w:rFonts w:ascii="Open Sans" w:hAnsi="Open Sans" w:cs="Open Sans"/>
                <w:color w:val="auto"/>
                <w:szCs w:val="20"/>
              </w:rPr>
              <w:t xml:space="preserve">t </w:t>
            </w:r>
            <w:r w:rsidR="00356B9A" w:rsidRPr="00356B9A">
              <w:rPr>
                <w:rFonts w:ascii="Open Sans" w:hAnsi="Open Sans" w:cs="Open Sans"/>
                <w:color w:val="auto"/>
                <w:szCs w:val="20"/>
              </w:rPr>
              <w:t>the celebration of Navaratri, including Durga Puja and Diwali</w:t>
            </w:r>
            <w:r w:rsidR="00356B9A">
              <w:rPr>
                <w:rFonts w:ascii="Open Sans" w:hAnsi="Open Sans" w:cs="Open Sans"/>
                <w:color w:val="auto"/>
                <w:szCs w:val="20"/>
              </w:rPr>
              <w:t>;</w:t>
            </w:r>
            <w:r w:rsidR="00356B9A" w:rsidRPr="00356B9A">
              <w:rPr>
                <w:color w:val="auto"/>
                <w:szCs w:val="20"/>
              </w:rPr>
              <w:t xml:space="preserve"> </w:t>
            </w:r>
            <w:r w:rsidRPr="00505228">
              <w:rPr>
                <w:rFonts w:ascii="Open Sans" w:hAnsi="Open Sans" w:cs="Open Sans"/>
                <w:color w:val="auto"/>
                <w:szCs w:val="20"/>
              </w:rPr>
              <w:t>Judaism Pesach</w:t>
            </w:r>
            <w:r w:rsidR="00356B9A">
              <w:rPr>
                <w:rFonts w:ascii="Open Sans" w:hAnsi="Open Sans" w:cs="Open Sans"/>
                <w:color w:val="auto"/>
                <w:szCs w:val="20"/>
              </w:rPr>
              <w:t xml:space="preserve"> and Rosh Hashanah, including Yom Kippur and Chanukah.</w:t>
            </w:r>
            <w:r w:rsidR="00356B9A" w:rsidRPr="00505228">
              <w:rPr>
                <w:rFonts w:ascii="Open Sans" w:hAnsi="Open Sans" w:cs="Open Sans"/>
                <w:color w:val="auto"/>
                <w:szCs w:val="20"/>
              </w:rPr>
              <w:t xml:space="preserve"> </w:t>
            </w:r>
          </w:p>
          <w:p w14:paraId="6AC92B3A" w14:textId="72D78C9C"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Organise a hot seat situation whereby students </w:t>
            </w:r>
            <w:proofErr w:type="gramStart"/>
            <w:r w:rsidRPr="00505228">
              <w:rPr>
                <w:rFonts w:ascii="Open Sans" w:hAnsi="Open Sans" w:cs="Open Sans"/>
                <w:color w:val="auto"/>
                <w:szCs w:val="20"/>
              </w:rPr>
              <w:t>have to</w:t>
            </w:r>
            <w:proofErr w:type="gramEnd"/>
            <w:r w:rsidRPr="00505228">
              <w:rPr>
                <w:rFonts w:ascii="Open Sans" w:hAnsi="Open Sans" w:cs="Open Sans"/>
                <w:color w:val="auto"/>
                <w:szCs w:val="20"/>
              </w:rPr>
              <w:t xml:space="preserve"> </w:t>
            </w:r>
            <w:r w:rsidRPr="00505228">
              <w:rPr>
                <w:rFonts w:ascii="Open Sans" w:hAnsi="Open Sans" w:cs="Open Sans"/>
                <w:color w:val="auto"/>
                <w:szCs w:val="20"/>
              </w:rPr>
              <w:lastRenderedPageBreak/>
              <w:t>question each other to find out about the other celebrations that they themselves have not investigated.</w:t>
            </w:r>
          </w:p>
          <w:p w14:paraId="19277F41" w14:textId="4F6439F2"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Ask students to discuss in small groups which celebrations they think are important and why. </w:t>
            </w:r>
          </w:p>
          <w:p w14:paraId="6FAC3492" w14:textId="5114A4A6"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Divide the class with one half doing a consequence circle with ‘Easter in the centre, two outer rings to help them think about the immediate consequences of celebrating and then the secondary consequences, helping them see why it is celebrated.</w:t>
            </w:r>
          </w:p>
          <w:p w14:paraId="3C69AE8A"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The second half could do a consequence circle with ‘Christmas’ in the centre, with two outer rings to help them think about the immediate consequences of celebrating Christmas and then the secondary consequences, helping them see why it is celebrated. </w:t>
            </w:r>
          </w:p>
          <w:p w14:paraId="3D59B462"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lastRenderedPageBreak/>
              <w:t>They should then explain their circles to each other.</w:t>
            </w:r>
          </w:p>
          <w:p w14:paraId="497C4FDA" w14:textId="3569DBAF" w:rsidR="00C600E5" w:rsidRPr="00505228" w:rsidRDefault="00C600E5" w:rsidP="00C600E5">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505228">
              <w:rPr>
                <w:rFonts w:ascii="Open Sans" w:hAnsi="Open Sans" w:cs="Open Sans"/>
                <w:color w:val="auto"/>
                <w:sz w:val="20"/>
                <w:szCs w:val="20"/>
              </w:rPr>
              <w:t xml:space="preserve">This can be done for Eid </w:t>
            </w:r>
            <w:proofErr w:type="spellStart"/>
            <w:r w:rsidRPr="00505228">
              <w:rPr>
                <w:rFonts w:ascii="Open Sans" w:hAnsi="Open Sans" w:cs="Open Sans"/>
                <w:color w:val="auto"/>
                <w:sz w:val="20"/>
                <w:szCs w:val="20"/>
              </w:rPr>
              <w:t>ul-Adha</w:t>
            </w:r>
            <w:proofErr w:type="spellEnd"/>
            <w:r w:rsidRPr="00505228">
              <w:rPr>
                <w:rFonts w:ascii="Open Sans" w:hAnsi="Open Sans" w:cs="Open Sans"/>
                <w:color w:val="auto"/>
                <w:sz w:val="20"/>
                <w:szCs w:val="20"/>
              </w:rPr>
              <w:t xml:space="preserve"> or Rosh Hashanah just as easily.</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411040BA" w14:textId="391D9860" w:rsidR="00C600E5" w:rsidRPr="00505228" w:rsidRDefault="00C600E5" w:rsidP="00C600E5">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3F6B5F82"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Collaboration</w:t>
            </w:r>
          </w:p>
          <w:p w14:paraId="153BE6C1"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Creativity</w:t>
            </w:r>
          </w:p>
          <w:p w14:paraId="36103C80"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Decision making</w:t>
            </w:r>
          </w:p>
          <w:p w14:paraId="27EDD1CB" w14:textId="77777777" w:rsidR="00C600E5" w:rsidRPr="00505228" w:rsidRDefault="00C600E5" w:rsidP="00C600E5">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Reasoning</w:t>
            </w:r>
          </w:p>
          <w:p w14:paraId="278FF3F1" w14:textId="77777777" w:rsidR="00C600E5" w:rsidRPr="00505228" w:rsidRDefault="00C600E5" w:rsidP="00C600E5">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tc>
      </w:tr>
      <w:tr w:rsidR="00505228" w:rsidRPr="00505228" w14:paraId="75EC900F" w14:textId="77777777" w:rsidTr="000F4EC7">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B9DCAB"/>
          </w:tcPr>
          <w:p w14:paraId="31956274" w14:textId="77777777" w:rsidR="00C600E5" w:rsidRPr="00505228" w:rsidRDefault="00C600E5" w:rsidP="00C600E5">
            <w:pPr>
              <w:textAlignment w:val="baseline"/>
              <w:rPr>
                <w:rFonts w:ascii="Open Sans" w:hAnsi="Open Sans" w:cs="Open Sans"/>
                <w:color w:val="auto"/>
                <w:sz w:val="20"/>
                <w:szCs w:val="20"/>
              </w:rPr>
            </w:pPr>
            <w:r w:rsidRPr="00505228">
              <w:rPr>
                <w:rFonts w:ascii="Open Sans" w:hAnsi="Open Sans" w:cs="Open Sans"/>
                <w:color w:val="auto"/>
                <w:sz w:val="20"/>
                <w:szCs w:val="20"/>
              </w:rPr>
              <w:lastRenderedPageBreak/>
              <w:t>4-6</w:t>
            </w:r>
          </w:p>
          <w:p w14:paraId="4621008A" w14:textId="77777777" w:rsidR="00C600E5" w:rsidRPr="00505228" w:rsidRDefault="00C600E5" w:rsidP="00C600E5">
            <w:pPr>
              <w:textAlignment w:val="baseline"/>
              <w:rPr>
                <w:rFonts w:ascii="Open Sans" w:hAnsi="Open Sans" w:cs="Open Sans"/>
                <w:color w:val="auto"/>
                <w:sz w:val="20"/>
                <w:szCs w:val="20"/>
              </w:rPr>
            </w:pPr>
          </w:p>
          <w:p w14:paraId="7B1E820D" w14:textId="7770EC28" w:rsidR="00C600E5" w:rsidRPr="00505228" w:rsidRDefault="00C600E5" w:rsidP="00C600E5">
            <w:pPr>
              <w:pStyle w:val="Tabletext"/>
              <w:spacing w:before="0" w:after="160"/>
              <w:rPr>
                <w:rFonts w:ascii="Open Sans" w:hAnsi="Open Sans" w:cs="Open Sans"/>
                <w:b w:val="0"/>
                <w:bCs w:val="0"/>
                <w:color w:val="auto"/>
                <w:szCs w:val="20"/>
              </w:rPr>
            </w:pPr>
            <w:r w:rsidRPr="00505228">
              <w:rPr>
                <w:rFonts w:ascii="Open Sans" w:hAnsi="Open Sans" w:cs="Open Sans"/>
                <w:b w:val="0"/>
                <w:bCs w:val="0"/>
                <w:color w:val="auto"/>
                <w:szCs w:val="20"/>
              </w:rPr>
              <w:t xml:space="preserve">Section </w:t>
            </w:r>
            <w:r w:rsidR="002F4EC5">
              <w:rPr>
                <w:rFonts w:ascii="Open Sans" w:hAnsi="Open Sans" w:cs="Open Sans"/>
                <w:b w:val="0"/>
                <w:bCs w:val="0"/>
                <w:color w:val="auto"/>
                <w:szCs w:val="20"/>
              </w:rPr>
              <w:t>2</w:t>
            </w:r>
            <w:r w:rsidRPr="00505228">
              <w:rPr>
                <w:rFonts w:ascii="Open Sans" w:hAnsi="Open Sans" w:cs="Open Sans"/>
                <w:b w:val="0"/>
                <w:bCs w:val="0"/>
                <w:color w:val="auto"/>
                <w:szCs w:val="20"/>
              </w:rPr>
              <w:t>:2</w:t>
            </w:r>
          </w:p>
          <w:p w14:paraId="20E260F7" w14:textId="5C701758" w:rsidR="00C600E5" w:rsidRPr="00505228" w:rsidRDefault="00C600E5" w:rsidP="00C600E5">
            <w:pPr>
              <w:textAlignment w:val="baseline"/>
              <w:rPr>
                <w:rFonts w:ascii="Open Sans" w:eastAsia="Verdana" w:hAnsi="Open Sans" w:cs="Open Sans"/>
                <w:b w:val="0"/>
                <w:bCs w:val="0"/>
                <w:color w:val="auto"/>
                <w:kern w:val="24"/>
                <w:sz w:val="20"/>
                <w:szCs w:val="20"/>
              </w:rPr>
            </w:pPr>
            <w:r w:rsidRPr="00505228">
              <w:rPr>
                <w:rFonts w:ascii="Open Sans" w:hAnsi="Open Sans" w:cs="Open Sans"/>
                <w:b w:val="0"/>
                <w:bCs w:val="0"/>
                <w:color w:val="auto"/>
                <w:sz w:val="20"/>
                <w:szCs w:val="20"/>
              </w:rPr>
              <w:t>Places of pilgrimage</w:t>
            </w:r>
          </w:p>
        </w:tc>
        <w:tc>
          <w:tcPr>
            <w:tcW w:w="2693" w:type="dxa"/>
            <w:tcBorders>
              <w:top w:val="single" w:sz="4" w:space="0" w:color="008938"/>
              <w:left w:val="single" w:sz="4" w:space="0" w:color="008938"/>
              <w:bottom w:val="single" w:sz="4" w:space="0" w:color="008938"/>
              <w:right w:val="single" w:sz="4" w:space="0" w:color="008938"/>
            </w:tcBorders>
          </w:tcPr>
          <w:p w14:paraId="5392EB56"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465B11AB" w14:textId="77777777" w:rsidR="00C600E5" w:rsidRPr="00505228" w:rsidRDefault="00C600E5" w:rsidP="00C600E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what a pilgrimage </w:t>
            </w:r>
            <w:proofErr w:type="gramStart"/>
            <w:r w:rsidRPr="00505228">
              <w:rPr>
                <w:rFonts w:ascii="Open Sans" w:hAnsi="Open Sans" w:cs="Open Sans"/>
                <w:color w:val="auto"/>
                <w:szCs w:val="20"/>
              </w:rPr>
              <w:t>is</w:t>
            </w:r>
            <w:proofErr w:type="gramEnd"/>
          </w:p>
          <w:p w14:paraId="2EC19547" w14:textId="77777777" w:rsidR="00C600E5" w:rsidRPr="00505228" w:rsidRDefault="00C600E5" w:rsidP="00C600E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reasons why followers go on pilgrimage to certain places, and what they do when they are </w:t>
            </w:r>
            <w:proofErr w:type="gramStart"/>
            <w:r w:rsidRPr="00505228">
              <w:rPr>
                <w:rFonts w:ascii="Open Sans" w:hAnsi="Open Sans" w:cs="Open Sans"/>
                <w:color w:val="auto"/>
                <w:szCs w:val="20"/>
              </w:rPr>
              <w:t>there</w:t>
            </w:r>
            <w:proofErr w:type="gramEnd"/>
          </w:p>
          <w:p w14:paraId="53889B8F" w14:textId="77777777" w:rsidR="00C600E5" w:rsidRPr="00505228" w:rsidRDefault="00C600E5" w:rsidP="00C600E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two specific places of pilgrimage in the chosen </w:t>
            </w:r>
            <w:proofErr w:type="gramStart"/>
            <w:r w:rsidRPr="00505228">
              <w:rPr>
                <w:rFonts w:ascii="Open Sans" w:hAnsi="Open Sans" w:cs="Open Sans"/>
                <w:color w:val="auto"/>
                <w:szCs w:val="20"/>
              </w:rPr>
              <w:t>religion</w:t>
            </w:r>
            <w:proofErr w:type="gramEnd"/>
            <w:r w:rsidRPr="00505228">
              <w:rPr>
                <w:rFonts w:ascii="Open Sans" w:hAnsi="Open Sans" w:cs="Open Sans"/>
                <w:color w:val="auto"/>
                <w:szCs w:val="20"/>
              </w:rPr>
              <w:t xml:space="preserve"> </w:t>
            </w:r>
          </w:p>
          <w:p w14:paraId="6FAF40A4" w14:textId="3AC4A3D4" w:rsidR="00C600E5" w:rsidRPr="00505228" w:rsidRDefault="00C600E5" w:rsidP="00C600E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Assess and analyse the significance and importance of pilgrimage for followers.</w:t>
            </w:r>
          </w:p>
        </w:tc>
        <w:tc>
          <w:tcPr>
            <w:tcW w:w="3544" w:type="dxa"/>
            <w:tcBorders>
              <w:top w:val="single" w:sz="4" w:space="0" w:color="008938"/>
              <w:left w:val="single" w:sz="4" w:space="0" w:color="008938"/>
              <w:bottom w:val="single" w:sz="4" w:space="0" w:color="008938"/>
              <w:right w:val="single" w:sz="4" w:space="0" w:color="008938"/>
            </w:tcBorders>
          </w:tcPr>
          <w:p w14:paraId="04140C74" w14:textId="15FB07F9"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Students must know and understand the reasons why religious people go on pilgrimage, what they do on a </w:t>
            </w:r>
            <w:proofErr w:type="gramStart"/>
            <w:r w:rsidRPr="00505228">
              <w:rPr>
                <w:rFonts w:ascii="Open Sans" w:hAnsi="Open Sans" w:cs="Open Sans"/>
                <w:color w:val="auto"/>
                <w:szCs w:val="20"/>
              </w:rPr>
              <w:t>pilgrimage</w:t>
            </w:r>
            <w:proofErr w:type="gramEnd"/>
            <w:r w:rsidRPr="00505228">
              <w:rPr>
                <w:rFonts w:ascii="Open Sans" w:hAnsi="Open Sans" w:cs="Open Sans"/>
                <w:color w:val="auto"/>
                <w:szCs w:val="20"/>
              </w:rPr>
              <w:t xml:space="preserve"> and they will need to assess and analyse the significance and importance of this form of devotion. This will depend very much on the religion chosen.</w:t>
            </w:r>
          </w:p>
          <w:p w14:paraId="102E80D4"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also study two specific pilgrimages made by followers of the chosen religion.</w:t>
            </w:r>
          </w:p>
          <w:p w14:paraId="631111D1" w14:textId="77777777" w:rsidR="00C600E5" w:rsidRPr="00505228" w:rsidRDefault="00C600E5" w:rsidP="00C600E5">
            <w:pPr>
              <w:pStyle w:val="Tabletextbullets"/>
              <w:numPr>
                <w:ilvl w:val="0"/>
                <w:numId w:val="0"/>
              </w:numPr>
              <w:spacing w:before="0" w:after="160"/>
              <w:ind w:left="397"/>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314FB6C9" w14:textId="77777777" w:rsidR="00C600E5" w:rsidRPr="00505228" w:rsidRDefault="00C600E5" w:rsidP="00C600E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c>
          <w:tcPr>
            <w:tcW w:w="3260" w:type="dxa"/>
            <w:tcBorders>
              <w:top w:val="single" w:sz="4" w:space="0" w:color="008938"/>
              <w:left w:val="single" w:sz="4" w:space="0" w:color="008938"/>
              <w:bottom w:val="single" w:sz="4" w:space="0" w:color="008938"/>
              <w:right w:val="single" w:sz="4" w:space="0" w:color="008938"/>
            </w:tcBorders>
          </w:tcPr>
          <w:p w14:paraId="699623AC"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If Christianity is the chosen religion:</w:t>
            </w:r>
          </w:p>
          <w:p w14:paraId="1348B269" w14:textId="196ACFA3"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Information about pilgrimage can be found on the Internet, including </w:t>
            </w:r>
            <w:hyperlink r:id="rId24" w:history="1">
              <w:r w:rsidRPr="00505228">
                <w:rPr>
                  <w:rStyle w:val="Hyperlink"/>
                  <w:rFonts w:ascii="Open Sans" w:hAnsi="Open Sans" w:cs="Open Sans"/>
                  <w:color w:val="0070C0"/>
                  <w:szCs w:val="20"/>
                </w:rPr>
                <w:t>http://request.org.uk/life/spirituality/places-of-pilgrimage/</w:t>
              </w:r>
            </w:hyperlink>
            <w:r w:rsidRPr="00505228">
              <w:rPr>
                <w:rFonts w:ascii="Open Sans" w:hAnsi="Open Sans" w:cs="Open Sans"/>
                <w:color w:val="auto"/>
                <w:szCs w:val="20"/>
              </w:rPr>
              <w:t>.</w:t>
            </w:r>
          </w:p>
          <w:p w14:paraId="49068ABA" w14:textId="16CC895D"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Ask students to research on the internet and find information about what a pilgrimage is and why Christians go on them, including interpretations of Luke 2:41-43.</w:t>
            </w:r>
          </w:p>
          <w:p w14:paraId="1B04EF7E" w14:textId="4CEB8253" w:rsidR="00C600E5" w:rsidRPr="00505228" w:rsidRDefault="00C600E5" w:rsidP="00C600E5">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Divide the class in four and instruct each group to look at one specific place of pilgrimage to find out its history and what happens there</w:t>
            </w:r>
            <w:r w:rsidR="008B0531">
              <w:rPr>
                <w:rFonts w:ascii="Open Sans" w:hAnsi="Open Sans" w:cs="Open Sans"/>
                <w:color w:val="auto"/>
                <w:szCs w:val="20"/>
              </w:rPr>
              <w:t>:</w:t>
            </w:r>
          </w:p>
          <w:p w14:paraId="27647A29" w14:textId="77777777" w:rsidR="00C600E5" w:rsidRPr="00505228" w:rsidRDefault="00C600E5" w:rsidP="003A29E2">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Jerusalem</w:t>
            </w:r>
          </w:p>
          <w:p w14:paraId="54AF3203" w14:textId="77777777" w:rsidR="00C600E5" w:rsidRPr="00505228" w:rsidRDefault="00C600E5" w:rsidP="003A29E2">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Iona</w:t>
            </w:r>
          </w:p>
          <w:p w14:paraId="601E82FE" w14:textId="77777777" w:rsidR="00C600E5" w:rsidRPr="00505228" w:rsidRDefault="00C600E5" w:rsidP="003A29E2">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roofErr w:type="spellStart"/>
            <w:r w:rsidRPr="00505228">
              <w:rPr>
                <w:rFonts w:ascii="Open Sans" w:hAnsi="Open Sans" w:cs="Open Sans"/>
                <w:color w:val="auto"/>
                <w:szCs w:val="20"/>
              </w:rPr>
              <w:lastRenderedPageBreak/>
              <w:t>Taize</w:t>
            </w:r>
            <w:proofErr w:type="spellEnd"/>
          </w:p>
          <w:p w14:paraId="0D942551" w14:textId="632701F2" w:rsidR="00C600E5" w:rsidRPr="00505228" w:rsidRDefault="00C600E5" w:rsidP="003A29E2">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Walsingham</w:t>
            </w:r>
            <w:r w:rsidR="008C79B8">
              <w:rPr>
                <w:rFonts w:ascii="Open Sans" w:hAnsi="Open Sans" w:cs="Open Sans"/>
                <w:color w:val="auto"/>
                <w:szCs w:val="20"/>
              </w:rPr>
              <w:t>.</w:t>
            </w:r>
          </w:p>
          <w:p w14:paraId="44D7EEE5" w14:textId="47456AEF"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With this information they should write a summary about the place of pilgrimage. Students can then do a hot seat session to share information about all four places.</w:t>
            </w:r>
          </w:p>
          <w:p w14:paraId="04FAEB48" w14:textId="194DB794"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could do a media search (online or newspapers) for examples of Roman Catholic and Protestant pilgrimage and then produce work (poster/PowerPoint/written summary) to show why pilgrimage may or may not be important for Christians.</w:t>
            </w:r>
          </w:p>
          <w:p w14:paraId="2FFAC27C" w14:textId="0AAF891A" w:rsidR="00C600E5" w:rsidRPr="00505228" w:rsidRDefault="00C600E5" w:rsidP="00505228">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This task can easily be adapted for other religions, for example the Hajj in Islam, or the Ganges for Hinduism or Bodh Gaya for Buddhism.</w:t>
            </w:r>
          </w:p>
        </w:tc>
        <w:tc>
          <w:tcPr>
            <w:tcW w:w="1701" w:type="dxa"/>
            <w:tcBorders>
              <w:top w:val="single" w:sz="4" w:space="0" w:color="008938"/>
              <w:left w:val="single" w:sz="4" w:space="0" w:color="008938"/>
              <w:bottom w:val="single" w:sz="4" w:space="0" w:color="008938"/>
              <w:right w:val="single" w:sz="4" w:space="0" w:color="008938"/>
            </w:tcBorders>
          </w:tcPr>
          <w:p w14:paraId="4203E30B" w14:textId="12B6E58F" w:rsidR="00C600E5" w:rsidRPr="00505228" w:rsidRDefault="00C600E5" w:rsidP="00C600E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0D914F6E"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Research</w:t>
            </w:r>
          </w:p>
          <w:p w14:paraId="1AA0F672"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Evaluation</w:t>
            </w:r>
          </w:p>
          <w:p w14:paraId="2C1B31D5"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Teamwork</w:t>
            </w:r>
          </w:p>
          <w:p w14:paraId="2A53779F"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Collaboration</w:t>
            </w:r>
          </w:p>
          <w:p w14:paraId="5F20CDED" w14:textId="77777777" w:rsidR="00C600E5" w:rsidRPr="00505228" w:rsidRDefault="00C600E5" w:rsidP="00C600E5">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Initiative</w:t>
            </w:r>
          </w:p>
          <w:p w14:paraId="2A29E83A" w14:textId="77777777" w:rsidR="00C600E5" w:rsidRPr="00505228" w:rsidRDefault="00C600E5" w:rsidP="00C600E5">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bl>
    <w:p w14:paraId="777B3CF2" w14:textId="77777777" w:rsidR="00E02DC5" w:rsidRDefault="00E02DC5"/>
    <w:p w14:paraId="282D9F0D" w14:textId="77777777" w:rsidR="00E02DC5" w:rsidRDefault="00E02DC5"/>
    <w:p w14:paraId="7B0B2F7C" w14:textId="77777777" w:rsidR="00E02DC5" w:rsidRDefault="00E02DC5"/>
    <w:p w14:paraId="76663594" w14:textId="77777777" w:rsidR="008B0531" w:rsidRDefault="008B0531">
      <w:pPr>
        <w:rPr>
          <w:b/>
          <w:bCs/>
        </w:rPr>
      </w:pPr>
      <w:r>
        <w:rPr>
          <w:b/>
          <w:bCs/>
        </w:rPr>
        <w:lastRenderedPageBreak/>
        <w:br w:type="page"/>
      </w:r>
    </w:p>
    <w:p w14:paraId="501E762C" w14:textId="01F385F2" w:rsidR="000519A9" w:rsidRPr="00AD48E9" w:rsidRDefault="000519A9" w:rsidP="000519A9">
      <w:pPr>
        <w:rPr>
          <w:b/>
          <w:bCs/>
        </w:rPr>
      </w:pPr>
      <w:r w:rsidRPr="00AD48E9">
        <w:rPr>
          <w:b/>
          <w:bCs/>
        </w:rPr>
        <w:lastRenderedPageBreak/>
        <w:t>Area of Study 2: The Religious Community</w:t>
      </w:r>
    </w:p>
    <w:p w14:paraId="0A66032C" w14:textId="0575A7DB" w:rsidR="00E02DC5" w:rsidRDefault="000519A9">
      <w:r w:rsidRPr="00CD1D21">
        <w:rPr>
          <w:b/>
          <w:bCs/>
        </w:rPr>
        <w:t xml:space="preserve">Section </w:t>
      </w:r>
      <w:r w:rsidR="0021415A" w:rsidRPr="0021415A">
        <w:rPr>
          <w:b/>
          <w:bCs/>
        </w:rPr>
        <w:t>3: Worship and Practice</w:t>
      </w:r>
    </w:p>
    <w:tbl>
      <w:tblPr>
        <w:tblStyle w:val="GridTable6Colorful-Accent6"/>
        <w:tblpPr w:leftFromText="180" w:rightFromText="180" w:vertAnchor="text" w:horzAnchor="page" w:tblpX="594" w:tblpY="243"/>
        <w:tblW w:w="14029" w:type="dxa"/>
        <w:tblLayout w:type="fixed"/>
        <w:tblLook w:val="04A0" w:firstRow="1" w:lastRow="0" w:firstColumn="1" w:lastColumn="0" w:noHBand="0" w:noVBand="1"/>
      </w:tblPr>
      <w:tblGrid>
        <w:gridCol w:w="1271"/>
        <w:gridCol w:w="2693"/>
        <w:gridCol w:w="3544"/>
        <w:gridCol w:w="3260"/>
        <w:gridCol w:w="1701"/>
        <w:gridCol w:w="1560"/>
      </w:tblGrid>
      <w:tr w:rsidR="00D20ABC" w:rsidRPr="00D20ABC" w14:paraId="6F1477E5" w14:textId="77777777" w:rsidTr="000F4E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008938"/>
          </w:tcPr>
          <w:p w14:paraId="500690A5" w14:textId="3C460620" w:rsidR="00D20ABC" w:rsidRPr="00D20ABC" w:rsidRDefault="00D20ABC" w:rsidP="00D20ABC">
            <w:pPr>
              <w:textAlignment w:val="baseline"/>
              <w:rPr>
                <w:rFonts w:ascii="Open Sans" w:eastAsia="Verdana" w:hAnsi="Open Sans" w:cs="Open Sans"/>
                <w:b w:val="0"/>
                <w:bCs w:val="0"/>
                <w:color w:val="FFFFFF" w:themeColor="background1"/>
                <w:kern w:val="24"/>
                <w:sz w:val="20"/>
                <w:szCs w:val="20"/>
              </w:rPr>
            </w:pPr>
            <w:r w:rsidRPr="00816ED4">
              <w:rPr>
                <w:rFonts w:ascii="Open Sans" w:eastAsia="Verdana" w:hAnsi="Open Sans" w:cs="Open Sans"/>
                <w:color w:val="FFFFFF" w:themeColor="background1"/>
                <w:kern w:val="24"/>
                <w:sz w:val="20"/>
                <w:szCs w:val="20"/>
              </w:rPr>
              <w:t>Week</w:t>
            </w:r>
          </w:p>
        </w:tc>
        <w:tc>
          <w:tcPr>
            <w:tcW w:w="2693" w:type="dxa"/>
            <w:tcBorders>
              <w:top w:val="single" w:sz="4" w:space="0" w:color="008938"/>
              <w:left w:val="single" w:sz="4" w:space="0" w:color="008938"/>
              <w:bottom w:val="single" w:sz="4" w:space="0" w:color="008938"/>
              <w:right w:val="single" w:sz="4" w:space="0" w:color="008938"/>
            </w:tcBorders>
            <w:shd w:val="clear" w:color="auto" w:fill="008938"/>
          </w:tcPr>
          <w:p w14:paraId="2AF1AC1F" w14:textId="0BD08C0A" w:rsidR="00D20ABC" w:rsidRPr="00D20ABC" w:rsidRDefault="00D20ABC" w:rsidP="00D20ABC">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816ED4">
              <w:rPr>
                <w:rFonts w:ascii="Open Sans" w:eastAsia="Verdana" w:hAnsi="Open Sans" w:cs="Open Sans"/>
                <w:color w:val="FFFFFF" w:themeColor="background1"/>
                <w:kern w:val="24"/>
                <w:sz w:val="20"/>
                <w:szCs w:val="20"/>
              </w:rPr>
              <w:t>Learning Outcomes</w:t>
            </w:r>
          </w:p>
        </w:tc>
        <w:tc>
          <w:tcPr>
            <w:tcW w:w="3544" w:type="dxa"/>
            <w:tcBorders>
              <w:top w:val="single" w:sz="4" w:space="0" w:color="008938"/>
              <w:left w:val="single" w:sz="4" w:space="0" w:color="008938"/>
              <w:bottom w:val="single" w:sz="4" w:space="0" w:color="008938"/>
              <w:right w:val="single" w:sz="4" w:space="0" w:color="008938"/>
            </w:tcBorders>
            <w:shd w:val="clear" w:color="auto" w:fill="008938"/>
          </w:tcPr>
          <w:p w14:paraId="1464E2FA" w14:textId="3CFF55AE" w:rsidR="00D20ABC" w:rsidRPr="00D20ABC" w:rsidRDefault="00D20ABC" w:rsidP="00D20ABC">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D6DA4">
              <w:rPr>
                <w:rFonts w:ascii="Open Sans" w:eastAsia="Verdana" w:hAnsi="Open Sans" w:cs="Open Sans"/>
                <w:color w:val="FFFFFF" w:themeColor="background1"/>
                <w:kern w:val="24"/>
                <w:sz w:val="20"/>
                <w:szCs w:val="20"/>
              </w:rPr>
              <w:t>Course Content</w:t>
            </w:r>
          </w:p>
        </w:tc>
        <w:tc>
          <w:tcPr>
            <w:tcW w:w="3260" w:type="dxa"/>
            <w:tcBorders>
              <w:top w:val="single" w:sz="4" w:space="0" w:color="008938"/>
              <w:left w:val="single" w:sz="4" w:space="0" w:color="008938"/>
              <w:bottom w:val="single" w:sz="4" w:space="0" w:color="008938"/>
              <w:right w:val="single" w:sz="4" w:space="0" w:color="008938"/>
            </w:tcBorders>
            <w:shd w:val="clear" w:color="auto" w:fill="008938"/>
          </w:tcPr>
          <w:p w14:paraId="11B0D7A0" w14:textId="10BB38FA" w:rsidR="00D20ABC" w:rsidRPr="00D20ABC" w:rsidRDefault="00D20ABC" w:rsidP="00D20ABC">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D6DA4">
              <w:rPr>
                <w:rFonts w:ascii="Open Sans" w:eastAsia="Verdana" w:hAnsi="Open Sans" w:cs="Open Sans"/>
                <w:color w:val="FFFFFF" w:themeColor="background1"/>
                <w:kern w:val="24"/>
                <w:sz w:val="20"/>
                <w:szCs w:val="20"/>
              </w:rPr>
              <w:t>Exemplar activities and resources</w:t>
            </w:r>
          </w:p>
        </w:tc>
        <w:tc>
          <w:tcPr>
            <w:tcW w:w="1701" w:type="dxa"/>
            <w:tcBorders>
              <w:top w:val="single" w:sz="4" w:space="0" w:color="008938"/>
              <w:left w:val="single" w:sz="4" w:space="0" w:color="008938"/>
              <w:bottom w:val="single" w:sz="4" w:space="0" w:color="008938"/>
              <w:right w:val="single" w:sz="4" w:space="0" w:color="008938"/>
            </w:tcBorders>
            <w:shd w:val="clear" w:color="auto" w:fill="008938"/>
          </w:tcPr>
          <w:p w14:paraId="484CBE8F" w14:textId="10C7DC16" w:rsidR="00D20ABC" w:rsidRPr="00D20ABC" w:rsidRDefault="00D20ABC" w:rsidP="00D20ABC">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D6DA4">
              <w:rPr>
                <w:rFonts w:ascii="Open Sans" w:eastAsia="Verdana" w:hAnsi="Open Sans" w:cs="Open Sans"/>
                <w:color w:val="FFFFFF" w:themeColor="background1"/>
                <w:kern w:val="24"/>
                <w:sz w:val="20"/>
                <w:szCs w:val="20"/>
              </w:rPr>
              <w:t>Which skills acquired in this lesson are explicitly assessed through examination?</w:t>
            </w:r>
          </w:p>
        </w:tc>
        <w:tc>
          <w:tcPr>
            <w:tcW w:w="1560" w:type="dxa"/>
            <w:tcBorders>
              <w:top w:val="single" w:sz="4" w:space="0" w:color="008938"/>
              <w:left w:val="single" w:sz="4" w:space="0" w:color="008938"/>
              <w:bottom w:val="single" w:sz="4" w:space="0" w:color="008938"/>
              <w:right w:val="single" w:sz="4" w:space="0" w:color="008938"/>
            </w:tcBorders>
            <w:shd w:val="clear" w:color="auto" w:fill="008938"/>
          </w:tcPr>
          <w:p w14:paraId="43375EF2" w14:textId="31B802E2" w:rsidR="00D20ABC" w:rsidRPr="00D20ABC" w:rsidRDefault="00D20ABC" w:rsidP="00D20ABC">
            <w:pPr>
              <w:textAlignment w:val="baseline"/>
              <w:cnfStyle w:val="100000000000" w:firstRow="1" w:lastRow="0" w:firstColumn="0" w:lastColumn="0" w:oddVBand="0" w:evenVBand="0" w:oddHBand="0" w:evenHBand="0" w:firstRowFirstColumn="0" w:firstRowLastColumn="0" w:lastRowFirstColumn="0" w:lastRowLastColumn="0"/>
              <w:rPr>
                <w:rFonts w:ascii="Open Sans" w:eastAsia="Verdana" w:hAnsi="Open Sans" w:cs="Open Sans"/>
                <w:b w:val="0"/>
                <w:bCs w:val="0"/>
                <w:color w:val="FFFFFF" w:themeColor="background1"/>
                <w:kern w:val="24"/>
                <w:sz w:val="20"/>
                <w:szCs w:val="20"/>
              </w:rPr>
            </w:pPr>
            <w:r w:rsidRPr="005D6DA4">
              <w:rPr>
                <w:rFonts w:ascii="Open Sans" w:eastAsia="Verdana" w:hAnsi="Open Sans" w:cs="Open Sans"/>
                <w:color w:val="FFFFFF" w:themeColor="background1"/>
                <w:kern w:val="24"/>
                <w:sz w:val="20"/>
                <w:szCs w:val="20"/>
              </w:rPr>
              <w:t>Which skills could be acquired through teaching and delivery in this lesson?</w:t>
            </w:r>
          </w:p>
        </w:tc>
      </w:tr>
      <w:tr w:rsidR="00505228" w:rsidRPr="00505228" w14:paraId="15F7E963" w14:textId="77777777" w:rsidTr="004C7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184EC1A0" w14:textId="77777777" w:rsidR="002D2C87" w:rsidRPr="00505228" w:rsidRDefault="002D2C87" w:rsidP="00D20ABC">
            <w:pPr>
              <w:textAlignment w:val="baseline"/>
              <w:rPr>
                <w:rFonts w:ascii="Open Sans" w:hAnsi="Open Sans" w:cs="Open Sans"/>
                <w:color w:val="auto"/>
                <w:sz w:val="20"/>
                <w:szCs w:val="20"/>
              </w:rPr>
            </w:pPr>
            <w:r w:rsidRPr="00505228">
              <w:rPr>
                <w:rFonts w:ascii="Open Sans" w:hAnsi="Open Sans" w:cs="Open Sans"/>
                <w:color w:val="auto"/>
                <w:sz w:val="20"/>
                <w:szCs w:val="20"/>
              </w:rPr>
              <w:t>1-3</w:t>
            </w:r>
          </w:p>
          <w:p w14:paraId="23E17753" w14:textId="77777777" w:rsidR="002D2C87" w:rsidRPr="00505228" w:rsidRDefault="002D2C87" w:rsidP="00D20ABC">
            <w:pPr>
              <w:textAlignment w:val="baseline"/>
              <w:rPr>
                <w:rFonts w:ascii="Open Sans" w:hAnsi="Open Sans" w:cs="Open Sans"/>
                <w:b w:val="0"/>
                <w:bCs w:val="0"/>
                <w:color w:val="auto"/>
                <w:sz w:val="20"/>
                <w:szCs w:val="20"/>
              </w:rPr>
            </w:pPr>
          </w:p>
          <w:p w14:paraId="1BAB7004" w14:textId="7E23FEF8" w:rsidR="002D2C87" w:rsidRPr="00505228" w:rsidRDefault="002D2C87" w:rsidP="00D20ABC">
            <w:pPr>
              <w:pStyle w:val="Tabletext"/>
              <w:spacing w:before="0" w:after="160"/>
              <w:rPr>
                <w:rFonts w:ascii="Open Sans" w:hAnsi="Open Sans" w:cs="Open Sans"/>
                <w:b w:val="0"/>
                <w:bCs w:val="0"/>
                <w:color w:val="auto"/>
                <w:szCs w:val="20"/>
              </w:rPr>
            </w:pPr>
            <w:r w:rsidRPr="00505228">
              <w:rPr>
                <w:rFonts w:ascii="Open Sans" w:hAnsi="Open Sans" w:cs="Open Sans"/>
                <w:b w:val="0"/>
                <w:bCs w:val="0"/>
                <w:color w:val="auto"/>
                <w:szCs w:val="20"/>
              </w:rPr>
              <w:t xml:space="preserve">Section </w:t>
            </w:r>
            <w:r w:rsidR="002F4EC5">
              <w:rPr>
                <w:rFonts w:ascii="Open Sans" w:hAnsi="Open Sans" w:cs="Open Sans"/>
                <w:b w:val="0"/>
                <w:bCs w:val="0"/>
                <w:color w:val="auto"/>
                <w:szCs w:val="20"/>
              </w:rPr>
              <w:t>3</w:t>
            </w:r>
            <w:r w:rsidRPr="00505228">
              <w:rPr>
                <w:rFonts w:ascii="Open Sans" w:hAnsi="Open Sans" w:cs="Open Sans"/>
                <w:b w:val="0"/>
                <w:bCs w:val="0"/>
                <w:color w:val="auto"/>
                <w:szCs w:val="20"/>
              </w:rPr>
              <w:t>:1</w:t>
            </w:r>
          </w:p>
          <w:p w14:paraId="71C0BFFA" w14:textId="1AF4FA29" w:rsidR="002D2C87" w:rsidRPr="00505228" w:rsidRDefault="002D2C87" w:rsidP="00D20ABC">
            <w:pPr>
              <w:textAlignment w:val="baseline"/>
              <w:rPr>
                <w:rFonts w:ascii="Open Sans" w:eastAsia="Verdana" w:hAnsi="Open Sans" w:cs="Open Sans"/>
                <w:b w:val="0"/>
                <w:bCs w:val="0"/>
                <w:color w:val="auto"/>
                <w:kern w:val="24"/>
                <w:sz w:val="20"/>
                <w:szCs w:val="20"/>
              </w:rPr>
            </w:pPr>
            <w:r w:rsidRPr="00505228">
              <w:rPr>
                <w:rFonts w:ascii="Open Sans" w:hAnsi="Open Sans" w:cs="Open Sans"/>
                <w:b w:val="0"/>
                <w:bCs w:val="0"/>
                <w:color w:val="auto"/>
                <w:sz w:val="20"/>
                <w:szCs w:val="20"/>
              </w:rPr>
              <w:t>Places of worship</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25550629"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49DA0818" w14:textId="028D5DF8" w:rsidR="002D2C87" w:rsidRPr="00505228" w:rsidRDefault="002D2C87" w:rsidP="00D20ABC">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Know and understand the variety of places of worship within the</w:t>
            </w:r>
            <w:r w:rsidR="003D6C98">
              <w:rPr>
                <w:rFonts w:ascii="Open Sans" w:hAnsi="Open Sans" w:cs="Open Sans"/>
                <w:color w:val="auto"/>
                <w:szCs w:val="20"/>
              </w:rPr>
              <w:t>ir</w:t>
            </w:r>
            <w:r w:rsidRPr="00505228">
              <w:rPr>
                <w:rFonts w:ascii="Open Sans" w:hAnsi="Open Sans" w:cs="Open Sans"/>
                <w:color w:val="auto"/>
                <w:szCs w:val="20"/>
              </w:rPr>
              <w:t xml:space="preserve"> chosen </w:t>
            </w:r>
            <w:proofErr w:type="gramStart"/>
            <w:r w:rsidR="003D6C98">
              <w:rPr>
                <w:rFonts w:ascii="Open Sans" w:hAnsi="Open Sans" w:cs="Open Sans"/>
                <w:color w:val="auto"/>
                <w:szCs w:val="20"/>
              </w:rPr>
              <w:t>r</w:t>
            </w:r>
            <w:r w:rsidR="003D6C98" w:rsidRPr="00505228">
              <w:rPr>
                <w:rFonts w:ascii="Open Sans" w:hAnsi="Open Sans" w:cs="Open Sans"/>
                <w:color w:val="auto"/>
                <w:szCs w:val="20"/>
              </w:rPr>
              <w:t>eligion</w:t>
            </w:r>
            <w:proofErr w:type="gramEnd"/>
          </w:p>
          <w:p w14:paraId="4C755935" w14:textId="77777777" w:rsidR="002D2C87" w:rsidRPr="00505228" w:rsidRDefault="002D2C87" w:rsidP="00D20ABC">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design of the building outside and the features </w:t>
            </w:r>
            <w:proofErr w:type="gramStart"/>
            <w:r w:rsidRPr="00505228">
              <w:rPr>
                <w:rFonts w:ascii="Open Sans" w:hAnsi="Open Sans" w:cs="Open Sans"/>
                <w:color w:val="auto"/>
                <w:szCs w:val="20"/>
              </w:rPr>
              <w:t>inside</w:t>
            </w:r>
            <w:proofErr w:type="gramEnd"/>
            <w:r w:rsidRPr="00505228">
              <w:rPr>
                <w:rFonts w:ascii="Open Sans" w:hAnsi="Open Sans" w:cs="Open Sans"/>
                <w:color w:val="auto"/>
                <w:szCs w:val="20"/>
              </w:rPr>
              <w:t xml:space="preserve"> </w:t>
            </w:r>
          </w:p>
          <w:p w14:paraId="4CEC33F3" w14:textId="77777777" w:rsidR="002D2C87" w:rsidRPr="00505228" w:rsidRDefault="002D2C87" w:rsidP="00D20ABC">
            <w:pPr>
              <w:pStyle w:val="Tabletextbullets"/>
              <w:numPr>
                <w:ilvl w:val="0"/>
                <w:numId w:val="0"/>
              </w:numPr>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uses of the place of </w:t>
            </w:r>
            <w:proofErr w:type="gramStart"/>
            <w:r w:rsidRPr="00505228">
              <w:rPr>
                <w:rFonts w:ascii="Open Sans" w:hAnsi="Open Sans" w:cs="Open Sans"/>
                <w:color w:val="auto"/>
                <w:szCs w:val="20"/>
              </w:rPr>
              <w:t>worship</w:t>
            </w:r>
            <w:proofErr w:type="gramEnd"/>
          </w:p>
          <w:p w14:paraId="15694C54" w14:textId="1C91C81F" w:rsidR="002D2C87" w:rsidRPr="00505228" w:rsidRDefault="002D2C87" w:rsidP="00D20ABC">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 xml:space="preserve">Assess and analyse the importance and significance of the place of worship for followers. </w:t>
            </w: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4DA3A1CD" w14:textId="6B7EAF15"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must know and understand how places of worship are central to the community; their features both inside and out and the reasons for them; the uses of the place of worship, such as services, education, meditation.</w:t>
            </w:r>
          </w:p>
          <w:p w14:paraId="03A2028B" w14:textId="19831B14" w:rsidR="002D2C87" w:rsidRPr="00505228" w:rsidRDefault="002D2C87" w:rsidP="00D20ABC">
            <w:pPr>
              <w:textAlignment w:val="baseline"/>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Students must assess and analyse the importance and significance of the place of worship for the followers and for the community.</w:t>
            </w: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7B5934E5" w14:textId="43819C36"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Information about the work of the local place of worship (Church/Temple/Mosque/ Synagogue/Gurdwara etc.) can be found on many websites and there is some useful information on many websites that shows what those places of worship do.</w:t>
            </w:r>
          </w:p>
          <w:p w14:paraId="00AC41DC" w14:textId="1C9AFD50"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Give students the outline of a place of worship to fill in and label.</w:t>
            </w:r>
          </w:p>
          <w:p w14:paraId="715784FF" w14:textId="64084811"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Ask students to produce a mind map including all the work that a local place of worsh</w:t>
            </w:r>
            <w:r w:rsidR="00F71025">
              <w:rPr>
                <w:rFonts w:ascii="Open Sans" w:hAnsi="Open Sans" w:cs="Open Sans"/>
                <w:color w:val="auto"/>
                <w:szCs w:val="20"/>
              </w:rPr>
              <w:t>i</w:t>
            </w:r>
            <w:r w:rsidRPr="00505228">
              <w:rPr>
                <w:rFonts w:ascii="Open Sans" w:hAnsi="Open Sans" w:cs="Open Sans"/>
                <w:color w:val="auto"/>
                <w:szCs w:val="20"/>
              </w:rPr>
              <w:t xml:space="preserve">p does and why they do it (who it helps and how).  </w:t>
            </w:r>
          </w:p>
          <w:p w14:paraId="4596218C"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Ask students to discuss in small groups whether they feel the local place of worship is important.</w:t>
            </w:r>
          </w:p>
          <w:p w14:paraId="15AD801D" w14:textId="53E1918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lastRenderedPageBreak/>
              <w:t>Then ask then to draw a table recording reasons why it is important and reasons why it is not important. Ask them to develop each reason with an example or quote.</w:t>
            </w:r>
          </w:p>
          <w:p w14:paraId="3CE7BE1D" w14:textId="1C20D6B5" w:rsidR="002D2C87" w:rsidRPr="00505228" w:rsidRDefault="002D2C87" w:rsidP="00505228">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They should then attempt an exam</w:t>
            </w:r>
            <w:r w:rsidR="00F71025">
              <w:rPr>
                <w:rFonts w:ascii="Open Sans" w:hAnsi="Open Sans" w:cs="Open Sans"/>
                <w:color w:val="auto"/>
                <w:szCs w:val="20"/>
              </w:rPr>
              <w:t>-</w:t>
            </w:r>
            <w:r w:rsidRPr="00505228">
              <w:rPr>
                <w:rFonts w:ascii="Open Sans" w:hAnsi="Open Sans" w:cs="Open Sans"/>
                <w:color w:val="auto"/>
                <w:szCs w:val="20"/>
              </w:rPr>
              <w:t>style question from the sample assessment materials.</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21752A97" w14:textId="16EDC7AD" w:rsidR="002D2C87" w:rsidRPr="00505228" w:rsidRDefault="002D2C87" w:rsidP="00D20ABC">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3B11F105"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Problem solving</w:t>
            </w:r>
          </w:p>
          <w:p w14:paraId="3A5816FF"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Creativity</w:t>
            </w:r>
          </w:p>
          <w:p w14:paraId="607707BB"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Discussion</w:t>
            </w:r>
          </w:p>
          <w:p w14:paraId="51707BA1"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Evaluation</w:t>
            </w:r>
          </w:p>
          <w:p w14:paraId="6343C280" w14:textId="77777777" w:rsidR="002D2C87" w:rsidRPr="00505228" w:rsidRDefault="002D2C87"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rPr>
            </w:pPr>
          </w:p>
          <w:p w14:paraId="26EFA458" w14:textId="77777777" w:rsidR="002D2C87" w:rsidRPr="00505228" w:rsidRDefault="002D2C87" w:rsidP="00D20ABC">
            <w:pPr>
              <w:pStyle w:val="paragraph"/>
              <w:spacing w:before="0" w:beforeAutospacing="0" w:after="160" w:afterAutospacing="0"/>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 w:val="20"/>
                <w:szCs w:val="20"/>
                <w:lang w:val="en-US"/>
              </w:rPr>
            </w:pPr>
          </w:p>
        </w:tc>
      </w:tr>
      <w:tr w:rsidR="00505228" w:rsidRPr="00505228" w14:paraId="46C09EA8" w14:textId="77777777" w:rsidTr="003B6B3D">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B9DCAB"/>
          </w:tcPr>
          <w:p w14:paraId="65D260C6" w14:textId="77777777" w:rsidR="002D2C87" w:rsidRPr="004C7F96" w:rsidRDefault="002D2C87" w:rsidP="00D20ABC">
            <w:pPr>
              <w:textAlignment w:val="baseline"/>
              <w:rPr>
                <w:rFonts w:ascii="Open Sans" w:hAnsi="Open Sans" w:cs="Open Sans"/>
                <w:color w:val="auto"/>
                <w:sz w:val="20"/>
                <w:szCs w:val="20"/>
              </w:rPr>
            </w:pPr>
            <w:r w:rsidRPr="004C7F96">
              <w:rPr>
                <w:rFonts w:ascii="Open Sans" w:hAnsi="Open Sans" w:cs="Open Sans"/>
                <w:color w:val="auto"/>
                <w:sz w:val="20"/>
                <w:szCs w:val="20"/>
              </w:rPr>
              <w:t>4-6</w:t>
            </w:r>
          </w:p>
          <w:p w14:paraId="2DE0974C" w14:textId="77777777" w:rsidR="002D2C87" w:rsidRPr="00505228" w:rsidRDefault="002D2C87" w:rsidP="00D20ABC">
            <w:pPr>
              <w:textAlignment w:val="baseline"/>
              <w:rPr>
                <w:rFonts w:ascii="Open Sans" w:hAnsi="Open Sans" w:cs="Open Sans"/>
                <w:b w:val="0"/>
                <w:bCs w:val="0"/>
                <w:color w:val="auto"/>
                <w:sz w:val="20"/>
                <w:szCs w:val="20"/>
              </w:rPr>
            </w:pPr>
          </w:p>
          <w:p w14:paraId="1C19153B" w14:textId="41BB4012" w:rsidR="002D2C87" w:rsidRPr="00505228" w:rsidRDefault="002D2C87" w:rsidP="00D20ABC">
            <w:pPr>
              <w:pStyle w:val="Tabletext"/>
              <w:spacing w:before="0" w:after="160"/>
              <w:rPr>
                <w:rFonts w:ascii="Open Sans" w:hAnsi="Open Sans" w:cs="Open Sans"/>
                <w:b w:val="0"/>
                <w:bCs w:val="0"/>
                <w:color w:val="auto"/>
                <w:szCs w:val="20"/>
              </w:rPr>
            </w:pPr>
            <w:r w:rsidRPr="00505228">
              <w:rPr>
                <w:rFonts w:ascii="Open Sans" w:hAnsi="Open Sans" w:cs="Open Sans"/>
                <w:b w:val="0"/>
                <w:bCs w:val="0"/>
                <w:color w:val="auto"/>
                <w:szCs w:val="20"/>
              </w:rPr>
              <w:t xml:space="preserve">Section </w:t>
            </w:r>
            <w:r w:rsidR="00E3695E">
              <w:rPr>
                <w:rFonts w:ascii="Open Sans" w:hAnsi="Open Sans" w:cs="Open Sans"/>
                <w:b w:val="0"/>
                <w:bCs w:val="0"/>
                <w:color w:val="auto"/>
                <w:szCs w:val="20"/>
              </w:rPr>
              <w:t>3</w:t>
            </w:r>
            <w:r w:rsidRPr="00505228">
              <w:rPr>
                <w:rFonts w:ascii="Open Sans" w:hAnsi="Open Sans" w:cs="Open Sans"/>
                <w:b w:val="0"/>
                <w:bCs w:val="0"/>
                <w:color w:val="auto"/>
                <w:szCs w:val="20"/>
              </w:rPr>
              <w:t>:2</w:t>
            </w:r>
          </w:p>
          <w:p w14:paraId="27308C65" w14:textId="09502B04" w:rsidR="002D2C87" w:rsidRPr="00505228" w:rsidRDefault="002D2C87" w:rsidP="00D20ABC">
            <w:pPr>
              <w:textAlignment w:val="baseline"/>
              <w:rPr>
                <w:rFonts w:ascii="Open Sans" w:eastAsia="Verdana" w:hAnsi="Open Sans" w:cs="Open Sans"/>
                <w:b w:val="0"/>
                <w:bCs w:val="0"/>
                <w:color w:val="auto"/>
                <w:kern w:val="24"/>
                <w:sz w:val="20"/>
                <w:szCs w:val="20"/>
              </w:rPr>
            </w:pPr>
            <w:r w:rsidRPr="00505228">
              <w:rPr>
                <w:rFonts w:ascii="Open Sans" w:hAnsi="Open Sans" w:cs="Open Sans"/>
                <w:b w:val="0"/>
                <w:bCs w:val="0"/>
                <w:color w:val="auto"/>
                <w:sz w:val="20"/>
                <w:szCs w:val="20"/>
              </w:rPr>
              <w:t>Forms of worship</w:t>
            </w:r>
          </w:p>
        </w:tc>
        <w:tc>
          <w:tcPr>
            <w:tcW w:w="2693" w:type="dxa"/>
            <w:tcBorders>
              <w:top w:val="single" w:sz="4" w:space="0" w:color="008938"/>
              <w:left w:val="single" w:sz="4" w:space="0" w:color="008938"/>
              <w:bottom w:val="single" w:sz="4" w:space="0" w:color="008938"/>
              <w:right w:val="single" w:sz="4" w:space="0" w:color="008938"/>
            </w:tcBorders>
          </w:tcPr>
          <w:p w14:paraId="522113F1"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will be able to:</w:t>
            </w:r>
          </w:p>
          <w:p w14:paraId="5A06EA61" w14:textId="77777777" w:rsidR="002D2C87" w:rsidRPr="00505228" w:rsidRDefault="002D2C87" w:rsidP="00D20ABC">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the styles and forms of worship within their chosen </w:t>
            </w:r>
            <w:proofErr w:type="gramStart"/>
            <w:r w:rsidRPr="00505228">
              <w:rPr>
                <w:rFonts w:ascii="Open Sans" w:hAnsi="Open Sans" w:cs="Open Sans"/>
                <w:color w:val="auto"/>
                <w:szCs w:val="20"/>
              </w:rPr>
              <w:t>faith</w:t>
            </w:r>
            <w:proofErr w:type="gramEnd"/>
            <w:r w:rsidRPr="00505228">
              <w:rPr>
                <w:rFonts w:ascii="Open Sans" w:hAnsi="Open Sans" w:cs="Open Sans"/>
                <w:color w:val="auto"/>
                <w:szCs w:val="20"/>
              </w:rPr>
              <w:t xml:space="preserve"> </w:t>
            </w:r>
          </w:p>
          <w:p w14:paraId="565A5F4F" w14:textId="77777777" w:rsidR="002D2C87" w:rsidRPr="00505228" w:rsidRDefault="002D2C87" w:rsidP="00D20ABC">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Know and understand different examples of devotional </w:t>
            </w:r>
            <w:proofErr w:type="gramStart"/>
            <w:r w:rsidRPr="00505228">
              <w:rPr>
                <w:rFonts w:ascii="Open Sans" w:hAnsi="Open Sans" w:cs="Open Sans"/>
                <w:color w:val="auto"/>
                <w:szCs w:val="20"/>
              </w:rPr>
              <w:t>activity</w:t>
            </w:r>
            <w:proofErr w:type="gramEnd"/>
            <w:r w:rsidRPr="00505228">
              <w:rPr>
                <w:rFonts w:ascii="Open Sans" w:hAnsi="Open Sans" w:cs="Open Sans"/>
                <w:color w:val="auto"/>
                <w:szCs w:val="20"/>
              </w:rPr>
              <w:t xml:space="preserve"> </w:t>
            </w:r>
          </w:p>
          <w:p w14:paraId="64072BE5" w14:textId="77777777" w:rsidR="002D2C87" w:rsidRPr="00505228" w:rsidRDefault="002D2C87" w:rsidP="00D20ABC">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Assess and analyse the importance and significance of forms of worship for the followers of the faith.</w:t>
            </w:r>
          </w:p>
          <w:p w14:paraId="022BD400" w14:textId="77777777" w:rsidR="002D2C87" w:rsidRPr="00505228" w:rsidRDefault="002D2C87" w:rsidP="00D20ABC">
            <w:pPr>
              <w:pStyle w:val="Tabletextbullets"/>
              <w:numPr>
                <w:ilvl w:val="0"/>
                <w:numId w:val="0"/>
              </w:numPr>
              <w:spacing w:before="0" w:after="160"/>
              <w:ind w:left="397"/>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p>
          <w:p w14:paraId="2AF1794E" w14:textId="6670B560" w:rsidR="002D2C87" w:rsidRPr="00505228" w:rsidRDefault="002D2C87" w:rsidP="00D20ABC">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 xml:space="preserve"> </w:t>
            </w:r>
          </w:p>
        </w:tc>
        <w:tc>
          <w:tcPr>
            <w:tcW w:w="3544" w:type="dxa"/>
            <w:tcBorders>
              <w:top w:val="single" w:sz="4" w:space="0" w:color="008938"/>
              <w:left w:val="single" w:sz="4" w:space="0" w:color="008938"/>
              <w:bottom w:val="single" w:sz="4" w:space="0" w:color="008938"/>
              <w:right w:val="single" w:sz="4" w:space="0" w:color="008938"/>
            </w:tcBorders>
          </w:tcPr>
          <w:p w14:paraId="321C2FBA" w14:textId="511CB06C"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lang w:eastAsia="en-GB"/>
              </w:rPr>
            </w:pPr>
            <w:r w:rsidRPr="00505228">
              <w:rPr>
                <w:rFonts w:ascii="Open Sans" w:hAnsi="Open Sans" w:cs="Open Sans"/>
                <w:color w:val="auto"/>
                <w:szCs w:val="20"/>
                <w:lang w:eastAsia="en-GB"/>
              </w:rPr>
              <w:t xml:space="preserve">Students will need to know and understand the variety of forms of worship and devotion within the tradition, both regular services and celebrations, public </w:t>
            </w:r>
            <w:proofErr w:type="gramStart"/>
            <w:r w:rsidRPr="00505228">
              <w:rPr>
                <w:rFonts w:ascii="Open Sans" w:hAnsi="Open Sans" w:cs="Open Sans"/>
                <w:color w:val="auto"/>
                <w:szCs w:val="20"/>
                <w:lang w:eastAsia="en-GB"/>
              </w:rPr>
              <w:t>worship</w:t>
            </w:r>
            <w:proofErr w:type="gramEnd"/>
            <w:r w:rsidRPr="00505228">
              <w:rPr>
                <w:rFonts w:ascii="Open Sans" w:hAnsi="Open Sans" w:cs="Open Sans"/>
                <w:color w:val="auto"/>
                <w:szCs w:val="20"/>
                <w:lang w:eastAsia="en-GB"/>
              </w:rPr>
              <w:t xml:space="preserve"> and private devotion.</w:t>
            </w:r>
          </w:p>
          <w:p w14:paraId="0CC777B0" w14:textId="7E5FD399" w:rsidR="002D2C87" w:rsidRPr="00505228" w:rsidRDefault="002D2C87" w:rsidP="00D20ABC">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lang w:eastAsia="en-GB"/>
              </w:rPr>
              <w:t>Students must assess and analyse the importance and significance of worship for the followers of the faith chosen.</w:t>
            </w:r>
          </w:p>
        </w:tc>
        <w:tc>
          <w:tcPr>
            <w:tcW w:w="3260" w:type="dxa"/>
            <w:tcBorders>
              <w:top w:val="single" w:sz="4" w:space="0" w:color="008938"/>
              <w:left w:val="single" w:sz="4" w:space="0" w:color="008938"/>
              <w:bottom w:val="single" w:sz="4" w:space="0" w:color="008938"/>
              <w:right w:val="single" w:sz="4" w:space="0" w:color="008938"/>
            </w:tcBorders>
          </w:tcPr>
          <w:p w14:paraId="3989A1BC"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If Christianity is the chosen religion:</w:t>
            </w:r>
          </w:p>
          <w:p w14:paraId="700E7F16"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Information about forms of Christian worship can be found in various places including on the BBC website. </w:t>
            </w:r>
          </w:p>
          <w:p w14:paraId="772E6E5E"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Students could produce a summary or mind map to record definitions, examples of and information about:</w:t>
            </w:r>
          </w:p>
          <w:p w14:paraId="4B4D0442" w14:textId="77777777" w:rsidR="002D2C87" w:rsidRPr="00505228" w:rsidRDefault="002D2C87" w:rsidP="008C79B8">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Worship</w:t>
            </w:r>
          </w:p>
          <w:p w14:paraId="64A93868" w14:textId="77777777" w:rsidR="002D2C87" w:rsidRPr="00505228" w:rsidRDefault="002D2C87" w:rsidP="008C79B8">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Informal worship</w:t>
            </w:r>
          </w:p>
          <w:p w14:paraId="4AE5E537" w14:textId="77777777" w:rsidR="002D2C87" w:rsidRPr="00505228" w:rsidRDefault="002D2C87" w:rsidP="008C79B8">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Formal worship</w:t>
            </w:r>
          </w:p>
          <w:p w14:paraId="5DC2B6F4" w14:textId="77777777" w:rsidR="008C79B8" w:rsidRDefault="002D2C87" w:rsidP="008C79B8">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Liturgical worship</w:t>
            </w:r>
          </w:p>
          <w:p w14:paraId="79E50E86" w14:textId="5D032C2E" w:rsidR="002D2C87" w:rsidRPr="008C79B8" w:rsidRDefault="002D2C87" w:rsidP="008C79B8">
            <w:pPr>
              <w:pStyle w:val="Tabletext"/>
              <w:numPr>
                <w:ilvl w:val="0"/>
                <w:numId w:val="11"/>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8C79B8">
              <w:rPr>
                <w:rFonts w:ascii="Open Sans" w:hAnsi="Open Sans" w:cs="Open Sans"/>
                <w:color w:val="auto"/>
                <w:szCs w:val="20"/>
              </w:rPr>
              <w:lastRenderedPageBreak/>
              <w:t>Non-liturgical worship.</w:t>
            </w:r>
          </w:p>
          <w:p w14:paraId="636B19CC" w14:textId="3310BA01" w:rsidR="002D2C87" w:rsidRPr="00505228" w:rsidRDefault="002D2C87" w:rsidP="00D20ABC">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Students could produce a </w:t>
            </w:r>
            <w:r w:rsidR="00AD2A6E">
              <w:rPr>
                <w:rFonts w:ascii="Open Sans" w:hAnsi="Open Sans" w:cs="Open Sans"/>
                <w:color w:val="auto"/>
                <w:szCs w:val="20"/>
              </w:rPr>
              <w:t>f</w:t>
            </w:r>
            <w:r w:rsidRPr="00505228">
              <w:rPr>
                <w:rFonts w:ascii="Open Sans" w:hAnsi="Open Sans" w:cs="Open Sans"/>
                <w:color w:val="auto"/>
                <w:szCs w:val="20"/>
              </w:rPr>
              <w:t xml:space="preserve">act </w:t>
            </w:r>
            <w:r w:rsidR="00AD2A6E">
              <w:rPr>
                <w:rFonts w:ascii="Open Sans" w:hAnsi="Open Sans" w:cs="Open Sans"/>
                <w:color w:val="auto"/>
                <w:szCs w:val="20"/>
              </w:rPr>
              <w:t>f</w:t>
            </w:r>
            <w:r w:rsidRPr="00505228">
              <w:rPr>
                <w:rFonts w:ascii="Open Sans" w:hAnsi="Open Sans" w:cs="Open Sans"/>
                <w:color w:val="auto"/>
                <w:szCs w:val="20"/>
              </w:rPr>
              <w:t>ile on each of the liturgical and non-liturgical forms. They need to know when each form is used, by whom and why, including reference to the Book of Common Prayer and other evidence.</w:t>
            </w:r>
          </w:p>
          <w:p w14:paraId="1EC98F56" w14:textId="77777777" w:rsidR="002D2C87" w:rsidRPr="00505228" w:rsidRDefault="002D2C87" w:rsidP="00D20ABC">
            <w:pPr>
              <w:pStyle w:val="Tabletextbullets"/>
              <w:numPr>
                <w:ilvl w:val="0"/>
                <w:numId w:val="0"/>
              </w:numPr>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They could then answer a (d) style question on liturgical worship to show reasons why it might be seen as important and why it might not be seen as important. They should attempt to peer mark them using the levels in the sample assessment materials. </w:t>
            </w:r>
          </w:p>
          <w:p w14:paraId="14078F19" w14:textId="358CA31F" w:rsidR="002D2C87" w:rsidRPr="00505228" w:rsidRDefault="002D2C87" w:rsidP="00D20ABC">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t>This task can easily be adapted for other religions, for example researching services in the Mosque or the Temple.</w:t>
            </w:r>
          </w:p>
        </w:tc>
        <w:tc>
          <w:tcPr>
            <w:tcW w:w="1701" w:type="dxa"/>
            <w:tcBorders>
              <w:top w:val="single" w:sz="4" w:space="0" w:color="008938"/>
              <w:left w:val="single" w:sz="4" w:space="0" w:color="008938"/>
              <w:bottom w:val="single" w:sz="4" w:space="0" w:color="008938"/>
              <w:right w:val="single" w:sz="4" w:space="0" w:color="008938"/>
            </w:tcBorders>
          </w:tcPr>
          <w:p w14:paraId="01096D34" w14:textId="6F5A9DAC" w:rsidR="002D2C87" w:rsidRPr="00505228" w:rsidRDefault="002D2C87" w:rsidP="00D20ABC">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r w:rsidRPr="00505228">
              <w:rPr>
                <w:rFonts w:ascii="Open Sans" w:hAnsi="Open Sans" w:cs="Open Sans"/>
                <w:color w:val="auto"/>
                <w:sz w:val="20"/>
                <w:szCs w:val="20"/>
              </w:rPr>
              <w:lastRenderedPageBreak/>
              <w:t>Development of knowledge and understanding; analysis; evaluation</w:t>
            </w:r>
          </w:p>
        </w:tc>
        <w:tc>
          <w:tcPr>
            <w:tcW w:w="1560" w:type="dxa"/>
            <w:tcBorders>
              <w:top w:val="single" w:sz="4" w:space="0" w:color="008938"/>
              <w:left w:val="single" w:sz="4" w:space="0" w:color="008938"/>
              <w:bottom w:val="single" w:sz="4" w:space="0" w:color="008938"/>
              <w:right w:val="single" w:sz="4" w:space="0" w:color="008938"/>
            </w:tcBorders>
          </w:tcPr>
          <w:p w14:paraId="025FBF48"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Creativity</w:t>
            </w:r>
          </w:p>
          <w:p w14:paraId="2E39E0EF"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Problem solving</w:t>
            </w:r>
          </w:p>
          <w:p w14:paraId="7D76F801"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 xml:space="preserve">Information gathering and </w:t>
            </w:r>
            <w:proofErr w:type="gramStart"/>
            <w:r w:rsidRPr="00505228">
              <w:rPr>
                <w:rFonts w:ascii="Open Sans" w:hAnsi="Open Sans" w:cs="Open Sans"/>
                <w:color w:val="auto"/>
                <w:szCs w:val="20"/>
              </w:rPr>
              <w:t>evaluation</w:t>
            </w:r>
            <w:proofErr w:type="gramEnd"/>
          </w:p>
          <w:p w14:paraId="581544A2"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Prioritising</w:t>
            </w:r>
          </w:p>
          <w:p w14:paraId="42F6E7DF" w14:textId="77777777" w:rsidR="002D2C87" w:rsidRPr="00505228" w:rsidRDefault="002D2C87" w:rsidP="00D20ABC">
            <w:pPr>
              <w:pStyle w:val="Tabletext"/>
              <w:spacing w:before="0" w:after="1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szCs w:val="20"/>
              </w:rPr>
            </w:pPr>
            <w:r w:rsidRPr="00505228">
              <w:rPr>
                <w:rFonts w:ascii="Open Sans" w:hAnsi="Open Sans" w:cs="Open Sans"/>
                <w:color w:val="auto"/>
                <w:szCs w:val="20"/>
              </w:rPr>
              <w:t>Collaboration</w:t>
            </w:r>
          </w:p>
          <w:p w14:paraId="61AF236E" w14:textId="77777777" w:rsidR="002D2C87" w:rsidRPr="00505228" w:rsidRDefault="002D2C87" w:rsidP="00D20ABC">
            <w:pPr>
              <w:textAlignment w:val="baseline"/>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color w:val="auto"/>
                <w:kern w:val="24"/>
                <w:sz w:val="20"/>
                <w:szCs w:val="20"/>
              </w:rPr>
            </w:pPr>
          </w:p>
        </w:tc>
      </w:tr>
      <w:tr w:rsidR="00AD2A6E" w:rsidRPr="00505228" w14:paraId="6A68B6A6" w14:textId="77777777" w:rsidTr="0087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008938"/>
              <w:left w:val="single" w:sz="4" w:space="0" w:color="008938"/>
              <w:bottom w:val="single" w:sz="4" w:space="0" w:color="008938"/>
              <w:right w:val="single" w:sz="4" w:space="0" w:color="008938"/>
            </w:tcBorders>
            <w:shd w:val="clear" w:color="auto" w:fill="73B958"/>
          </w:tcPr>
          <w:p w14:paraId="7E65FA66" w14:textId="77777777" w:rsidR="00AD2A6E" w:rsidRDefault="00AD2A6E" w:rsidP="00AD2A6E">
            <w:pPr>
              <w:textAlignment w:val="baseline"/>
              <w:rPr>
                <w:rFonts w:ascii="Open Sans" w:eastAsia="Verdana" w:hAnsi="Open Sans" w:cs="Open Sans"/>
                <w:color w:val="auto"/>
                <w:kern w:val="24"/>
                <w:sz w:val="20"/>
                <w:szCs w:val="20"/>
              </w:rPr>
            </w:pPr>
            <w:r>
              <w:rPr>
                <w:rFonts w:ascii="Open Sans" w:eastAsia="Verdana" w:hAnsi="Open Sans" w:cs="Open Sans"/>
                <w:b w:val="0"/>
                <w:bCs w:val="0"/>
                <w:color w:val="auto"/>
                <w:kern w:val="24"/>
                <w:sz w:val="20"/>
                <w:szCs w:val="20"/>
              </w:rPr>
              <w:t>Year 2</w:t>
            </w:r>
          </w:p>
          <w:p w14:paraId="0996811E" w14:textId="294408FA" w:rsidR="00AD2A6E" w:rsidRPr="004C7F96" w:rsidRDefault="00AD2A6E" w:rsidP="00AD2A6E">
            <w:pPr>
              <w:textAlignment w:val="baseline"/>
              <w:rPr>
                <w:rFonts w:ascii="Open Sans" w:hAnsi="Open Sans" w:cs="Open Sans"/>
                <w:sz w:val="20"/>
                <w:szCs w:val="20"/>
              </w:rPr>
            </w:pPr>
            <w:r>
              <w:rPr>
                <w:rFonts w:ascii="Open Sans" w:eastAsia="Verdana" w:hAnsi="Open Sans" w:cs="Open Sans"/>
                <w:b w:val="0"/>
                <w:bCs w:val="0"/>
                <w:color w:val="auto"/>
                <w:kern w:val="24"/>
                <w:sz w:val="20"/>
                <w:szCs w:val="20"/>
              </w:rPr>
              <w:t>Term 3</w:t>
            </w:r>
          </w:p>
        </w:tc>
        <w:tc>
          <w:tcPr>
            <w:tcW w:w="2693" w:type="dxa"/>
            <w:tcBorders>
              <w:top w:val="single" w:sz="4" w:space="0" w:color="008938"/>
              <w:left w:val="single" w:sz="4" w:space="0" w:color="008938"/>
              <w:bottom w:val="single" w:sz="4" w:space="0" w:color="008938"/>
              <w:right w:val="single" w:sz="4" w:space="0" w:color="008938"/>
            </w:tcBorders>
            <w:shd w:val="clear" w:color="auto" w:fill="auto"/>
          </w:tcPr>
          <w:p w14:paraId="6DE412D2" w14:textId="77777777" w:rsidR="00AD2A6E" w:rsidRPr="00505228" w:rsidRDefault="00AD2A6E"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tc>
        <w:tc>
          <w:tcPr>
            <w:tcW w:w="3544" w:type="dxa"/>
            <w:tcBorders>
              <w:top w:val="single" w:sz="4" w:space="0" w:color="008938"/>
              <w:left w:val="single" w:sz="4" w:space="0" w:color="008938"/>
              <w:bottom w:val="single" w:sz="4" w:space="0" w:color="008938"/>
              <w:right w:val="single" w:sz="4" w:space="0" w:color="008938"/>
            </w:tcBorders>
            <w:shd w:val="clear" w:color="auto" w:fill="auto"/>
          </w:tcPr>
          <w:p w14:paraId="61B2E199" w14:textId="77777777" w:rsidR="00AD2A6E" w:rsidRPr="00505228" w:rsidRDefault="00AD2A6E"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lang w:eastAsia="en-GB"/>
              </w:rPr>
            </w:pPr>
          </w:p>
        </w:tc>
        <w:tc>
          <w:tcPr>
            <w:tcW w:w="3260" w:type="dxa"/>
            <w:tcBorders>
              <w:top w:val="single" w:sz="4" w:space="0" w:color="008938"/>
              <w:left w:val="single" w:sz="4" w:space="0" w:color="008938"/>
              <w:bottom w:val="single" w:sz="4" w:space="0" w:color="008938"/>
              <w:right w:val="single" w:sz="4" w:space="0" w:color="008938"/>
            </w:tcBorders>
            <w:shd w:val="clear" w:color="auto" w:fill="auto"/>
          </w:tcPr>
          <w:p w14:paraId="6372BB4D" w14:textId="77777777" w:rsidR="00AD2A6E" w:rsidRDefault="00AD2A6E" w:rsidP="00AD2A6E">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Pr>
                <w:rFonts w:ascii="Open Sans" w:hAnsi="Open Sans" w:cs="Open Sans"/>
                <w:color w:val="auto"/>
                <w:szCs w:val="20"/>
                <w:lang w:val="en-US"/>
              </w:rPr>
              <w:t>Unit 2 – Revision</w:t>
            </w:r>
          </w:p>
          <w:p w14:paraId="26858639" w14:textId="28047942" w:rsidR="00AD2A6E" w:rsidRPr="00AD2A6E" w:rsidRDefault="00AD2A6E" w:rsidP="00AD2A6E">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szCs w:val="20"/>
                <w:lang w:val="en-US"/>
              </w:rPr>
            </w:pPr>
            <w:r>
              <w:rPr>
                <w:rFonts w:ascii="Open Sans" w:hAnsi="Open Sans" w:cs="Open Sans"/>
                <w:color w:val="auto"/>
                <w:szCs w:val="20"/>
                <w:lang w:val="en-US"/>
              </w:rPr>
              <w:t>External assessment opportunity</w:t>
            </w:r>
          </w:p>
        </w:tc>
        <w:tc>
          <w:tcPr>
            <w:tcW w:w="1701" w:type="dxa"/>
            <w:tcBorders>
              <w:top w:val="single" w:sz="4" w:space="0" w:color="008938"/>
              <w:left w:val="single" w:sz="4" w:space="0" w:color="008938"/>
              <w:bottom w:val="single" w:sz="4" w:space="0" w:color="008938"/>
              <w:right w:val="single" w:sz="4" w:space="0" w:color="008938"/>
            </w:tcBorders>
            <w:shd w:val="clear" w:color="auto" w:fill="auto"/>
          </w:tcPr>
          <w:p w14:paraId="6B7AF1CD" w14:textId="77777777" w:rsidR="00AD2A6E" w:rsidRPr="00505228" w:rsidRDefault="00AD2A6E" w:rsidP="00D20ABC">
            <w:pPr>
              <w:textAlignment w:val="baseline"/>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1560" w:type="dxa"/>
            <w:tcBorders>
              <w:top w:val="single" w:sz="4" w:space="0" w:color="008938"/>
              <w:left w:val="single" w:sz="4" w:space="0" w:color="008938"/>
              <w:bottom w:val="single" w:sz="4" w:space="0" w:color="008938"/>
              <w:right w:val="single" w:sz="4" w:space="0" w:color="008938"/>
            </w:tcBorders>
            <w:shd w:val="clear" w:color="auto" w:fill="auto"/>
          </w:tcPr>
          <w:p w14:paraId="669B2F0B" w14:textId="77777777" w:rsidR="00AD2A6E" w:rsidRPr="00505228" w:rsidRDefault="00AD2A6E" w:rsidP="00D20ABC">
            <w:pPr>
              <w:pStyle w:val="Tabletext"/>
              <w:spacing w:before="0" w:after="160"/>
              <w:cnfStyle w:val="000000100000" w:firstRow="0" w:lastRow="0" w:firstColumn="0" w:lastColumn="0" w:oddVBand="0" w:evenVBand="0" w:oddHBand="1" w:evenHBand="0" w:firstRowFirstColumn="0" w:firstRowLastColumn="0" w:lastRowFirstColumn="0" w:lastRowLastColumn="0"/>
              <w:rPr>
                <w:rFonts w:ascii="Open Sans" w:hAnsi="Open Sans" w:cs="Open Sans"/>
                <w:szCs w:val="20"/>
              </w:rPr>
            </w:pPr>
          </w:p>
        </w:tc>
      </w:tr>
    </w:tbl>
    <w:p w14:paraId="6FB30C55" w14:textId="6AED3634" w:rsidR="00086EF6" w:rsidRDefault="00086EF6"/>
    <w:sectPr w:rsidR="00086EF6" w:rsidSect="00A2786E">
      <w:headerReference w:type="default" r:id="rId25"/>
      <w:footerReference w:type="default" r:id="rId26"/>
      <w:headerReference w:type="first" r:id="rId27"/>
      <w:footerReference w:type="first" r:id="rId28"/>
      <w:pgSz w:w="16838" w:h="11906" w:orient="landscape"/>
      <w:pgMar w:top="0" w:right="2268" w:bottom="0" w:left="56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lly Gardner" w:date="2023-09-09T10:13:00Z" w:initials="HG">
    <w:p w14:paraId="6E47481B" w14:textId="77777777" w:rsidR="00B91D51" w:rsidRDefault="00C226BA" w:rsidP="00EC3F01">
      <w:r>
        <w:rPr>
          <w:rStyle w:val="CommentReference"/>
        </w:rPr>
        <w:annotationRef/>
      </w:r>
      <w:r w:rsidR="00B91D51">
        <w:rPr>
          <w:sz w:val="20"/>
          <w:szCs w:val="20"/>
        </w:rPr>
        <w:t>This content was in a separate table too so I added a row to keep it al together. Can you edit this cell colour to the correct green?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4748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6C3B0" w16cex:dateUtc="2023-09-0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47481B" w16cid:durableId="28A6C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90B7" w14:textId="77777777" w:rsidR="004B63BA" w:rsidRDefault="004B63BA" w:rsidP="007C1895">
      <w:pPr>
        <w:spacing w:after="0" w:line="240" w:lineRule="auto"/>
      </w:pPr>
      <w:r>
        <w:separator/>
      </w:r>
    </w:p>
  </w:endnote>
  <w:endnote w:type="continuationSeparator" w:id="0">
    <w:p w14:paraId="730DF7E9" w14:textId="77777777" w:rsidR="004B63BA" w:rsidRDefault="004B63BA" w:rsidP="007C1895">
      <w:pPr>
        <w:spacing w:after="0" w:line="240" w:lineRule="auto"/>
      </w:pPr>
      <w:r>
        <w:continuationSeparator/>
      </w:r>
    </w:p>
  </w:endnote>
  <w:endnote w:type="continuationNotice" w:id="1">
    <w:p w14:paraId="024519F7" w14:textId="77777777" w:rsidR="004B63BA" w:rsidRDefault="004B6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8EB4B28" w:rsidR="007C1895" w:rsidRDefault="00050630">
    <w:pPr>
      <w:pStyle w:val="Footer"/>
    </w:pPr>
    <w:r w:rsidRPr="00A92AF3">
      <w:rPr>
        <w:noProof/>
      </w:rPr>
      <mc:AlternateContent>
        <mc:Choice Requires="wps">
          <w:drawing>
            <wp:anchor distT="0" distB="0" distL="114300" distR="114300" simplePos="0" relativeHeight="251658240" behindDoc="0" locked="0" layoutInCell="1" allowOverlap="1" wp14:anchorId="67277F46" wp14:editId="6E6C3813">
              <wp:simplePos x="0" y="0"/>
              <wp:positionH relativeFrom="page">
                <wp:posOffset>6985635</wp:posOffset>
              </wp:positionH>
              <wp:positionV relativeFrom="paragraph">
                <wp:posOffset>-3084830</wp:posOffset>
              </wp:positionV>
              <wp:extent cx="6386830" cy="1037590"/>
              <wp:effectExtent l="7620" t="0" r="2540" b="254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anchor>
          </w:drawing>
        </mc:Choice>
        <mc:Fallback>
          <w:pict>
            <v:rect w14:anchorId="140C985F" id="Rectangle 7" o:spid="_x0000_s1026" alt="&quot;&quot;" style="position:absolute;margin-left:550.05pt;margin-top:-242.9pt;width:502.9pt;height:81.7pt;rotation:-90;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CM01Pr3wAAAA0BAAAPAAAA&#10;ZHJzL2Rvd25yZXYueG1sTI/BTsMwEETvSPyDtUjcWjsF2jTEqSokOEIb4O7GSxwR28F22sDXsz3B&#10;cbRPs2/KzWR7dsQQO+8kZHMBDF3jdedaCW+vj7McWEzKadV7hxK+McKmurwoVaH9ye3xWKeWUYmL&#10;hZJgUhoKzmNj0Ko49wM6un34YFWiGFqugzpRue35Qoglt6pz9MGoAR8MNp/1aCWIetxh+InvMXve&#10;2if+tef8xUh5fTVt74ElnNIfDGd9UoeKnA5+dDqynvLdIrshVsJsLVY068ws89sVsIOEdZ4Dr0r+&#10;f0X1CwAA//8DAFBLAQItABQABgAIAAAAIQC2gziS/gAAAOEBAAATAAAAAAAAAAAAAAAAAAAAAABb&#10;Q29udGVudF9UeXBlc10ueG1sUEsBAi0AFAAGAAgAAAAhADj9If/WAAAAlAEAAAsAAAAAAAAAAAAA&#10;AAAALwEAAF9yZWxzLy5yZWxzUEsBAi0AFAAGAAgAAAAhACeruLzDAQAAaAMAAA4AAAAAAAAAAAAA&#10;AAAALgIAAGRycy9lMm9Eb2MueG1sUEsBAi0AFAAGAAgAAAAhAIzTU+vfAAAADQEAAA8AAAAAAAAA&#10;AAAAAAAAHQQAAGRycy9kb3ducmV2LnhtbFBLBQYAAAAABAAEAPMAAAApBQAAAAA=&#10;" fillcolor="#004572" stroked="f" strokeweight="1pt">
              <w10:wrap anchorx="page"/>
            </v:rect>
          </w:pict>
        </mc:Fallback>
      </mc:AlternateContent>
    </w:r>
    <w:r w:rsidR="007C1895" w:rsidRPr="00683AE5">
      <w:rPr>
        <w:noProof/>
      </w:rPr>
      <w:drawing>
        <wp:anchor distT="0" distB="0" distL="114300" distR="114300" simplePos="0" relativeHeight="251658241" behindDoc="0" locked="0" layoutInCell="1" allowOverlap="1" wp14:anchorId="1460E9A6" wp14:editId="35AF0264">
          <wp:simplePos x="0" y="0"/>
          <wp:positionH relativeFrom="column">
            <wp:posOffset>9361805</wp:posOffset>
          </wp:positionH>
          <wp:positionV relativeFrom="paragraph">
            <wp:posOffset>-92075</wp:posOffset>
          </wp:positionV>
          <wp:extent cx="916966" cy="377865"/>
          <wp:effectExtent l="0" t="0" r="0" b="3175"/>
          <wp:wrapNone/>
          <wp:docPr id="56" name="Picture 56"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83F5" w14:textId="4C912EF5" w:rsidR="00A642FD" w:rsidRDefault="00A642FD">
    <w:pPr>
      <w:pStyle w:val="Footer"/>
    </w:pPr>
    <w:r w:rsidRPr="00A92AF3">
      <w:rPr>
        <w:noProof/>
      </w:rPr>
      <mc:AlternateContent>
        <mc:Choice Requires="wps">
          <w:drawing>
            <wp:anchor distT="0" distB="0" distL="114300" distR="114300" simplePos="0" relativeHeight="251663365" behindDoc="0" locked="0" layoutInCell="1" allowOverlap="1" wp14:anchorId="2B35F7BC" wp14:editId="40DAB960">
              <wp:simplePos x="0" y="0"/>
              <wp:positionH relativeFrom="page">
                <wp:posOffset>6968490</wp:posOffset>
              </wp:positionH>
              <wp:positionV relativeFrom="paragraph">
                <wp:posOffset>-3063142</wp:posOffset>
              </wp:positionV>
              <wp:extent cx="6386830" cy="1037590"/>
              <wp:effectExtent l="7620" t="0" r="2540" b="25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anchor>
          </w:drawing>
        </mc:Choice>
        <mc:Fallback>
          <w:pict>
            <v:rect w14:anchorId="039E1503" id="Rectangle 6" o:spid="_x0000_s1026" alt="&quot;&quot;" style="position:absolute;margin-left:548.7pt;margin-top:-241.2pt;width:502.9pt;height:81.7pt;rotation:-90;z-index:25166336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Dx3awe3gAAAA4BAAAPAAAA&#10;ZHJzL2Rvd25yZXYueG1sTI/BTsMwEETvSPyDtUjcWjtBRCHEqSokOAINcHfjJY6I7WA7beDr2Z7o&#10;bUb7NDtTbxY7sgOGOHgnIVsLYOg6rwfXS3h/e1yVwGJSTqvRO5TwgxE2zeVFrSrtj26Hhzb1jEJc&#10;rJQEk9JUcR47g1bFtZ/Q0e3TB6sS2dBzHdSRwu3IcyEKbtXg6INREz4Y7L7a2UoQ7fyK4Td+xOx5&#10;a5/4947zFyPl9dWyvQeWcEn/MJzqU3VoqNPez05HNpK/zcqCWAmrO3FD6sQUZU4D96REngNvan4+&#10;o/kDAAD//wMAUEsBAi0AFAAGAAgAAAAhALaDOJL+AAAA4QEAABMAAAAAAAAAAAAAAAAAAAAAAFtD&#10;b250ZW50X1R5cGVzXS54bWxQSwECLQAUAAYACAAAACEAOP0h/9YAAACUAQAACwAAAAAAAAAAAAAA&#10;AAAvAQAAX3JlbHMvLnJlbHNQSwECLQAUAAYACAAAACEAJ6u4vMMBAABoAwAADgAAAAAAAAAAAAAA&#10;AAAuAgAAZHJzL2Uyb0RvYy54bWxQSwECLQAUAAYACAAAACEA8d2sHt4AAAAOAQAADwAAAAAAAAAA&#10;AAAAAAAdBAAAZHJzL2Rvd25yZXYueG1sUEsFBgAAAAAEAAQA8wAAACgFAAAAAA==&#10;" fillcolor="#00457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6E5E" w14:textId="77777777" w:rsidR="004B63BA" w:rsidRDefault="004B63BA" w:rsidP="007C1895">
      <w:pPr>
        <w:spacing w:after="0" w:line="240" w:lineRule="auto"/>
      </w:pPr>
      <w:r>
        <w:separator/>
      </w:r>
    </w:p>
  </w:footnote>
  <w:footnote w:type="continuationSeparator" w:id="0">
    <w:p w14:paraId="570448D5" w14:textId="77777777" w:rsidR="004B63BA" w:rsidRDefault="004B63BA" w:rsidP="007C1895">
      <w:pPr>
        <w:spacing w:after="0" w:line="240" w:lineRule="auto"/>
      </w:pPr>
      <w:r>
        <w:continuationSeparator/>
      </w:r>
    </w:p>
  </w:footnote>
  <w:footnote w:type="continuationNotice" w:id="1">
    <w:p w14:paraId="5263574B" w14:textId="77777777" w:rsidR="004B63BA" w:rsidRDefault="004B6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57112EFF" w:rsidR="007C1895" w:rsidRDefault="00646FB3">
    <w:pPr>
      <w:pStyle w:val="Header"/>
    </w:pPr>
    <w:r w:rsidRPr="00646FB3">
      <w:rPr>
        <w:noProof/>
      </w:rPr>
      <mc:AlternateContent>
        <mc:Choice Requires="wps">
          <w:drawing>
            <wp:anchor distT="0" distB="0" distL="114300" distR="114300" simplePos="0" relativeHeight="251658243" behindDoc="0" locked="0" layoutInCell="1" allowOverlap="1" wp14:anchorId="50631C31" wp14:editId="05F64057">
              <wp:simplePos x="0" y="0"/>
              <wp:positionH relativeFrom="page">
                <wp:align>right</wp:align>
              </wp:positionH>
              <wp:positionV relativeFrom="paragraph">
                <wp:posOffset>-450215</wp:posOffset>
              </wp:positionV>
              <wp:extent cx="1031559" cy="1200150"/>
              <wp:effectExtent l="0" t="0" r="0" b="0"/>
              <wp:wrapNone/>
              <wp:docPr id="2122519899" name="Rectangle 21225198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1559" cy="1200150"/>
                      </a:xfrm>
                      <a:prstGeom prst="rect">
                        <a:avLst/>
                      </a:prstGeom>
                      <a:solidFill>
                        <a:srgbClr val="008938"/>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16="http://schemas.microsoft.com/office/drawing/2014/main">
          <w:pict>
            <v:rect id="Rectangle 2122519899" style="position:absolute;margin-left:30.05pt;margin-top:-35.45pt;width:81.25pt;height:94.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lt="&quot;&quot;" o:spid="_x0000_s1026" fillcolor="#008938" stroked="f" strokeweight="1pt" w14:anchorId="0B64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uT4QEAABYEAAAOAAAAZHJzL2Uyb0RvYy54bWysU02P2yAQvVfqf0DcG9tZpcpacfbQ1fZS&#10;tatu+wMIHmIkYBDQOPn3HbDj9Es9VPUBAzPvzcybYfdwtoadIESNruPNquYMnMReu2PHv355erPl&#10;LCbhemHQQccvEPnD/vWr3ehbWOOApofAiMTFdvQdH1LybVVFOYAVcYUeHBkVBisSHcOx6oMYid2a&#10;al3Xb6sRQ+8DSoiRbh8nI98XfqVApk9KRUjMdJxyS2UNZT3ktdrvRHsMwg9azmmIf8jCCu0o6EL1&#10;KJJg34L+jcpqGTCiSiuJtkKltIRSA1XT1L9U8zIID6UWEif6Rab4/2jlx9OLfw4kw+hjG2mbqzir&#10;YPOf8mPnItZlEQvOiUm6bOq7ZrO550ySraFeNJsiZ3WD+xDTe0DL8qbjgbpRRBKnDzFRSHK9uuRo&#10;EY3un7Qx5RCOh3cmsJPInau393fb3CyC/ORmXHZ2mGGTOd9Ut2LKLl0MZD/jPoNiuqf01yWTMmew&#10;xBFSgkvNZBpED1P4TU3fNXqezIwouRTCzKwo/sI9E1w9J5Ir95Tl7J+hUMZ0Add/S2wCL4gSGV1a&#10;wFY7DH8iMFTVHHnyv4o0SZNVOmB/eQ5MODkgvRCZQkFkEw1fKXd+KHm6fzwXrttz3n8HAAD//wMA&#10;UEsDBBQABgAIAAAAIQBsnTBQ4QAAAAgBAAAPAAAAZHJzL2Rvd25yZXYueG1sTI/NbsIwEITvlXgH&#10;ayv1Bk5AoTSNgxD9gUMvTUG9mngbR8TrKDZJ2qevObW3Wc1q5ptsPZqG9di52pKAeBYBQyqtqqkS&#10;cPh4ma6AOS9JycYSCvhGB+t8cpPJVNmB3rEvfMVCCLlUCtDetynnrtRopJvZFil4X7Yz0oezq7jq&#10;5BDCTcPnUbTkRtYUGrRscauxPBcXIyBZtPvXY/K0+zz21c+gD4vnt2InxN3tuHkE5nH0f89wxQ/o&#10;kAemk72QcqwREIZ4AdP76AHY1V7OE2CnIOJVDDzP+P8B+S8AAAD//wMAUEsBAi0AFAAGAAgAAAAh&#10;ALaDOJL+AAAA4QEAABMAAAAAAAAAAAAAAAAAAAAAAFtDb250ZW50X1R5cGVzXS54bWxQSwECLQAU&#10;AAYACAAAACEAOP0h/9YAAACUAQAACwAAAAAAAAAAAAAAAAAvAQAAX3JlbHMvLnJlbHNQSwECLQAU&#10;AAYACAAAACEABj9rk+EBAAAWBAAADgAAAAAAAAAAAAAAAAAuAgAAZHJzL2Uyb0RvYy54bWxQSwEC&#10;LQAUAAYACAAAACEAbJ0wUOEAAAAIAQAADwAAAAAAAAAAAAAAAAA7BAAAZHJzL2Rvd25yZXYueG1s&#10;UEsFBgAAAAAEAAQA8wAAAEkFAAAAAA==&#10;">
              <w10:wrap anchorx="page"/>
            </v:rect>
          </w:pict>
        </mc:Fallback>
      </mc:AlternateContent>
    </w:r>
    <w:r w:rsidR="00C24A35">
      <w:rPr>
        <w:noProof/>
      </w:rPr>
      <w:drawing>
        <wp:anchor distT="0" distB="0" distL="114300" distR="114300" simplePos="0" relativeHeight="251658242" behindDoc="0" locked="0" layoutInCell="1" allowOverlap="1" wp14:anchorId="506B95D4" wp14:editId="40A8C87B">
          <wp:simplePos x="0" y="0"/>
          <wp:positionH relativeFrom="column">
            <wp:posOffset>9515475</wp:posOffset>
          </wp:positionH>
          <wp:positionV relativeFrom="paragraph">
            <wp:posOffset>1569720</wp:posOffset>
          </wp:positionV>
          <wp:extent cx="609600" cy="430593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r w:rsidR="0058583B" w:rsidRPr="00683AE5">
      <w:rPr>
        <w:noProof/>
      </w:rPr>
      <w:drawing>
        <wp:anchor distT="0" distB="0" distL="114300" distR="114300" simplePos="0" relativeHeight="251658245" behindDoc="0" locked="0" layoutInCell="1" allowOverlap="1" wp14:anchorId="1912E37A" wp14:editId="4944DD41">
          <wp:simplePos x="0" y="0"/>
          <wp:positionH relativeFrom="page">
            <wp:posOffset>9692005</wp:posOffset>
          </wp:positionH>
          <wp:positionV relativeFrom="paragraph">
            <wp:posOffset>-231140</wp:posOffset>
          </wp:positionV>
          <wp:extent cx="916940" cy="1593850"/>
          <wp:effectExtent l="38100" t="38100" r="35560" b="44450"/>
          <wp:wrapNone/>
          <wp:docPr id="55" name="Picture 5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2077" w14:textId="14F4CAF2" w:rsidR="00D61D46" w:rsidRDefault="00B31D1A">
    <w:pPr>
      <w:pStyle w:val="Header"/>
    </w:pPr>
    <w:r>
      <w:rPr>
        <w:noProof/>
      </w:rPr>
      <w:drawing>
        <wp:anchor distT="0" distB="0" distL="114300" distR="114300" simplePos="0" relativeHeight="251665413" behindDoc="0" locked="0" layoutInCell="1" allowOverlap="1" wp14:anchorId="1A540C41" wp14:editId="5DAB20E8">
          <wp:simplePos x="0" y="0"/>
          <wp:positionH relativeFrom="column">
            <wp:posOffset>9498965</wp:posOffset>
          </wp:positionH>
          <wp:positionV relativeFrom="paragraph">
            <wp:posOffset>1571625</wp:posOffset>
          </wp:positionV>
          <wp:extent cx="609600" cy="430593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305935"/>
                  </a:xfrm>
                  <a:prstGeom prst="rect">
                    <a:avLst/>
                  </a:prstGeom>
                  <a:noFill/>
                </pic:spPr>
              </pic:pic>
            </a:graphicData>
          </a:graphic>
        </wp:anchor>
      </w:drawing>
    </w:r>
    <w:r w:rsidR="00A642FD" w:rsidRPr="00683AE5">
      <w:rPr>
        <w:noProof/>
      </w:rPr>
      <w:drawing>
        <wp:anchor distT="0" distB="0" distL="114300" distR="114300" simplePos="0" relativeHeight="251666437" behindDoc="0" locked="0" layoutInCell="1" allowOverlap="1" wp14:anchorId="755ACB91" wp14:editId="159CD0F4">
          <wp:simplePos x="0" y="0"/>
          <wp:positionH relativeFrom="page">
            <wp:posOffset>9675495</wp:posOffset>
          </wp:positionH>
          <wp:positionV relativeFrom="paragraph">
            <wp:posOffset>-219710</wp:posOffset>
          </wp:positionV>
          <wp:extent cx="916940" cy="1593850"/>
          <wp:effectExtent l="38100" t="38100" r="35560" b="44450"/>
          <wp:wrapNone/>
          <wp:docPr id="58" name="Picture 5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r w:rsidR="00A642FD" w:rsidRPr="00646FB3">
      <w:rPr>
        <w:noProof/>
      </w:rPr>
      <mc:AlternateContent>
        <mc:Choice Requires="wps">
          <w:drawing>
            <wp:anchor distT="0" distB="0" distL="114300" distR="114300" simplePos="0" relativeHeight="251660293" behindDoc="0" locked="0" layoutInCell="1" allowOverlap="1" wp14:anchorId="6E622EB6" wp14:editId="0E1A6EAC">
              <wp:simplePos x="0" y="0"/>
              <wp:positionH relativeFrom="page">
                <wp:posOffset>-1905</wp:posOffset>
              </wp:positionH>
              <wp:positionV relativeFrom="paragraph">
                <wp:posOffset>-438785</wp:posOffset>
              </wp:positionV>
              <wp:extent cx="10687050" cy="12001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7050" cy="1200150"/>
                      </a:xfrm>
                      <a:prstGeom prst="rect">
                        <a:avLst/>
                      </a:prstGeom>
                      <a:solidFill>
                        <a:srgbClr val="008938"/>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dec="http://schemas.microsoft.com/office/drawing/2017/decorative">
          <w:pict>
            <v:rect id="Rectangle 1" style="position:absolute;margin-left:-.15pt;margin-top:-34.55pt;width:841.5pt;height:94.5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8938" stroked="f" strokeweight="1pt" w14:anchorId="2383C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uZ3wEAABcEAAAOAAAAZHJzL2Uyb0RvYy54bWysU01v2zAMvQ/YfxB0X2xnaJcZcXpo0V2G&#10;rVi3H6DIVCxAX6C0OPn3o2TH2Rd2GOqDLIp8j+QTtb07WcOOgFF71/FmVXMGTvpeu0PHv319fLPh&#10;LCbhemG8g46fIfK73etX2zG0sPaDNz0gIxIX2zF0fEgptFUV5QBWxJUP4MipPFqRyMRD1aMYid2a&#10;al3Xt9XosQ/oJcRIpw+Tk+8Kv1Ig02elIiRmOk61pbJiWfd5rXZb0R5QhEHLuQzxH1VYoR0lXage&#10;RBLsO+o/qKyW6KNXaSW9rbxSWkLpgbpp6t+6eR5EgNILiRPDIlN8OVr56fgcnpBkGENsI21zFyeF&#10;Nv+pPnYqYp0XseCUmKTDpr7dvKtvSFRJzoYuoyGDiKorPmBMH8BbljcdR7qOopI4foxpCr2E5HTR&#10;G90/amOKgYf9vUF2FPnq6s37t5uZ/Zcw43Kw8xk2MeaT6tpN2aWzgRxn3BdQTPdU/7pUUgYNljxC&#10;SnCpmVyD6GFKf1PTd8meRzMjSqeFMDMryr9wzwSXyInkwj1VOcdnKJQ5XcD1vwqbwAuiZPYuLWCr&#10;nce/ERjqas48xV9EmqTJKu19f35CJpwcPD0RmbAgsoumr7Q7v5Q83j/bhev6nnc/AAAA//8DAFBL&#10;AwQUAAYACAAAACEA+FDPZ+EAAAAKAQAADwAAAGRycy9kb3ducmV2LnhtbEyPzU7DMBCE70i8g7VI&#10;3FonjRqaEKdC/JUDF0Irrm68xBGxHcVuEnh6tic47a5mNPtNsZ1Nx0YcfOusgHgZAUNbO9XaRsD+&#10;/WmxAeaDtEp2zqKAb/SwLS8vCpkrN9k3HKvQMAqxPpcCdAh9zrmvNRrpl65HS9qnG4wMdA4NV4Oc&#10;KNx0fBVFKTeytfRByx7vNdZf1ckIWCf9y/Nh/bD7OIzNz6T3yeNrtRPi+mq+uwUWcA5/ZjjjEzqU&#10;xHR0J6s86wQsEjLSSLMY2FlPN6sbYEfa4iwDXhb8f4XyFwAA//8DAFBLAQItABQABgAIAAAAIQC2&#10;gziS/gAAAOEBAAATAAAAAAAAAAAAAAAAAAAAAABbQ29udGVudF9UeXBlc10ueG1sUEsBAi0AFAAG&#10;AAgAAAAhADj9If/WAAAAlAEAAAsAAAAAAAAAAAAAAAAALwEAAF9yZWxzLy5yZWxzUEsBAi0AFAAG&#10;AAgAAAAhAGqA+5nfAQAAFwQAAA4AAAAAAAAAAAAAAAAALgIAAGRycy9lMm9Eb2MueG1sUEsBAi0A&#10;FAAGAAgAAAAhAPhQz2fhAAAACgEAAA8AAAAAAAAAAAAAAAAAOQQAAGRycy9kb3ducmV2LnhtbFBL&#10;BQYAAAAABAAEAPMAAABHBQAAAAA=&#10;">
              <w10:wrap anchorx="page"/>
            </v:rect>
          </w:pict>
        </mc:Fallback>
      </mc:AlternateContent>
    </w:r>
    <w:r w:rsidR="00A642FD" w:rsidRPr="00683AE5">
      <w:rPr>
        <w:noProof/>
      </w:rPr>
      <w:drawing>
        <wp:anchor distT="0" distB="0" distL="114300" distR="114300" simplePos="0" relativeHeight="251664389" behindDoc="0" locked="0" layoutInCell="1" allowOverlap="1" wp14:anchorId="1A35F451" wp14:editId="5B485BEA">
          <wp:simplePos x="0" y="0"/>
          <wp:positionH relativeFrom="column">
            <wp:posOffset>9345295</wp:posOffset>
          </wp:positionH>
          <wp:positionV relativeFrom="paragraph">
            <wp:posOffset>6436995</wp:posOffset>
          </wp:positionV>
          <wp:extent cx="916940" cy="377825"/>
          <wp:effectExtent l="0" t="0" r="0" b="3175"/>
          <wp:wrapNone/>
          <wp:docPr id="59" name="Picture 5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anchor>
      </w:drawing>
    </w:r>
    <w:r w:rsidR="00A642FD" w:rsidRPr="008A694A">
      <w:rPr>
        <w:noProof/>
      </w:rPr>
      <mc:AlternateContent>
        <mc:Choice Requires="wps">
          <w:drawing>
            <wp:anchor distT="0" distB="0" distL="114300" distR="114300" simplePos="0" relativeHeight="251661317" behindDoc="0" locked="0" layoutInCell="1" allowOverlap="1" wp14:anchorId="6BDFEAE5" wp14:editId="78C341BF">
              <wp:simplePos x="0" y="0"/>
              <wp:positionH relativeFrom="column">
                <wp:posOffset>-68580</wp:posOffset>
              </wp:positionH>
              <wp:positionV relativeFrom="paragraph">
                <wp:posOffset>-323850</wp:posOffset>
              </wp:positionV>
              <wp:extent cx="5339080" cy="830580"/>
              <wp:effectExtent l="0" t="0" r="0" b="0"/>
              <wp:wrapNone/>
              <wp:docPr id="5" name="Text Box 5"/>
              <wp:cNvGraphicFramePr/>
              <a:graphic xmlns:a="http://schemas.openxmlformats.org/drawingml/2006/main">
                <a:graphicData uri="http://schemas.microsoft.com/office/word/2010/wordprocessingShape">
                  <wps:wsp>
                    <wps:cNvSpPr txBox="1"/>
                    <wps:spPr>
                      <a:xfrm>
                        <a:off x="0" y="0"/>
                        <a:ext cx="5339080" cy="830580"/>
                      </a:xfrm>
                      <a:prstGeom prst="rect">
                        <a:avLst/>
                      </a:prstGeom>
                      <a:noFill/>
                    </wps:spPr>
                    <wps:txbx>
                      <w:txbxContent>
                        <w:p w14:paraId="2B9E918E" w14:textId="77777777" w:rsidR="00A36806" w:rsidRDefault="00A36806" w:rsidP="00A36806">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Religious Studies (4XRS1)</w:t>
                          </w:r>
                          <w:r w:rsidRPr="007C1895">
                            <w:rPr>
                              <w:rFonts w:ascii="Open Sans" w:eastAsia="Open Sans" w:hAnsi="Open Sans" w:cs="Open Sans"/>
                              <w:b/>
                              <w:bCs/>
                              <w:noProof/>
                              <w:color w:val="FFFFFF" w:themeColor="background1"/>
                              <w:kern w:val="24"/>
                              <w:sz w:val="48"/>
                              <w:szCs w:val="48"/>
                            </w:rPr>
                            <w:t xml:space="preserve"> </w:t>
                          </w:r>
                        </w:p>
                        <w:p w14:paraId="7D42CF9F" w14:textId="77777777" w:rsidR="00A36806" w:rsidRDefault="00A36806" w:rsidP="00A36806">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anchor>
          </w:drawing>
        </mc:Choice>
        <mc:Fallback>
          <w:pict>
            <v:shapetype w14:anchorId="6BDFEAE5" id="_x0000_t202" coordsize="21600,21600" o:spt="202" path="m,l,21600r21600,l21600,xe">
              <v:stroke joinstyle="miter"/>
              <v:path gradientshapeok="t" o:connecttype="rect"/>
            </v:shapetype>
            <v:shape id="Text Box 5" o:spid="_x0000_s1026" type="#_x0000_t202" style="position:absolute;margin-left:-5.4pt;margin-top:-25.5pt;width:420.4pt;height:65.4pt;z-index:251661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k2fgEAAOkCAAAOAAAAZHJzL2Uyb0RvYy54bWysUk2P2jAQvVfqf7B8LwkgVjQioG0RvVS7&#10;lXb7A4xjk0ixx50xJPz7HRsKVXur9jIZz8ebN2+y2oyuFyeD1IGv5XRSSmG8hqbzh1r+fN19WkpB&#10;UflG9eBNLc+G5Gb98cNqCJWZQQt9Y1AwiKdqCLVsYwxVUZBujVM0gWA8Jy2gU5GfeCgaVAOju76Y&#10;leVDMQA2AUEbIo5uL0m5zvjWGh2frSUTRV9L5hazxWz3yRbrlaoOqELb6SsN9R8snOo8D71BbVVU&#10;4ojdP1Cu0wgENk40uAKs7bTJO/A20/KvbV5aFUzehcWhcJOJ3g9WP51ewg8UcfwCIx8wCTIEqoiD&#10;aZ/RoktfZio4zxKeb7KZMQrNwcV8/rlcckpzbjkvF+wzTHHvDkjxmwEnklNL5LNktdTpO8VL6e+S&#10;NMzDruv7FL9TSV4c9+OV3x6aM9Me+HK1pF9HhUYKjP1XyIdOKBQej5GR8oDUfum5orKemeL19ulg&#10;f75z1f0PXb8BAAD//wMAUEsDBBQABgAIAAAAIQCZSpmS4QAAAA8BAAAPAAAAZHJzL2Rvd25yZXYu&#10;eG1sTI9BT8MwDIXvSPyHyEjctqSgQemaThMDiQOXjXL3mtBUNE7VZGv37zEnuFjPsv38vXIz+16c&#10;7Ri7QBqypQJhqQmmo1ZD/fG6yEHEhGSwD2Q1XGyETXV9VWJhwkR7ez6kVrAJxQI1uJSGQsrYOOsx&#10;LsNgiWdfYfSYuB1baUac2Nz38k6pB+mxI/7gcLDPzjbfh5PXkJLZZpf6xce3z/l9NznVrLDW+vZm&#10;3q25bNcgkp3T3wX8ZmB+qBjsGE5koug1LDLF/InFKuNkvJHfKxZHDY9POciqlP9zVD8AAAD//wMA&#10;UEsBAi0AFAAGAAgAAAAhALaDOJL+AAAA4QEAABMAAAAAAAAAAAAAAAAAAAAAAFtDb250ZW50X1R5&#10;cGVzXS54bWxQSwECLQAUAAYACAAAACEAOP0h/9YAAACUAQAACwAAAAAAAAAAAAAAAAAvAQAAX3Jl&#10;bHMvLnJlbHNQSwECLQAUAAYACAAAACEA+MZpNn4BAADpAgAADgAAAAAAAAAAAAAAAAAuAgAAZHJz&#10;L2Uyb0RvYy54bWxQSwECLQAUAAYACAAAACEAmUqZkuEAAAAPAQAADwAAAAAAAAAAAAAAAADYAwAA&#10;ZHJzL2Rvd25yZXYueG1sUEsFBgAAAAAEAAQA8wAAAOYEAAAAAA==&#10;" filled="f" stroked="f">
              <v:textbox style="mso-fit-shape-to-text:t">
                <w:txbxContent>
                  <w:p w14:paraId="2B9E918E" w14:textId="77777777" w:rsidR="00A36806" w:rsidRDefault="00A36806" w:rsidP="00A36806">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Religious Studies (4XRS1)</w:t>
                    </w:r>
                    <w:r w:rsidRPr="007C1895">
                      <w:rPr>
                        <w:rFonts w:ascii="Open Sans" w:eastAsia="Open Sans" w:hAnsi="Open Sans" w:cs="Open Sans"/>
                        <w:b/>
                        <w:bCs/>
                        <w:noProof/>
                        <w:color w:val="FFFFFF" w:themeColor="background1"/>
                        <w:kern w:val="24"/>
                        <w:sz w:val="48"/>
                        <w:szCs w:val="48"/>
                      </w:rPr>
                      <w:t xml:space="preserve"> </w:t>
                    </w:r>
                  </w:p>
                  <w:p w14:paraId="7D42CF9F" w14:textId="77777777" w:rsidR="00A36806" w:rsidRDefault="00A36806" w:rsidP="00A36806">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BAD"/>
    <w:multiLevelType w:val="hybridMultilevel"/>
    <w:tmpl w:val="2F46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757CA"/>
    <w:multiLevelType w:val="hybridMultilevel"/>
    <w:tmpl w:val="5AF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D5738E9"/>
    <w:multiLevelType w:val="hybridMultilevel"/>
    <w:tmpl w:val="EF2020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E95715A"/>
    <w:multiLevelType w:val="hybridMultilevel"/>
    <w:tmpl w:val="9BA8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14A6F"/>
    <w:multiLevelType w:val="hybridMultilevel"/>
    <w:tmpl w:val="8FF67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CD732D"/>
    <w:multiLevelType w:val="hybridMultilevel"/>
    <w:tmpl w:val="9562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D051E"/>
    <w:multiLevelType w:val="hybridMultilevel"/>
    <w:tmpl w:val="E39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A3429"/>
    <w:multiLevelType w:val="hybridMultilevel"/>
    <w:tmpl w:val="99E2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E6DB4"/>
    <w:multiLevelType w:val="hybridMultilevel"/>
    <w:tmpl w:val="BE34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6464C"/>
    <w:multiLevelType w:val="hybridMultilevel"/>
    <w:tmpl w:val="89A4E0A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169A1"/>
    <w:multiLevelType w:val="hybridMultilevel"/>
    <w:tmpl w:val="279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D0BF7"/>
    <w:multiLevelType w:val="hybridMultilevel"/>
    <w:tmpl w:val="8978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6E2C"/>
    <w:multiLevelType w:val="hybridMultilevel"/>
    <w:tmpl w:val="98E4D35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264390385">
    <w:abstractNumId w:val="9"/>
  </w:num>
  <w:num w:numId="2" w16cid:durableId="849103119">
    <w:abstractNumId w:val="10"/>
  </w:num>
  <w:num w:numId="3" w16cid:durableId="24451997">
    <w:abstractNumId w:val="6"/>
  </w:num>
  <w:num w:numId="4" w16cid:durableId="1292201759">
    <w:abstractNumId w:val="3"/>
  </w:num>
  <w:num w:numId="5" w16cid:durableId="758252796">
    <w:abstractNumId w:val="1"/>
  </w:num>
  <w:num w:numId="6" w16cid:durableId="2142964306">
    <w:abstractNumId w:val="0"/>
  </w:num>
  <w:num w:numId="7" w16cid:durableId="1336878116">
    <w:abstractNumId w:val="4"/>
  </w:num>
  <w:num w:numId="8" w16cid:durableId="694113624">
    <w:abstractNumId w:val="12"/>
  </w:num>
  <w:num w:numId="9" w16cid:durableId="880827975">
    <w:abstractNumId w:val="8"/>
  </w:num>
  <w:num w:numId="10" w16cid:durableId="2060276943">
    <w:abstractNumId w:val="7"/>
  </w:num>
  <w:num w:numId="11" w16cid:durableId="563296718">
    <w:abstractNumId w:val="13"/>
  </w:num>
  <w:num w:numId="12" w16cid:durableId="2141724004">
    <w:abstractNumId w:val="2"/>
  </w:num>
  <w:num w:numId="13" w16cid:durableId="864365851">
    <w:abstractNumId w:val="5"/>
  </w:num>
  <w:num w:numId="14" w16cid:durableId="19152375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y Gardner">
    <w15:presenceInfo w15:providerId="Windows Live" w15:userId="ed170b55b3d5b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10A07"/>
    <w:rsid w:val="00011B71"/>
    <w:rsid w:val="00016AD4"/>
    <w:rsid w:val="00045082"/>
    <w:rsid w:val="00050630"/>
    <w:rsid w:val="000519A9"/>
    <w:rsid w:val="00054FCE"/>
    <w:rsid w:val="000560D9"/>
    <w:rsid w:val="000858B8"/>
    <w:rsid w:val="00086EF6"/>
    <w:rsid w:val="00091D6C"/>
    <w:rsid w:val="00092598"/>
    <w:rsid w:val="000A2965"/>
    <w:rsid w:val="000B262B"/>
    <w:rsid w:val="000B3204"/>
    <w:rsid w:val="000C0CDB"/>
    <w:rsid w:val="000C4C5E"/>
    <w:rsid w:val="000C7C3E"/>
    <w:rsid w:val="000E0184"/>
    <w:rsid w:val="000E1F2A"/>
    <w:rsid w:val="000E32A5"/>
    <w:rsid w:val="000E3FAD"/>
    <w:rsid w:val="000E47BA"/>
    <w:rsid w:val="000E6734"/>
    <w:rsid w:val="000F00D4"/>
    <w:rsid w:val="000F1CD4"/>
    <w:rsid w:val="000F2368"/>
    <w:rsid w:val="000F42C7"/>
    <w:rsid w:val="000F4EC7"/>
    <w:rsid w:val="00101CC6"/>
    <w:rsid w:val="0012191A"/>
    <w:rsid w:val="0014749B"/>
    <w:rsid w:val="00156AAC"/>
    <w:rsid w:val="00157A99"/>
    <w:rsid w:val="001646F3"/>
    <w:rsid w:val="001849A5"/>
    <w:rsid w:val="0018787B"/>
    <w:rsid w:val="00195185"/>
    <w:rsid w:val="001A304C"/>
    <w:rsid w:val="001A4A02"/>
    <w:rsid w:val="001A6A07"/>
    <w:rsid w:val="001C398E"/>
    <w:rsid w:val="001D0A4A"/>
    <w:rsid w:val="001E0871"/>
    <w:rsid w:val="001E1A78"/>
    <w:rsid w:val="001F4B35"/>
    <w:rsid w:val="001F5C26"/>
    <w:rsid w:val="0021415A"/>
    <w:rsid w:val="00220B8D"/>
    <w:rsid w:val="0027321F"/>
    <w:rsid w:val="00282739"/>
    <w:rsid w:val="002A2719"/>
    <w:rsid w:val="002D2C87"/>
    <w:rsid w:val="002D4E3E"/>
    <w:rsid w:val="002D7360"/>
    <w:rsid w:val="002E0BF3"/>
    <w:rsid w:val="002E169C"/>
    <w:rsid w:val="002F08F4"/>
    <w:rsid w:val="002F4EC5"/>
    <w:rsid w:val="002F64A8"/>
    <w:rsid w:val="002F6703"/>
    <w:rsid w:val="0030134A"/>
    <w:rsid w:val="0030677B"/>
    <w:rsid w:val="003302EF"/>
    <w:rsid w:val="00346898"/>
    <w:rsid w:val="00356B9A"/>
    <w:rsid w:val="003773EB"/>
    <w:rsid w:val="00380139"/>
    <w:rsid w:val="00381AE1"/>
    <w:rsid w:val="003A29E2"/>
    <w:rsid w:val="003A491D"/>
    <w:rsid w:val="003B6B3D"/>
    <w:rsid w:val="003D6C98"/>
    <w:rsid w:val="003F0113"/>
    <w:rsid w:val="00401198"/>
    <w:rsid w:val="00404A94"/>
    <w:rsid w:val="00406053"/>
    <w:rsid w:val="00414D3A"/>
    <w:rsid w:val="00416C77"/>
    <w:rsid w:val="004219CA"/>
    <w:rsid w:val="00441709"/>
    <w:rsid w:val="00453AA7"/>
    <w:rsid w:val="004560FF"/>
    <w:rsid w:val="004B63BA"/>
    <w:rsid w:val="004C6A57"/>
    <w:rsid w:val="004C7F96"/>
    <w:rsid w:val="004D0659"/>
    <w:rsid w:val="004F1DCE"/>
    <w:rsid w:val="004F7BEC"/>
    <w:rsid w:val="005013ED"/>
    <w:rsid w:val="00505228"/>
    <w:rsid w:val="00522CF8"/>
    <w:rsid w:val="00527CE7"/>
    <w:rsid w:val="00540E2C"/>
    <w:rsid w:val="00542EF7"/>
    <w:rsid w:val="0054434B"/>
    <w:rsid w:val="00561394"/>
    <w:rsid w:val="00580A80"/>
    <w:rsid w:val="0058583B"/>
    <w:rsid w:val="00587C90"/>
    <w:rsid w:val="00592318"/>
    <w:rsid w:val="005A0C33"/>
    <w:rsid w:val="005C7802"/>
    <w:rsid w:val="005D1084"/>
    <w:rsid w:val="005D2A21"/>
    <w:rsid w:val="005D59CE"/>
    <w:rsid w:val="005D6DA4"/>
    <w:rsid w:val="005E5D29"/>
    <w:rsid w:val="00606047"/>
    <w:rsid w:val="00620F2D"/>
    <w:rsid w:val="00622DEF"/>
    <w:rsid w:val="0062642C"/>
    <w:rsid w:val="006302A0"/>
    <w:rsid w:val="006359D3"/>
    <w:rsid w:val="00646FB3"/>
    <w:rsid w:val="00655F5C"/>
    <w:rsid w:val="006568A7"/>
    <w:rsid w:val="00672388"/>
    <w:rsid w:val="00676DBE"/>
    <w:rsid w:val="00693C24"/>
    <w:rsid w:val="006947BD"/>
    <w:rsid w:val="006A03BE"/>
    <w:rsid w:val="006B16C7"/>
    <w:rsid w:val="006C6140"/>
    <w:rsid w:val="006E6D3A"/>
    <w:rsid w:val="006F50D4"/>
    <w:rsid w:val="0072161B"/>
    <w:rsid w:val="00727432"/>
    <w:rsid w:val="00732EA0"/>
    <w:rsid w:val="0073413E"/>
    <w:rsid w:val="007358AC"/>
    <w:rsid w:val="00742498"/>
    <w:rsid w:val="007610A9"/>
    <w:rsid w:val="00762042"/>
    <w:rsid w:val="00765CD7"/>
    <w:rsid w:val="007674C9"/>
    <w:rsid w:val="00777C71"/>
    <w:rsid w:val="00781324"/>
    <w:rsid w:val="0078316A"/>
    <w:rsid w:val="007914D1"/>
    <w:rsid w:val="00796AFB"/>
    <w:rsid w:val="007A1B25"/>
    <w:rsid w:val="007A50F0"/>
    <w:rsid w:val="007B0B15"/>
    <w:rsid w:val="007B557C"/>
    <w:rsid w:val="007C1895"/>
    <w:rsid w:val="007D3545"/>
    <w:rsid w:val="007D7321"/>
    <w:rsid w:val="007D7892"/>
    <w:rsid w:val="007E204F"/>
    <w:rsid w:val="007E2393"/>
    <w:rsid w:val="007F0104"/>
    <w:rsid w:val="0080544F"/>
    <w:rsid w:val="00816ED4"/>
    <w:rsid w:val="00826B3D"/>
    <w:rsid w:val="00875AC6"/>
    <w:rsid w:val="008779F0"/>
    <w:rsid w:val="008844EE"/>
    <w:rsid w:val="008A0E75"/>
    <w:rsid w:val="008A2C4A"/>
    <w:rsid w:val="008A55BF"/>
    <w:rsid w:val="008B0531"/>
    <w:rsid w:val="008B253E"/>
    <w:rsid w:val="008C1661"/>
    <w:rsid w:val="008C79B8"/>
    <w:rsid w:val="008D3E18"/>
    <w:rsid w:val="008D71A2"/>
    <w:rsid w:val="008D745C"/>
    <w:rsid w:val="0090186B"/>
    <w:rsid w:val="00911A49"/>
    <w:rsid w:val="00923232"/>
    <w:rsid w:val="009412BA"/>
    <w:rsid w:val="00946C6F"/>
    <w:rsid w:val="00957241"/>
    <w:rsid w:val="0096297C"/>
    <w:rsid w:val="00976020"/>
    <w:rsid w:val="009768DC"/>
    <w:rsid w:val="009769F6"/>
    <w:rsid w:val="0098156E"/>
    <w:rsid w:val="009A28E6"/>
    <w:rsid w:val="009C1BBA"/>
    <w:rsid w:val="009F58AA"/>
    <w:rsid w:val="00A03F59"/>
    <w:rsid w:val="00A13E4D"/>
    <w:rsid w:val="00A1587C"/>
    <w:rsid w:val="00A2786E"/>
    <w:rsid w:val="00A36806"/>
    <w:rsid w:val="00A36A93"/>
    <w:rsid w:val="00A37454"/>
    <w:rsid w:val="00A54C1A"/>
    <w:rsid w:val="00A642FD"/>
    <w:rsid w:val="00A73572"/>
    <w:rsid w:val="00A73E12"/>
    <w:rsid w:val="00A75193"/>
    <w:rsid w:val="00A842CA"/>
    <w:rsid w:val="00A92E3B"/>
    <w:rsid w:val="00AA470A"/>
    <w:rsid w:val="00AA5B8A"/>
    <w:rsid w:val="00AC117F"/>
    <w:rsid w:val="00AD2A6E"/>
    <w:rsid w:val="00AD48E9"/>
    <w:rsid w:val="00AD796D"/>
    <w:rsid w:val="00B11646"/>
    <w:rsid w:val="00B13AF2"/>
    <w:rsid w:val="00B23017"/>
    <w:rsid w:val="00B254C4"/>
    <w:rsid w:val="00B25D1D"/>
    <w:rsid w:val="00B31D1A"/>
    <w:rsid w:val="00B32A16"/>
    <w:rsid w:val="00B34DE9"/>
    <w:rsid w:val="00B47979"/>
    <w:rsid w:val="00B56C30"/>
    <w:rsid w:val="00B5782F"/>
    <w:rsid w:val="00B62FCF"/>
    <w:rsid w:val="00B64AD6"/>
    <w:rsid w:val="00B72480"/>
    <w:rsid w:val="00B91D51"/>
    <w:rsid w:val="00BA214B"/>
    <w:rsid w:val="00BA31DD"/>
    <w:rsid w:val="00BB1B23"/>
    <w:rsid w:val="00BB3287"/>
    <w:rsid w:val="00BB4183"/>
    <w:rsid w:val="00BB464B"/>
    <w:rsid w:val="00BC1F51"/>
    <w:rsid w:val="00BD00F7"/>
    <w:rsid w:val="00BD7AC1"/>
    <w:rsid w:val="00BF54CA"/>
    <w:rsid w:val="00C10A6A"/>
    <w:rsid w:val="00C10C27"/>
    <w:rsid w:val="00C11DD3"/>
    <w:rsid w:val="00C20C78"/>
    <w:rsid w:val="00C226BA"/>
    <w:rsid w:val="00C24A35"/>
    <w:rsid w:val="00C313E7"/>
    <w:rsid w:val="00C31EB9"/>
    <w:rsid w:val="00C573C0"/>
    <w:rsid w:val="00C600E5"/>
    <w:rsid w:val="00C67AB3"/>
    <w:rsid w:val="00C705D1"/>
    <w:rsid w:val="00C72931"/>
    <w:rsid w:val="00C82A19"/>
    <w:rsid w:val="00C83364"/>
    <w:rsid w:val="00C924B2"/>
    <w:rsid w:val="00CB166C"/>
    <w:rsid w:val="00CB18FC"/>
    <w:rsid w:val="00CC324D"/>
    <w:rsid w:val="00CD1D21"/>
    <w:rsid w:val="00CD658F"/>
    <w:rsid w:val="00CF02C2"/>
    <w:rsid w:val="00D03D56"/>
    <w:rsid w:val="00D0596C"/>
    <w:rsid w:val="00D20ABC"/>
    <w:rsid w:val="00D31BB3"/>
    <w:rsid w:val="00D31D59"/>
    <w:rsid w:val="00D344DF"/>
    <w:rsid w:val="00D42E0E"/>
    <w:rsid w:val="00D55FC1"/>
    <w:rsid w:val="00D61D46"/>
    <w:rsid w:val="00D70DC6"/>
    <w:rsid w:val="00D74A3F"/>
    <w:rsid w:val="00D76AB5"/>
    <w:rsid w:val="00D800B8"/>
    <w:rsid w:val="00D81199"/>
    <w:rsid w:val="00D92525"/>
    <w:rsid w:val="00D9561E"/>
    <w:rsid w:val="00DA0B39"/>
    <w:rsid w:val="00DA1DBF"/>
    <w:rsid w:val="00DA26E3"/>
    <w:rsid w:val="00DC74A4"/>
    <w:rsid w:val="00DD2202"/>
    <w:rsid w:val="00DD4985"/>
    <w:rsid w:val="00DE1081"/>
    <w:rsid w:val="00DE5995"/>
    <w:rsid w:val="00DE60C4"/>
    <w:rsid w:val="00DF3176"/>
    <w:rsid w:val="00E02DC5"/>
    <w:rsid w:val="00E103BC"/>
    <w:rsid w:val="00E22EA6"/>
    <w:rsid w:val="00E30826"/>
    <w:rsid w:val="00E3695E"/>
    <w:rsid w:val="00E52F46"/>
    <w:rsid w:val="00E539FE"/>
    <w:rsid w:val="00E61B8F"/>
    <w:rsid w:val="00E82348"/>
    <w:rsid w:val="00E83775"/>
    <w:rsid w:val="00E9234F"/>
    <w:rsid w:val="00E92B56"/>
    <w:rsid w:val="00E94A3F"/>
    <w:rsid w:val="00EA32A9"/>
    <w:rsid w:val="00EA777A"/>
    <w:rsid w:val="00EC0DFB"/>
    <w:rsid w:val="00EC4D17"/>
    <w:rsid w:val="00EF3002"/>
    <w:rsid w:val="00F04912"/>
    <w:rsid w:val="00F0525B"/>
    <w:rsid w:val="00F10A5F"/>
    <w:rsid w:val="00F71025"/>
    <w:rsid w:val="00F77C6B"/>
    <w:rsid w:val="00F815D6"/>
    <w:rsid w:val="00F96C9B"/>
    <w:rsid w:val="00FB0CA1"/>
    <w:rsid w:val="00FF19F9"/>
    <w:rsid w:val="00FF4CC5"/>
    <w:rsid w:val="132F9F45"/>
    <w:rsid w:val="1C26EA5F"/>
    <w:rsid w:val="2AA86105"/>
    <w:rsid w:val="385A8E37"/>
    <w:rsid w:val="59A53860"/>
    <w:rsid w:val="6C9DC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3E8B41D5-0C33-4A91-B4AA-4416B13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572"/>
  </w:style>
  <w:style w:type="paragraph" w:styleId="Heading1">
    <w:name w:val="heading 1"/>
    <w:basedOn w:val="Normal"/>
    <w:link w:val="Heading1Char"/>
    <w:uiPriority w:val="9"/>
    <w:qFormat/>
    <w:rsid w:val="00E10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iPriority w:val="99"/>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895"/>
  </w:style>
  <w:style w:type="table" w:styleId="TableGrid">
    <w:name w:val="Table Grid"/>
    <w:basedOn w:val="TableNormal"/>
    <w:uiPriority w:val="39"/>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FB0CA1"/>
    <w:rPr>
      <w:sz w:val="16"/>
      <w:szCs w:val="16"/>
    </w:rPr>
  </w:style>
  <w:style w:type="paragraph" w:styleId="CommentText">
    <w:name w:val="annotation text"/>
    <w:basedOn w:val="Normal"/>
    <w:link w:val="CommentTextChar"/>
    <w:uiPriority w:val="99"/>
    <w:unhideWhenUsed/>
    <w:rsid w:val="00FB0CA1"/>
    <w:pPr>
      <w:spacing w:line="240" w:lineRule="auto"/>
    </w:pPr>
    <w:rPr>
      <w:sz w:val="20"/>
      <w:szCs w:val="20"/>
    </w:rPr>
  </w:style>
  <w:style w:type="character" w:customStyle="1" w:styleId="CommentTextChar">
    <w:name w:val="Comment Text Char"/>
    <w:basedOn w:val="DefaultParagraphFont"/>
    <w:link w:val="CommentText"/>
    <w:uiPriority w:val="99"/>
    <w:rsid w:val="00FB0CA1"/>
    <w:rPr>
      <w:sz w:val="20"/>
      <w:szCs w:val="20"/>
    </w:rPr>
  </w:style>
  <w:style w:type="paragraph" w:styleId="CommentSubject">
    <w:name w:val="annotation subject"/>
    <w:basedOn w:val="CommentText"/>
    <w:next w:val="CommentText"/>
    <w:link w:val="CommentSubjectChar"/>
    <w:uiPriority w:val="99"/>
    <w:semiHidden/>
    <w:unhideWhenUsed/>
    <w:rsid w:val="00FB0CA1"/>
    <w:rPr>
      <w:b/>
      <w:bCs/>
    </w:rPr>
  </w:style>
  <w:style w:type="character" w:customStyle="1" w:styleId="CommentSubjectChar">
    <w:name w:val="Comment Subject Char"/>
    <w:basedOn w:val="CommentTextChar"/>
    <w:link w:val="CommentSubject"/>
    <w:uiPriority w:val="99"/>
    <w:semiHidden/>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table" w:styleId="GridTable6Colorful-Accent6">
    <w:name w:val="Grid Table 6 Colorful Accent 6"/>
    <w:basedOn w:val="TableNormal"/>
    <w:uiPriority w:val="51"/>
    <w:rsid w:val="00C705D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1E1A78"/>
    <w:pPr>
      <w:ind w:left="720"/>
      <w:contextualSpacing/>
    </w:pPr>
  </w:style>
  <w:style w:type="paragraph" w:customStyle="1" w:styleId="Tabletext">
    <w:name w:val="Table text"/>
    <w:link w:val="TabletextChar"/>
    <w:rsid w:val="007B0B15"/>
    <w:pPr>
      <w:spacing w:before="80" w:after="60" w:line="240" w:lineRule="atLeast"/>
    </w:pPr>
    <w:rPr>
      <w:rFonts w:ascii="Verdana" w:eastAsia="Times New Roman" w:hAnsi="Verdana" w:cs="Arial"/>
      <w:kern w:val="0"/>
      <w:sz w:val="20"/>
      <w:szCs w:val="24"/>
      <w14:ligatures w14:val="none"/>
    </w:rPr>
  </w:style>
  <w:style w:type="character" w:customStyle="1" w:styleId="TabletextChar">
    <w:name w:val="Table text Char"/>
    <w:link w:val="Tabletext"/>
    <w:rsid w:val="007B0B15"/>
    <w:rPr>
      <w:rFonts w:ascii="Verdana" w:eastAsia="Times New Roman" w:hAnsi="Verdana" w:cs="Arial"/>
      <w:kern w:val="0"/>
      <w:sz w:val="20"/>
      <w:szCs w:val="24"/>
      <w14:ligatures w14:val="none"/>
    </w:rPr>
  </w:style>
  <w:style w:type="paragraph" w:customStyle="1" w:styleId="Tabletextbullets">
    <w:name w:val="Table text bullets"/>
    <w:qFormat/>
    <w:rsid w:val="004C6A57"/>
    <w:pPr>
      <w:numPr>
        <w:numId w:val="2"/>
      </w:numPr>
      <w:spacing w:before="80" w:after="60" w:line="240" w:lineRule="atLeast"/>
    </w:pPr>
    <w:rPr>
      <w:rFonts w:ascii="Verdana" w:eastAsia="Times New Roman" w:hAnsi="Verdana" w:cs="Arial"/>
      <w:kern w:val="0"/>
      <w:sz w:val="20"/>
      <w:szCs w:val="24"/>
      <w14:ligatures w14:val="none"/>
    </w:rPr>
  </w:style>
  <w:style w:type="paragraph" w:customStyle="1" w:styleId="Text">
    <w:name w:val="Text"/>
    <w:basedOn w:val="Normal"/>
    <w:rsid w:val="008D3E18"/>
    <w:pPr>
      <w:spacing w:before="40" w:after="40" w:line="200" w:lineRule="atLeast"/>
    </w:pPr>
    <w:rPr>
      <w:rFonts w:ascii="Trebuchet MS" w:eastAsia="Times New Roman" w:hAnsi="Trebuchet MS" w:cs="Times New Roman"/>
      <w:kern w:val="0"/>
      <w:sz w:val="16"/>
      <w:szCs w:val="20"/>
      <w14:ligatures w14:val="none"/>
    </w:rPr>
  </w:style>
  <w:style w:type="paragraph" w:customStyle="1" w:styleId="Tablehead">
    <w:name w:val="Table head"/>
    <w:next w:val="Tabletext"/>
    <w:qFormat/>
    <w:rsid w:val="001D0A4A"/>
    <w:pPr>
      <w:spacing w:before="80" w:after="60" w:line="240" w:lineRule="auto"/>
    </w:pPr>
    <w:rPr>
      <w:rFonts w:ascii="Verdana" w:eastAsia="Times New Roman" w:hAnsi="Verdana" w:cs="Arial"/>
      <w:b/>
      <w:kern w:val="0"/>
      <w:szCs w:val="24"/>
      <w14:ligatures w14:val="none"/>
    </w:rPr>
  </w:style>
  <w:style w:type="character" w:styleId="Hyperlink">
    <w:name w:val="Hyperlink"/>
    <w:rsid w:val="00BD00F7"/>
    <w:rPr>
      <w:color w:val="0563C1"/>
      <w:u w:val="single"/>
    </w:rPr>
  </w:style>
  <w:style w:type="paragraph" w:customStyle="1" w:styleId="Numberedlist">
    <w:name w:val="Numbered list"/>
    <w:qFormat/>
    <w:rsid w:val="00622DEF"/>
    <w:pPr>
      <w:numPr>
        <w:numId w:val="12"/>
      </w:numPr>
      <w:tabs>
        <w:tab w:val="left" w:pos="964"/>
      </w:tabs>
      <w:spacing w:before="80" w:after="60" w:line="240" w:lineRule="atLeast"/>
    </w:pPr>
    <w:rPr>
      <w:rFonts w:ascii="Verdana" w:eastAsia="Times New Roman" w:hAnsi="Verdana" w:cs="Times New Roman"/>
      <w:kern w:val="0"/>
      <w:sz w:val="20"/>
      <w:szCs w:val="24"/>
      <w:lang w:eastAsia="en-GB"/>
      <w14:ligatures w14:val="none"/>
    </w:rPr>
  </w:style>
  <w:style w:type="character" w:styleId="FollowedHyperlink">
    <w:name w:val="FollowedHyperlink"/>
    <w:basedOn w:val="DefaultParagraphFont"/>
    <w:uiPriority w:val="99"/>
    <w:semiHidden/>
    <w:unhideWhenUsed/>
    <w:rsid w:val="00DF3176"/>
    <w:rPr>
      <w:color w:val="954F72" w:themeColor="followedHyperlink"/>
      <w:u w:val="single"/>
    </w:rPr>
  </w:style>
  <w:style w:type="character" w:styleId="UnresolvedMention">
    <w:name w:val="Unresolved Mention"/>
    <w:basedOn w:val="DefaultParagraphFont"/>
    <w:uiPriority w:val="99"/>
    <w:semiHidden/>
    <w:unhideWhenUsed/>
    <w:rsid w:val="00DF3176"/>
    <w:rPr>
      <w:color w:val="605E5C"/>
      <w:shd w:val="clear" w:color="auto" w:fill="E1DFDD"/>
    </w:rPr>
  </w:style>
  <w:style w:type="character" w:customStyle="1" w:styleId="Heading1Char">
    <w:name w:val="Heading 1 Char"/>
    <w:basedOn w:val="DefaultParagraphFont"/>
    <w:link w:val="Heading1"/>
    <w:uiPriority w:val="9"/>
    <w:rsid w:val="00E103BC"/>
    <w:rPr>
      <w:rFonts w:ascii="Times New Roman" w:eastAsia="Times New Roman" w:hAnsi="Times New Roman" w:cs="Times New Roman"/>
      <w:b/>
      <w:bCs/>
      <w:kern w:val="36"/>
      <w:sz w:val="48"/>
      <w:szCs w:val="48"/>
      <w:lang w:eastAsia="en-GB"/>
      <w14:ligatures w14:val="none"/>
    </w:rPr>
  </w:style>
  <w:style w:type="paragraph" w:customStyle="1" w:styleId="Default">
    <w:name w:val="Default"/>
    <w:rsid w:val="00356B9A"/>
    <w:pPr>
      <w:autoSpaceDE w:val="0"/>
      <w:autoSpaceDN w:val="0"/>
      <w:adjustRightInd w:val="0"/>
      <w:spacing w:after="0" w:line="240" w:lineRule="auto"/>
    </w:pPr>
    <w:rPr>
      <w:rFonts w:ascii="Open Sans" w:hAnsi="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1095709275">
      <w:bodyDiv w:val="1"/>
      <w:marLeft w:val="0"/>
      <w:marRight w:val="0"/>
      <w:marTop w:val="0"/>
      <w:marBottom w:val="0"/>
      <w:divBdr>
        <w:top w:val="none" w:sz="0" w:space="0" w:color="auto"/>
        <w:left w:val="none" w:sz="0" w:space="0" w:color="auto"/>
        <w:bottom w:val="none" w:sz="0" w:space="0" w:color="auto"/>
        <w:right w:val="none" w:sz="0" w:space="0" w:color="auto"/>
      </w:divBdr>
    </w:div>
    <w:div w:id="1314526939">
      <w:bodyDiv w:val="1"/>
      <w:marLeft w:val="0"/>
      <w:marRight w:val="0"/>
      <w:marTop w:val="0"/>
      <w:marBottom w:val="0"/>
      <w:divBdr>
        <w:top w:val="none" w:sz="0" w:space="0" w:color="auto"/>
        <w:left w:val="none" w:sz="0" w:space="0" w:color="auto"/>
        <w:bottom w:val="none" w:sz="0" w:space="0" w:color="auto"/>
        <w:right w:val="none" w:sz="0" w:space="0" w:color="auto"/>
      </w:divBdr>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04011033">
      <w:bodyDiv w:val="1"/>
      <w:marLeft w:val="0"/>
      <w:marRight w:val="0"/>
      <w:marTop w:val="0"/>
      <w:marBottom w:val="0"/>
      <w:divBdr>
        <w:top w:val="none" w:sz="0" w:space="0" w:color="auto"/>
        <w:left w:val="none" w:sz="0" w:space="0" w:color="auto"/>
        <w:bottom w:val="none" w:sz="0" w:space="0" w:color="auto"/>
        <w:right w:val="none" w:sz="0" w:space="0" w:color="auto"/>
      </w:divBdr>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104305203">
          <w:marLeft w:val="0"/>
          <w:marRight w:val="0"/>
          <w:marTop w:val="0"/>
          <w:marBottom w:val="0"/>
          <w:divBdr>
            <w:top w:val="none" w:sz="0" w:space="0" w:color="auto"/>
            <w:left w:val="none" w:sz="0" w:space="0" w:color="auto"/>
            <w:bottom w:val="none" w:sz="0" w:space="0" w:color="auto"/>
            <w:right w:val="none" w:sz="0" w:space="0" w:color="auto"/>
          </w:divBdr>
        </w:div>
        <w:div w:id="1024942229">
          <w:marLeft w:val="0"/>
          <w:marRight w:val="0"/>
          <w:marTop w:val="0"/>
          <w:marBottom w:val="0"/>
          <w:divBdr>
            <w:top w:val="none" w:sz="0" w:space="0" w:color="auto"/>
            <w:left w:val="none" w:sz="0" w:space="0" w:color="auto"/>
            <w:bottom w:val="none" w:sz="0" w:space="0" w:color="auto"/>
            <w:right w:val="none" w:sz="0" w:space="0" w:color="auto"/>
          </w:divBdr>
        </w:div>
      </w:divsChild>
    </w:div>
    <w:div w:id="1638687002">
      <w:bodyDiv w:val="1"/>
      <w:marLeft w:val="0"/>
      <w:marRight w:val="0"/>
      <w:marTop w:val="0"/>
      <w:marBottom w:val="0"/>
      <w:divBdr>
        <w:top w:val="none" w:sz="0" w:space="0" w:color="auto"/>
        <w:left w:val="none" w:sz="0" w:space="0" w:color="auto"/>
        <w:bottom w:val="none" w:sz="0" w:space="0" w:color="auto"/>
        <w:right w:val="none" w:sz="0" w:space="0" w:color="auto"/>
      </w:divBdr>
    </w:div>
    <w:div w:id="17280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8ovOA7VhFo"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hurchofengland.org/prayer-worship/worship/the-liturgical-year.aspx" TargetMode="External"/><Relationship Id="rId7" Type="http://schemas.openxmlformats.org/officeDocument/2006/relationships/settings" Target="settings.xml"/><Relationship Id="rId12" Type="http://schemas.openxmlformats.org/officeDocument/2006/relationships/hyperlink" Target="https://www.youtube.com/watch?v=YeFzeNAHEhU"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IocLkk3aYlk"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zmaiy-JB9VE" TargetMode="External"/><Relationship Id="rId24" Type="http://schemas.openxmlformats.org/officeDocument/2006/relationships/hyperlink" Target="http://request.org.uk/life/spirituality/places-of-pilgrimage/" TargetMode="External"/><Relationship Id="rId5" Type="http://schemas.openxmlformats.org/officeDocument/2006/relationships/numbering" Target="numbering.xml"/><Relationship Id="rId15" Type="http://schemas.openxmlformats.org/officeDocument/2006/relationships/hyperlink" Target="https://www.youtube.com/watch?v=DB5TOsS5EyI" TargetMode="External"/><Relationship Id="rId23" Type="http://schemas.openxmlformats.org/officeDocument/2006/relationships/hyperlink" Target="http://www.ocarm.org/en/content/ocarm/liturgical-year-2013-2014"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a1B59ir1mI" TargetMode="External"/><Relationship Id="rId22" Type="http://schemas.openxmlformats.org/officeDocument/2006/relationships/hyperlink" Target="http://www.patheos.com/blogs/markdroberts/pages/liturgical-year-chart/" TargetMode="External"/><Relationship Id="rId27" Type="http://schemas.openxmlformats.org/officeDocument/2006/relationships/header" Target="header2.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8" ma:contentTypeDescription="Create a new document." ma:contentTypeScope="" ma:versionID="c959368efbcc9d1f3b9979b1278e9229">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910d3314f872dbe9b5da20a588882fd1"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Chloe Statham Watkins</DisplayName>
        <AccountId>4572</AccountId>
        <AccountType/>
      </UserInfo>
      <UserInfo>
        <DisplayName>Susan Currey</DisplayName>
        <AccountId>4082</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8457-DDF8-497D-A930-96E9E611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3.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customXml/itemProps4.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11383</TotalTime>
  <Pages>48</Pages>
  <Words>9731</Words>
  <Characters>55468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Chloe Statham Watkins</cp:lastModifiedBy>
  <cp:revision>159</cp:revision>
  <dcterms:created xsi:type="dcterms:W3CDTF">2023-07-11T10:57:00Z</dcterms:created>
  <dcterms:modified xsi:type="dcterms:W3CDTF">2023-10-09T11:17:00Z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