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404" w:rsidRPr="00911404" w:rsidRDefault="00911404" w:rsidP="00911404"/>
    <w:p w:rsidR="00911404" w:rsidRPr="00911404" w:rsidRDefault="00911404" w:rsidP="00911404">
      <w:pPr>
        <w:spacing w:after="0" w:line="264" w:lineRule="auto"/>
        <w:ind w:right="4316"/>
        <w:rPr>
          <w:rFonts w:ascii="Arial" w:hAnsi="Arial" w:cs="Arial"/>
          <w:color w:val="2F5496"/>
          <w:sz w:val="36"/>
          <w:lang w:val="en-US"/>
        </w:rPr>
      </w:pPr>
      <w:r w:rsidRPr="00911404">
        <w:rPr>
          <w:rFonts w:ascii="Arial" w:hAnsi="Arial" w:cs="Arial"/>
          <w:color w:val="2F5496"/>
          <w:sz w:val="36"/>
          <w:lang w:val="en-US"/>
        </w:rPr>
        <w:t>Pearson Edexcel                                                                                                                                                                                                                                                                                                                                                                                                                                                                                                                                                                                                                                                                                                                                                                                                                                                                                                                                                                            International GCSE Global Citizenship</w:t>
      </w:r>
    </w:p>
    <w:p w:rsidR="00911404" w:rsidRPr="00911404" w:rsidRDefault="00911404" w:rsidP="00911404">
      <w:pPr>
        <w:spacing w:after="0" w:line="240" w:lineRule="auto"/>
        <w:rPr>
          <w:rFonts w:ascii="Arial" w:hAnsi="Arial" w:cs="Arial"/>
          <w:color w:val="00000A"/>
          <w:lang w:val="en-US"/>
        </w:rPr>
      </w:pPr>
      <w:r w:rsidRPr="00911404">
        <w:rPr>
          <w:rFonts w:ascii="Arial" w:hAnsi="Arial" w:cs="Arial"/>
          <w:color w:val="00000A"/>
          <w:lang w:val="en-US"/>
        </w:rPr>
        <w:t xml:space="preserve">How to use the scheme of work </w:t>
      </w:r>
    </w:p>
    <w:p w:rsidR="00911404" w:rsidRPr="00911404" w:rsidRDefault="00911404" w:rsidP="00911404">
      <w:pPr>
        <w:spacing w:after="0" w:line="240" w:lineRule="auto"/>
        <w:rPr>
          <w:rFonts w:ascii="Arial" w:hAnsi="Arial" w:cs="Arial"/>
          <w:color w:val="00000A"/>
          <w:lang w:val="en-US"/>
        </w:rPr>
      </w:pPr>
      <w:r w:rsidRPr="00911404">
        <w:rPr>
          <w:rFonts w:ascii="Arial" w:hAnsi="Arial" w:cs="Arial"/>
          <w:color w:val="00000A"/>
          <w:lang w:val="en-US"/>
        </w:rPr>
        <w:t xml:space="preserve">This scheme of work (SoW) has been made available as a word document rather than PDF, allowing you to edit the document in a way that suits your teaching style and student needs. </w:t>
      </w:r>
    </w:p>
    <w:p w:rsidR="00911404" w:rsidRPr="00911404" w:rsidRDefault="00911404" w:rsidP="00911404">
      <w:pPr>
        <w:spacing w:after="0" w:line="240" w:lineRule="auto"/>
        <w:rPr>
          <w:rFonts w:ascii="Arial" w:hAnsi="Arial" w:cs="Arial"/>
          <w:color w:val="00000A"/>
          <w:lang w:val="en-US"/>
        </w:rPr>
      </w:pPr>
    </w:p>
    <w:p w:rsidR="00911404" w:rsidRPr="00911404" w:rsidRDefault="00911404" w:rsidP="00911404">
      <w:pPr>
        <w:spacing w:after="0" w:line="240" w:lineRule="auto"/>
        <w:rPr>
          <w:rFonts w:ascii="Arial" w:hAnsi="Arial" w:cs="Arial"/>
          <w:color w:val="00000A"/>
          <w:lang w:val="en-US"/>
        </w:rPr>
      </w:pPr>
      <w:r w:rsidRPr="00911404">
        <w:rPr>
          <w:rFonts w:ascii="Arial" w:hAnsi="Arial" w:cs="Arial"/>
          <w:color w:val="00000A"/>
          <w:lang w:val="en-US"/>
        </w:rPr>
        <w:t>International GCSEs have 120 guided learning hours.</w:t>
      </w:r>
    </w:p>
    <w:p w:rsidR="00911404" w:rsidRPr="00911404" w:rsidRDefault="00911404" w:rsidP="00911404"/>
    <w:p w:rsidR="00911404" w:rsidRPr="00911404" w:rsidRDefault="00911404" w:rsidP="00911404">
      <w:pPr>
        <w:spacing w:after="0" w:line="240" w:lineRule="auto"/>
        <w:rPr>
          <w:rFonts w:ascii="Arial" w:hAnsi="Arial"/>
          <w:b/>
          <w:color w:val="00000A"/>
          <w:lang w:val="en-US"/>
        </w:rPr>
      </w:pPr>
      <w:r w:rsidRPr="00911404">
        <w:rPr>
          <w:rFonts w:ascii="Arial" w:hAnsi="Arial"/>
          <w:b/>
          <w:color w:val="00000A"/>
          <w:lang w:val="en-US"/>
        </w:rPr>
        <w:t xml:space="preserve">Guidance provided within the course planners, schemes of work and lesson plans are suggested approaches that centres can adapt to suit their </w:t>
      </w:r>
      <w:proofErr w:type="gramStart"/>
      <w:r w:rsidRPr="00911404">
        <w:rPr>
          <w:rFonts w:ascii="Arial" w:hAnsi="Arial"/>
          <w:b/>
          <w:color w:val="00000A"/>
          <w:lang w:val="en-US"/>
        </w:rPr>
        <w:t>particular context</w:t>
      </w:r>
      <w:proofErr w:type="gramEnd"/>
      <w:r w:rsidRPr="00911404">
        <w:rPr>
          <w:rFonts w:ascii="Arial" w:hAnsi="Arial"/>
          <w:b/>
          <w:color w:val="00000A"/>
          <w:lang w:val="en-US"/>
        </w:rPr>
        <w:t>.</w:t>
      </w:r>
    </w:p>
    <w:p w:rsidR="00911404" w:rsidRPr="00911404" w:rsidRDefault="00911404" w:rsidP="00911404"/>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The following SoW is based on 45-minute lessons. </w:t>
      </w:r>
    </w:p>
    <w:p w:rsidR="00911404" w:rsidRPr="00911404" w:rsidRDefault="00911404" w:rsidP="00911404">
      <w:pPr>
        <w:spacing w:after="0" w:line="240" w:lineRule="auto"/>
        <w:rPr>
          <w:rFonts w:ascii="Arial" w:hAnsi="Arial"/>
          <w:color w:val="00000A"/>
          <w:lang w:val="en-US"/>
        </w:rPr>
      </w:pP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The sections (in the order presented across the SoW) include:</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 xml:space="preserve">Sections B/C: Theme 1 - Politics and governance (23 lessons) </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 xml:space="preserve">Sections B/C: Theme 2 - Economic development and the environment (23 lessons) </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 xml:space="preserve">Sections B/C: Theme 3 - Culture and community (23 lessons) </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 xml:space="preserve">Sections B/C: Theme 4 - Technology (23 lessons) </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Section A - Citizenship community action project (23 lessons)</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Section D - Thinking synoptically (4 lessons).</w:t>
      </w:r>
    </w:p>
    <w:p w:rsidR="00911404" w:rsidRPr="00911404" w:rsidRDefault="00911404" w:rsidP="00911404">
      <w:pPr>
        <w:spacing w:after="0" w:line="240" w:lineRule="auto"/>
        <w:rPr>
          <w:rFonts w:ascii="Arial" w:hAnsi="Arial"/>
          <w:color w:val="00000A"/>
          <w:lang w:val="en-US"/>
        </w:rPr>
      </w:pP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 xml:space="preserve">The course planners in our Getting Started Guide provide alternative recommendations on the order of approach across two years. </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 xml:space="preserve">The columns in this lesson plan indicate: </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an overview of the time allocated to lessons broken down into 120 one-hour sessions (timing should be adjusted for shorter or longer lesson times)</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 xml:space="preserve">which content area this lesson (or group of lessons) relates to  </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 xml:space="preserve">the learning outcomes of those lessons </w:t>
      </w:r>
    </w:p>
    <w:p w:rsidR="00911404" w:rsidRPr="00911404" w:rsidRDefault="00911404" w:rsidP="00911404">
      <w:pPr>
        <w:spacing w:after="0" w:line="240" w:lineRule="auto"/>
        <w:rPr>
          <w:rFonts w:ascii="Arial" w:hAnsi="Arial"/>
          <w:color w:val="00000A"/>
          <w:lang w:val="en-US"/>
        </w:rPr>
      </w:pPr>
      <w:r w:rsidRPr="00911404">
        <w:rPr>
          <w:rFonts w:ascii="Arial" w:hAnsi="Arial"/>
          <w:color w:val="00000A"/>
          <w:lang w:val="en-US"/>
        </w:rPr>
        <w:t>the resources that could be used to support the teaching of the lesson</w:t>
      </w:r>
    </w:p>
    <w:p w:rsidR="00911404" w:rsidRPr="00911404" w:rsidRDefault="00911404" w:rsidP="00911404">
      <w:pPr>
        <w:spacing w:after="0" w:line="240" w:lineRule="auto"/>
      </w:pPr>
      <w:r w:rsidRPr="00911404">
        <w:rPr>
          <w:rFonts w:ascii="Arial" w:hAnsi="Arial"/>
          <w:color w:val="00000A"/>
          <w:lang w:val="en-US"/>
        </w:rPr>
        <w:t xml:space="preserve">transferable skills support (more information on this can be found below). </w:t>
      </w:r>
    </w:p>
    <w:p w:rsidR="00911404" w:rsidRPr="00911404" w:rsidRDefault="00911404" w:rsidP="00911404"/>
    <w:p w:rsidR="00911404" w:rsidRPr="00911404" w:rsidRDefault="00911404" w:rsidP="00911404"/>
    <w:p w:rsidR="006F2867" w:rsidRDefault="006F2867" w:rsidP="00911404"/>
    <w:p w:rsidR="00911404" w:rsidRPr="00911404" w:rsidRDefault="00911404" w:rsidP="00911404">
      <w:r w:rsidRPr="00911404">
        <w:lastRenderedPageBreak/>
        <w:t xml:space="preserve">Why transferable skills? </w:t>
      </w:r>
    </w:p>
    <w:p w:rsidR="00911404" w:rsidRPr="00911404" w:rsidRDefault="00911404" w:rsidP="00911404">
      <w:r w:rsidRPr="00911404">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 will support you in identifying and developing these skills in students.</w:t>
      </w:r>
    </w:p>
    <w:p w:rsidR="00911404" w:rsidRPr="00911404" w:rsidRDefault="00911404" w:rsidP="00911404">
      <w:r w:rsidRPr="00911404">
        <w:t xml:space="preserve">In the final two columns of this scheme of work we have indicated which transferable skills are explicitly assessed, </w:t>
      </w:r>
      <w:proofErr w:type="gramStart"/>
      <w:r w:rsidRPr="00911404">
        <w:t>and also</w:t>
      </w:r>
      <w:proofErr w:type="gramEnd"/>
      <w:r w:rsidRPr="00911404">
        <w:t xml:space="preserve"> where there are opportunities for them to be developed through teaching. Our intention is that teachers can use these columns to increase opportunities for transferable skills development in students.  </w:t>
      </w:r>
    </w:p>
    <w:p w:rsidR="00911404" w:rsidRPr="00911404" w:rsidRDefault="00911404" w:rsidP="00911404"/>
    <w:p w:rsidR="00911404" w:rsidRPr="00911404" w:rsidRDefault="00911404" w:rsidP="00911404"/>
    <w:p w:rsidR="00911404" w:rsidRPr="00911404" w:rsidRDefault="00911404" w:rsidP="00911404">
      <w:r w:rsidRPr="00911404">
        <w:t xml:space="preserve">You will notice that Section A - Citizenship community action project - is placed after the four taught content themes. </w:t>
      </w:r>
    </w:p>
    <w:p w:rsidR="00911404" w:rsidRPr="00911404" w:rsidRDefault="00911404" w:rsidP="00911404">
      <w:r w:rsidRPr="00911404">
        <w:t xml:space="preserve">However, you can run Section A earlier in the course at a time of your own choosing where it is most appropriate to your students. </w:t>
      </w:r>
    </w:p>
    <w:p w:rsidR="00911404" w:rsidRPr="00911404" w:rsidRDefault="00911404" w:rsidP="00911404">
      <w:r w:rsidRPr="00911404">
        <w:t xml:space="preserve">This is why the scheme of work has been made available as a word document rather than PDF: you can reorder the content by cutting and pasting the rows in your preferred </w:t>
      </w:r>
      <w:proofErr w:type="gramStart"/>
      <w:r w:rsidRPr="00911404">
        <w:t>order, and</w:t>
      </w:r>
      <w:proofErr w:type="gramEnd"/>
      <w:r w:rsidRPr="00911404">
        <w:t xml:space="preserve"> renumbering the lessons as appropriate.</w:t>
      </w:r>
    </w:p>
    <w:p w:rsidR="00911404" w:rsidRPr="00911404" w:rsidRDefault="00911404" w:rsidP="00911404">
      <w:r w:rsidRPr="00911404">
        <w:t xml:space="preserve">If your students want to investigate a </w:t>
      </w:r>
      <w:proofErr w:type="gramStart"/>
      <w:r w:rsidRPr="00911404">
        <w:t>particular part</w:t>
      </w:r>
      <w:proofErr w:type="gramEnd"/>
      <w:r w:rsidRPr="00911404">
        <w:t xml:space="preserve"> of the specification or are stimulated by a topical issue, you may wish to adapt your planning and run Section A at a different point in the course.</w:t>
      </w:r>
    </w:p>
    <w:p w:rsidR="00911404" w:rsidRPr="00911404" w:rsidRDefault="00911404" w:rsidP="00911404"/>
    <w:p w:rsidR="00911404" w:rsidRPr="00911404" w:rsidRDefault="00911404" w:rsidP="00911404"/>
    <w:p w:rsidR="00911404" w:rsidRPr="00911404" w:rsidRDefault="00911404" w:rsidP="00911404"/>
    <w:p w:rsidR="006F2867" w:rsidRDefault="006F2867" w:rsidP="00911404"/>
    <w:p w:rsidR="006F2867" w:rsidRDefault="006F2867" w:rsidP="00911404"/>
    <w:p w:rsidR="006F2867" w:rsidRDefault="006F2867" w:rsidP="00911404"/>
    <w:p w:rsidR="006F2867" w:rsidRDefault="006F2867" w:rsidP="00911404"/>
    <w:p w:rsidR="004454A5" w:rsidRDefault="004454A5" w:rsidP="00911404">
      <w:pPr>
        <w:rPr>
          <w:b/>
          <w:sz w:val="28"/>
        </w:rPr>
      </w:pPr>
    </w:p>
    <w:p w:rsidR="00911404" w:rsidRPr="00911404" w:rsidRDefault="00911404" w:rsidP="00911404">
      <w:r w:rsidRPr="00AF3EEB">
        <w:rPr>
          <w:b/>
          <w:sz w:val="28"/>
        </w:rPr>
        <w:lastRenderedPageBreak/>
        <w:t>Scheme of work</w:t>
      </w:r>
    </w:p>
    <w:tbl>
      <w:tblPr>
        <w:tblW w:w="14742"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CellMar>
          <w:left w:w="57" w:type="dxa"/>
          <w:right w:w="57" w:type="dxa"/>
        </w:tblCellMar>
        <w:tblLook w:val="01E0" w:firstRow="1" w:lastRow="1" w:firstColumn="1" w:lastColumn="1" w:noHBand="0" w:noVBand="0"/>
      </w:tblPr>
      <w:tblGrid>
        <w:gridCol w:w="445"/>
        <w:gridCol w:w="1285"/>
        <w:gridCol w:w="1276"/>
        <w:gridCol w:w="2898"/>
        <w:gridCol w:w="6032"/>
        <w:gridCol w:w="1463"/>
        <w:gridCol w:w="1343"/>
      </w:tblGrid>
      <w:tr w:rsidR="00911404" w:rsidRPr="00911404" w:rsidTr="004454A5">
        <w:trPr>
          <w:trHeight w:val="1317"/>
          <w:tblHeader/>
        </w:trPr>
        <w:tc>
          <w:tcPr>
            <w:tcW w:w="44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11404" w:rsidRPr="00911404" w:rsidRDefault="00911404" w:rsidP="00911404"/>
        </w:tc>
        <w:tc>
          <w:tcPr>
            <w:tcW w:w="12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11404" w:rsidRPr="00911404" w:rsidRDefault="00911404" w:rsidP="00911404">
            <w:r w:rsidRPr="00911404">
              <w:t>Section</w:t>
            </w:r>
          </w:p>
        </w:tc>
        <w:tc>
          <w:tcPr>
            <w:tcW w:w="127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11404" w:rsidRPr="00911404" w:rsidRDefault="00911404" w:rsidP="00911404">
            <w:r w:rsidRPr="00911404">
              <w:t>Learning outcomes</w:t>
            </w:r>
          </w:p>
        </w:tc>
        <w:tc>
          <w:tcPr>
            <w:tcW w:w="289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11404" w:rsidRPr="00911404" w:rsidRDefault="00911404" w:rsidP="00911404">
            <w:r w:rsidRPr="00911404">
              <w:t>Content</w:t>
            </w:r>
          </w:p>
        </w:tc>
        <w:tc>
          <w:tcPr>
            <w:tcW w:w="6032"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11404" w:rsidRPr="00911404" w:rsidRDefault="00911404" w:rsidP="00911404">
            <w:r w:rsidRPr="00911404">
              <w:t>Resources</w:t>
            </w:r>
          </w:p>
        </w:tc>
        <w:tc>
          <w:tcPr>
            <w:tcW w:w="146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11404" w:rsidRPr="00911404" w:rsidRDefault="00911404" w:rsidP="00911404">
            <w:r w:rsidRPr="00911404">
              <w:t xml:space="preserve">Which transferable skills are explicitly assessed through examination?  </w:t>
            </w:r>
          </w:p>
        </w:tc>
        <w:tc>
          <w:tcPr>
            <w:tcW w:w="134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11404" w:rsidRPr="00911404" w:rsidRDefault="00911404" w:rsidP="00911404">
            <w:r w:rsidRPr="00911404">
              <w:t xml:space="preserve">Which transferable skills could also be acquired through teaching and delivery? </w:t>
            </w:r>
          </w:p>
        </w:tc>
      </w:tr>
      <w:tr w:rsidR="00911404" w:rsidRPr="00911404" w:rsidTr="004454A5">
        <w:tc>
          <w:tcPr>
            <w:tcW w:w="445" w:type="dxa"/>
            <w:shd w:val="clear" w:color="auto" w:fill="auto"/>
          </w:tcPr>
          <w:p w:rsidR="00911404" w:rsidRPr="00911404" w:rsidRDefault="00911404" w:rsidP="00911404">
            <w:r w:rsidRPr="00911404">
              <w:t>1</w:t>
            </w:r>
          </w:p>
        </w:tc>
        <w:tc>
          <w:tcPr>
            <w:tcW w:w="1285" w:type="dxa"/>
            <w:shd w:val="clear" w:color="auto" w:fill="auto"/>
          </w:tcPr>
          <w:p w:rsidR="00911404" w:rsidRPr="00911404" w:rsidRDefault="00911404" w:rsidP="00911404">
            <w:r w:rsidRPr="00911404">
              <w:t>Introduce course.</w:t>
            </w:r>
          </w:p>
        </w:tc>
        <w:tc>
          <w:tcPr>
            <w:tcW w:w="1276" w:type="dxa"/>
            <w:shd w:val="clear" w:color="auto" w:fill="auto"/>
          </w:tcPr>
          <w:p w:rsidR="00911404" w:rsidRPr="00911404" w:rsidRDefault="00911404" w:rsidP="00911404">
            <w:r w:rsidRPr="00911404">
              <w:t>To understand why learning about Global Citizenship is important and to consider how the course will be structured.</w:t>
            </w:r>
          </w:p>
        </w:tc>
        <w:tc>
          <w:tcPr>
            <w:tcW w:w="2898" w:type="dxa"/>
            <w:shd w:val="clear" w:color="auto" w:fill="auto"/>
          </w:tcPr>
          <w:p w:rsidR="00911404" w:rsidRPr="00911404" w:rsidRDefault="00911404" w:rsidP="00911404">
            <w:r w:rsidRPr="00911404">
              <w:t xml:space="preserve">Ask students why Global Citizenship classes are important. Watch </w:t>
            </w:r>
            <w:hyperlink r:id="rId6" w:history="1">
              <w:r w:rsidRPr="00911404">
                <w:t>video</w:t>
              </w:r>
            </w:hyperlink>
            <w:r w:rsidRPr="00911404">
              <w:t>s as stimulus followed by a group brainstorming session.</w:t>
            </w:r>
          </w:p>
          <w:p w:rsidR="00911404" w:rsidRPr="00911404" w:rsidRDefault="00911404" w:rsidP="00911404"/>
          <w:p w:rsidR="00911404" w:rsidRPr="00911404" w:rsidRDefault="00911404" w:rsidP="00911404">
            <w:r w:rsidRPr="00911404">
              <w:t>Discuss the content of the course and an overview of future lessons.</w:t>
            </w:r>
          </w:p>
        </w:tc>
        <w:tc>
          <w:tcPr>
            <w:tcW w:w="6032" w:type="dxa"/>
          </w:tcPr>
          <w:p w:rsidR="00911404" w:rsidRPr="00911404" w:rsidRDefault="00911404" w:rsidP="00911404">
            <w:r w:rsidRPr="00911404">
              <w:t xml:space="preserve">UNESCO short introduction: </w:t>
            </w:r>
            <w:hyperlink r:id="rId7" w:history="1">
              <w:r w:rsidRPr="00911404">
                <w:t>https://www.youtube.com/watch?v=XVSgbU6WVSk</w:t>
              </w:r>
            </w:hyperlink>
          </w:p>
          <w:p w:rsidR="00911404" w:rsidRPr="00911404" w:rsidRDefault="00911404" w:rsidP="00911404"/>
          <w:p w:rsidR="00911404" w:rsidRPr="00911404" w:rsidRDefault="00911404" w:rsidP="00911404">
            <w:r w:rsidRPr="00911404">
              <w:t xml:space="preserve">If time allows, watch and discuss a TED talk: https://www.youtube.com/watch?v=ODLg_00f9BE </w:t>
            </w:r>
          </w:p>
        </w:tc>
        <w:tc>
          <w:tcPr>
            <w:tcW w:w="1463" w:type="dxa"/>
          </w:tcPr>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Intellectual openness</w:t>
            </w:r>
          </w:p>
          <w:p w:rsidR="00911404" w:rsidRPr="00911404" w:rsidRDefault="00911404" w:rsidP="00911404"/>
        </w:tc>
      </w:tr>
      <w:tr w:rsidR="00911404" w:rsidRPr="00911404" w:rsidTr="00E22A76">
        <w:tc>
          <w:tcPr>
            <w:tcW w:w="14742" w:type="dxa"/>
            <w:gridSpan w:val="7"/>
            <w:shd w:val="clear" w:color="auto" w:fill="auto"/>
          </w:tcPr>
          <w:p w:rsidR="00911404" w:rsidRPr="00911404" w:rsidRDefault="00911404" w:rsidP="00911404"/>
          <w:p w:rsidR="00911404" w:rsidRPr="00911404" w:rsidRDefault="00911404" w:rsidP="00911404">
            <w:r w:rsidRPr="00911404">
              <w:t>SECTION B/C THEME 1 - Politics and governance</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2</w:t>
            </w:r>
          </w:p>
        </w:tc>
        <w:tc>
          <w:tcPr>
            <w:tcW w:w="1285" w:type="dxa"/>
            <w:shd w:val="clear" w:color="auto" w:fill="auto"/>
          </w:tcPr>
          <w:p w:rsidR="00911404" w:rsidRPr="00911404" w:rsidRDefault="00911404" w:rsidP="00911404">
            <w:r w:rsidRPr="00911404">
              <w:t xml:space="preserve">1.1a) Definition of democracy and concepts, </w:t>
            </w:r>
            <w:r w:rsidRPr="00911404">
              <w:lastRenderedPageBreak/>
              <w:t>including representative and direct (democracy via elections/ democracy via referendum);</w:t>
            </w:r>
          </w:p>
          <w:p w:rsidR="00911404" w:rsidRPr="00911404" w:rsidRDefault="00911404" w:rsidP="00911404">
            <w:r w:rsidRPr="00911404">
              <w:t>strengths and weaknesses of each.</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investigate the key citizenship </w:t>
            </w:r>
            <w:r w:rsidRPr="00911404">
              <w:lastRenderedPageBreak/>
              <w:t>concept of democracy.</w:t>
            </w:r>
          </w:p>
          <w:p w:rsidR="00911404" w:rsidRPr="00911404" w:rsidRDefault="00911404" w:rsidP="00911404"/>
          <w:p w:rsidR="00911404" w:rsidRPr="00911404" w:rsidRDefault="00911404" w:rsidP="00911404">
            <w:r w:rsidRPr="00911404">
              <w:t>To appreciate similarities and differences between different models of democracy.</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Brainstorm democracy as a starting point for the lesson with the class. What do students already know? How democratic are countries they </w:t>
            </w:r>
            <w:r w:rsidRPr="00911404">
              <w:lastRenderedPageBreak/>
              <w:t>have visited or learned about? Identify key features of representative and direct systems; and an example of a referendum (such as the UK ‘BREXIT’ 2016 vote).</w:t>
            </w:r>
          </w:p>
          <w:p w:rsidR="00911404" w:rsidRPr="00911404" w:rsidRDefault="00911404" w:rsidP="00911404"/>
          <w:p w:rsidR="00911404" w:rsidRPr="00911404" w:rsidRDefault="00911404" w:rsidP="00911404">
            <w:r w:rsidRPr="00911404">
              <w:t>If time allows, use the Democracy Index to explore the relationship between the degree of democracy and the level of development in countries students have been researching in the HDI. The Wikipedia link explains how the Democracy Index has been constructed and what it shows.</w:t>
            </w:r>
          </w:p>
        </w:tc>
        <w:tc>
          <w:tcPr>
            <w:tcW w:w="6032" w:type="dxa"/>
          </w:tcPr>
          <w:p w:rsidR="00911404" w:rsidRPr="00911404" w:rsidRDefault="00911404" w:rsidP="00911404">
            <w:r w:rsidRPr="00911404">
              <w:lastRenderedPageBreak/>
              <w:t xml:space="preserve">A guide to democracy - suggested reading for teachers http://www.saylor.org/site/wp-content/uploads/2012/10/POLSC221-4.1.5-TypesDem-FINAL.pdf </w:t>
            </w:r>
          </w:p>
          <w:p w:rsidR="00911404" w:rsidRPr="00911404" w:rsidRDefault="00911404" w:rsidP="00911404"/>
          <w:p w:rsidR="00911404" w:rsidRPr="00911404" w:rsidRDefault="00911404" w:rsidP="00911404">
            <w:r w:rsidRPr="00911404">
              <w:lastRenderedPageBreak/>
              <w:t>The Economist – The Democracy Index 2018: Democracy in retreat</w:t>
            </w:r>
          </w:p>
          <w:p w:rsidR="00911404" w:rsidRPr="00911404" w:rsidRDefault="00EB2C07" w:rsidP="00911404">
            <w:hyperlink r:id="rId8" w:history="1">
              <w:r w:rsidR="00911404" w:rsidRPr="00911404">
                <w:t>https://www.eiu.com/public/topical_report.aspx?campaignid=Democracy2018</w:t>
              </w:r>
            </w:hyperlink>
          </w:p>
          <w:p w:rsidR="00911404" w:rsidRPr="00911404" w:rsidRDefault="00911404" w:rsidP="00911404"/>
          <w:p w:rsidR="00911404" w:rsidRPr="00911404" w:rsidRDefault="00911404" w:rsidP="00911404">
            <w:r w:rsidRPr="00911404">
              <w:t>Wikipedia – Democracy Index</w:t>
            </w:r>
          </w:p>
          <w:p w:rsidR="00911404" w:rsidRPr="00911404" w:rsidRDefault="00EB2C07" w:rsidP="00911404">
            <w:hyperlink r:id="rId9" w:history="1">
              <w:r w:rsidR="00911404" w:rsidRPr="00911404">
                <w:t>http://en.wikipedia.org/wiki/Democracy_Index</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lastRenderedPageBreak/>
              <w:t>Reasoning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3</w:t>
            </w:r>
          </w:p>
        </w:tc>
        <w:tc>
          <w:tcPr>
            <w:tcW w:w="1285" w:type="dxa"/>
            <w:shd w:val="clear" w:color="auto" w:fill="auto"/>
          </w:tcPr>
          <w:p w:rsidR="00911404" w:rsidRPr="00911404" w:rsidRDefault="00911404" w:rsidP="00911404">
            <w:r w:rsidRPr="00911404">
              <w:t xml:space="preserve">1.1b) Definition and function of the nation state in </w:t>
            </w:r>
            <w:r w:rsidRPr="00911404">
              <w:lastRenderedPageBreak/>
              <w:t>global politics.</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investigate the key idea </w:t>
            </w:r>
            <w:r w:rsidRPr="00911404">
              <w:lastRenderedPageBreak/>
              <w:t>of the nation-state.</w:t>
            </w:r>
          </w:p>
          <w:p w:rsidR="00911404" w:rsidRPr="00911404" w:rsidRDefault="00911404" w:rsidP="00911404"/>
          <w:p w:rsidR="00911404" w:rsidRPr="00911404" w:rsidRDefault="00911404" w:rsidP="00911404">
            <w:r w:rsidRPr="00911404">
              <w:t>To start to understand the difference between nations and nation-states in a global context.</w:t>
            </w:r>
          </w:p>
          <w:p w:rsidR="00911404" w:rsidRPr="00911404" w:rsidRDefault="00911404" w:rsidP="00911404"/>
          <w:p w:rsidR="00911404" w:rsidRPr="00911404" w:rsidRDefault="00911404" w:rsidP="00911404">
            <w:r w:rsidRPr="00911404">
              <w:t>To investigate examples of nation-states.</w:t>
            </w:r>
          </w:p>
        </w:tc>
        <w:tc>
          <w:tcPr>
            <w:tcW w:w="2898" w:type="dxa"/>
            <w:shd w:val="clear" w:color="auto" w:fill="auto"/>
          </w:tcPr>
          <w:p w:rsidR="00911404" w:rsidRPr="00911404" w:rsidRDefault="00911404" w:rsidP="00911404">
            <w:r w:rsidRPr="00911404">
              <w:lastRenderedPageBreak/>
              <w:t xml:space="preserve">Brainstorm ‘nation-state’ as a starting point for the lesson with the class. What do students already know? What is the difference between a </w:t>
            </w:r>
            <w:r w:rsidRPr="00911404">
              <w:lastRenderedPageBreak/>
              <w:t>state, country and nation? Using plenty of examples, explore how:</w:t>
            </w:r>
          </w:p>
          <w:p w:rsidR="00911404" w:rsidRPr="00911404" w:rsidRDefault="00911404" w:rsidP="00911404">
            <w:r w:rsidRPr="00911404">
              <w:t>A nation-state is a territory over which no other country holds power or sovereignty. Based on this definition, the UN had 193 nation-states as members in 2016, with South Sudan being the most recent addition (in 2012).</w:t>
            </w:r>
          </w:p>
          <w:p w:rsidR="00911404" w:rsidRPr="00911404" w:rsidRDefault="00911404" w:rsidP="00911404">
            <w:r w:rsidRPr="00911404">
              <w:t xml:space="preserve">The term ‘nation’ used on its own refers to a territorialised group of people who may lack sovereignty. This includes the Scottish and Welsh nations that are part of the UK, which is a sovereign state. Scotland cannot declare war on another state, for instance. </w:t>
            </w:r>
          </w:p>
          <w:p w:rsidR="00911404" w:rsidRPr="00911404" w:rsidRDefault="00911404" w:rsidP="00911404">
            <w:r w:rsidRPr="00911404">
              <w:t xml:space="preserve">The situation is complicated further by the existence of dependent territories, or </w:t>
            </w:r>
            <w:r w:rsidRPr="00911404">
              <w:lastRenderedPageBreak/>
              <w:t>dependencies, including Greenland (belongs to Denmark) and Hong Kong (belongs to China). These also have autonomy for many aspects of governance but lack full sovereignty. By one measure, there are 241 countries and territories.</w:t>
            </w:r>
          </w:p>
        </w:tc>
        <w:tc>
          <w:tcPr>
            <w:tcW w:w="6032" w:type="dxa"/>
          </w:tcPr>
          <w:p w:rsidR="00911404" w:rsidRPr="00911404" w:rsidRDefault="00911404" w:rsidP="00911404">
            <w:r w:rsidRPr="00911404">
              <w:lastRenderedPageBreak/>
              <w:t>Visit UNESCO website to learn more about the terminology of states, nations and countries:</w:t>
            </w:r>
          </w:p>
          <w:p w:rsidR="00911404" w:rsidRPr="00911404" w:rsidRDefault="00911404" w:rsidP="00911404">
            <w:r w:rsidRPr="00911404">
              <w:t>http://www.unesco.org/new/en/social-and-human-sciences/themes/international-migration/glossary/nation-state/</w:t>
            </w:r>
          </w:p>
          <w:p w:rsidR="00911404" w:rsidRPr="00911404" w:rsidRDefault="00911404" w:rsidP="00911404"/>
        </w:tc>
        <w:tc>
          <w:tcPr>
            <w:tcW w:w="1463" w:type="dxa"/>
          </w:tcPr>
          <w:p w:rsidR="00911404" w:rsidRPr="00911404" w:rsidRDefault="00911404" w:rsidP="00911404">
            <w:r w:rsidRPr="00911404">
              <w:lastRenderedPageBreak/>
              <w:t>Analysis</w:t>
            </w:r>
          </w:p>
          <w:p w:rsidR="00911404" w:rsidRPr="00911404" w:rsidRDefault="00911404" w:rsidP="00911404">
            <w:r w:rsidRPr="00911404">
              <w:t>Argumentation</w:t>
            </w:r>
          </w:p>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4</w:t>
            </w:r>
          </w:p>
        </w:tc>
        <w:tc>
          <w:tcPr>
            <w:tcW w:w="1285" w:type="dxa"/>
            <w:shd w:val="clear" w:color="auto" w:fill="auto"/>
          </w:tcPr>
          <w:p w:rsidR="00911404" w:rsidRPr="00911404" w:rsidRDefault="00911404" w:rsidP="00AF3EEB">
            <w:r w:rsidRPr="00911404">
              <w:t>1.1c) The challenges of the nation- state/ sovereignty in terms of the</w:t>
            </w:r>
            <w:r w:rsidR="00AF3EEB">
              <w:t xml:space="preserve"> </w:t>
            </w:r>
            <w:r w:rsidRPr="00911404">
              <w:t>influence of the individual and local communities.</w:t>
            </w:r>
          </w:p>
        </w:tc>
        <w:tc>
          <w:tcPr>
            <w:tcW w:w="1276" w:type="dxa"/>
            <w:shd w:val="clear" w:color="auto" w:fill="auto"/>
          </w:tcPr>
          <w:p w:rsidR="00911404" w:rsidRPr="00911404" w:rsidRDefault="00911404" w:rsidP="00911404">
            <w:r w:rsidRPr="00911404">
              <w:t>To investigate the key and often contested idea of sovereignty.</w:t>
            </w:r>
          </w:p>
          <w:p w:rsidR="00911404" w:rsidRPr="00911404" w:rsidRDefault="00911404" w:rsidP="00911404"/>
          <w:p w:rsidR="00911404" w:rsidRPr="00911404" w:rsidRDefault="00911404" w:rsidP="00911404">
            <w:r w:rsidRPr="00911404">
              <w:t xml:space="preserve">To understand how nation-states are composed of many </w:t>
            </w:r>
            <w:r w:rsidRPr="00911404">
              <w:lastRenderedPageBreak/>
              <w:t xml:space="preserve">different individual and communities who may hold different views about state sovereignty and nationalism. </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Brainstorm sovereignty as a starting point for the lesson with the class. What do students already know? Why has it become a highly contested concept in the era of globalisation? Possible discussion strands include: </w:t>
            </w:r>
          </w:p>
          <w:p w:rsidR="00911404" w:rsidRPr="00911404" w:rsidRDefault="00911404" w:rsidP="00911404">
            <w:r w:rsidRPr="00911404">
              <w:t xml:space="preserve">Defining sovereignty (a state’s ability to act independently and free of outside influence) and discussing whether that extends to the state controlling ideas and </w:t>
            </w:r>
            <w:r w:rsidRPr="00911404">
              <w:lastRenderedPageBreak/>
              <w:t xml:space="preserve">information arriving from other places (i.e. the internet). </w:t>
            </w:r>
          </w:p>
          <w:p w:rsidR="00911404" w:rsidRPr="00911404" w:rsidRDefault="00911404" w:rsidP="00911404">
            <w:r w:rsidRPr="00911404">
              <w:t xml:space="preserve">It may help to compartmentalise globalisation into economic/social/cultural/political aspects. </w:t>
            </w:r>
          </w:p>
          <w:p w:rsidR="00911404" w:rsidRPr="00911404" w:rsidRDefault="00911404" w:rsidP="00911404">
            <w:r w:rsidRPr="00911404">
              <w:t xml:space="preserve">The theory of ‘hyper-globalisation’, which proposed that the relevance and power of countries would reduce over time to create a ‘global </w:t>
            </w:r>
            <w:proofErr w:type="gramStart"/>
            <w:r w:rsidRPr="00911404">
              <w:t>village‘ where</w:t>
            </w:r>
            <w:proofErr w:type="gramEnd"/>
            <w:r w:rsidRPr="00911404">
              <w:t xml:space="preserve"> individual group attachments to ethnic and religious identity are replaced by a shared identity based on the principles of global citizenship. </w:t>
            </w:r>
          </w:p>
          <w:p w:rsidR="00911404" w:rsidRPr="00911404" w:rsidRDefault="00911404" w:rsidP="00911404">
            <w:r w:rsidRPr="00911404">
              <w:t xml:space="preserve">Are barriers to globalisation and calls for renewed sovereignty on the rise in some countries? In some states and nations there are </w:t>
            </w:r>
            <w:r w:rsidRPr="00911404">
              <w:lastRenderedPageBreak/>
              <w:t xml:space="preserve">ongoing attempts to reassert national identity. </w:t>
            </w:r>
          </w:p>
          <w:p w:rsidR="00911404" w:rsidRPr="00911404" w:rsidRDefault="00911404" w:rsidP="00911404">
            <w:r w:rsidRPr="00911404">
              <w:t xml:space="preserve">The idea of nationalism and the role sport and culture can play in building a shared identity for the population of a nation-state (especially recently-created states). </w:t>
            </w:r>
          </w:p>
        </w:tc>
        <w:tc>
          <w:tcPr>
            <w:tcW w:w="6032" w:type="dxa"/>
          </w:tcPr>
          <w:p w:rsidR="00911404" w:rsidRPr="00911404" w:rsidRDefault="00911404" w:rsidP="00911404">
            <w:r w:rsidRPr="00911404">
              <w:lastRenderedPageBreak/>
              <w:t>The Catalonian community’s quest for sovereignty beyond Spain is explored at the ‘Debating Europe’ website: http://www.debatingeurope.eu/focus/independence-catalonia/#.V__NtvkrLcc</w:t>
            </w:r>
          </w:p>
          <w:p w:rsidR="00911404" w:rsidRPr="00911404" w:rsidRDefault="00911404" w:rsidP="00911404"/>
          <w:p w:rsidR="00911404" w:rsidRPr="00911404" w:rsidRDefault="00911404" w:rsidP="00911404">
            <w:r w:rsidRPr="00911404">
              <w:t xml:space="preserve">How individual viewpoints differ about whether the UK surrendered its sovereignty when it joined the EU: </w:t>
            </w:r>
          </w:p>
          <w:p w:rsidR="00911404" w:rsidRPr="00911404" w:rsidRDefault="00EB2C07" w:rsidP="00911404">
            <w:hyperlink r:id="rId10" w:history="1">
              <w:r w:rsidR="00911404" w:rsidRPr="00911404">
                <w:t>https://www.theguardian.com/politics/2016/jun/24/families-at-war-over-eu-referendum</w:t>
              </w:r>
            </w:hyperlink>
          </w:p>
          <w:p w:rsidR="00911404" w:rsidRPr="00911404" w:rsidRDefault="00911404" w:rsidP="00911404"/>
          <w:p w:rsidR="00911404" w:rsidRPr="00911404" w:rsidRDefault="00911404" w:rsidP="00911404"/>
          <w:p w:rsidR="00911404" w:rsidRPr="00911404" w:rsidRDefault="00911404" w:rsidP="00911404">
            <w:r w:rsidRPr="00911404">
              <w:lastRenderedPageBreak/>
              <w:t xml:space="preserve">A brief animated guide to globalisation: </w:t>
            </w:r>
            <w:hyperlink r:id="rId11" w:history="1">
              <w:r w:rsidRPr="00911404">
                <w:t>https://www.rgs.org/schools/teaching-resources/what-is-globalisation/</w:t>
              </w:r>
            </w:hyperlink>
          </w:p>
        </w:tc>
        <w:tc>
          <w:tcPr>
            <w:tcW w:w="1463" w:type="dxa"/>
          </w:tcPr>
          <w:p w:rsidR="00911404" w:rsidRPr="00911404" w:rsidRDefault="00911404" w:rsidP="00911404">
            <w:r w:rsidRPr="00911404">
              <w:lastRenderedPageBreak/>
              <w:t>Analysis</w:t>
            </w:r>
          </w:p>
          <w:p w:rsidR="00911404" w:rsidRPr="00911404" w:rsidRDefault="00911404" w:rsidP="00911404">
            <w:r w:rsidRPr="00911404">
              <w:t>Argumentation</w:t>
            </w:r>
          </w:p>
        </w:tc>
        <w:tc>
          <w:tcPr>
            <w:tcW w:w="1343" w:type="dxa"/>
          </w:tcPr>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5-6</w:t>
            </w:r>
          </w:p>
        </w:tc>
        <w:tc>
          <w:tcPr>
            <w:tcW w:w="1285" w:type="dxa"/>
            <w:shd w:val="clear" w:color="auto" w:fill="auto"/>
          </w:tcPr>
          <w:p w:rsidR="00911404" w:rsidRPr="00911404" w:rsidRDefault="00911404" w:rsidP="00911404">
            <w:r w:rsidRPr="00911404">
              <w:t>1.2a) Existing political systems and their impact on communities and individuals for one high, one medium and one low Human</w:t>
            </w:r>
          </w:p>
          <w:p w:rsidR="00911404" w:rsidRPr="00911404" w:rsidRDefault="00911404" w:rsidP="00911404">
            <w:r w:rsidRPr="00911404">
              <w:lastRenderedPageBreak/>
              <w:t>Development Index (HDI).</w:t>
            </w:r>
          </w:p>
          <w:p w:rsidR="00911404" w:rsidRPr="00911404" w:rsidRDefault="00911404" w:rsidP="00911404"/>
        </w:tc>
        <w:tc>
          <w:tcPr>
            <w:tcW w:w="1276" w:type="dxa"/>
            <w:shd w:val="clear" w:color="auto" w:fill="auto"/>
          </w:tcPr>
          <w:p w:rsidR="00911404" w:rsidRPr="00911404" w:rsidRDefault="00911404" w:rsidP="00911404">
            <w:r w:rsidRPr="00911404">
              <w:lastRenderedPageBreak/>
              <w:t>To appreciate similarities and differences between different political systems.</w:t>
            </w:r>
          </w:p>
          <w:p w:rsidR="00911404" w:rsidRPr="00911404" w:rsidRDefault="00911404" w:rsidP="00911404"/>
          <w:p w:rsidR="00911404" w:rsidRPr="00911404" w:rsidRDefault="00911404" w:rsidP="00911404">
            <w:r w:rsidRPr="00911404">
              <w:t xml:space="preserve">To develop research skills by investigating </w:t>
            </w:r>
            <w:r w:rsidRPr="00911404">
              <w:lastRenderedPageBreak/>
              <w:t xml:space="preserve">a political system or </w:t>
            </w:r>
            <w:proofErr w:type="gramStart"/>
            <w:r w:rsidRPr="00911404">
              <w:t>state  government</w:t>
            </w:r>
            <w:proofErr w:type="gramEnd"/>
            <w:r w:rsidRPr="00911404">
              <w:t xml:space="preserve">.  </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Use these websites and the Human Development Report to explore the political systems and/or governments that exist for a range of countries at different stages of development. </w:t>
            </w:r>
          </w:p>
          <w:p w:rsidR="00911404" w:rsidRPr="00911404" w:rsidRDefault="00911404" w:rsidP="00911404">
            <w:r w:rsidRPr="00911404">
              <w:t>Features to investigate include the:</w:t>
            </w:r>
          </w:p>
          <w:p w:rsidR="00911404" w:rsidRPr="00911404" w:rsidRDefault="00911404" w:rsidP="00911404">
            <w:r w:rsidRPr="00911404">
              <w:t xml:space="preserve">system used (e.g. autocracy or democracy with proportional representation) </w:t>
            </w:r>
          </w:p>
          <w:p w:rsidR="00911404" w:rsidRPr="00911404" w:rsidRDefault="00911404" w:rsidP="00911404">
            <w:r w:rsidRPr="00911404">
              <w:t>frequency of elections, if any</w:t>
            </w:r>
          </w:p>
          <w:p w:rsidR="00911404" w:rsidRPr="00911404" w:rsidRDefault="00911404" w:rsidP="00911404">
            <w:r w:rsidRPr="00911404">
              <w:lastRenderedPageBreak/>
              <w:t>number of representatives or rulers</w:t>
            </w:r>
          </w:p>
          <w:p w:rsidR="00911404" w:rsidRPr="00911404" w:rsidRDefault="00911404" w:rsidP="00911404">
            <w:r w:rsidRPr="00911404">
              <w:t>features of the parliamentary democracy (if relevant).</w:t>
            </w:r>
          </w:p>
          <w:p w:rsidR="00911404" w:rsidRPr="00911404" w:rsidRDefault="00911404" w:rsidP="00911404"/>
          <w:p w:rsidR="00911404" w:rsidRPr="00911404" w:rsidRDefault="00911404" w:rsidP="00911404">
            <w:r w:rsidRPr="00911404">
              <w:t>Students may work independently or in pairs to provide a short case study of their own choosing, before sharing their findings with the class.</w:t>
            </w:r>
          </w:p>
        </w:tc>
        <w:tc>
          <w:tcPr>
            <w:tcW w:w="6032" w:type="dxa"/>
          </w:tcPr>
          <w:p w:rsidR="00911404" w:rsidRPr="00911404" w:rsidRDefault="00911404" w:rsidP="00911404">
            <w:r w:rsidRPr="00911404">
              <w:lastRenderedPageBreak/>
              <w:t xml:space="preserve">Scholastic – Forms </w:t>
            </w:r>
            <w:proofErr w:type="gramStart"/>
            <w:r w:rsidRPr="00911404">
              <w:t>Of</w:t>
            </w:r>
            <w:proofErr w:type="gramEnd"/>
            <w:r w:rsidRPr="00911404">
              <w:t xml:space="preserve"> Government</w:t>
            </w:r>
          </w:p>
          <w:p w:rsidR="00911404" w:rsidRPr="00911404" w:rsidRDefault="00EB2C07" w:rsidP="00911404">
            <w:hyperlink r:id="rId12" w:history="1">
              <w:r w:rsidR="00911404" w:rsidRPr="00911404">
                <w:t>https://www.scholastic.com/teachers/articles/teaching-content/government/</w:t>
              </w:r>
            </w:hyperlink>
          </w:p>
          <w:p w:rsidR="00911404" w:rsidRPr="00911404" w:rsidRDefault="00911404" w:rsidP="00911404"/>
          <w:p w:rsidR="00911404" w:rsidRPr="00911404" w:rsidRDefault="00911404" w:rsidP="00911404">
            <w:r w:rsidRPr="00911404">
              <w:t xml:space="preserve">An example of UK’s political system: </w:t>
            </w:r>
            <w:hyperlink r:id="rId13" w:history="1">
              <w:r w:rsidRPr="00911404">
                <w:t>https://www.bbc.co.uk/teach/class-clips-video/citizenship-gcse-british-law-and-the-constitution/zmct382</w:t>
              </w:r>
            </w:hyperlink>
          </w:p>
        </w:tc>
        <w:tc>
          <w:tcPr>
            <w:tcW w:w="1463" w:type="dxa"/>
          </w:tcPr>
          <w:p w:rsidR="00911404" w:rsidRPr="00911404" w:rsidRDefault="00911404" w:rsidP="00911404">
            <w:r w:rsidRPr="00911404">
              <w:t>Analysis</w:t>
            </w:r>
          </w:p>
        </w:tc>
        <w:tc>
          <w:tcPr>
            <w:tcW w:w="1343" w:type="dxa"/>
          </w:tcPr>
          <w:p w:rsidR="00911404" w:rsidRPr="00911404" w:rsidRDefault="00911404" w:rsidP="00911404"/>
          <w:p w:rsidR="00911404" w:rsidRPr="00911404" w:rsidRDefault="00911404" w:rsidP="00911404">
            <w:r w:rsidRPr="00911404">
              <w:t>Collaboration</w:t>
            </w:r>
          </w:p>
        </w:tc>
      </w:tr>
      <w:tr w:rsidR="00911404" w:rsidRPr="00911404" w:rsidTr="004454A5">
        <w:tc>
          <w:tcPr>
            <w:tcW w:w="445" w:type="dxa"/>
            <w:shd w:val="clear" w:color="auto" w:fill="auto"/>
          </w:tcPr>
          <w:p w:rsidR="00911404" w:rsidRPr="00911404" w:rsidRDefault="00911404" w:rsidP="00911404">
            <w:r w:rsidRPr="00911404">
              <w:t>7</w:t>
            </w:r>
          </w:p>
        </w:tc>
        <w:tc>
          <w:tcPr>
            <w:tcW w:w="1285" w:type="dxa"/>
            <w:shd w:val="clear" w:color="auto" w:fill="auto"/>
          </w:tcPr>
          <w:p w:rsidR="00911404" w:rsidRPr="00911404" w:rsidRDefault="00911404" w:rsidP="00911404">
            <w:r w:rsidRPr="00911404">
              <w:t xml:space="preserve">1.2b) Differences between democratic and autocratic countries, and the concept of democracy and </w:t>
            </w:r>
            <w:r w:rsidRPr="00911404">
              <w:lastRenderedPageBreak/>
              <w:t>totalitarian regimes.</w:t>
            </w:r>
          </w:p>
          <w:p w:rsidR="00911404" w:rsidRPr="00911404" w:rsidRDefault="00911404" w:rsidP="00911404"/>
          <w:p w:rsidR="00911404" w:rsidRPr="00911404" w:rsidRDefault="00911404" w:rsidP="00911404"/>
        </w:tc>
        <w:tc>
          <w:tcPr>
            <w:tcW w:w="1276" w:type="dxa"/>
            <w:shd w:val="clear" w:color="auto" w:fill="auto"/>
          </w:tcPr>
          <w:p w:rsidR="00911404" w:rsidRPr="00911404" w:rsidRDefault="00911404" w:rsidP="00911404">
            <w:r w:rsidRPr="00911404">
              <w:lastRenderedPageBreak/>
              <w:t>To investigate the key idea of autocracy.</w:t>
            </w:r>
          </w:p>
          <w:p w:rsidR="00911404" w:rsidRPr="00911404" w:rsidRDefault="00911404" w:rsidP="00911404"/>
          <w:p w:rsidR="00911404" w:rsidRPr="00911404" w:rsidRDefault="00911404" w:rsidP="00911404">
            <w:r w:rsidRPr="00911404">
              <w:t xml:space="preserve">To compare the key differences between </w:t>
            </w:r>
            <w:r w:rsidRPr="00911404">
              <w:lastRenderedPageBreak/>
              <w:t>autocratic, totalitarian and democratic systems around the world.</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lastRenderedPageBreak/>
              <w:t>Brainstorm dictatorships as a starting point for the lesson with the class. What do students already know? Use this as a discussion point to tease out some of the key differences between democracies and dictatorships, which are investigated in greater detail during the next task.</w:t>
            </w:r>
          </w:p>
          <w:p w:rsidR="00911404" w:rsidRPr="00911404" w:rsidRDefault="00911404" w:rsidP="00911404"/>
          <w:p w:rsidR="00911404" w:rsidRPr="00911404" w:rsidRDefault="00911404" w:rsidP="00911404">
            <w:r w:rsidRPr="00911404">
              <w:t xml:space="preserve">Produce a card-sort showing the key differences associated with democracies and autocracies. Ask students to split the cards into two piles, representing the different systems. </w:t>
            </w:r>
          </w:p>
          <w:p w:rsidR="00911404" w:rsidRPr="00911404" w:rsidRDefault="00911404" w:rsidP="00911404"/>
          <w:p w:rsidR="00911404" w:rsidRPr="00911404" w:rsidRDefault="00911404" w:rsidP="00911404">
            <w:r w:rsidRPr="00911404">
              <w:t xml:space="preserve">Using the link provided, investigate </w:t>
            </w:r>
            <w:hyperlink r:id="rId14" w:history="1">
              <w:r w:rsidRPr="00911404">
                <w:t>Alois’ experience</w:t>
              </w:r>
            </w:hyperlink>
            <w:r w:rsidRPr="00911404">
              <w:t xml:space="preserve"> of living in a dictatorship. Ask students to write a short reflection.</w:t>
            </w:r>
          </w:p>
        </w:tc>
        <w:tc>
          <w:tcPr>
            <w:tcW w:w="6032" w:type="dxa"/>
          </w:tcPr>
          <w:p w:rsidR="00911404" w:rsidRPr="00911404" w:rsidRDefault="00911404" w:rsidP="00911404">
            <w:proofErr w:type="spellStart"/>
            <w:r w:rsidRPr="00911404">
              <w:lastRenderedPageBreak/>
              <w:t>Truetube</w:t>
            </w:r>
            <w:proofErr w:type="spellEnd"/>
            <w:r w:rsidRPr="00911404">
              <w:t xml:space="preserve"> - Alois' experience of living in a dictatorship:</w:t>
            </w:r>
          </w:p>
          <w:p w:rsidR="00911404" w:rsidRPr="00911404" w:rsidRDefault="00EB2C07" w:rsidP="00911404">
            <w:hyperlink r:id="rId15" w:history="1">
              <w:r w:rsidR="00911404" w:rsidRPr="00911404">
                <w:t>https://www.truetube.co.uk/film/dictatorship-democracy</w:t>
              </w:r>
            </w:hyperlink>
          </w:p>
          <w:p w:rsidR="00911404" w:rsidRPr="00911404" w:rsidRDefault="00911404" w:rsidP="00911404"/>
          <w:p w:rsidR="00911404" w:rsidRPr="00911404" w:rsidRDefault="00911404" w:rsidP="00911404">
            <w:proofErr w:type="spellStart"/>
            <w:r w:rsidRPr="00911404">
              <w:t>Truetube</w:t>
            </w:r>
            <w:proofErr w:type="spellEnd"/>
            <w:r w:rsidRPr="00911404">
              <w:t xml:space="preserve"> - a guide to the UK parliament https://www.truetube.co.uk/film/introduction-parliament</w:t>
            </w:r>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Initiative</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8</w:t>
            </w:r>
          </w:p>
        </w:tc>
        <w:tc>
          <w:tcPr>
            <w:tcW w:w="1285" w:type="dxa"/>
            <w:shd w:val="clear" w:color="auto" w:fill="auto"/>
          </w:tcPr>
          <w:p w:rsidR="00911404" w:rsidRPr="00911404" w:rsidRDefault="00911404" w:rsidP="00911404">
            <w:r w:rsidRPr="00911404">
              <w:t>1.2c) The concepts of monarchy (constitutional or absolute monarchy).</w:t>
            </w:r>
          </w:p>
        </w:tc>
        <w:tc>
          <w:tcPr>
            <w:tcW w:w="1276" w:type="dxa"/>
            <w:shd w:val="clear" w:color="auto" w:fill="auto"/>
          </w:tcPr>
          <w:p w:rsidR="00911404" w:rsidRPr="00911404" w:rsidRDefault="00911404" w:rsidP="00911404">
            <w:r w:rsidRPr="00911404">
              <w:t>To understand how government functions in a monarchy.</w:t>
            </w:r>
          </w:p>
          <w:p w:rsidR="00911404" w:rsidRPr="00911404" w:rsidRDefault="00911404" w:rsidP="00911404"/>
        </w:tc>
        <w:tc>
          <w:tcPr>
            <w:tcW w:w="2898" w:type="dxa"/>
            <w:shd w:val="clear" w:color="auto" w:fill="auto"/>
          </w:tcPr>
          <w:p w:rsidR="00911404" w:rsidRPr="00911404" w:rsidRDefault="00911404" w:rsidP="00911404">
            <w:r w:rsidRPr="00911404">
              <w:t>Students may work independently or in pairs to provide a short case study of their own choosing, before sharing their findings with the class.</w:t>
            </w:r>
          </w:p>
        </w:tc>
        <w:tc>
          <w:tcPr>
            <w:tcW w:w="6032" w:type="dxa"/>
          </w:tcPr>
          <w:p w:rsidR="00911404" w:rsidRPr="00911404" w:rsidRDefault="00911404" w:rsidP="00911404">
            <w:proofErr w:type="spellStart"/>
            <w:r w:rsidRPr="00911404">
              <w:t>Encyclopedia</w:t>
            </w:r>
            <w:proofErr w:type="spellEnd"/>
            <w:r w:rsidRPr="00911404">
              <w:t xml:space="preserve"> Britannica: https://www.britannica.com/topic/monarchy</w:t>
            </w:r>
          </w:p>
        </w:tc>
        <w:tc>
          <w:tcPr>
            <w:tcW w:w="1463" w:type="dxa"/>
          </w:tcPr>
          <w:p w:rsidR="00911404" w:rsidRPr="00911404" w:rsidRDefault="00911404" w:rsidP="00911404"/>
          <w:p w:rsidR="00911404" w:rsidRPr="00911404" w:rsidRDefault="00911404" w:rsidP="00911404">
            <w:r w:rsidRPr="00911404">
              <w:t>Analysis</w:t>
            </w:r>
          </w:p>
        </w:tc>
        <w:tc>
          <w:tcPr>
            <w:tcW w:w="1343" w:type="dxa"/>
          </w:tcPr>
          <w:p w:rsidR="00911404" w:rsidRPr="00911404" w:rsidRDefault="00911404" w:rsidP="00911404"/>
          <w:p w:rsidR="00911404" w:rsidRPr="00911404" w:rsidRDefault="00911404" w:rsidP="00911404">
            <w:r w:rsidRPr="00911404">
              <w:t xml:space="preserve">Teamwork </w:t>
            </w:r>
          </w:p>
          <w:p w:rsidR="00911404" w:rsidRPr="00911404" w:rsidRDefault="00911404" w:rsidP="00911404"/>
          <w:p w:rsidR="00911404" w:rsidRPr="00911404" w:rsidRDefault="00911404" w:rsidP="00911404">
            <w:r w:rsidRPr="00911404">
              <w:t>Innovation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9-10</w:t>
            </w:r>
          </w:p>
        </w:tc>
        <w:tc>
          <w:tcPr>
            <w:tcW w:w="1285" w:type="dxa"/>
            <w:shd w:val="clear" w:color="auto" w:fill="auto"/>
          </w:tcPr>
          <w:p w:rsidR="00911404" w:rsidRPr="00911404" w:rsidRDefault="00911404" w:rsidP="00911404">
            <w:r w:rsidRPr="00911404">
              <w:t>1.3a) Human rights; Universal Declaration of Human Rights; the nature and type of human rights from civil and political to economic, social and cultural.</w:t>
            </w:r>
          </w:p>
          <w:p w:rsidR="00911404" w:rsidRPr="00911404" w:rsidRDefault="00911404" w:rsidP="00911404"/>
        </w:tc>
        <w:tc>
          <w:tcPr>
            <w:tcW w:w="1276" w:type="dxa"/>
            <w:shd w:val="clear" w:color="auto" w:fill="auto"/>
          </w:tcPr>
          <w:p w:rsidR="00911404" w:rsidRPr="00911404" w:rsidRDefault="00911404" w:rsidP="00911404">
            <w:r w:rsidRPr="00911404">
              <w:t>To understand the historical development of human rights.</w:t>
            </w:r>
          </w:p>
          <w:p w:rsidR="00911404" w:rsidRPr="00911404" w:rsidRDefault="00911404" w:rsidP="00911404"/>
          <w:p w:rsidR="00911404" w:rsidRPr="00911404" w:rsidRDefault="00911404" w:rsidP="00911404">
            <w:r w:rsidRPr="00911404">
              <w:t>To investigate different kinds of rights and be able to explain their significance.</w:t>
            </w:r>
          </w:p>
          <w:p w:rsidR="00911404" w:rsidRPr="00911404" w:rsidRDefault="00911404" w:rsidP="00911404"/>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 xml:space="preserve">Begin by asking students if being respected by others is important to them, and why. </w:t>
            </w:r>
          </w:p>
          <w:p w:rsidR="00911404" w:rsidRPr="00911404" w:rsidRDefault="00911404" w:rsidP="00911404"/>
          <w:p w:rsidR="00911404" w:rsidRPr="00911404" w:rsidRDefault="00911404" w:rsidP="00911404">
            <w:r w:rsidRPr="00911404">
              <w:t>Using a card-sort, ask students to consider the difference between the basic wants and needs of someone their age. Establish the link between basic needs, human rights and respect.</w:t>
            </w:r>
          </w:p>
          <w:p w:rsidR="00911404" w:rsidRPr="00911404" w:rsidRDefault="00911404" w:rsidP="00911404"/>
          <w:p w:rsidR="00911404" w:rsidRPr="00911404" w:rsidRDefault="00911404" w:rsidP="00911404">
            <w:r w:rsidRPr="00911404">
              <w:t>Display Article 21 of the UN Declaration of Human Rights, which states that ‘Everyone has the right to take part in the government of his country, directly or through a freely chosen representative’. Ask students to explain what political rights are.</w:t>
            </w:r>
          </w:p>
          <w:p w:rsidR="00911404" w:rsidRPr="00911404" w:rsidRDefault="00911404" w:rsidP="00911404"/>
          <w:p w:rsidR="00911404" w:rsidRPr="00911404" w:rsidRDefault="00911404" w:rsidP="00911404">
            <w:r w:rsidRPr="00911404">
              <w:t xml:space="preserve">Create a mind-map of different political rights using the UN’s International Covenant of Political Rights as a stimulus. Use </w:t>
            </w:r>
            <w:hyperlink r:id="rId16" w:history="1">
              <w:r w:rsidRPr="00911404">
                <w:t>video stimulus</w:t>
              </w:r>
            </w:hyperlink>
            <w:r w:rsidRPr="00911404">
              <w:t xml:space="preserve"> to help discussions.</w:t>
            </w:r>
          </w:p>
          <w:p w:rsidR="00911404" w:rsidRPr="00911404" w:rsidRDefault="00911404" w:rsidP="00911404"/>
          <w:p w:rsidR="00911404" w:rsidRPr="00911404" w:rsidRDefault="00911404" w:rsidP="00911404">
            <w:r w:rsidRPr="00911404">
              <w:t xml:space="preserve">Distribute copies of the </w:t>
            </w:r>
            <w:hyperlink r:id="rId17" w:history="1">
              <w:r w:rsidRPr="00911404">
                <w:t>Convention on the Rights of the Child</w:t>
              </w:r>
            </w:hyperlink>
            <w:r w:rsidRPr="00911404">
              <w:t xml:space="preserve"> and play UNICEF’s video introducing them. </w:t>
            </w:r>
          </w:p>
        </w:tc>
        <w:tc>
          <w:tcPr>
            <w:tcW w:w="6032" w:type="dxa"/>
          </w:tcPr>
          <w:p w:rsidR="00911404" w:rsidRPr="00911404" w:rsidRDefault="00911404" w:rsidP="00911404"/>
          <w:p w:rsidR="00911404" w:rsidRPr="00911404" w:rsidRDefault="00911404" w:rsidP="00911404">
            <w:r w:rsidRPr="00911404">
              <w:t>Use this infographic:</w:t>
            </w:r>
          </w:p>
          <w:p w:rsidR="00911404" w:rsidRPr="00911404" w:rsidRDefault="00911404" w:rsidP="00911404">
            <w:r w:rsidRPr="00911404">
              <w:t>http://larryferlazzo.edublogs.org/2014/03/25/infographic-universal-declaration-of-human-rights/</w:t>
            </w:r>
          </w:p>
          <w:p w:rsidR="00911404" w:rsidRPr="00911404" w:rsidRDefault="00EB2C07" w:rsidP="00911404">
            <w:hyperlink r:id="rId18" w:history="1"/>
          </w:p>
          <w:p w:rsidR="00911404" w:rsidRPr="00911404" w:rsidRDefault="00911404" w:rsidP="00911404">
            <w:r w:rsidRPr="00911404">
              <w:t>Convention on the Rights of the Child:</w:t>
            </w:r>
          </w:p>
          <w:p w:rsidR="00911404" w:rsidRPr="00911404" w:rsidRDefault="00EB2C07" w:rsidP="00911404">
            <w:hyperlink r:id="rId19" w:history="1">
              <w:r w:rsidR="00911404" w:rsidRPr="00911404">
                <w:t>http://www.unicef.org/rightsite/files/uncrcchilldfriendlylanguage.pdf</w:t>
              </w:r>
            </w:hyperlink>
          </w:p>
          <w:p w:rsidR="00911404" w:rsidRPr="00911404" w:rsidRDefault="00911404" w:rsidP="00911404"/>
          <w:p w:rsidR="00911404" w:rsidRPr="00911404" w:rsidRDefault="00911404" w:rsidP="00911404">
            <w:r w:rsidRPr="00911404">
              <w:t>Amnesty digital rights resource:</w:t>
            </w:r>
          </w:p>
          <w:p w:rsidR="00911404" w:rsidRPr="00911404" w:rsidRDefault="00EB2C07" w:rsidP="00911404">
            <w:hyperlink r:id="rId20" w:history="1">
              <w:r w:rsidR="00911404" w:rsidRPr="00911404">
                <w:t>http://www.amnesty.org.uk/sites/default/files/amnesty_international_uk_digital_human_rights_march_2015.pdf</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Argumentation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Ethics</w:t>
            </w:r>
          </w:p>
        </w:tc>
      </w:tr>
      <w:tr w:rsidR="00911404" w:rsidRPr="00911404" w:rsidTr="004454A5">
        <w:tc>
          <w:tcPr>
            <w:tcW w:w="445" w:type="dxa"/>
            <w:shd w:val="clear" w:color="auto" w:fill="auto"/>
          </w:tcPr>
          <w:p w:rsidR="00911404" w:rsidRPr="00911404" w:rsidRDefault="00911404" w:rsidP="00911404">
            <w:r w:rsidRPr="00911404">
              <w:t>11-12</w:t>
            </w:r>
          </w:p>
        </w:tc>
        <w:tc>
          <w:tcPr>
            <w:tcW w:w="1285" w:type="dxa"/>
            <w:shd w:val="clear" w:color="auto" w:fill="auto"/>
          </w:tcPr>
          <w:p w:rsidR="00911404" w:rsidRPr="00911404" w:rsidRDefault="00911404" w:rsidP="00AF3EEB">
            <w:r w:rsidRPr="00911404">
              <w:t>1.3b) Differing cultural interpretations of human rights; human rights</w:t>
            </w:r>
            <w:r w:rsidR="00AF3EEB">
              <w:t xml:space="preserve"> </w:t>
            </w:r>
            <w:r w:rsidRPr="00911404">
              <w:t>during conflict, humanitaria</w:t>
            </w:r>
            <w:r w:rsidRPr="00911404">
              <w:lastRenderedPageBreak/>
              <w:t>n intervention and peacekeeping.</w:t>
            </w:r>
          </w:p>
        </w:tc>
        <w:tc>
          <w:tcPr>
            <w:tcW w:w="1276" w:type="dxa"/>
            <w:shd w:val="clear" w:color="auto" w:fill="auto"/>
          </w:tcPr>
          <w:p w:rsidR="00911404" w:rsidRPr="00911404" w:rsidRDefault="00911404" w:rsidP="00911404">
            <w:r w:rsidRPr="00911404">
              <w:lastRenderedPageBreak/>
              <w:t xml:space="preserve">To start to consider which human rights might matter the most to themselves and others living in </w:t>
            </w:r>
            <w:r w:rsidRPr="00911404">
              <w:lastRenderedPageBreak/>
              <w:t>different places.</w:t>
            </w:r>
          </w:p>
          <w:p w:rsidR="00911404" w:rsidRPr="00911404" w:rsidRDefault="00911404" w:rsidP="00911404"/>
          <w:p w:rsidR="00911404" w:rsidRPr="00911404" w:rsidRDefault="00911404" w:rsidP="00911404">
            <w:r w:rsidRPr="00911404">
              <w:t>To consider what rights children should be entitled to receive.</w:t>
            </w:r>
          </w:p>
          <w:p w:rsidR="00911404" w:rsidRPr="00911404" w:rsidRDefault="00911404" w:rsidP="00911404"/>
          <w:p w:rsidR="00911404" w:rsidRPr="00911404" w:rsidRDefault="00911404" w:rsidP="00911404">
            <w:r w:rsidRPr="00911404">
              <w:t>To appreciate how human rights can apply in a variety of real-life challenging contexts.</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Distribute copies of the Universal Declaration of Human Rights (UDHR) and play the ‘story of human rights’ </w:t>
            </w:r>
            <w:hyperlink r:id="rId21" w:history="1">
              <w:r w:rsidRPr="00911404">
                <w:t>video</w:t>
              </w:r>
            </w:hyperlink>
            <w:r w:rsidRPr="00911404">
              <w:t>. Ask students to brainstorm key points in the development of human rights or produce a gap-fill on the key points in the video.</w:t>
            </w:r>
          </w:p>
          <w:p w:rsidR="00911404" w:rsidRPr="00911404" w:rsidRDefault="00911404" w:rsidP="00911404"/>
          <w:p w:rsidR="00911404" w:rsidRPr="00911404" w:rsidRDefault="00911404" w:rsidP="00911404">
            <w:r w:rsidRPr="00911404">
              <w:t xml:space="preserve">‘At what age in my country?’ activity. Distribute </w:t>
            </w:r>
            <w:proofErr w:type="gramStart"/>
            <w:r w:rsidRPr="00911404">
              <w:t>a number of</w:t>
            </w:r>
            <w:proofErr w:type="gramEnd"/>
            <w:r w:rsidRPr="00911404">
              <w:t xml:space="preserve"> different activities on cards and invite students to get up and suggest the age at which people have the legal right to do each one. Examples of things to consider might be: the age of criminal responsibility (10), the ability to buy a pet and get a part-time job (13), to get married with your parents’ permission and the age of consent (16), to drive a car (17), to vote, buy tobacco and make a will (18). </w:t>
            </w:r>
          </w:p>
          <w:p w:rsidR="00911404" w:rsidRPr="00911404" w:rsidRDefault="00911404" w:rsidP="00911404"/>
          <w:p w:rsidR="00911404" w:rsidRPr="00911404" w:rsidRDefault="00911404" w:rsidP="00911404">
            <w:r w:rsidRPr="00911404">
              <w:t>Ask students to consider:</w:t>
            </w:r>
          </w:p>
          <w:p w:rsidR="00911404" w:rsidRPr="00911404" w:rsidRDefault="00911404" w:rsidP="00911404">
            <w:r w:rsidRPr="00911404">
              <w:t>why the law has age limits and why these vary from country to country</w:t>
            </w:r>
          </w:p>
          <w:p w:rsidR="00911404" w:rsidRPr="00911404" w:rsidRDefault="00911404" w:rsidP="00911404">
            <w:r w:rsidRPr="00911404">
              <w:lastRenderedPageBreak/>
              <w:t>are there age limits that seem unfair or illogical, that should be changed?</w:t>
            </w:r>
          </w:p>
          <w:p w:rsidR="00911404" w:rsidRPr="00911404" w:rsidRDefault="00911404" w:rsidP="00911404"/>
          <w:p w:rsidR="00911404" w:rsidRPr="00911404" w:rsidRDefault="00911404" w:rsidP="00911404">
            <w:r w:rsidRPr="00911404">
              <w:t>Ranking exercise: either as a card-sort or in students’ books, ask students to rank which human rights are the most important to their own lives. Repeat the activity with another hypothetical example about someone living in very different circumstances. As part of the feedback, ask students to consider the differences and similarities.</w:t>
            </w:r>
          </w:p>
          <w:p w:rsidR="00911404" w:rsidRPr="00911404" w:rsidRDefault="00911404" w:rsidP="00911404"/>
          <w:p w:rsidR="00911404" w:rsidRPr="00911404" w:rsidRDefault="00911404" w:rsidP="00911404">
            <w:r w:rsidRPr="00911404">
              <w:t>Discuss the role of the UN in peace-keeping, conflict prevention and international justice, in support of human rights.</w:t>
            </w:r>
          </w:p>
        </w:tc>
        <w:tc>
          <w:tcPr>
            <w:tcW w:w="6032" w:type="dxa"/>
          </w:tcPr>
          <w:p w:rsidR="00911404" w:rsidRPr="00911404" w:rsidRDefault="00EB2C07" w:rsidP="00911404">
            <w:hyperlink r:id="rId22" w:history="1">
              <w:r w:rsidR="00911404" w:rsidRPr="00911404">
                <w:t>Human</w:t>
              </w:r>
            </w:hyperlink>
            <w:r w:rsidR="00911404" w:rsidRPr="00911404">
              <w:t xml:space="preserve"> rights case studies (as a starting point for research):</w:t>
            </w:r>
          </w:p>
          <w:p w:rsidR="00911404" w:rsidRPr="00911404" w:rsidRDefault="00911404" w:rsidP="00911404">
            <w:r w:rsidRPr="00911404">
              <w:t>https://www.equalityhumanrights.com/en/secondary-education-resources/useful-information/human-rights-case-studies</w:t>
            </w:r>
          </w:p>
          <w:p w:rsidR="00911404" w:rsidRPr="00911404" w:rsidRDefault="00911404" w:rsidP="00911404"/>
          <w:p w:rsidR="00911404" w:rsidRPr="00911404" w:rsidRDefault="00911404" w:rsidP="00911404">
            <w:r w:rsidRPr="00911404">
              <w:t>Human rights education:</w:t>
            </w:r>
          </w:p>
          <w:p w:rsidR="00911404" w:rsidRPr="00911404" w:rsidRDefault="00EB2C07" w:rsidP="00911404">
            <w:hyperlink r:id="rId23" w:history="1">
              <w:r w:rsidR="00911404" w:rsidRPr="00911404">
                <w:t>https://www.youtube.com/watch?v=oh3BbLk5UIQ</w:t>
              </w:r>
            </w:hyperlink>
          </w:p>
          <w:p w:rsidR="00911404" w:rsidRPr="00911404" w:rsidRDefault="00911404" w:rsidP="00911404"/>
          <w:p w:rsidR="00911404" w:rsidRPr="00911404" w:rsidRDefault="00911404" w:rsidP="00911404">
            <w:r w:rsidRPr="00911404">
              <w:lastRenderedPageBreak/>
              <w:t>UN peacekeeping and human rights protection:</w:t>
            </w:r>
          </w:p>
          <w:p w:rsidR="00911404" w:rsidRPr="00911404" w:rsidRDefault="00EB2C07" w:rsidP="00911404">
            <w:hyperlink r:id="rId24" w:history="1">
              <w:r w:rsidR="00911404" w:rsidRPr="00911404">
                <w:t>https://peacekeeping.un.org/en/promoting-human-rights</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p w:rsidR="00911404" w:rsidRPr="00911404" w:rsidRDefault="00911404" w:rsidP="00911404">
            <w:r w:rsidRPr="00911404">
              <w:t>Empathy/ perspective taking</w:t>
            </w:r>
          </w:p>
          <w:p w:rsidR="00911404" w:rsidRPr="00911404" w:rsidRDefault="00911404" w:rsidP="00911404"/>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13</w:t>
            </w:r>
          </w:p>
        </w:tc>
        <w:tc>
          <w:tcPr>
            <w:tcW w:w="1285" w:type="dxa"/>
            <w:shd w:val="clear" w:color="auto" w:fill="auto"/>
          </w:tcPr>
          <w:p w:rsidR="00911404" w:rsidRPr="00911404" w:rsidRDefault="00911404" w:rsidP="00911404">
            <w:r w:rsidRPr="00911404">
              <w:t>1.3c) Duties of citizens to respect the rights and freedoms of others and the law.</w:t>
            </w:r>
          </w:p>
        </w:tc>
        <w:tc>
          <w:tcPr>
            <w:tcW w:w="1276" w:type="dxa"/>
            <w:shd w:val="clear" w:color="auto" w:fill="auto"/>
          </w:tcPr>
          <w:p w:rsidR="00911404" w:rsidRPr="00911404" w:rsidRDefault="00911404" w:rsidP="00911404">
            <w:r w:rsidRPr="00911404">
              <w:t>To understand freedoms and how they impact on people’s everyday lives.</w:t>
            </w:r>
          </w:p>
          <w:p w:rsidR="00911404" w:rsidRPr="00911404" w:rsidRDefault="00911404" w:rsidP="00911404"/>
          <w:p w:rsidR="00911404" w:rsidRPr="00911404" w:rsidRDefault="00911404" w:rsidP="00911404">
            <w:r w:rsidRPr="00911404">
              <w:t>To consider how one person’s rights and freedoms can impact on others and how the law tries to manage this.</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proofErr w:type="gramStart"/>
            <w:r w:rsidRPr="00911404">
              <w:t>Refer back</w:t>
            </w:r>
            <w:proofErr w:type="gramEnd"/>
            <w:r w:rsidRPr="00911404">
              <w:t xml:space="preserve"> to the list of human rights in the UDHR and ask students to highlight which rights relate to discrimination (you may need to provide a definition of discrimination on the board).</w:t>
            </w:r>
          </w:p>
          <w:p w:rsidR="00911404" w:rsidRPr="00911404" w:rsidRDefault="00911404" w:rsidP="00911404"/>
          <w:p w:rsidR="00911404" w:rsidRPr="00911404" w:rsidRDefault="00911404" w:rsidP="00911404">
            <w:r w:rsidRPr="00911404">
              <w:t>Looking at the BBC’s coverage of the smoking ban in cars carrying children in the UK, to what extent do students agree with Lucy Hardcastle? Might they have concerns about the rights of the children also travelling in her vehicle?</w:t>
            </w:r>
          </w:p>
          <w:p w:rsidR="00911404" w:rsidRPr="00911404" w:rsidRDefault="00911404" w:rsidP="00911404"/>
          <w:p w:rsidR="00911404" w:rsidRPr="00911404" w:rsidRDefault="00911404" w:rsidP="00911404">
            <w:r w:rsidRPr="00911404">
              <w:t xml:space="preserve">Choose a contentious issue. Either create a class debate looking at the rights of different people who might be involved, such as an expectant </w:t>
            </w:r>
            <w:r w:rsidRPr="00911404">
              <w:lastRenderedPageBreak/>
              <w:t>mother, father or family member. Alternatively, ask students to write a newspaper article or blog post highlighting how one person’s rights can sometimes conflict with the rights of others.</w:t>
            </w:r>
          </w:p>
        </w:tc>
        <w:tc>
          <w:tcPr>
            <w:tcW w:w="6032" w:type="dxa"/>
          </w:tcPr>
          <w:p w:rsidR="00911404" w:rsidRPr="00911404" w:rsidRDefault="00911404" w:rsidP="00911404">
            <w:r w:rsidRPr="00911404">
              <w:lastRenderedPageBreak/>
              <w:t>Liberty analysis of freedom:</w:t>
            </w:r>
          </w:p>
          <w:p w:rsidR="00911404" w:rsidRPr="00911404" w:rsidRDefault="00EB2C07" w:rsidP="00911404">
            <w:hyperlink r:id="rId25" w:history="1">
              <w:r w:rsidR="00911404" w:rsidRPr="00911404">
                <w:t>https://www.liberty-human-rights.org.uk/human-rights/what-are-human-rights/human-rights-act/article-10-freedom-expression</w:t>
              </w:r>
            </w:hyperlink>
          </w:p>
          <w:p w:rsidR="00911404" w:rsidRPr="00911404" w:rsidRDefault="00911404" w:rsidP="00911404"/>
          <w:p w:rsidR="00911404" w:rsidRPr="00911404" w:rsidRDefault="00911404" w:rsidP="00911404">
            <w:proofErr w:type="spellStart"/>
            <w:r w:rsidRPr="00911404">
              <w:t>BBsSmoking</w:t>
            </w:r>
            <w:proofErr w:type="spellEnd"/>
            <w:r w:rsidRPr="00911404">
              <w:t xml:space="preserve"> in cars ban – should all countries adopt the same rules?</w:t>
            </w:r>
          </w:p>
          <w:p w:rsidR="00911404" w:rsidRPr="00911404" w:rsidRDefault="00EB2C07" w:rsidP="00911404">
            <w:hyperlink r:id="rId26" w:history="1">
              <w:r w:rsidR="00911404" w:rsidRPr="00911404">
                <w:t>https://www.bbc.co.uk/news/health-34402622</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 xml:space="preserve">Analysis </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Personal and social 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14-15</w:t>
            </w:r>
          </w:p>
        </w:tc>
        <w:tc>
          <w:tcPr>
            <w:tcW w:w="1285" w:type="dxa"/>
            <w:shd w:val="clear" w:color="auto" w:fill="auto"/>
          </w:tcPr>
          <w:p w:rsidR="00911404" w:rsidRPr="00911404" w:rsidRDefault="00911404" w:rsidP="00911404">
            <w:r w:rsidRPr="00911404">
              <w:t>1.4a) The origins, development, sources of and milestones in the</w:t>
            </w:r>
            <w:r w:rsidR="00AF3EEB">
              <w:t xml:space="preserve"> </w:t>
            </w:r>
            <w:r w:rsidRPr="00911404">
              <w:t xml:space="preserve">emergence </w:t>
            </w:r>
            <w:proofErr w:type="gramStart"/>
            <w:r w:rsidRPr="00911404">
              <w:t xml:space="preserve">of </w:t>
            </w:r>
            <w:r w:rsidR="00AF3EEB">
              <w:t xml:space="preserve"> i</w:t>
            </w:r>
            <w:r w:rsidRPr="00911404">
              <w:t>nternational</w:t>
            </w:r>
            <w:proofErr w:type="gramEnd"/>
            <w:r w:rsidRPr="00911404">
              <w:t xml:space="preserve"> law; the role of international laws,</w:t>
            </w:r>
            <w:r w:rsidR="00AF3EEB">
              <w:t xml:space="preserve"> </w:t>
            </w:r>
            <w:r w:rsidRPr="00911404">
              <w:t xml:space="preserve">institutions and agreements </w:t>
            </w:r>
            <w:r w:rsidRPr="00911404">
              <w:lastRenderedPageBreak/>
              <w:t>in protecting the rights and freedoms</w:t>
            </w:r>
            <w:r w:rsidR="00AF3EEB">
              <w:t xml:space="preserve"> </w:t>
            </w:r>
            <w:r w:rsidRPr="00911404">
              <w:t>of people.</w:t>
            </w:r>
          </w:p>
          <w:p w:rsidR="00911404" w:rsidRPr="00911404" w:rsidRDefault="00911404" w:rsidP="00911404"/>
        </w:tc>
        <w:tc>
          <w:tcPr>
            <w:tcW w:w="1276" w:type="dxa"/>
            <w:shd w:val="clear" w:color="auto" w:fill="auto"/>
          </w:tcPr>
          <w:p w:rsidR="00911404" w:rsidRPr="00911404" w:rsidRDefault="00911404" w:rsidP="00911404">
            <w:r w:rsidRPr="00911404">
              <w:lastRenderedPageBreak/>
              <w:t>To understand the role of the United Nations in shaping international law.</w:t>
            </w:r>
          </w:p>
          <w:p w:rsidR="00911404" w:rsidRPr="00911404" w:rsidRDefault="00911404" w:rsidP="00911404"/>
          <w:p w:rsidR="00911404" w:rsidRPr="00911404" w:rsidRDefault="00911404" w:rsidP="00911404">
            <w:r w:rsidRPr="00911404">
              <w:t xml:space="preserve">To investigate why international laws and institutions are needed, </w:t>
            </w:r>
            <w:r w:rsidRPr="00911404">
              <w:lastRenderedPageBreak/>
              <w:t>and how they impact on states and people’s everyday lives.</w:t>
            </w:r>
          </w:p>
          <w:p w:rsidR="00911404" w:rsidRPr="00911404" w:rsidRDefault="00911404" w:rsidP="00911404"/>
          <w:p w:rsidR="00911404" w:rsidRPr="00911404" w:rsidRDefault="00911404" w:rsidP="00911404">
            <w:r w:rsidRPr="00911404">
              <w:t>To consider how international laws are made, and how they differ from agreements.</w:t>
            </w:r>
          </w:p>
        </w:tc>
        <w:tc>
          <w:tcPr>
            <w:tcW w:w="2898" w:type="dxa"/>
            <w:shd w:val="clear" w:color="auto" w:fill="auto"/>
          </w:tcPr>
          <w:p w:rsidR="00911404" w:rsidRPr="00911404" w:rsidRDefault="00911404" w:rsidP="00911404">
            <w:r w:rsidRPr="00911404">
              <w:lastRenderedPageBreak/>
              <w:t xml:space="preserve">The </w:t>
            </w:r>
            <w:hyperlink r:id="rId27" w:history="1">
              <w:r w:rsidRPr="00911404">
                <w:t>UN Association's Teaching resources</w:t>
              </w:r>
            </w:hyperlink>
            <w:r w:rsidRPr="00911404">
              <w:t xml:space="preserve"> will help you to build your lesson on this topic. Be prepared to supplement your teaching with short explanatory UN videos from YouTube to help further the understanding of your students.</w:t>
            </w:r>
          </w:p>
          <w:p w:rsidR="00911404" w:rsidRPr="00911404" w:rsidRDefault="00911404" w:rsidP="00911404"/>
          <w:p w:rsidR="00911404" w:rsidRPr="00911404" w:rsidRDefault="00911404" w:rsidP="00911404">
            <w:r w:rsidRPr="00911404">
              <w:t xml:space="preserve">Brainstorm the areas of life where international laws apply (conflict, trade, environment, etc.). Considering their schedule for a typical day, ask students to decide what </w:t>
            </w:r>
            <w:r w:rsidRPr="00911404">
              <w:lastRenderedPageBreak/>
              <w:t xml:space="preserve">international laws and agreements might impact on their typical day from the moment they wake up in the morning and use a CRC-free aerosol deodorant. </w:t>
            </w:r>
          </w:p>
          <w:p w:rsidR="00911404" w:rsidRPr="00911404" w:rsidRDefault="00911404" w:rsidP="00911404"/>
          <w:p w:rsidR="00911404" w:rsidRPr="00911404" w:rsidRDefault="00911404" w:rsidP="00911404">
            <w:r w:rsidRPr="00911404">
              <w:t xml:space="preserve">Ask students to draw a picture of what they imagine a world without international laws would look like. Compare and contrast different pictures in the class. Would it be a better or worse place to live? Using </w:t>
            </w:r>
            <w:hyperlink r:id="rId28" w:history="1">
              <w:r w:rsidRPr="00911404">
                <w:t>this stimulus</w:t>
              </w:r>
            </w:hyperlink>
            <w:r w:rsidRPr="00911404">
              <w:t xml:space="preserve"> for teacher understanding, facilitate a mind-mapping session with the class to consider why we have laws in society. Ask students to explain their answers with some deep thinking. Constantly ask </w:t>
            </w:r>
            <w:r w:rsidRPr="00911404">
              <w:lastRenderedPageBreak/>
              <w:t>students ‘why’ in order to dig deeper.</w:t>
            </w:r>
          </w:p>
          <w:p w:rsidR="00911404" w:rsidRPr="00911404" w:rsidRDefault="00911404" w:rsidP="00911404"/>
          <w:p w:rsidR="00911404" w:rsidRPr="00911404" w:rsidRDefault="00911404" w:rsidP="00911404">
            <w:r w:rsidRPr="00911404">
              <w:t>Consider the difference between a law and an agreement. How are laws upheld?</w:t>
            </w:r>
          </w:p>
        </w:tc>
        <w:tc>
          <w:tcPr>
            <w:tcW w:w="6032" w:type="dxa"/>
          </w:tcPr>
          <w:p w:rsidR="00911404" w:rsidRPr="00911404" w:rsidRDefault="00911404" w:rsidP="00911404">
            <w:r w:rsidRPr="00911404">
              <w:lastRenderedPageBreak/>
              <w:t>Diagram of UN organisations:</w:t>
            </w:r>
          </w:p>
          <w:p w:rsidR="00911404" w:rsidRPr="00911404" w:rsidRDefault="00EB2C07" w:rsidP="00911404">
            <w:hyperlink r:id="rId29" w:history="1">
              <w:r w:rsidR="00911404" w:rsidRPr="00911404">
                <w:t>https://www.un.org/en/pdfs/18-00159e_un_system_chart_17x11_4c_en_web.pdf</w:t>
              </w:r>
            </w:hyperlink>
            <w:r w:rsidR="00911404" w:rsidRPr="00911404" w:rsidDel="00052397">
              <w:t xml:space="preserve"> </w:t>
            </w:r>
          </w:p>
          <w:p w:rsidR="00911404" w:rsidRPr="00911404" w:rsidRDefault="00911404" w:rsidP="00911404"/>
          <w:p w:rsidR="00911404" w:rsidRPr="00911404" w:rsidRDefault="00911404" w:rsidP="00911404">
            <w:r w:rsidRPr="00911404">
              <w:t>Overview of international law written for students of politics:</w:t>
            </w:r>
          </w:p>
          <w:p w:rsidR="00911404" w:rsidRPr="00911404" w:rsidRDefault="00EB2C07" w:rsidP="00911404">
            <w:hyperlink r:id="rId30" w:history="1">
              <w:r w:rsidR="00911404" w:rsidRPr="00911404">
                <w:t>https://www.thestudentroom.co.uk/revision/politics/international-law</w:t>
              </w:r>
            </w:hyperlink>
          </w:p>
          <w:p w:rsidR="00911404" w:rsidRPr="00911404" w:rsidRDefault="00911404" w:rsidP="00911404"/>
          <w:p w:rsidR="00911404" w:rsidRPr="00911404" w:rsidRDefault="00911404" w:rsidP="00911404">
            <w:r w:rsidRPr="00911404">
              <w:t>What’s the point in having laws? Material can be adapted from this UK GCSE guide and BBC guide:</w:t>
            </w:r>
          </w:p>
          <w:p w:rsidR="00911404" w:rsidRPr="00911404" w:rsidRDefault="00EB2C07" w:rsidP="00911404">
            <w:hyperlink r:id="rId31" w:history="1">
              <w:r w:rsidR="00911404" w:rsidRPr="00911404">
                <w:t>https://www.ocr.org.uk/Images/221970-our-rights-responsibilities-and-the-law.pdf</w:t>
              </w:r>
            </w:hyperlink>
          </w:p>
          <w:p w:rsidR="00911404" w:rsidRPr="00911404" w:rsidRDefault="00EB2C07" w:rsidP="00911404">
            <w:hyperlink r:id="rId32" w:history="1">
              <w:r w:rsidR="00911404" w:rsidRPr="00911404">
                <w:t>https://www.bbc.co.uk/bitesize/guides/z93ck7h/revision/1</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Critical thinking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16-17</w:t>
            </w:r>
          </w:p>
        </w:tc>
        <w:tc>
          <w:tcPr>
            <w:tcW w:w="1285" w:type="dxa"/>
            <w:shd w:val="clear" w:color="auto" w:fill="auto"/>
          </w:tcPr>
          <w:p w:rsidR="00911404" w:rsidRPr="00911404" w:rsidRDefault="00911404" w:rsidP="00911404">
            <w:r w:rsidRPr="00911404">
              <w:t>1.4b) Key institutions of international law;</w:t>
            </w:r>
            <w:r w:rsidR="00AF3EEB">
              <w:t xml:space="preserve"> </w:t>
            </w:r>
            <w:r w:rsidRPr="00911404">
              <w:t>fundamentals of the content of treaties in international law</w:t>
            </w:r>
            <w:r w:rsidR="00AF3EEB">
              <w:t xml:space="preserve"> </w:t>
            </w:r>
            <w:r w:rsidRPr="00911404">
              <w:t>(e.g. how they are law-making; contractual).</w:t>
            </w:r>
          </w:p>
          <w:p w:rsidR="00911404" w:rsidRPr="00911404" w:rsidRDefault="00911404" w:rsidP="00911404"/>
        </w:tc>
        <w:tc>
          <w:tcPr>
            <w:tcW w:w="1276" w:type="dxa"/>
            <w:shd w:val="clear" w:color="auto" w:fill="auto"/>
          </w:tcPr>
          <w:p w:rsidR="00911404" w:rsidRPr="00911404" w:rsidRDefault="00911404" w:rsidP="00911404">
            <w:r w:rsidRPr="00911404">
              <w:lastRenderedPageBreak/>
              <w:t>To develop research skills by investigating a legal institution.</w:t>
            </w:r>
          </w:p>
          <w:p w:rsidR="00911404" w:rsidRPr="00911404" w:rsidRDefault="00911404" w:rsidP="00911404">
            <w:r w:rsidRPr="00911404">
              <w:t xml:space="preserve">  </w:t>
            </w:r>
          </w:p>
          <w:p w:rsidR="00911404" w:rsidRPr="00911404" w:rsidRDefault="00911404" w:rsidP="00911404">
            <w:r w:rsidRPr="00911404">
              <w:t>To understand the role of different international institutions.</w:t>
            </w:r>
          </w:p>
          <w:p w:rsidR="00911404" w:rsidRPr="00911404" w:rsidRDefault="00911404" w:rsidP="00911404"/>
          <w:p w:rsidR="00911404" w:rsidRPr="00911404" w:rsidRDefault="00911404" w:rsidP="00911404">
            <w:r w:rsidRPr="00911404">
              <w:lastRenderedPageBreak/>
              <w:t xml:space="preserve">To evaluate critically the effectiveness of international laws. </w:t>
            </w:r>
          </w:p>
          <w:p w:rsidR="00911404" w:rsidRPr="00911404" w:rsidRDefault="00911404" w:rsidP="00911404"/>
        </w:tc>
        <w:tc>
          <w:tcPr>
            <w:tcW w:w="2898" w:type="dxa"/>
            <w:shd w:val="clear" w:color="auto" w:fill="auto"/>
          </w:tcPr>
          <w:p w:rsidR="00911404" w:rsidRPr="00911404" w:rsidRDefault="00911404" w:rsidP="00911404">
            <w:r w:rsidRPr="00911404">
              <w:lastRenderedPageBreak/>
              <w:t>Students research these organisations to find out about their organisation, purpose, contribution to global well-being and degree of representation. They should use the sites suggested and research video clips to demonstrate the work of the organisations:</w:t>
            </w:r>
          </w:p>
          <w:p w:rsidR="00911404" w:rsidRPr="00911404" w:rsidRDefault="00911404" w:rsidP="00911404">
            <w:r w:rsidRPr="00911404">
              <w:t>International Criminal Court (ICC)</w:t>
            </w:r>
          </w:p>
          <w:p w:rsidR="00911404" w:rsidRPr="00911404" w:rsidRDefault="00911404" w:rsidP="00911404">
            <w:r w:rsidRPr="00911404">
              <w:t xml:space="preserve">International Court of Justice (ICJ) </w:t>
            </w:r>
          </w:p>
          <w:p w:rsidR="00911404" w:rsidRPr="00911404" w:rsidRDefault="00911404" w:rsidP="00911404">
            <w:r w:rsidRPr="00911404">
              <w:lastRenderedPageBreak/>
              <w:t xml:space="preserve">European Court of Human Rights (ECHR) </w:t>
            </w:r>
          </w:p>
          <w:p w:rsidR="00911404" w:rsidRPr="00911404" w:rsidRDefault="00911404" w:rsidP="00911404">
            <w:r w:rsidRPr="00911404">
              <w:t>European Court of Justice (ECJ).</w:t>
            </w:r>
          </w:p>
          <w:p w:rsidR="00911404" w:rsidRPr="00911404" w:rsidRDefault="00911404" w:rsidP="00911404"/>
          <w:p w:rsidR="00911404" w:rsidRPr="00911404" w:rsidRDefault="00911404" w:rsidP="00911404">
            <w:r w:rsidRPr="00911404">
              <w:t>Explain what is meant by an evaluation (anticipating the exam assessment). For instance, war court proceedings against Bosnian Serb leader Radovan Karadzic - who was accused of genocide during the siege of Sarajevo - lasted 8 years. The slow progress reflects the difficulty of enforcing aspects of international law. More worryingly, many war criminals continue to evade capture.</w:t>
            </w:r>
          </w:p>
          <w:p w:rsidR="00911404" w:rsidRPr="00911404" w:rsidRDefault="00911404" w:rsidP="00911404"/>
          <w:p w:rsidR="00911404" w:rsidRPr="00911404" w:rsidRDefault="00911404" w:rsidP="00911404">
            <w:r w:rsidRPr="00911404">
              <w:lastRenderedPageBreak/>
              <w:t>Special tribunals may be worth considering – (Yugoslavia, Rwanda, Sierra Leone).</w:t>
            </w:r>
          </w:p>
        </w:tc>
        <w:tc>
          <w:tcPr>
            <w:tcW w:w="6032" w:type="dxa"/>
          </w:tcPr>
          <w:p w:rsidR="00911404" w:rsidRPr="00911404" w:rsidRDefault="00911404" w:rsidP="00911404"/>
          <w:p w:rsidR="00911404" w:rsidRPr="00911404" w:rsidRDefault="00911404" w:rsidP="00911404">
            <w:proofErr w:type="gramStart"/>
            <w:r w:rsidRPr="00911404">
              <w:t>All of</w:t>
            </w:r>
            <w:proofErr w:type="gramEnd"/>
            <w:r w:rsidRPr="00911404">
              <w:t xml:space="preserve"> these institutions have websites that students can visit, for example:  http://www.icj-cij.org/court/index.php?p1=1</w:t>
            </w:r>
          </w:p>
          <w:p w:rsidR="00911404" w:rsidRPr="00911404" w:rsidRDefault="00911404" w:rsidP="00911404"/>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Critical thinking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18</w:t>
            </w:r>
          </w:p>
        </w:tc>
        <w:tc>
          <w:tcPr>
            <w:tcW w:w="1285" w:type="dxa"/>
            <w:shd w:val="clear" w:color="auto" w:fill="auto"/>
          </w:tcPr>
          <w:p w:rsidR="00911404" w:rsidRPr="00911404" w:rsidRDefault="00911404" w:rsidP="00AF3EEB">
            <w:r w:rsidRPr="00911404">
              <w:t>1.4c) Recognising the importance of social movements, charities and</w:t>
            </w:r>
            <w:r w:rsidR="00AF3EEB">
              <w:t xml:space="preserve"> </w:t>
            </w:r>
            <w:r w:rsidRPr="00911404">
              <w:t>non-governmental organisations (NGOs) in raising awareness and</w:t>
            </w:r>
            <w:r w:rsidR="00AF3EEB">
              <w:t xml:space="preserve"> </w:t>
            </w:r>
            <w:r w:rsidRPr="00911404">
              <w:t xml:space="preserve">campaigning for change to international law or the introduction </w:t>
            </w:r>
            <w:r w:rsidRPr="00911404">
              <w:lastRenderedPageBreak/>
              <w:t>of</w:t>
            </w:r>
            <w:r w:rsidR="00AF3EEB">
              <w:t xml:space="preserve"> </w:t>
            </w:r>
            <w:r w:rsidRPr="00911404">
              <w:t>new elements of international law.</w:t>
            </w:r>
          </w:p>
        </w:tc>
        <w:tc>
          <w:tcPr>
            <w:tcW w:w="1276" w:type="dxa"/>
            <w:shd w:val="clear" w:color="auto" w:fill="auto"/>
          </w:tcPr>
          <w:p w:rsidR="00911404" w:rsidRPr="00911404" w:rsidRDefault="00911404" w:rsidP="00911404">
            <w:r w:rsidRPr="00911404">
              <w:lastRenderedPageBreak/>
              <w:t>To discuss how civil society can influence international law- making.</w:t>
            </w:r>
          </w:p>
          <w:p w:rsidR="00911404" w:rsidRPr="00911404" w:rsidRDefault="00911404" w:rsidP="00911404"/>
          <w:p w:rsidR="00911404" w:rsidRPr="00911404" w:rsidRDefault="00911404" w:rsidP="00911404">
            <w:r w:rsidRPr="00911404">
              <w:t>To understand how new elements of law are introduced, e.g. to protect the global environment.</w:t>
            </w:r>
          </w:p>
          <w:p w:rsidR="00911404" w:rsidRPr="00911404" w:rsidRDefault="00911404" w:rsidP="00911404"/>
        </w:tc>
        <w:tc>
          <w:tcPr>
            <w:tcW w:w="2898" w:type="dxa"/>
            <w:shd w:val="clear" w:color="auto" w:fill="auto"/>
          </w:tcPr>
          <w:p w:rsidR="00911404" w:rsidRPr="00911404" w:rsidRDefault="00911404" w:rsidP="00911404">
            <w:r w:rsidRPr="00911404">
              <w:t xml:space="preserve">Think of the different scales on which charities work, contrasting the work of the ICRC (Red Cross) with a </w:t>
            </w:r>
            <w:proofErr w:type="gramStart"/>
            <w:r w:rsidRPr="00911404">
              <w:t>small neighbourhood-based movement students</w:t>
            </w:r>
            <w:proofErr w:type="gramEnd"/>
            <w:r w:rsidRPr="00911404">
              <w:t xml:space="preserve"> are familiar with locally. Use ICRC as an example to consider its structure and funding; goals and missions.</w:t>
            </w:r>
          </w:p>
          <w:p w:rsidR="00911404" w:rsidRPr="00911404" w:rsidRDefault="00911404" w:rsidP="00911404"/>
          <w:p w:rsidR="00911404" w:rsidRPr="00911404" w:rsidRDefault="00911404" w:rsidP="00911404">
            <w:r w:rsidRPr="00911404">
              <w:t xml:space="preserve">Consider examples where social movements have successfully exerted pressure on international law-makers resulting in a legislative change, e.g. 20th century progress towards environmental law. </w:t>
            </w:r>
          </w:p>
          <w:p w:rsidR="00911404" w:rsidRPr="00911404" w:rsidRDefault="00911404" w:rsidP="00911404"/>
          <w:p w:rsidR="00911404" w:rsidRPr="00911404" w:rsidRDefault="00911404" w:rsidP="00911404">
            <w:r w:rsidRPr="00911404">
              <w:t>Student-led climate protests and the activism of Greta Thunberg and Extinction Rebellion (XR) are highly relevant and contemporary examples.</w:t>
            </w:r>
          </w:p>
          <w:p w:rsidR="00911404" w:rsidRPr="00911404" w:rsidRDefault="00911404" w:rsidP="00911404"/>
        </w:tc>
        <w:tc>
          <w:tcPr>
            <w:tcW w:w="6032" w:type="dxa"/>
          </w:tcPr>
          <w:p w:rsidR="00911404" w:rsidRPr="00911404" w:rsidRDefault="00911404" w:rsidP="00911404">
            <w:r w:rsidRPr="00911404">
              <w:lastRenderedPageBreak/>
              <w:t>ICRC:</w:t>
            </w:r>
          </w:p>
          <w:p w:rsidR="00911404" w:rsidRPr="00911404" w:rsidRDefault="00EB2C07" w:rsidP="00911404">
            <w:hyperlink r:id="rId33" w:history="1">
              <w:r w:rsidR="00911404" w:rsidRPr="00911404">
                <w:t>https://www.icrc.org/en/who-we-are</w:t>
              </w:r>
            </w:hyperlink>
          </w:p>
          <w:p w:rsidR="00911404" w:rsidRPr="00911404" w:rsidRDefault="00911404" w:rsidP="00911404"/>
          <w:p w:rsidR="00911404" w:rsidRPr="00911404" w:rsidRDefault="00911404" w:rsidP="00911404">
            <w:r w:rsidRPr="00911404">
              <w:t>There is a Wikipedia review of climate activism and law:</w:t>
            </w:r>
          </w:p>
          <w:p w:rsidR="00911404" w:rsidRPr="00911404" w:rsidRDefault="00911404" w:rsidP="00911404">
            <w:r w:rsidRPr="00911404">
              <w:t xml:space="preserve">https://en.wikipedia.org/wiki/Individual_and_political_action_on_climate_change </w:t>
            </w:r>
          </w:p>
          <w:p w:rsidR="00911404" w:rsidRPr="00911404" w:rsidRDefault="00911404" w:rsidP="00911404"/>
          <w:p w:rsidR="00911404" w:rsidRPr="00911404" w:rsidRDefault="00911404" w:rsidP="00911404">
            <w:r w:rsidRPr="00911404">
              <w:t>Greta speaking at the UN:</w:t>
            </w:r>
          </w:p>
          <w:p w:rsidR="00911404" w:rsidRPr="00911404" w:rsidRDefault="00EB2C07" w:rsidP="00911404">
            <w:hyperlink r:id="rId34" w:history="1">
              <w:r w:rsidR="00911404" w:rsidRPr="00911404">
                <w:t>https://www.youtube.com/watch?v=u9KxE4Kv9A8</w:t>
              </w:r>
            </w:hyperlink>
          </w:p>
          <w:p w:rsidR="00911404" w:rsidRPr="00911404" w:rsidRDefault="00911404" w:rsidP="00911404"/>
          <w:p w:rsidR="00911404" w:rsidRPr="00911404" w:rsidRDefault="00911404" w:rsidP="00911404">
            <w:r w:rsidRPr="00911404">
              <w:t>TES teaching resources for Extinction Rebellion (XR):</w:t>
            </w:r>
          </w:p>
          <w:p w:rsidR="00911404" w:rsidRPr="00911404" w:rsidRDefault="00EB2C07" w:rsidP="00911404">
            <w:hyperlink r:id="rId35" w:history="1">
              <w:r w:rsidR="00911404" w:rsidRPr="00911404">
                <w:t>https://www.tes.com/teaching-resource/extinction-rebellion-climate-change-protests-12194765</w:t>
              </w:r>
            </w:hyperlink>
          </w:p>
        </w:tc>
        <w:tc>
          <w:tcPr>
            <w:tcW w:w="1463" w:type="dxa"/>
          </w:tcPr>
          <w:p w:rsidR="00911404" w:rsidRPr="00911404" w:rsidRDefault="00911404" w:rsidP="00911404"/>
          <w:p w:rsidR="00911404" w:rsidRPr="00911404" w:rsidRDefault="00911404" w:rsidP="00911404">
            <w:r w:rsidRPr="00911404">
              <w:t>Problem solving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Personal and social 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19</w:t>
            </w:r>
          </w:p>
        </w:tc>
        <w:tc>
          <w:tcPr>
            <w:tcW w:w="1285" w:type="dxa"/>
            <w:shd w:val="clear" w:color="auto" w:fill="auto"/>
          </w:tcPr>
          <w:p w:rsidR="00911404" w:rsidRPr="00911404" w:rsidRDefault="00911404" w:rsidP="00911404">
            <w:r w:rsidRPr="00911404">
              <w:t xml:space="preserve">1.5a) Ways in which citizens in some countries can campaign for global political change or intervention in places where protection may be </w:t>
            </w:r>
            <w:r w:rsidRPr="00911404">
              <w:lastRenderedPageBreak/>
              <w:t>needed or where they believe that political change may be required.</w:t>
            </w:r>
          </w:p>
          <w:p w:rsidR="00911404" w:rsidRPr="00911404" w:rsidRDefault="00911404" w:rsidP="00911404"/>
        </w:tc>
        <w:tc>
          <w:tcPr>
            <w:tcW w:w="1276" w:type="dxa"/>
            <w:shd w:val="clear" w:color="auto" w:fill="auto"/>
          </w:tcPr>
          <w:p w:rsidR="00911404" w:rsidRPr="00911404" w:rsidRDefault="00911404" w:rsidP="00911404">
            <w:r w:rsidRPr="00911404">
              <w:lastRenderedPageBreak/>
              <w:t>To consider the actions that other people have taken to try and bring about political change.</w:t>
            </w:r>
          </w:p>
        </w:tc>
        <w:tc>
          <w:tcPr>
            <w:tcW w:w="2898" w:type="dxa"/>
            <w:shd w:val="clear" w:color="auto" w:fill="auto"/>
          </w:tcPr>
          <w:p w:rsidR="00911404" w:rsidRPr="00911404" w:rsidRDefault="00911404" w:rsidP="00911404">
            <w:r w:rsidRPr="00911404">
              <w:t>In anticipation of Section A, it is important that students have a knowledge of the range of approaches and methods that can be used to appreciate different perspectives and that also have an influence in society through campaigning and debate. This lesson will start to prepare students for this forthcoming challenge.</w:t>
            </w:r>
          </w:p>
          <w:p w:rsidR="00911404" w:rsidRPr="00911404" w:rsidRDefault="00911404" w:rsidP="00911404"/>
          <w:p w:rsidR="00911404" w:rsidRPr="00911404" w:rsidRDefault="00911404" w:rsidP="00911404">
            <w:r w:rsidRPr="00911404">
              <w:t xml:space="preserve">Display a variety of images around the classroom, with </w:t>
            </w:r>
            <w:r w:rsidRPr="00911404">
              <w:lastRenderedPageBreak/>
              <w:t>text underneath explaining how they contribute to and/or make a difference in society. You might want to consider including individuals who do a variety of different activities, which might include:</w:t>
            </w:r>
          </w:p>
          <w:p w:rsidR="00911404" w:rsidRPr="00911404" w:rsidRDefault="00911404" w:rsidP="00911404">
            <w:r w:rsidRPr="00911404">
              <w:t>a volunteer for a charity or organisation supporting women’s rights globally (#MeToo)</w:t>
            </w:r>
          </w:p>
          <w:p w:rsidR="00911404" w:rsidRPr="00911404" w:rsidRDefault="00911404" w:rsidP="00911404">
            <w:r w:rsidRPr="00911404">
              <w:t>someone who writes to their MP about ending the conflict in Syria</w:t>
            </w:r>
          </w:p>
          <w:p w:rsidR="00911404" w:rsidRPr="00911404" w:rsidRDefault="00911404" w:rsidP="00911404">
            <w:r w:rsidRPr="00911404">
              <w:t>a person who reads the local newspaper</w:t>
            </w:r>
          </w:p>
          <w:p w:rsidR="00911404" w:rsidRPr="00911404" w:rsidRDefault="00911404" w:rsidP="00911404">
            <w:r w:rsidRPr="00911404">
              <w:t>someone who signs a petition against the bombing of civilians in a war</w:t>
            </w:r>
          </w:p>
          <w:p w:rsidR="00911404" w:rsidRPr="00911404" w:rsidRDefault="00911404" w:rsidP="00911404">
            <w:r w:rsidRPr="00911404">
              <w:lastRenderedPageBreak/>
              <w:t>an individual who clicks ‘like’ on a Facebook post criticising a terrorist group</w:t>
            </w:r>
          </w:p>
          <w:p w:rsidR="00911404" w:rsidRPr="00911404" w:rsidRDefault="00911404" w:rsidP="00911404">
            <w:r w:rsidRPr="00911404">
              <w:t>someone who posts a message of support for a cause on Twitter.</w:t>
            </w:r>
          </w:p>
          <w:p w:rsidR="00911404" w:rsidRPr="00911404" w:rsidRDefault="00911404" w:rsidP="00911404"/>
          <w:p w:rsidR="00911404" w:rsidRPr="00911404" w:rsidRDefault="00911404" w:rsidP="00911404">
            <w:r w:rsidRPr="00911404">
              <w:t xml:space="preserve">Ask students to consider whether any of these actions are more active than others.  </w:t>
            </w:r>
          </w:p>
        </w:tc>
        <w:tc>
          <w:tcPr>
            <w:tcW w:w="6032" w:type="dxa"/>
          </w:tcPr>
          <w:p w:rsidR="00911404" w:rsidRPr="00911404" w:rsidRDefault="00911404" w:rsidP="00911404">
            <w:r w:rsidRPr="00911404">
              <w:lastRenderedPageBreak/>
              <w:t>The #MeToo campaign may interest students (though it involves sensitive issues):</w:t>
            </w:r>
          </w:p>
          <w:p w:rsidR="00911404" w:rsidRPr="00911404" w:rsidRDefault="00EB2C07" w:rsidP="00911404">
            <w:hyperlink r:id="rId36" w:history="1">
              <w:r w:rsidR="00911404" w:rsidRPr="00911404">
                <w:t>https://metoomvmt.org/</w:t>
              </w:r>
            </w:hyperlink>
          </w:p>
        </w:tc>
        <w:tc>
          <w:tcPr>
            <w:tcW w:w="1463" w:type="dxa"/>
          </w:tcPr>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Perseverance</w:t>
            </w:r>
          </w:p>
          <w:p w:rsidR="00911404" w:rsidRPr="00911404" w:rsidRDefault="00911404" w:rsidP="00911404">
            <w:r w:rsidRPr="00911404">
              <w:t>Self-direction</w:t>
            </w:r>
          </w:p>
          <w:p w:rsidR="00911404" w:rsidRPr="00911404" w:rsidRDefault="00911404" w:rsidP="00911404"/>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20</w:t>
            </w:r>
          </w:p>
        </w:tc>
        <w:tc>
          <w:tcPr>
            <w:tcW w:w="1285" w:type="dxa"/>
            <w:shd w:val="clear" w:color="auto" w:fill="auto"/>
          </w:tcPr>
          <w:p w:rsidR="00911404" w:rsidRPr="00911404" w:rsidRDefault="00911404" w:rsidP="00911404">
            <w:r w:rsidRPr="00911404">
              <w:t>1.5b) Understanding how education promotes an understanding of significant global issues and concerns.</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consider how education can help accelerate political change. </w:t>
            </w:r>
          </w:p>
        </w:tc>
        <w:tc>
          <w:tcPr>
            <w:tcW w:w="2898" w:type="dxa"/>
            <w:shd w:val="clear" w:color="auto" w:fill="auto"/>
          </w:tcPr>
          <w:p w:rsidR="00911404" w:rsidRPr="00911404" w:rsidRDefault="00911404" w:rsidP="00911404">
            <w:r w:rsidRPr="00911404">
              <w:t xml:space="preserve">Discuss how in schools in many </w:t>
            </w:r>
            <w:proofErr w:type="gramStart"/>
            <w:r w:rsidRPr="00911404">
              <w:t>countries</w:t>
            </w:r>
            <w:proofErr w:type="gramEnd"/>
            <w:r w:rsidRPr="00911404">
              <w:t xml:space="preserve"> curriculum areas including history, geography and citizenship can play an important cultural and political role in nation-state building and also global awareness. But where should the balance be? </w:t>
            </w:r>
          </w:p>
          <w:p w:rsidR="00911404" w:rsidRPr="00911404" w:rsidRDefault="00911404" w:rsidP="00911404"/>
          <w:p w:rsidR="00911404" w:rsidRPr="00911404" w:rsidRDefault="00911404" w:rsidP="00911404">
            <w:r w:rsidRPr="00911404">
              <w:t xml:space="preserve">History lessons can perform the function of passing on </w:t>
            </w:r>
            <w:r w:rsidRPr="00911404">
              <w:lastRenderedPageBreak/>
              <w:t xml:space="preserve">important national stories and traditions to the next generation (and views can differ enormously on exactly which stories should be included or not). How far should history lessons focus on the outside world and the story of human rights, for example? </w:t>
            </w:r>
          </w:p>
          <w:p w:rsidR="00911404" w:rsidRPr="00911404" w:rsidRDefault="00911404" w:rsidP="00911404"/>
          <w:p w:rsidR="00911404" w:rsidRPr="00911404" w:rsidRDefault="00911404" w:rsidP="00911404">
            <w:r w:rsidRPr="00911404">
              <w:t>Working in pairs or small groups, students should reflect on their own education and how it may have shaped their views about important global political rights issues.</w:t>
            </w:r>
          </w:p>
        </w:tc>
        <w:tc>
          <w:tcPr>
            <w:tcW w:w="6032" w:type="dxa"/>
          </w:tcPr>
          <w:p w:rsidR="00911404" w:rsidRPr="00911404" w:rsidRDefault="00911404" w:rsidP="00911404">
            <w:r w:rsidRPr="00911404">
              <w:lastRenderedPageBreak/>
              <w:t>The International Baccalaureate promotes internationally-minded education:</w:t>
            </w:r>
          </w:p>
          <w:p w:rsidR="00911404" w:rsidRPr="00911404" w:rsidRDefault="00EB2C07" w:rsidP="00911404">
            <w:hyperlink r:id="rId37" w:history="1">
              <w:r w:rsidR="00911404" w:rsidRPr="00911404">
                <w:t>https://www.ibo.org/about-the-ib/mission/</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r w:rsidRPr="00911404">
              <w:t>Interpretation</w:t>
            </w:r>
          </w:p>
        </w:tc>
        <w:tc>
          <w:tcPr>
            <w:tcW w:w="1343" w:type="dxa"/>
          </w:tcPr>
          <w:p w:rsidR="00911404" w:rsidRPr="00911404" w:rsidRDefault="00911404" w:rsidP="00911404"/>
          <w:p w:rsidR="00911404" w:rsidRPr="00911404" w:rsidRDefault="00911404" w:rsidP="00911404">
            <w:r w:rsidRPr="00911404">
              <w:t>Self-monitoring</w:t>
            </w:r>
          </w:p>
          <w:p w:rsidR="00911404" w:rsidRPr="00911404" w:rsidRDefault="00911404" w:rsidP="00911404">
            <w:bookmarkStart w:id="0" w:name="_GoBack"/>
            <w:bookmarkEnd w:id="0"/>
            <w:r w:rsidRPr="00911404">
              <w:t>Self-evaluation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21</w:t>
            </w:r>
          </w:p>
        </w:tc>
        <w:tc>
          <w:tcPr>
            <w:tcW w:w="1285" w:type="dxa"/>
            <w:shd w:val="clear" w:color="auto" w:fill="auto"/>
          </w:tcPr>
          <w:p w:rsidR="00911404" w:rsidRPr="00911404" w:rsidRDefault="00911404" w:rsidP="00911404">
            <w:r w:rsidRPr="00911404">
              <w:t xml:space="preserve">1.5c) Recognising and considering examples of where </w:t>
            </w:r>
            <w:r w:rsidRPr="00911404">
              <w:lastRenderedPageBreak/>
              <w:t>citizenship action</w:t>
            </w:r>
            <w:r w:rsidR="00AF3EEB">
              <w:t xml:space="preserve"> </w:t>
            </w:r>
            <w:r w:rsidRPr="00911404">
              <w:t>has failed to make a difference in global politics and global change.</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consider the obstacles to political change that campaigners </w:t>
            </w:r>
            <w:r w:rsidRPr="00911404">
              <w:lastRenderedPageBreak/>
              <w:t xml:space="preserve">may encounter. </w:t>
            </w:r>
          </w:p>
        </w:tc>
        <w:tc>
          <w:tcPr>
            <w:tcW w:w="2898" w:type="dxa"/>
            <w:shd w:val="clear" w:color="auto" w:fill="auto"/>
          </w:tcPr>
          <w:p w:rsidR="00911404" w:rsidRPr="00911404" w:rsidRDefault="00911404" w:rsidP="00911404">
            <w:r w:rsidRPr="00911404">
              <w:lastRenderedPageBreak/>
              <w:t xml:space="preserve">There are many examples of times when state governments have ignored the views of citizens, irrespective of the level of campaigning. Students can brainstorm examples of </w:t>
            </w:r>
            <w:r w:rsidRPr="00911404">
              <w:lastRenderedPageBreak/>
              <w:t>countries around the world where this has happened. Many US citizens have campaigned unsuccessfully to leave the NAFTA (now USMCA) trade agreement (with Mexico). Making a difference globally can be harder still. Students can discuss situations such as:</w:t>
            </w:r>
          </w:p>
          <w:p w:rsidR="00911404" w:rsidRPr="00911404" w:rsidRDefault="00911404" w:rsidP="00911404">
            <w:r w:rsidRPr="00911404">
              <w:t>citizens of a state who travel abroad to protest outside an international institution, e.g. UN headquarters, European Parliament, World Bank</w:t>
            </w:r>
          </w:p>
          <w:p w:rsidR="00911404" w:rsidRPr="00911404" w:rsidRDefault="00911404" w:rsidP="00911404">
            <w:r w:rsidRPr="00911404">
              <w:t>citizens of a state who travel abroad to fight in a conflict elsewhere that they care about.</w:t>
            </w:r>
          </w:p>
          <w:p w:rsidR="00911404" w:rsidRPr="00911404" w:rsidRDefault="00911404" w:rsidP="00911404">
            <w:r w:rsidRPr="00911404">
              <w:t xml:space="preserve"> </w:t>
            </w:r>
          </w:p>
        </w:tc>
        <w:tc>
          <w:tcPr>
            <w:tcW w:w="6032" w:type="dxa"/>
          </w:tcPr>
          <w:p w:rsidR="00911404" w:rsidRPr="00911404" w:rsidRDefault="00911404" w:rsidP="00911404">
            <w:r w:rsidRPr="00911404">
              <w:lastRenderedPageBreak/>
              <w:t xml:space="preserve">An example of children across the world </w:t>
            </w:r>
            <w:proofErr w:type="gramStart"/>
            <w:r w:rsidRPr="00911404">
              <w:t>protesting against</w:t>
            </w:r>
            <w:proofErr w:type="gramEnd"/>
            <w:r w:rsidRPr="00911404">
              <w:t xml:space="preserve"> the slow progress of international climate change talks:</w:t>
            </w:r>
          </w:p>
          <w:p w:rsidR="00911404" w:rsidRPr="00911404" w:rsidRDefault="00EB2C07" w:rsidP="00911404">
            <w:hyperlink r:id="rId38" w:history="1">
              <w:r w:rsidR="00911404" w:rsidRPr="00911404">
                <w:t>https://www.bbc.co.uk/news/topics/czmw21ewkzqt/schools-climate-change-protests</w:t>
              </w:r>
            </w:hyperlink>
          </w:p>
          <w:p w:rsidR="00911404" w:rsidRPr="00911404" w:rsidRDefault="00911404" w:rsidP="00911404"/>
          <w:p w:rsidR="00911404" w:rsidRPr="00911404" w:rsidRDefault="00911404" w:rsidP="00911404">
            <w:r w:rsidRPr="00911404">
              <w:t>Here is an example of Spanish nationals traveling to Argentina to seek justice (they were tortured during the 1970s):</w:t>
            </w:r>
          </w:p>
          <w:p w:rsidR="00911404" w:rsidRPr="00911404" w:rsidRDefault="00EB2C07" w:rsidP="00911404">
            <w:hyperlink r:id="rId39" w:history="1">
              <w:r w:rsidR="00911404" w:rsidRPr="00911404">
                <w:t>https://www.aljazeera.com/blogs/americas/2013/12/98061.html</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Critical thinking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22</w:t>
            </w:r>
          </w:p>
        </w:tc>
        <w:tc>
          <w:tcPr>
            <w:tcW w:w="1285" w:type="dxa"/>
            <w:shd w:val="clear" w:color="auto" w:fill="auto"/>
          </w:tcPr>
          <w:p w:rsidR="00911404" w:rsidRPr="00911404" w:rsidRDefault="00911404" w:rsidP="00911404">
            <w:r w:rsidRPr="00911404">
              <w:t>1.5d) Key philosophica</w:t>
            </w:r>
            <w:r w:rsidRPr="00911404">
              <w:lastRenderedPageBreak/>
              <w:t>l differences between political parties; electoral</w:t>
            </w:r>
            <w:r w:rsidR="00AF3EEB">
              <w:t xml:space="preserve"> </w:t>
            </w:r>
            <w:r w:rsidRPr="00911404">
              <w:t>processes and systems.</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consider the different </w:t>
            </w:r>
            <w:r w:rsidRPr="00911404">
              <w:lastRenderedPageBreak/>
              <w:t xml:space="preserve">views held by political parties. </w:t>
            </w:r>
          </w:p>
          <w:p w:rsidR="00911404" w:rsidRPr="00911404" w:rsidRDefault="00911404" w:rsidP="00911404"/>
          <w:p w:rsidR="00911404" w:rsidRPr="00911404" w:rsidRDefault="00911404" w:rsidP="00911404">
            <w:r w:rsidRPr="00911404">
              <w:t xml:space="preserve">To </w:t>
            </w:r>
            <w:proofErr w:type="gramStart"/>
            <w:r w:rsidRPr="00911404">
              <w:t>investigate  the</w:t>
            </w:r>
            <w:proofErr w:type="gramEnd"/>
            <w:r w:rsidRPr="00911404">
              <w:t xml:space="preserve"> main political parties and policies in a country.</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How do views about important global issues vary amongst </w:t>
            </w:r>
            <w:r w:rsidRPr="00911404">
              <w:lastRenderedPageBreak/>
              <w:t>politicians in a country? Are some political parties more engaged with global politics and issues than others who care mainly about domestic issues? Display the logos of a selection of political parties in their case study country and ask students to match them with their correct names. Can they identify the party leaders?</w:t>
            </w:r>
          </w:p>
          <w:p w:rsidR="00911404" w:rsidRPr="00911404" w:rsidRDefault="00911404" w:rsidP="00911404"/>
          <w:p w:rsidR="00911404" w:rsidRPr="00911404" w:rsidRDefault="00911404" w:rsidP="00911404">
            <w:r w:rsidRPr="00911404">
              <w:t xml:space="preserve">Where relevant, prepare a card-sort of </w:t>
            </w:r>
            <w:hyperlink r:id="rId40" w:history="1">
              <w:r w:rsidRPr="00911404">
                <w:t>key manifesto commitments</w:t>
              </w:r>
            </w:hyperlink>
            <w:r w:rsidRPr="00911404">
              <w:t xml:space="preserve"> made by each political party in relation to global issues such as trade, human rights or defence spending. Can students spot any key differences?</w:t>
            </w:r>
          </w:p>
          <w:p w:rsidR="00911404" w:rsidRPr="00911404" w:rsidRDefault="00911404" w:rsidP="00911404"/>
        </w:tc>
        <w:tc>
          <w:tcPr>
            <w:tcW w:w="6032" w:type="dxa"/>
          </w:tcPr>
          <w:p w:rsidR="00911404" w:rsidRPr="00911404" w:rsidRDefault="00911404" w:rsidP="00911404">
            <w:r w:rsidRPr="00911404">
              <w:lastRenderedPageBreak/>
              <w:t xml:space="preserve">UK-based </w:t>
            </w:r>
            <w:proofErr w:type="gramStart"/>
            <w:r w:rsidRPr="00911404">
              <w:t>example  -</w:t>
            </w:r>
            <w:proofErr w:type="gramEnd"/>
            <w:r w:rsidRPr="00911404">
              <w:t xml:space="preserve"> party manifesto policy guide: </w:t>
            </w:r>
          </w:p>
          <w:p w:rsidR="00911404" w:rsidRPr="00911404" w:rsidRDefault="00EB2C07" w:rsidP="00911404">
            <w:hyperlink r:id="rId41" w:history="1">
              <w:r w:rsidR="00911404" w:rsidRPr="00911404">
                <w:t>https://www.bbc.co.uk/news/election-2019-50291676</w:t>
              </w:r>
            </w:hyperlink>
          </w:p>
          <w:p w:rsidR="00911404" w:rsidRPr="00911404" w:rsidRDefault="00911404" w:rsidP="00911404"/>
          <w:p w:rsidR="00911404" w:rsidRPr="00911404" w:rsidRDefault="00911404" w:rsidP="00911404">
            <w:r w:rsidRPr="00911404">
              <w:t>2019 Argentina election and manifesto guide:</w:t>
            </w:r>
          </w:p>
          <w:p w:rsidR="00911404" w:rsidRPr="00911404" w:rsidRDefault="00EB2C07" w:rsidP="00911404">
            <w:hyperlink r:id="rId42" w:history="1">
              <w:r w:rsidR="00911404" w:rsidRPr="00911404">
                <w:t>https://www.as-coa.org/content/guide-2019-latin-american-elections/argentina</w:t>
              </w:r>
            </w:hyperlink>
            <w:r w:rsidR="00911404" w:rsidRPr="00911404" w:rsidDel="00195467">
              <w:t xml:space="preserve"> </w:t>
            </w:r>
          </w:p>
        </w:tc>
        <w:tc>
          <w:tcPr>
            <w:tcW w:w="1463" w:type="dxa"/>
          </w:tcPr>
          <w:p w:rsidR="00911404" w:rsidRPr="00911404" w:rsidRDefault="00911404" w:rsidP="00911404"/>
          <w:p w:rsidR="00911404" w:rsidRPr="00911404" w:rsidRDefault="00911404" w:rsidP="00911404">
            <w:r w:rsidRPr="00911404">
              <w:lastRenderedPageBreak/>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lastRenderedPageBreak/>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23</w:t>
            </w:r>
          </w:p>
        </w:tc>
        <w:tc>
          <w:tcPr>
            <w:tcW w:w="1285" w:type="dxa"/>
            <w:shd w:val="clear" w:color="auto" w:fill="auto"/>
          </w:tcPr>
          <w:p w:rsidR="00911404" w:rsidRPr="00911404" w:rsidRDefault="00911404" w:rsidP="00AF3EEB">
            <w:r w:rsidRPr="00911404">
              <w:t>1.5e) Understanding the importance of schools, charities,</w:t>
            </w:r>
            <w:r w:rsidR="00AF3EEB">
              <w:t xml:space="preserve"> </w:t>
            </w:r>
            <w:r w:rsidRPr="00911404">
              <w:t>non-governmental organisations (NGOs), social movements and</w:t>
            </w:r>
            <w:r w:rsidR="00AF3EEB">
              <w:t xml:space="preserve"> </w:t>
            </w:r>
            <w:r w:rsidRPr="00911404">
              <w:t>international organisations in raising awareness of issues that affect citizens throughout the global community.</w:t>
            </w:r>
          </w:p>
        </w:tc>
        <w:tc>
          <w:tcPr>
            <w:tcW w:w="1276" w:type="dxa"/>
            <w:shd w:val="clear" w:color="auto" w:fill="auto"/>
          </w:tcPr>
          <w:p w:rsidR="00911404" w:rsidRPr="00911404" w:rsidRDefault="00911404" w:rsidP="00911404">
            <w:r w:rsidRPr="00911404">
              <w:t>To investigate the actions of civil society organisations that seek political change.</w:t>
            </w:r>
          </w:p>
        </w:tc>
        <w:tc>
          <w:tcPr>
            <w:tcW w:w="2898" w:type="dxa"/>
            <w:shd w:val="clear" w:color="auto" w:fill="auto"/>
          </w:tcPr>
          <w:p w:rsidR="00911404" w:rsidRPr="00911404" w:rsidRDefault="00911404" w:rsidP="00911404">
            <w:r w:rsidRPr="00911404">
              <w:t xml:space="preserve">Use the work of Amnesty International as a case study. Students should work in pairs and collect information as follows: </w:t>
            </w:r>
          </w:p>
          <w:p w:rsidR="00911404" w:rsidRPr="00911404" w:rsidRDefault="00911404" w:rsidP="00911404">
            <w:r w:rsidRPr="00911404">
              <w:t>some issues Amnesty is concerned about</w:t>
            </w:r>
          </w:p>
          <w:p w:rsidR="00911404" w:rsidRPr="00911404" w:rsidRDefault="00911404" w:rsidP="00911404">
            <w:r w:rsidRPr="00911404">
              <w:t>one fact about each of these issues</w:t>
            </w:r>
          </w:p>
          <w:p w:rsidR="00911404" w:rsidRPr="00911404" w:rsidRDefault="00911404" w:rsidP="00911404">
            <w:r w:rsidRPr="00911404">
              <w:t xml:space="preserve">one action Amnesty has taken to try to tackle each of </w:t>
            </w:r>
            <w:proofErr w:type="gramStart"/>
            <w:r w:rsidRPr="00911404">
              <w:t>these issue</w:t>
            </w:r>
            <w:proofErr w:type="gramEnd"/>
            <w:r w:rsidRPr="00911404">
              <w:t>.</w:t>
            </w:r>
          </w:p>
          <w:p w:rsidR="00911404" w:rsidRPr="00911404" w:rsidRDefault="00911404" w:rsidP="00911404"/>
          <w:p w:rsidR="00911404" w:rsidRPr="00911404" w:rsidRDefault="00911404" w:rsidP="00911404">
            <w:r w:rsidRPr="00911404">
              <w:t>The results could be presented in a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577"/>
              <w:gridCol w:w="1577"/>
            </w:tblGrid>
            <w:tr w:rsidR="00911404" w:rsidRPr="00911404" w:rsidTr="00E22A76">
              <w:tc>
                <w:tcPr>
                  <w:tcW w:w="1576" w:type="dxa"/>
                  <w:shd w:val="clear" w:color="auto" w:fill="auto"/>
                </w:tcPr>
                <w:p w:rsidR="00911404" w:rsidRPr="00911404" w:rsidRDefault="00911404" w:rsidP="00911404">
                  <w:r w:rsidRPr="00911404">
                    <w:t>Issue</w:t>
                  </w:r>
                </w:p>
              </w:tc>
              <w:tc>
                <w:tcPr>
                  <w:tcW w:w="1577" w:type="dxa"/>
                  <w:shd w:val="clear" w:color="auto" w:fill="auto"/>
                </w:tcPr>
                <w:p w:rsidR="00911404" w:rsidRPr="00911404" w:rsidRDefault="00911404" w:rsidP="00911404">
                  <w:r w:rsidRPr="00911404">
                    <w:t>Fact</w:t>
                  </w:r>
                </w:p>
              </w:tc>
              <w:tc>
                <w:tcPr>
                  <w:tcW w:w="1577" w:type="dxa"/>
                  <w:shd w:val="clear" w:color="auto" w:fill="auto"/>
                </w:tcPr>
                <w:p w:rsidR="00911404" w:rsidRPr="00911404" w:rsidRDefault="00911404" w:rsidP="00911404">
                  <w:r w:rsidRPr="00911404">
                    <w:t>Action</w:t>
                  </w:r>
                </w:p>
              </w:tc>
            </w:tr>
          </w:tbl>
          <w:p w:rsidR="00911404" w:rsidRPr="00911404" w:rsidRDefault="00911404" w:rsidP="00911404"/>
        </w:tc>
        <w:tc>
          <w:tcPr>
            <w:tcW w:w="6032" w:type="dxa"/>
          </w:tcPr>
          <w:p w:rsidR="00911404" w:rsidRPr="00911404" w:rsidRDefault="00911404" w:rsidP="00911404">
            <w:r w:rsidRPr="00911404">
              <w:t>The Amnesty website:</w:t>
            </w:r>
          </w:p>
          <w:p w:rsidR="00911404" w:rsidRPr="00911404" w:rsidRDefault="00911404" w:rsidP="00911404">
            <w:r w:rsidRPr="00911404">
              <w:t xml:space="preserve">https://www.amnesty.ie/who-we-are/ </w:t>
            </w:r>
          </w:p>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Collaboration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24</w:t>
            </w:r>
          </w:p>
        </w:tc>
        <w:tc>
          <w:tcPr>
            <w:tcW w:w="1285" w:type="dxa"/>
            <w:shd w:val="clear" w:color="auto" w:fill="auto"/>
          </w:tcPr>
          <w:p w:rsidR="00911404" w:rsidRPr="00911404" w:rsidRDefault="00911404" w:rsidP="00911404">
            <w:r w:rsidRPr="00911404">
              <w:t>Exam technique practice</w:t>
            </w:r>
          </w:p>
        </w:tc>
        <w:tc>
          <w:tcPr>
            <w:tcW w:w="1276" w:type="dxa"/>
            <w:shd w:val="clear" w:color="auto" w:fill="auto"/>
          </w:tcPr>
          <w:p w:rsidR="00911404" w:rsidRPr="00911404" w:rsidRDefault="00911404" w:rsidP="00911404">
            <w:r w:rsidRPr="00911404">
              <w:t>To understand the layout and structure of the exam paper.</w:t>
            </w:r>
          </w:p>
          <w:p w:rsidR="00911404" w:rsidRPr="00911404" w:rsidRDefault="00911404" w:rsidP="00911404"/>
          <w:p w:rsidR="00911404" w:rsidRPr="00911404" w:rsidRDefault="00911404" w:rsidP="00911404">
            <w:r w:rsidRPr="00911404">
              <w:t>To consider how to do well in the final exam.</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Use the Edexcel sample assessment material to guide students on how best to answer questions. What should they expect and how can they maximise their performance?</w:t>
            </w:r>
          </w:p>
          <w:p w:rsidR="00911404" w:rsidRPr="00911404" w:rsidRDefault="00911404" w:rsidP="00911404"/>
          <w:p w:rsidR="00911404" w:rsidRPr="00911404" w:rsidRDefault="00911404" w:rsidP="00911404">
            <w:proofErr w:type="gramStart"/>
            <w:r w:rsidRPr="00911404">
              <w:t>In particular, consider</w:t>
            </w:r>
            <w:proofErr w:type="gramEnd"/>
            <w:r w:rsidRPr="00911404">
              <w:t xml:space="preserve"> what is required when an evaluative task has been set, for instance: </w:t>
            </w:r>
          </w:p>
          <w:p w:rsidR="00911404" w:rsidRPr="00911404" w:rsidRDefault="00911404" w:rsidP="00911404"/>
          <w:p w:rsidR="00911404" w:rsidRPr="00911404" w:rsidRDefault="00911404" w:rsidP="00911404">
            <w:r w:rsidRPr="00911404">
              <w:t>‘One individual can make more of a difference than any organisation or government can.’</w:t>
            </w:r>
          </w:p>
          <w:p w:rsidR="00911404" w:rsidRPr="00911404" w:rsidRDefault="00911404" w:rsidP="00911404">
            <w:r w:rsidRPr="00911404">
              <w:t>How far do you agree with this view?</w:t>
            </w:r>
          </w:p>
        </w:tc>
        <w:tc>
          <w:tcPr>
            <w:tcW w:w="6032" w:type="dxa"/>
          </w:tcPr>
          <w:p w:rsidR="00911404" w:rsidRPr="00911404" w:rsidRDefault="00911404" w:rsidP="00911404">
            <w:r w:rsidRPr="00911404">
              <w:t xml:space="preserve">Refer to Edexcel sample assessment material </w:t>
            </w:r>
          </w:p>
          <w:p w:rsidR="00911404" w:rsidRPr="00911404" w:rsidRDefault="00911404" w:rsidP="00911404"/>
          <w:p w:rsidR="00911404" w:rsidRPr="00911404" w:rsidRDefault="00911404" w:rsidP="00911404"/>
        </w:tc>
        <w:tc>
          <w:tcPr>
            <w:tcW w:w="1463" w:type="dxa"/>
          </w:tcPr>
          <w:p w:rsidR="00911404" w:rsidRPr="00911404" w:rsidRDefault="00911404" w:rsidP="00911404"/>
        </w:tc>
        <w:tc>
          <w:tcPr>
            <w:tcW w:w="1343" w:type="dxa"/>
          </w:tcPr>
          <w:p w:rsidR="00911404" w:rsidRPr="00911404" w:rsidRDefault="00911404" w:rsidP="00911404"/>
        </w:tc>
      </w:tr>
      <w:tr w:rsidR="00911404" w:rsidRPr="00911404" w:rsidTr="00E22A76">
        <w:tc>
          <w:tcPr>
            <w:tcW w:w="14742" w:type="dxa"/>
            <w:gridSpan w:val="7"/>
            <w:shd w:val="clear" w:color="auto" w:fill="auto"/>
          </w:tcPr>
          <w:p w:rsidR="00911404" w:rsidRPr="00911404" w:rsidRDefault="00911404" w:rsidP="00911404"/>
          <w:p w:rsidR="00911404" w:rsidRPr="00911404" w:rsidRDefault="00911404" w:rsidP="00911404">
            <w:r w:rsidRPr="00911404">
              <w:t>SECTION B/C THEME 2 - Economic development and the environment</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25-26</w:t>
            </w:r>
          </w:p>
        </w:tc>
        <w:tc>
          <w:tcPr>
            <w:tcW w:w="1285" w:type="dxa"/>
            <w:shd w:val="clear" w:color="auto" w:fill="auto"/>
          </w:tcPr>
          <w:p w:rsidR="00911404" w:rsidRPr="00911404" w:rsidRDefault="00911404" w:rsidP="00911404">
            <w:r w:rsidRPr="00911404">
              <w:t>2.1a) Three Human Development Index countries (one high, one</w:t>
            </w:r>
            <w:r w:rsidR="00AF3EEB">
              <w:t xml:space="preserve"> </w:t>
            </w:r>
            <w:r w:rsidRPr="00911404">
              <w:t>medium, one low) giving an overview of global wealth disparities;</w:t>
            </w:r>
            <w:r w:rsidR="00AF3EEB">
              <w:t xml:space="preserve"> </w:t>
            </w:r>
            <w:r w:rsidRPr="00911404">
              <w:t>education and health disparities in each nation; new emerging</w:t>
            </w:r>
            <w:r w:rsidR="00AF3EEB">
              <w:t xml:space="preserve"> </w:t>
            </w:r>
            <w:r w:rsidRPr="00911404">
              <w:t>economies.</w:t>
            </w:r>
          </w:p>
          <w:p w:rsidR="00911404" w:rsidRPr="00911404" w:rsidRDefault="00911404" w:rsidP="00911404"/>
        </w:tc>
        <w:tc>
          <w:tcPr>
            <w:tcW w:w="1276" w:type="dxa"/>
            <w:shd w:val="clear" w:color="auto" w:fill="auto"/>
          </w:tcPr>
          <w:p w:rsidR="00911404" w:rsidRPr="00911404" w:rsidRDefault="00911404" w:rsidP="00911404">
            <w:r w:rsidRPr="00911404">
              <w:t>To develop research skills by investigating human development.</w:t>
            </w:r>
          </w:p>
          <w:p w:rsidR="00911404" w:rsidRPr="00911404" w:rsidRDefault="00911404" w:rsidP="00911404"/>
          <w:p w:rsidR="00911404" w:rsidRPr="00911404" w:rsidRDefault="00911404" w:rsidP="00911404">
            <w:r w:rsidRPr="00911404">
              <w:t>To understand what is meant by development.</w:t>
            </w:r>
          </w:p>
          <w:p w:rsidR="00911404" w:rsidRPr="00911404" w:rsidRDefault="00911404" w:rsidP="00911404"/>
          <w:p w:rsidR="00911404" w:rsidRPr="00911404" w:rsidRDefault="00911404" w:rsidP="00911404">
            <w:r w:rsidRPr="00911404">
              <w:t>To recognise global disparities.</w:t>
            </w:r>
          </w:p>
          <w:p w:rsidR="00911404" w:rsidRPr="00911404" w:rsidRDefault="00911404" w:rsidP="00911404"/>
        </w:tc>
        <w:tc>
          <w:tcPr>
            <w:tcW w:w="2898" w:type="dxa"/>
            <w:shd w:val="clear" w:color="auto" w:fill="auto"/>
          </w:tcPr>
          <w:p w:rsidR="00911404" w:rsidRPr="00911404" w:rsidRDefault="00911404" w:rsidP="00911404">
            <w:r w:rsidRPr="00911404">
              <w:t>This introductory activity helps students to understand the range of different variables involved in determining the level of development.</w:t>
            </w:r>
          </w:p>
          <w:p w:rsidR="00911404" w:rsidRPr="00911404" w:rsidRDefault="00911404" w:rsidP="00911404"/>
          <w:p w:rsidR="00911404" w:rsidRPr="00911404" w:rsidRDefault="00911404" w:rsidP="00911404">
            <w:r w:rsidRPr="00911404">
              <w:t xml:space="preserve">Introduce the different ways of measuring a countries level of development through GDP/GNI and HDI. Book ICT equipment/room if available. Guide students to work in pairs using data from the </w:t>
            </w:r>
            <w:hyperlink r:id="rId43" w:history="1">
              <w:r w:rsidRPr="00911404">
                <w:t>World Bank website</w:t>
              </w:r>
            </w:hyperlink>
            <w:r w:rsidRPr="00911404">
              <w:t xml:space="preserve"> to create a short presentation on one country of their choice. Students should consider:</w:t>
            </w:r>
          </w:p>
          <w:p w:rsidR="00911404" w:rsidRPr="00911404" w:rsidRDefault="00911404" w:rsidP="00911404">
            <w:r w:rsidRPr="00911404">
              <w:t>how its wealth/income compares globally</w:t>
            </w:r>
          </w:p>
          <w:p w:rsidR="00911404" w:rsidRPr="00911404" w:rsidRDefault="00911404" w:rsidP="00911404">
            <w:r w:rsidRPr="00911404">
              <w:lastRenderedPageBreak/>
              <w:t>how its HDI compares with the rest of world</w:t>
            </w:r>
          </w:p>
          <w:p w:rsidR="00911404" w:rsidRPr="00911404" w:rsidRDefault="00911404" w:rsidP="00911404">
            <w:r w:rsidRPr="00911404">
              <w:t>any other interesting criteria, e.g. happiness.</w:t>
            </w:r>
          </w:p>
          <w:p w:rsidR="00911404" w:rsidRPr="00911404" w:rsidRDefault="00911404" w:rsidP="00911404"/>
          <w:p w:rsidR="00911404" w:rsidRPr="00911404" w:rsidRDefault="00911404" w:rsidP="00911404">
            <w:r w:rsidRPr="00911404">
              <w:t>Students suggest reasons for the difference in the development indicators. Provide question stems (“How far does development vary....”) to encourage higher order thinking skills.</w:t>
            </w:r>
          </w:p>
          <w:p w:rsidR="00911404" w:rsidRPr="00911404" w:rsidRDefault="00911404" w:rsidP="00911404">
            <w:r w:rsidRPr="00911404">
              <w:t xml:space="preserve">Ask students to consider whether some of the information they have gathered may lead to a perception that some countries </w:t>
            </w:r>
            <w:proofErr w:type="gramStart"/>
            <w:r w:rsidRPr="00911404">
              <w:t>are in need of</w:t>
            </w:r>
            <w:proofErr w:type="gramEnd"/>
            <w:r w:rsidRPr="00911404">
              <w:t xml:space="preserve"> greater assistance from the global community.</w:t>
            </w:r>
          </w:p>
          <w:p w:rsidR="00911404" w:rsidRPr="00911404" w:rsidRDefault="00911404" w:rsidP="00911404"/>
        </w:tc>
        <w:tc>
          <w:tcPr>
            <w:tcW w:w="6032" w:type="dxa"/>
          </w:tcPr>
          <w:p w:rsidR="00911404" w:rsidRPr="00911404" w:rsidRDefault="00911404" w:rsidP="00911404">
            <w:r w:rsidRPr="00911404">
              <w:lastRenderedPageBreak/>
              <w:t xml:space="preserve">Two excellent KS3/4 Royal Geographical Society introductions to development: </w:t>
            </w:r>
          </w:p>
          <w:p w:rsidR="00911404" w:rsidRPr="00911404" w:rsidRDefault="00911404" w:rsidP="00911404"/>
          <w:p w:rsidR="00911404" w:rsidRPr="00911404" w:rsidRDefault="00EB2C07" w:rsidP="00911404">
            <w:hyperlink r:id="rId44" w:history="1">
              <w:r w:rsidR="00911404" w:rsidRPr="00911404">
                <w:t>https://www.rgs.org/schools/teaching-resources/development-processes-and-pathways/</w:t>
              </w:r>
            </w:hyperlink>
          </w:p>
          <w:p w:rsidR="00911404" w:rsidRPr="00911404" w:rsidRDefault="00EB2C07" w:rsidP="00911404">
            <w:hyperlink r:id="rId45" w:history="1">
              <w:r w:rsidR="00911404" w:rsidRPr="00911404">
                <w:t>https://www.rgs.org/schools/teaching-resources/60-second-guide-to-development-indicators/</w:t>
              </w:r>
            </w:hyperlink>
          </w:p>
          <w:p w:rsidR="00911404" w:rsidRPr="00911404" w:rsidRDefault="00911404" w:rsidP="00911404"/>
          <w:p w:rsidR="00911404" w:rsidRPr="00911404" w:rsidRDefault="00911404" w:rsidP="00911404">
            <w:r w:rsidRPr="00911404">
              <w:t>Human Development Report 2018:</w:t>
            </w:r>
          </w:p>
          <w:p w:rsidR="00911404" w:rsidRPr="00911404" w:rsidRDefault="00EB2C07" w:rsidP="00911404">
            <w:hyperlink r:id="rId46" w:history="1">
              <w:r w:rsidR="00911404" w:rsidRPr="00911404">
                <w:t>http://hdr.undp.org/en/2018-update</w:t>
              </w:r>
            </w:hyperlink>
          </w:p>
          <w:p w:rsidR="00911404" w:rsidRPr="00911404" w:rsidRDefault="00911404" w:rsidP="00911404"/>
          <w:p w:rsidR="00911404" w:rsidRPr="00911404" w:rsidRDefault="00911404" w:rsidP="00911404">
            <w:r w:rsidRPr="00911404">
              <w:t xml:space="preserve">Watch Hans </w:t>
            </w:r>
            <w:proofErr w:type="spellStart"/>
            <w:r w:rsidRPr="00911404">
              <w:t>Rosling</w:t>
            </w:r>
            <w:proofErr w:type="spellEnd"/>
            <w:r w:rsidRPr="00911404">
              <w:t xml:space="preserve"> explore global development: http://www.ted.com/talks/hans_rosling_shows_the_best_stats_you_ve_ever_seen?language=en</w:t>
            </w:r>
          </w:p>
          <w:p w:rsidR="00911404" w:rsidRPr="00911404" w:rsidRDefault="00911404" w:rsidP="00911404"/>
          <w:p w:rsidR="00911404" w:rsidRPr="00911404" w:rsidRDefault="00911404" w:rsidP="00911404">
            <w:r w:rsidRPr="00911404">
              <w:t>World Bank:</w:t>
            </w:r>
          </w:p>
          <w:p w:rsidR="00911404" w:rsidRPr="00911404" w:rsidRDefault="00EB2C07" w:rsidP="00911404">
            <w:hyperlink r:id="rId47" w:history="1">
              <w:r w:rsidR="00911404" w:rsidRPr="00911404">
                <w:t>http://data.worldbank.org/</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Interpretation</w:t>
            </w:r>
          </w:p>
        </w:tc>
        <w:tc>
          <w:tcPr>
            <w:tcW w:w="1343" w:type="dxa"/>
          </w:tcPr>
          <w:p w:rsidR="00911404" w:rsidRPr="00911404" w:rsidRDefault="00911404" w:rsidP="00911404"/>
          <w:p w:rsidR="00911404" w:rsidRPr="00911404" w:rsidRDefault="00911404" w:rsidP="00911404">
            <w:r w:rsidRPr="00911404">
              <w:t>Collaboration</w:t>
            </w:r>
          </w:p>
          <w:p w:rsidR="00911404" w:rsidRPr="00911404" w:rsidRDefault="00911404" w:rsidP="00911404"/>
          <w:p w:rsidR="00911404" w:rsidRPr="00911404" w:rsidRDefault="00911404" w:rsidP="00911404">
            <w:r w:rsidRPr="00911404">
              <w:t>Communication</w:t>
            </w:r>
          </w:p>
        </w:tc>
      </w:tr>
      <w:tr w:rsidR="00911404" w:rsidRPr="00911404" w:rsidTr="004454A5">
        <w:tc>
          <w:tcPr>
            <w:tcW w:w="445" w:type="dxa"/>
            <w:shd w:val="clear" w:color="auto" w:fill="auto"/>
          </w:tcPr>
          <w:p w:rsidR="00911404" w:rsidRPr="00911404" w:rsidRDefault="00911404" w:rsidP="00911404">
            <w:r w:rsidRPr="00911404">
              <w:lastRenderedPageBreak/>
              <w:t>27</w:t>
            </w:r>
          </w:p>
        </w:tc>
        <w:tc>
          <w:tcPr>
            <w:tcW w:w="1285" w:type="dxa"/>
            <w:shd w:val="clear" w:color="auto" w:fill="auto"/>
          </w:tcPr>
          <w:p w:rsidR="00911404" w:rsidRPr="00911404" w:rsidRDefault="00911404" w:rsidP="00911404">
            <w:r w:rsidRPr="00911404">
              <w:t>2.1b) The roles of free and fair trade in economic development.</w:t>
            </w:r>
          </w:p>
          <w:p w:rsidR="00911404" w:rsidRPr="00911404" w:rsidRDefault="00911404" w:rsidP="00911404"/>
        </w:tc>
        <w:tc>
          <w:tcPr>
            <w:tcW w:w="1276" w:type="dxa"/>
            <w:shd w:val="clear" w:color="auto" w:fill="auto"/>
          </w:tcPr>
          <w:p w:rsidR="00911404" w:rsidRPr="00911404" w:rsidRDefault="00911404" w:rsidP="00911404">
            <w:r w:rsidRPr="00911404">
              <w:t>To recognise the difference between free and fair trade.</w:t>
            </w:r>
          </w:p>
          <w:p w:rsidR="00911404" w:rsidRPr="00911404" w:rsidRDefault="00911404" w:rsidP="00911404"/>
          <w:p w:rsidR="00911404" w:rsidRPr="00911404" w:rsidRDefault="00911404" w:rsidP="00911404">
            <w:r w:rsidRPr="00911404">
              <w:t>To understand their different roles and advantages.</w:t>
            </w:r>
          </w:p>
          <w:p w:rsidR="00911404" w:rsidRPr="00911404" w:rsidRDefault="00911404" w:rsidP="00911404"/>
        </w:tc>
        <w:tc>
          <w:tcPr>
            <w:tcW w:w="2898" w:type="dxa"/>
            <w:shd w:val="clear" w:color="auto" w:fill="auto"/>
          </w:tcPr>
          <w:p w:rsidR="00911404" w:rsidRPr="00911404" w:rsidRDefault="00911404" w:rsidP="00911404">
            <w:r w:rsidRPr="00911404">
              <w:t>Free trade: the first resource offers an introductory explanation of the role of trade in development. The second offers a brief critique. Students should read the first one and explain the connection – then, using the second, make a table showing the pros and cons.</w:t>
            </w:r>
          </w:p>
          <w:p w:rsidR="00911404" w:rsidRPr="00911404" w:rsidRDefault="00911404" w:rsidP="00911404"/>
          <w:p w:rsidR="00911404" w:rsidRPr="00911404" w:rsidRDefault="00911404" w:rsidP="00911404">
            <w:r w:rsidRPr="00911404">
              <w:t xml:space="preserve">Next look at Fairtrade website. Ask students: why can’t all trade become fair trade? </w:t>
            </w:r>
          </w:p>
          <w:p w:rsidR="00911404" w:rsidRPr="00911404" w:rsidRDefault="00911404" w:rsidP="00911404"/>
          <w:p w:rsidR="00911404" w:rsidRPr="00911404" w:rsidRDefault="00911404" w:rsidP="00911404">
            <w:r w:rsidRPr="00911404">
              <w:t>The material could be presented in a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577"/>
              <w:gridCol w:w="1577"/>
            </w:tblGrid>
            <w:tr w:rsidR="00911404" w:rsidRPr="00911404" w:rsidTr="00E22A76">
              <w:tc>
                <w:tcPr>
                  <w:tcW w:w="1576" w:type="dxa"/>
                  <w:shd w:val="clear" w:color="auto" w:fill="auto"/>
                </w:tcPr>
                <w:p w:rsidR="00911404" w:rsidRPr="00911404" w:rsidRDefault="00911404" w:rsidP="00911404"/>
              </w:tc>
              <w:tc>
                <w:tcPr>
                  <w:tcW w:w="1577" w:type="dxa"/>
                  <w:shd w:val="clear" w:color="auto" w:fill="auto"/>
                </w:tcPr>
                <w:p w:rsidR="00911404" w:rsidRPr="00911404" w:rsidRDefault="00911404" w:rsidP="00911404">
                  <w:r w:rsidRPr="00911404">
                    <w:t>Pros</w:t>
                  </w:r>
                </w:p>
              </w:tc>
              <w:tc>
                <w:tcPr>
                  <w:tcW w:w="1577" w:type="dxa"/>
                  <w:shd w:val="clear" w:color="auto" w:fill="auto"/>
                </w:tcPr>
                <w:p w:rsidR="00911404" w:rsidRPr="00911404" w:rsidRDefault="00911404" w:rsidP="00911404">
                  <w:r w:rsidRPr="00911404">
                    <w:t>Cons</w:t>
                  </w:r>
                </w:p>
              </w:tc>
            </w:tr>
            <w:tr w:rsidR="00911404" w:rsidRPr="00911404" w:rsidTr="00E22A76">
              <w:tc>
                <w:tcPr>
                  <w:tcW w:w="1576" w:type="dxa"/>
                  <w:shd w:val="clear" w:color="auto" w:fill="auto"/>
                </w:tcPr>
                <w:p w:rsidR="00911404" w:rsidRPr="00911404" w:rsidRDefault="00911404" w:rsidP="00911404">
                  <w:r w:rsidRPr="00911404">
                    <w:t>Free trade</w:t>
                  </w:r>
                </w:p>
              </w:tc>
              <w:tc>
                <w:tcPr>
                  <w:tcW w:w="1577" w:type="dxa"/>
                  <w:shd w:val="clear" w:color="auto" w:fill="auto"/>
                </w:tcPr>
                <w:p w:rsidR="00911404" w:rsidRPr="00911404" w:rsidRDefault="00911404" w:rsidP="00911404"/>
              </w:tc>
              <w:tc>
                <w:tcPr>
                  <w:tcW w:w="1577" w:type="dxa"/>
                  <w:shd w:val="clear" w:color="auto" w:fill="auto"/>
                </w:tcPr>
                <w:p w:rsidR="00911404" w:rsidRPr="00911404" w:rsidRDefault="00911404" w:rsidP="00911404"/>
              </w:tc>
            </w:tr>
            <w:tr w:rsidR="00911404" w:rsidRPr="00911404" w:rsidTr="00E22A76">
              <w:tc>
                <w:tcPr>
                  <w:tcW w:w="1576" w:type="dxa"/>
                  <w:shd w:val="clear" w:color="auto" w:fill="auto"/>
                </w:tcPr>
                <w:p w:rsidR="00911404" w:rsidRPr="00911404" w:rsidRDefault="00911404" w:rsidP="00911404">
                  <w:r w:rsidRPr="00911404">
                    <w:t>Fair trade</w:t>
                  </w:r>
                </w:p>
              </w:tc>
              <w:tc>
                <w:tcPr>
                  <w:tcW w:w="1577" w:type="dxa"/>
                  <w:shd w:val="clear" w:color="auto" w:fill="auto"/>
                </w:tcPr>
                <w:p w:rsidR="00911404" w:rsidRPr="00911404" w:rsidRDefault="00911404" w:rsidP="00911404"/>
              </w:tc>
              <w:tc>
                <w:tcPr>
                  <w:tcW w:w="1577" w:type="dxa"/>
                  <w:shd w:val="clear" w:color="auto" w:fill="auto"/>
                </w:tcPr>
                <w:p w:rsidR="00911404" w:rsidRPr="00911404" w:rsidRDefault="00911404" w:rsidP="00911404"/>
              </w:tc>
            </w:tr>
          </w:tbl>
          <w:p w:rsidR="00911404" w:rsidRPr="00911404" w:rsidRDefault="00911404" w:rsidP="00911404"/>
        </w:tc>
        <w:tc>
          <w:tcPr>
            <w:tcW w:w="6032" w:type="dxa"/>
          </w:tcPr>
          <w:p w:rsidR="00911404" w:rsidRPr="00911404" w:rsidRDefault="00911404" w:rsidP="00911404">
            <w:r w:rsidRPr="00911404">
              <w:t xml:space="preserve">Wikipedia – Trade </w:t>
            </w:r>
            <w:proofErr w:type="gramStart"/>
            <w:r w:rsidRPr="00911404">
              <w:t>And</w:t>
            </w:r>
            <w:proofErr w:type="gramEnd"/>
            <w:r w:rsidRPr="00911404">
              <w:t xml:space="preserve"> Development</w:t>
            </w:r>
          </w:p>
          <w:p w:rsidR="00911404" w:rsidRPr="00911404" w:rsidRDefault="00EB2C07" w:rsidP="00911404">
            <w:hyperlink r:id="rId48" w:history="1">
              <w:r w:rsidR="00911404" w:rsidRPr="00911404">
                <w:t>http://en.wikipedia.org/wiki/Trade_and_development</w:t>
              </w:r>
            </w:hyperlink>
          </w:p>
          <w:p w:rsidR="00911404" w:rsidRPr="00911404" w:rsidRDefault="00911404" w:rsidP="00911404"/>
          <w:p w:rsidR="00911404" w:rsidRPr="00911404" w:rsidRDefault="00911404" w:rsidP="00911404">
            <w:r w:rsidRPr="00911404">
              <w:t xml:space="preserve">Global Policy Forum – International Trade </w:t>
            </w:r>
            <w:proofErr w:type="gramStart"/>
            <w:r w:rsidRPr="00911404">
              <w:t>And</w:t>
            </w:r>
            <w:proofErr w:type="gramEnd"/>
            <w:r w:rsidRPr="00911404">
              <w:t xml:space="preserve"> Development</w:t>
            </w:r>
          </w:p>
          <w:p w:rsidR="00911404" w:rsidRPr="00911404" w:rsidRDefault="00EB2C07" w:rsidP="00911404">
            <w:hyperlink r:id="rId49" w:history="1">
              <w:r w:rsidR="00911404" w:rsidRPr="00911404">
                <w:t>https://www.globalpolicy.org/globalization/globalization-of-the-economy-2-1/international-trade-and-development-2-3.html</w:t>
              </w:r>
            </w:hyperlink>
          </w:p>
          <w:p w:rsidR="00911404" w:rsidRPr="00911404" w:rsidRDefault="00911404" w:rsidP="00911404"/>
          <w:p w:rsidR="00911404" w:rsidRPr="00911404" w:rsidRDefault="00911404" w:rsidP="00911404">
            <w:r w:rsidRPr="00911404">
              <w:t>Guide to Fairtrade:</w:t>
            </w:r>
          </w:p>
          <w:p w:rsidR="00911404" w:rsidRPr="00911404" w:rsidRDefault="00911404" w:rsidP="00911404">
            <w:r w:rsidRPr="00911404">
              <w:t>http://www.fairtrade.org.uk/en/what-is-fairtrade</w:t>
            </w:r>
          </w:p>
        </w:tc>
        <w:tc>
          <w:tcPr>
            <w:tcW w:w="1463" w:type="dxa"/>
          </w:tcPr>
          <w:p w:rsidR="00911404" w:rsidRPr="00911404" w:rsidRDefault="00911404" w:rsidP="00911404"/>
          <w:p w:rsidR="00911404" w:rsidRPr="00911404" w:rsidRDefault="00911404" w:rsidP="00911404">
            <w:r w:rsidRPr="00911404">
              <w:t>Reasoning</w:t>
            </w:r>
          </w:p>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28</w:t>
            </w:r>
          </w:p>
        </w:tc>
        <w:tc>
          <w:tcPr>
            <w:tcW w:w="1285" w:type="dxa"/>
            <w:shd w:val="clear" w:color="auto" w:fill="auto"/>
          </w:tcPr>
          <w:p w:rsidR="00911404" w:rsidRPr="00911404" w:rsidRDefault="00911404" w:rsidP="00AF3EEB">
            <w:r w:rsidRPr="00911404">
              <w:t>2.1c) The development challenges and opportunities associated with</w:t>
            </w:r>
            <w:r w:rsidR="00AF3EEB">
              <w:t xml:space="preserve"> </w:t>
            </w:r>
            <w:r w:rsidRPr="00911404">
              <w:t>international migration, including remittances for host, source and migrant communities.</w:t>
            </w:r>
          </w:p>
        </w:tc>
        <w:tc>
          <w:tcPr>
            <w:tcW w:w="1276" w:type="dxa"/>
            <w:shd w:val="clear" w:color="auto" w:fill="auto"/>
          </w:tcPr>
          <w:p w:rsidR="00911404" w:rsidRPr="00911404" w:rsidRDefault="00911404" w:rsidP="00911404">
            <w:r w:rsidRPr="00911404">
              <w:t>To recognise different views about migration.</w:t>
            </w:r>
          </w:p>
          <w:p w:rsidR="00911404" w:rsidRPr="00911404" w:rsidRDefault="00911404" w:rsidP="00911404"/>
          <w:p w:rsidR="00911404" w:rsidRPr="00911404" w:rsidRDefault="00911404" w:rsidP="00911404">
            <w:r w:rsidRPr="00911404">
              <w:t>To understand the importance of remittances.</w:t>
            </w:r>
          </w:p>
          <w:p w:rsidR="00911404" w:rsidRPr="00911404" w:rsidRDefault="00911404" w:rsidP="00911404"/>
        </w:tc>
        <w:tc>
          <w:tcPr>
            <w:tcW w:w="2898" w:type="dxa"/>
            <w:shd w:val="clear" w:color="auto" w:fill="auto"/>
          </w:tcPr>
          <w:p w:rsidR="00911404" w:rsidRPr="00911404" w:rsidRDefault="00911404" w:rsidP="00911404">
            <w:r w:rsidRPr="00911404">
              <w:t>The articles selected for reading here:</w:t>
            </w:r>
          </w:p>
          <w:p w:rsidR="00911404" w:rsidRPr="00911404" w:rsidRDefault="00911404" w:rsidP="00911404">
            <w:r w:rsidRPr="00911404">
              <w:t>sum up the pros and cons of migration (students can work in groups to use the articles to argue the opposing points of view)</w:t>
            </w:r>
          </w:p>
          <w:p w:rsidR="00911404" w:rsidRPr="00911404" w:rsidRDefault="00911404" w:rsidP="00911404">
            <w:r w:rsidRPr="00911404">
              <w:t>give some initial information about the role of remittances.</w:t>
            </w:r>
          </w:p>
          <w:p w:rsidR="00911404" w:rsidRPr="00911404" w:rsidRDefault="00911404" w:rsidP="00911404"/>
          <w:p w:rsidR="00911404" w:rsidRPr="00911404" w:rsidRDefault="00911404" w:rsidP="00911404">
            <w:r w:rsidRPr="00911404">
              <w:t>Students select a range of countries at various stages of development. They compare the remittance data to see the potential impact on the economy.</w:t>
            </w:r>
          </w:p>
          <w:p w:rsidR="00911404" w:rsidRPr="00911404" w:rsidRDefault="00911404" w:rsidP="00911404"/>
        </w:tc>
        <w:tc>
          <w:tcPr>
            <w:tcW w:w="6032" w:type="dxa"/>
          </w:tcPr>
          <w:p w:rsidR="00911404" w:rsidRPr="00911404" w:rsidRDefault="00911404" w:rsidP="00911404">
            <w:r w:rsidRPr="00911404">
              <w:t>The World Bank – Migration and Remittances</w:t>
            </w:r>
          </w:p>
          <w:p w:rsidR="00911404" w:rsidRPr="00911404" w:rsidRDefault="00EB2C07" w:rsidP="00911404">
            <w:hyperlink r:id="rId50" w:history="1">
              <w:r w:rsidR="00911404" w:rsidRPr="00911404">
                <w:t>http://siteresources.worldbank.org/TOPICS/Resources/214970-1288877981391/Annual_Meetings_Report_DEC_IB_MigrationAndRemittances_Update24Sep10.pdf</w:t>
              </w:r>
            </w:hyperlink>
          </w:p>
          <w:p w:rsidR="00911404" w:rsidRPr="00911404" w:rsidRDefault="00911404" w:rsidP="00911404"/>
          <w:p w:rsidR="00911404" w:rsidRPr="00911404" w:rsidRDefault="00911404" w:rsidP="00911404">
            <w:r w:rsidRPr="00911404">
              <w:t>The infographics here provide a good summary of the issues:</w:t>
            </w:r>
          </w:p>
          <w:p w:rsidR="00911404" w:rsidRPr="00911404" w:rsidRDefault="00EB2C07" w:rsidP="00911404">
            <w:hyperlink r:id="rId51" w:history="1">
              <w:r w:rsidR="00911404" w:rsidRPr="00911404">
                <w:t>http://blogs.worldbank.org/voices/getting-smart-about-reducing-remittances-costs</w:t>
              </w:r>
            </w:hyperlink>
            <w:r w:rsidR="00911404" w:rsidRPr="00911404">
              <w:t xml:space="preserve"> </w:t>
            </w:r>
          </w:p>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Collaboration</w:t>
            </w:r>
          </w:p>
          <w:p w:rsidR="00911404" w:rsidRPr="00911404" w:rsidRDefault="00911404" w:rsidP="00911404"/>
          <w:p w:rsidR="00911404" w:rsidRPr="00911404" w:rsidRDefault="00911404" w:rsidP="00911404">
            <w:r w:rsidRPr="00911404">
              <w:t>Communication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29</w:t>
            </w:r>
          </w:p>
        </w:tc>
        <w:tc>
          <w:tcPr>
            <w:tcW w:w="1285" w:type="dxa"/>
            <w:shd w:val="clear" w:color="auto" w:fill="auto"/>
          </w:tcPr>
          <w:p w:rsidR="00911404" w:rsidRPr="00911404" w:rsidRDefault="00911404" w:rsidP="00911404">
            <w:r w:rsidRPr="00911404">
              <w:t>2.2a) The main international organisation</w:t>
            </w:r>
            <w:r w:rsidRPr="00911404">
              <w:lastRenderedPageBreak/>
              <w:t>s supporting economic</w:t>
            </w:r>
            <w:r w:rsidR="00AF3EEB">
              <w:t xml:space="preserve"> </w:t>
            </w:r>
            <w:r w:rsidRPr="00911404">
              <w:t>development and dealing with human welfare, including the WHO,</w:t>
            </w:r>
            <w:r w:rsidR="00AF3EEB">
              <w:t xml:space="preserve"> </w:t>
            </w:r>
            <w:r w:rsidRPr="00911404">
              <w:t>UNICEF and UNHCR.</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develop research skills by investigating </w:t>
            </w:r>
            <w:r w:rsidRPr="00911404">
              <w:lastRenderedPageBreak/>
              <w:t>a development organisation.</w:t>
            </w:r>
          </w:p>
          <w:p w:rsidR="00911404" w:rsidRPr="00911404" w:rsidRDefault="00911404" w:rsidP="00911404">
            <w:r w:rsidRPr="00911404">
              <w:t xml:space="preserve">  </w:t>
            </w:r>
          </w:p>
          <w:p w:rsidR="00911404" w:rsidRPr="00911404" w:rsidRDefault="00911404" w:rsidP="00911404">
            <w:r w:rsidRPr="00911404">
              <w:t xml:space="preserve">To evaluate critically the effectiveness of the work of international organisations. </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Outline the role of international organisations in supporting economic and social development. </w:t>
            </w:r>
          </w:p>
          <w:p w:rsidR="00911404" w:rsidRPr="00911404" w:rsidRDefault="00911404" w:rsidP="00911404">
            <w:r w:rsidRPr="00911404">
              <w:lastRenderedPageBreak/>
              <w:t xml:space="preserve">Teacher provides a brief example to explain the role of the IMF, World Bank or WTO in supporting economic development. </w:t>
            </w:r>
          </w:p>
          <w:p w:rsidR="00911404" w:rsidRPr="00911404" w:rsidRDefault="00911404" w:rsidP="00911404"/>
          <w:p w:rsidR="00911404" w:rsidRPr="00911404" w:rsidRDefault="00911404" w:rsidP="00911404">
            <w:r w:rsidRPr="00911404">
              <w:t>Students work in groups to research the WHO, UNICEF and UNHCR and share findings. They should record each organisation’s objectives and work. They can also:</w:t>
            </w:r>
          </w:p>
          <w:p w:rsidR="00911404" w:rsidRPr="00911404" w:rsidRDefault="00911404" w:rsidP="00911404">
            <w:r w:rsidRPr="00911404">
              <w:t>explore the origin of each organisation</w:t>
            </w:r>
          </w:p>
          <w:p w:rsidR="00911404" w:rsidRPr="00911404" w:rsidRDefault="00911404" w:rsidP="00911404">
            <w:r w:rsidRPr="00911404">
              <w:t>use the websites suggested and research their own video clips to demonstrate the work of the organisations</w:t>
            </w:r>
          </w:p>
          <w:p w:rsidR="00911404" w:rsidRPr="00911404" w:rsidRDefault="00911404" w:rsidP="00911404">
            <w:r w:rsidRPr="00911404">
              <w:t>present their results to the class.</w:t>
            </w:r>
          </w:p>
        </w:tc>
        <w:tc>
          <w:tcPr>
            <w:tcW w:w="6032" w:type="dxa"/>
          </w:tcPr>
          <w:p w:rsidR="00911404" w:rsidRPr="00911404" w:rsidRDefault="00911404" w:rsidP="00911404"/>
          <w:p w:rsidR="00911404" w:rsidRPr="00911404" w:rsidRDefault="00911404" w:rsidP="00911404">
            <w:r w:rsidRPr="00911404">
              <w:t>World Bank projects: http://www.worldbank.org/projects</w:t>
            </w:r>
          </w:p>
          <w:p w:rsidR="00911404" w:rsidRPr="00911404" w:rsidRDefault="00911404" w:rsidP="00911404"/>
          <w:p w:rsidR="00911404" w:rsidRPr="00911404" w:rsidRDefault="00911404" w:rsidP="00911404">
            <w:proofErr w:type="gramStart"/>
            <w:r w:rsidRPr="00911404">
              <w:t>WHO http://www.who.int/en/</w:t>
            </w:r>
            <w:proofErr w:type="gramEnd"/>
          </w:p>
          <w:p w:rsidR="00911404" w:rsidRPr="00911404" w:rsidRDefault="00911404" w:rsidP="00911404"/>
          <w:p w:rsidR="00911404" w:rsidRPr="00911404" w:rsidRDefault="00911404" w:rsidP="00911404">
            <w:r w:rsidRPr="00911404">
              <w:t>UNICEF http://www.unicef.org.uk/UNICEFs-Work/</w:t>
            </w:r>
          </w:p>
          <w:p w:rsidR="00911404" w:rsidRPr="00911404" w:rsidRDefault="00911404" w:rsidP="00911404"/>
          <w:p w:rsidR="00911404" w:rsidRPr="00911404" w:rsidRDefault="00911404" w:rsidP="00911404"/>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Collaboration</w:t>
            </w:r>
          </w:p>
          <w:p w:rsidR="00911404" w:rsidRPr="00911404" w:rsidRDefault="00911404" w:rsidP="00911404"/>
          <w:p w:rsidR="00911404" w:rsidRPr="00911404" w:rsidRDefault="00911404" w:rsidP="00911404">
            <w:r w:rsidRPr="00911404">
              <w:t>Communication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30</w:t>
            </w:r>
          </w:p>
        </w:tc>
        <w:tc>
          <w:tcPr>
            <w:tcW w:w="1285" w:type="dxa"/>
            <w:shd w:val="clear" w:color="auto" w:fill="auto"/>
          </w:tcPr>
          <w:p w:rsidR="00911404" w:rsidRPr="00911404" w:rsidRDefault="00911404" w:rsidP="00911404">
            <w:r w:rsidRPr="00911404">
              <w:t>2.2b) Difference between long-term and emergency development</w:t>
            </w:r>
            <w:r w:rsidR="00AF3EEB">
              <w:t xml:space="preserve"> </w:t>
            </w:r>
            <w:r w:rsidRPr="00911404">
              <w:t>assistance offered by international organisations, including lending</w:t>
            </w:r>
            <w:r w:rsidR="00AF3EEB">
              <w:t xml:space="preserve"> </w:t>
            </w:r>
            <w:r w:rsidRPr="00911404">
              <w:t>and aid.</w:t>
            </w:r>
          </w:p>
          <w:p w:rsidR="00911404" w:rsidRPr="00911404" w:rsidRDefault="00911404" w:rsidP="00911404"/>
        </w:tc>
        <w:tc>
          <w:tcPr>
            <w:tcW w:w="1276" w:type="dxa"/>
            <w:shd w:val="clear" w:color="auto" w:fill="auto"/>
          </w:tcPr>
          <w:p w:rsidR="00911404" w:rsidRPr="00911404" w:rsidRDefault="00911404" w:rsidP="00911404">
            <w:r w:rsidRPr="00911404">
              <w:t>To recognise different types of aid.</w:t>
            </w:r>
          </w:p>
          <w:p w:rsidR="00911404" w:rsidRPr="00911404" w:rsidRDefault="00911404" w:rsidP="00911404"/>
          <w:p w:rsidR="00911404" w:rsidRPr="00911404" w:rsidRDefault="00911404" w:rsidP="00911404">
            <w:r w:rsidRPr="00911404">
              <w:t>To evaluate the effectiveness of aid.</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Teacher provides a guide to the main types of financial assistance. This information is widely available in GCSE/</w:t>
            </w:r>
            <w:proofErr w:type="spellStart"/>
            <w:r w:rsidRPr="00911404">
              <w:t>iGCSE</w:t>
            </w:r>
            <w:proofErr w:type="spellEnd"/>
            <w:r w:rsidRPr="00911404">
              <w:t xml:space="preserve"> Geography textbooks and websites. </w:t>
            </w:r>
            <w:proofErr w:type="gramStart"/>
            <w:r w:rsidRPr="00911404">
              <w:t>In particular, attention</w:t>
            </w:r>
            <w:proofErr w:type="gramEnd"/>
            <w:r w:rsidRPr="00911404">
              <w:t xml:space="preserve"> should be paid to:</w:t>
            </w:r>
          </w:p>
          <w:p w:rsidR="00911404" w:rsidRPr="00911404" w:rsidRDefault="00911404" w:rsidP="00911404">
            <w:r w:rsidRPr="00911404">
              <w:t xml:space="preserve">emergency assistance, e.g. United Nations </w:t>
            </w:r>
          </w:p>
          <w:p w:rsidR="00911404" w:rsidRPr="00911404" w:rsidRDefault="00911404" w:rsidP="00911404">
            <w:r w:rsidRPr="00911404">
              <w:t>long-term aid provided by states (EU nations have a 0.6% GDP commitment; UN 0.7% target)</w:t>
            </w:r>
          </w:p>
          <w:p w:rsidR="00911404" w:rsidRPr="00911404" w:rsidRDefault="00911404" w:rsidP="00911404">
            <w:r w:rsidRPr="00911404">
              <w:t>long-term lending by the World Bank.</w:t>
            </w:r>
          </w:p>
          <w:p w:rsidR="00911404" w:rsidRPr="00911404" w:rsidRDefault="00911404" w:rsidP="00911404"/>
          <w:p w:rsidR="00911404" w:rsidRPr="00911404" w:rsidRDefault="00911404" w:rsidP="00911404">
            <w:r w:rsidRPr="00911404">
              <w:t>The strengths and weaknesses of each type of assistance can be evaluated using a table.</w:t>
            </w:r>
          </w:p>
          <w:p w:rsidR="00911404" w:rsidRPr="00911404" w:rsidRDefault="00911404" w:rsidP="00911404">
            <w:r w:rsidRPr="00911404">
              <w:t>The material could be presented in a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276"/>
              <w:gridCol w:w="1407"/>
            </w:tblGrid>
            <w:tr w:rsidR="00911404" w:rsidRPr="00911404" w:rsidTr="00E22A76">
              <w:tc>
                <w:tcPr>
                  <w:tcW w:w="2047" w:type="dxa"/>
                  <w:shd w:val="clear" w:color="auto" w:fill="auto"/>
                </w:tcPr>
                <w:p w:rsidR="00911404" w:rsidRPr="00911404" w:rsidRDefault="00911404" w:rsidP="00911404"/>
              </w:tc>
              <w:tc>
                <w:tcPr>
                  <w:tcW w:w="1276" w:type="dxa"/>
                  <w:shd w:val="clear" w:color="auto" w:fill="auto"/>
                </w:tcPr>
                <w:p w:rsidR="00911404" w:rsidRPr="00911404" w:rsidRDefault="00911404" w:rsidP="00911404">
                  <w:r w:rsidRPr="00911404">
                    <w:t>Strength</w:t>
                  </w:r>
                </w:p>
              </w:tc>
              <w:tc>
                <w:tcPr>
                  <w:tcW w:w="1407" w:type="dxa"/>
                  <w:shd w:val="clear" w:color="auto" w:fill="auto"/>
                </w:tcPr>
                <w:p w:rsidR="00911404" w:rsidRPr="00911404" w:rsidRDefault="00911404" w:rsidP="00911404">
                  <w:r w:rsidRPr="00911404">
                    <w:t>Weakness</w:t>
                  </w:r>
                </w:p>
              </w:tc>
            </w:tr>
            <w:tr w:rsidR="00911404" w:rsidRPr="00911404" w:rsidTr="00E22A76">
              <w:tc>
                <w:tcPr>
                  <w:tcW w:w="2047" w:type="dxa"/>
                  <w:shd w:val="clear" w:color="auto" w:fill="auto"/>
                </w:tcPr>
                <w:p w:rsidR="00911404" w:rsidRPr="00911404" w:rsidRDefault="00911404" w:rsidP="00911404">
                  <w:r w:rsidRPr="00911404">
                    <w:t>Emergency aid</w:t>
                  </w:r>
                </w:p>
              </w:tc>
              <w:tc>
                <w:tcPr>
                  <w:tcW w:w="1276" w:type="dxa"/>
                  <w:shd w:val="clear" w:color="auto" w:fill="auto"/>
                </w:tcPr>
                <w:p w:rsidR="00911404" w:rsidRPr="00911404" w:rsidRDefault="00911404" w:rsidP="00911404"/>
              </w:tc>
              <w:tc>
                <w:tcPr>
                  <w:tcW w:w="1407" w:type="dxa"/>
                  <w:shd w:val="clear" w:color="auto" w:fill="auto"/>
                </w:tcPr>
                <w:p w:rsidR="00911404" w:rsidRPr="00911404" w:rsidRDefault="00911404" w:rsidP="00911404"/>
              </w:tc>
            </w:tr>
            <w:tr w:rsidR="00911404" w:rsidRPr="00911404" w:rsidTr="00E22A76">
              <w:tc>
                <w:tcPr>
                  <w:tcW w:w="2047" w:type="dxa"/>
                  <w:shd w:val="clear" w:color="auto" w:fill="auto"/>
                </w:tcPr>
                <w:p w:rsidR="00911404" w:rsidRPr="00911404" w:rsidRDefault="00911404" w:rsidP="00911404">
                  <w:r w:rsidRPr="00911404">
                    <w:t>Government long-term aid</w:t>
                  </w:r>
                </w:p>
              </w:tc>
              <w:tc>
                <w:tcPr>
                  <w:tcW w:w="1276" w:type="dxa"/>
                  <w:shd w:val="clear" w:color="auto" w:fill="auto"/>
                </w:tcPr>
                <w:p w:rsidR="00911404" w:rsidRPr="00911404" w:rsidRDefault="00911404" w:rsidP="00911404"/>
              </w:tc>
              <w:tc>
                <w:tcPr>
                  <w:tcW w:w="1407" w:type="dxa"/>
                  <w:shd w:val="clear" w:color="auto" w:fill="auto"/>
                </w:tcPr>
                <w:p w:rsidR="00911404" w:rsidRPr="00911404" w:rsidRDefault="00911404" w:rsidP="00911404"/>
              </w:tc>
            </w:tr>
            <w:tr w:rsidR="00911404" w:rsidRPr="00911404" w:rsidTr="00E22A76">
              <w:tc>
                <w:tcPr>
                  <w:tcW w:w="2047" w:type="dxa"/>
                  <w:shd w:val="clear" w:color="auto" w:fill="auto"/>
                </w:tcPr>
                <w:p w:rsidR="00911404" w:rsidRPr="00911404" w:rsidRDefault="00911404" w:rsidP="00911404">
                  <w:r w:rsidRPr="00911404">
                    <w:t>World Bank loans</w:t>
                  </w:r>
                </w:p>
              </w:tc>
              <w:tc>
                <w:tcPr>
                  <w:tcW w:w="1276" w:type="dxa"/>
                  <w:shd w:val="clear" w:color="auto" w:fill="auto"/>
                </w:tcPr>
                <w:p w:rsidR="00911404" w:rsidRPr="00911404" w:rsidRDefault="00911404" w:rsidP="00911404"/>
              </w:tc>
              <w:tc>
                <w:tcPr>
                  <w:tcW w:w="1407" w:type="dxa"/>
                  <w:shd w:val="clear" w:color="auto" w:fill="auto"/>
                </w:tcPr>
                <w:p w:rsidR="00911404" w:rsidRPr="00911404" w:rsidRDefault="00911404" w:rsidP="00911404"/>
              </w:tc>
            </w:tr>
          </w:tbl>
          <w:p w:rsidR="00911404" w:rsidRPr="00911404" w:rsidRDefault="00911404" w:rsidP="00911404"/>
        </w:tc>
        <w:tc>
          <w:tcPr>
            <w:tcW w:w="6032" w:type="dxa"/>
          </w:tcPr>
          <w:p w:rsidR="00911404" w:rsidRPr="00911404" w:rsidRDefault="00911404" w:rsidP="00911404">
            <w:r w:rsidRPr="00911404">
              <w:lastRenderedPageBreak/>
              <w:t>A critical look at World Bank lending: https://www.theguardian.com/business/2007/aug/16/imf.internationalaidanddevelopment</w:t>
            </w:r>
          </w:p>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p w:rsidR="00911404" w:rsidRPr="00911404" w:rsidRDefault="00911404" w:rsidP="00911404">
            <w:r w:rsidRPr="00911404">
              <w:t>Decision making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Self-direction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31</w:t>
            </w:r>
          </w:p>
        </w:tc>
        <w:tc>
          <w:tcPr>
            <w:tcW w:w="1285" w:type="dxa"/>
            <w:shd w:val="clear" w:color="auto" w:fill="auto"/>
          </w:tcPr>
          <w:p w:rsidR="00911404" w:rsidRPr="00911404" w:rsidRDefault="00911404" w:rsidP="00AF3EEB">
            <w:r w:rsidRPr="00911404">
              <w:t>2.2c) Citizenship involvement with organisations and considerations of</w:t>
            </w:r>
            <w:r w:rsidR="00AF3EEB">
              <w:t xml:space="preserve"> </w:t>
            </w:r>
            <w:r w:rsidRPr="00911404">
              <w:t>case studies regarding impacts.</w:t>
            </w:r>
          </w:p>
        </w:tc>
        <w:tc>
          <w:tcPr>
            <w:tcW w:w="1276" w:type="dxa"/>
            <w:shd w:val="clear" w:color="auto" w:fill="auto"/>
          </w:tcPr>
          <w:p w:rsidR="00911404" w:rsidRPr="00911404" w:rsidRDefault="00911404" w:rsidP="00911404">
            <w:r w:rsidRPr="00911404">
              <w:t xml:space="preserve">To develop research skills by investigating </w:t>
            </w:r>
          </w:p>
          <w:p w:rsidR="00911404" w:rsidRPr="00911404" w:rsidRDefault="00911404" w:rsidP="00911404">
            <w:r w:rsidRPr="00911404">
              <w:t xml:space="preserve">the difference an individual can make. </w:t>
            </w:r>
          </w:p>
          <w:p w:rsidR="00911404" w:rsidRPr="00911404" w:rsidRDefault="00911404" w:rsidP="00911404"/>
        </w:tc>
        <w:tc>
          <w:tcPr>
            <w:tcW w:w="2898" w:type="dxa"/>
            <w:shd w:val="clear" w:color="auto" w:fill="auto"/>
          </w:tcPr>
          <w:p w:rsidR="00911404" w:rsidRPr="00911404" w:rsidRDefault="00911404" w:rsidP="00911404">
            <w:r w:rsidRPr="00911404">
              <w:t>With teacher support, students should investigate two examples:</w:t>
            </w:r>
          </w:p>
          <w:p w:rsidR="00911404" w:rsidRPr="00911404" w:rsidRDefault="00911404" w:rsidP="00911404">
            <w:r w:rsidRPr="00911404">
              <w:t xml:space="preserve">a celebrity who has made a difference, e.g. Angelina </w:t>
            </w:r>
            <w:proofErr w:type="spellStart"/>
            <w:r w:rsidRPr="00911404">
              <w:t>Joli’s</w:t>
            </w:r>
            <w:proofErr w:type="spellEnd"/>
            <w:r w:rsidRPr="00911404">
              <w:t xml:space="preserve"> work with the UN (also past involvement with celebrity citizens in Live Aid, etc.)</w:t>
            </w:r>
          </w:p>
          <w:p w:rsidR="00911404" w:rsidRPr="00911404" w:rsidRDefault="00911404" w:rsidP="00911404">
            <w:r w:rsidRPr="00911404">
              <w:t xml:space="preserve">an ordinary citizen who has made a difference; individuals may work in partnership with </w:t>
            </w:r>
            <w:proofErr w:type="gramStart"/>
            <w:r w:rsidRPr="00911404">
              <w:t>particular NGOs</w:t>
            </w:r>
            <w:proofErr w:type="gramEnd"/>
            <w:r w:rsidRPr="00911404">
              <w:t xml:space="preserve">, </w:t>
            </w:r>
            <w:proofErr w:type="spellStart"/>
            <w:r w:rsidRPr="00911404">
              <w:t>e.g</w:t>
            </w:r>
            <w:proofErr w:type="spellEnd"/>
            <w:r w:rsidRPr="00911404">
              <w:t xml:space="preserve"> the example provided of ActionAid and South African women.</w:t>
            </w:r>
          </w:p>
          <w:p w:rsidR="00911404" w:rsidRPr="00911404" w:rsidRDefault="00911404" w:rsidP="00911404"/>
        </w:tc>
        <w:tc>
          <w:tcPr>
            <w:tcW w:w="6032" w:type="dxa"/>
          </w:tcPr>
          <w:p w:rsidR="00911404" w:rsidRPr="00911404" w:rsidRDefault="00911404" w:rsidP="00911404">
            <w:r w:rsidRPr="00911404">
              <w:t>A celebrity analysis (</w:t>
            </w:r>
            <w:proofErr w:type="spellStart"/>
            <w:r w:rsidRPr="00911404">
              <w:t>n.b.</w:t>
            </w:r>
            <w:proofErr w:type="spellEnd"/>
            <w:r w:rsidRPr="00911404">
              <w:t xml:space="preserve"> be watchful for any reporting bias): </w:t>
            </w:r>
          </w:p>
          <w:p w:rsidR="00911404" w:rsidRPr="00911404" w:rsidRDefault="00EB2C07" w:rsidP="00911404">
            <w:hyperlink r:id="rId52" w:history="1">
              <w:r w:rsidR="00911404" w:rsidRPr="00911404">
                <w:t>https://www.newyorker.com/news/news-desk/celebrity-and-charity-in-africa</w:t>
              </w:r>
            </w:hyperlink>
          </w:p>
          <w:p w:rsidR="00911404" w:rsidRPr="00911404" w:rsidRDefault="00911404" w:rsidP="00911404"/>
          <w:p w:rsidR="00911404" w:rsidRPr="00911404" w:rsidRDefault="00911404" w:rsidP="00911404">
            <w:r w:rsidRPr="00911404">
              <w:t>ActionAid works with citizens of South Africa and around the world:</w:t>
            </w:r>
          </w:p>
          <w:p w:rsidR="00911404" w:rsidRPr="00911404" w:rsidRDefault="00EB2C07" w:rsidP="00911404">
            <w:hyperlink r:id="rId53" w:history="1">
              <w:r w:rsidR="00911404" w:rsidRPr="00911404">
                <w:t>https://www.actionaid.org.uk/campaign/campaigning-works</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Self-direction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32-33</w:t>
            </w:r>
          </w:p>
        </w:tc>
        <w:tc>
          <w:tcPr>
            <w:tcW w:w="1285" w:type="dxa"/>
            <w:shd w:val="clear" w:color="auto" w:fill="auto"/>
          </w:tcPr>
          <w:p w:rsidR="00911404" w:rsidRPr="00911404" w:rsidRDefault="00911404" w:rsidP="00911404">
            <w:r w:rsidRPr="00911404">
              <w:t>2.3a) Climate change, its causes, consequences and the response of the</w:t>
            </w:r>
            <w:r w:rsidR="00AF3EEB">
              <w:t xml:space="preserve"> </w:t>
            </w:r>
            <w:r w:rsidRPr="00911404">
              <w:t>global community and individual citizens (including adaptation to a</w:t>
            </w:r>
            <w:r w:rsidR="00AF3EEB">
              <w:t xml:space="preserve"> </w:t>
            </w:r>
            <w:r w:rsidRPr="00911404">
              <w:t>changing natural environment).</w:t>
            </w:r>
          </w:p>
          <w:p w:rsidR="00911404" w:rsidRPr="00911404" w:rsidRDefault="00911404" w:rsidP="00911404"/>
        </w:tc>
        <w:tc>
          <w:tcPr>
            <w:tcW w:w="1276" w:type="dxa"/>
            <w:shd w:val="clear" w:color="auto" w:fill="auto"/>
          </w:tcPr>
          <w:p w:rsidR="00911404" w:rsidRPr="00911404" w:rsidRDefault="00911404" w:rsidP="00911404">
            <w:r w:rsidRPr="00911404">
              <w:t xml:space="preserve">To recognise the causes of climate change. </w:t>
            </w:r>
          </w:p>
          <w:p w:rsidR="00911404" w:rsidRPr="00911404" w:rsidRDefault="00911404" w:rsidP="00911404"/>
          <w:p w:rsidR="00911404" w:rsidRPr="00911404" w:rsidRDefault="00911404" w:rsidP="00911404">
            <w:r w:rsidRPr="00911404">
              <w:t>To understand the need for and progress towards global action.</w:t>
            </w:r>
          </w:p>
        </w:tc>
        <w:tc>
          <w:tcPr>
            <w:tcW w:w="2898" w:type="dxa"/>
            <w:shd w:val="clear" w:color="auto" w:fill="auto"/>
          </w:tcPr>
          <w:p w:rsidR="00911404" w:rsidRPr="00911404" w:rsidRDefault="00911404" w:rsidP="00911404">
            <w:r w:rsidRPr="00911404">
              <w:t xml:space="preserve">There is a wealth of good climate change teaching resources available. The topic is covered extensively in </w:t>
            </w:r>
            <w:proofErr w:type="spellStart"/>
            <w:r w:rsidRPr="00911404">
              <w:t>iGCSE</w:t>
            </w:r>
            <w:proofErr w:type="spellEnd"/>
            <w:r w:rsidRPr="00911404">
              <w:t xml:space="preserve">/GCSE Geography textbooks, which would be the main recommended source for this. </w:t>
            </w:r>
          </w:p>
          <w:p w:rsidR="00911404" w:rsidRPr="00911404" w:rsidRDefault="00911404" w:rsidP="00911404"/>
          <w:p w:rsidR="00911404" w:rsidRPr="00911404" w:rsidRDefault="00911404" w:rsidP="00911404">
            <w:r w:rsidRPr="00911404">
              <w:t>Discover what prior learning students have of this topic and fill any gaps as required.</w:t>
            </w:r>
          </w:p>
          <w:p w:rsidR="00911404" w:rsidRPr="00911404" w:rsidRDefault="00911404" w:rsidP="00911404"/>
          <w:p w:rsidR="00911404" w:rsidRPr="00911404" w:rsidRDefault="00911404" w:rsidP="00911404">
            <w:r w:rsidRPr="00911404">
              <w:t>Key ideas should include:</w:t>
            </w:r>
          </w:p>
          <w:p w:rsidR="00911404" w:rsidRPr="00911404" w:rsidRDefault="00911404" w:rsidP="00911404">
            <w:r w:rsidRPr="00911404">
              <w:t xml:space="preserve">greenhouse gas emissions over time </w:t>
            </w:r>
          </w:p>
          <w:p w:rsidR="00911404" w:rsidRPr="00911404" w:rsidRDefault="00911404" w:rsidP="00911404">
            <w:r w:rsidRPr="00911404">
              <w:t>corresponding trends in surface warming</w:t>
            </w:r>
          </w:p>
          <w:p w:rsidR="00911404" w:rsidRPr="00911404" w:rsidRDefault="00911404" w:rsidP="00911404">
            <w:r w:rsidRPr="00911404">
              <w:t xml:space="preserve">predicted changes in temperature and rainfall patterns; sea level rises; </w:t>
            </w:r>
            <w:r w:rsidRPr="00911404">
              <w:lastRenderedPageBreak/>
              <w:t>extreme storm events and droughts</w:t>
            </w:r>
          </w:p>
          <w:p w:rsidR="00911404" w:rsidRPr="00911404" w:rsidRDefault="00911404" w:rsidP="00911404">
            <w:r w:rsidRPr="00911404">
              <w:t>progress towards a global action plan.</w:t>
            </w:r>
          </w:p>
          <w:p w:rsidR="00911404" w:rsidRPr="00911404" w:rsidRDefault="00911404" w:rsidP="00911404"/>
        </w:tc>
        <w:tc>
          <w:tcPr>
            <w:tcW w:w="6032" w:type="dxa"/>
          </w:tcPr>
          <w:p w:rsidR="00911404" w:rsidRPr="00911404" w:rsidRDefault="00911404" w:rsidP="00911404">
            <w:r w:rsidRPr="00911404">
              <w:lastRenderedPageBreak/>
              <w:t>A good review of available resources:</w:t>
            </w:r>
          </w:p>
          <w:p w:rsidR="00911404" w:rsidRPr="00911404" w:rsidRDefault="00EB2C07" w:rsidP="00911404">
            <w:hyperlink r:id="rId54" w:history="1">
              <w:r w:rsidR="00911404" w:rsidRPr="00911404">
                <w:t>https://www.metlink.org/climate/climate-change-teaching-resources/</w:t>
              </w:r>
            </w:hyperlink>
            <w:r w:rsidR="00911404" w:rsidRPr="00911404" w:rsidDel="004946D1">
              <w:t xml:space="preserve"> </w:t>
            </w:r>
          </w:p>
          <w:p w:rsidR="00911404" w:rsidRPr="00911404" w:rsidRDefault="00911404" w:rsidP="00911404"/>
          <w:p w:rsidR="00911404" w:rsidRPr="00911404" w:rsidRDefault="00911404" w:rsidP="00911404">
            <w:r w:rsidRPr="00911404">
              <w:t>National Geographic:</w:t>
            </w:r>
          </w:p>
          <w:p w:rsidR="00911404" w:rsidRPr="00911404" w:rsidRDefault="00911404" w:rsidP="00911404">
            <w:r w:rsidRPr="00911404">
              <w:t>http://nationalgeographic.org/media/changing-climate/</w:t>
            </w:r>
          </w:p>
          <w:p w:rsidR="00911404" w:rsidRPr="00911404" w:rsidRDefault="00911404" w:rsidP="00911404"/>
          <w:p w:rsidR="00911404" w:rsidRPr="00911404" w:rsidRDefault="00911404" w:rsidP="00911404">
            <w:r w:rsidRPr="00911404">
              <w:t>WWF resources:</w:t>
            </w:r>
          </w:p>
          <w:p w:rsidR="00911404" w:rsidRPr="00911404" w:rsidRDefault="00EB2C07" w:rsidP="00911404">
            <w:hyperlink r:id="rId55" w:history="1">
              <w:r w:rsidR="00911404" w:rsidRPr="00911404">
                <w:t>https://www.wwf.org.uk/get-involved/schools/resources/climate-change-resources</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p w:rsidR="00911404" w:rsidRPr="00911404" w:rsidRDefault="00911404" w:rsidP="00911404"/>
          <w:p w:rsidR="00911404" w:rsidRPr="00911404" w:rsidRDefault="00911404" w:rsidP="00911404">
            <w:r w:rsidRPr="00911404">
              <w:t>Argumentation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34</w:t>
            </w:r>
          </w:p>
        </w:tc>
        <w:tc>
          <w:tcPr>
            <w:tcW w:w="1285" w:type="dxa"/>
            <w:shd w:val="clear" w:color="auto" w:fill="auto"/>
          </w:tcPr>
          <w:p w:rsidR="00911404" w:rsidRPr="00911404" w:rsidRDefault="00911404" w:rsidP="00911404">
            <w:r w:rsidRPr="00911404">
              <w:t>2.3b) The impact of global economic development on the Global</w:t>
            </w:r>
            <w:r w:rsidR="00AF3EEB">
              <w:t xml:space="preserve"> </w:t>
            </w:r>
            <w:r w:rsidRPr="00911404">
              <w:t>Commons, including rainforest removal, biodiversity loss and ocean pollution.</w:t>
            </w:r>
          </w:p>
          <w:p w:rsidR="00911404" w:rsidRPr="00911404" w:rsidRDefault="00911404" w:rsidP="00911404"/>
        </w:tc>
        <w:tc>
          <w:tcPr>
            <w:tcW w:w="1276" w:type="dxa"/>
            <w:shd w:val="clear" w:color="auto" w:fill="auto"/>
          </w:tcPr>
          <w:p w:rsidR="00911404" w:rsidRPr="00911404" w:rsidRDefault="00911404" w:rsidP="00911404">
            <w:r w:rsidRPr="00911404">
              <w:t>To investigate the concept of the Global Commons.</w:t>
            </w:r>
          </w:p>
          <w:p w:rsidR="00911404" w:rsidRPr="00911404" w:rsidRDefault="00911404" w:rsidP="00911404"/>
          <w:p w:rsidR="00911404" w:rsidRPr="00911404" w:rsidRDefault="00911404" w:rsidP="00911404">
            <w:r w:rsidRPr="00911404">
              <w:t xml:space="preserve">To recognise the main areas of concern. </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The Global Commons are global resources so large in scale that that they lie outside of the political reach of any one state. International law identifies the oceans and the atmosphere as Global Commons. Action is also needed to protect global biodiversity and the tropical rainforest.</w:t>
            </w:r>
          </w:p>
          <w:p w:rsidR="00911404" w:rsidRPr="00911404" w:rsidRDefault="00911404" w:rsidP="00911404"/>
          <w:p w:rsidR="00911404" w:rsidRPr="00911404" w:rsidRDefault="00911404" w:rsidP="00911404">
            <w:r w:rsidRPr="00911404">
              <w:t xml:space="preserve">There is a wealth of good climate change teaching resources available. These topics are covered also in </w:t>
            </w:r>
            <w:proofErr w:type="spellStart"/>
            <w:r w:rsidRPr="00911404">
              <w:lastRenderedPageBreak/>
              <w:t>iGCSE</w:t>
            </w:r>
            <w:proofErr w:type="spellEnd"/>
            <w:r w:rsidRPr="00911404">
              <w:t xml:space="preserve">/GCSE Science and Geography textbooks. </w:t>
            </w:r>
          </w:p>
          <w:p w:rsidR="00911404" w:rsidRPr="00911404" w:rsidRDefault="00911404" w:rsidP="00911404"/>
          <w:p w:rsidR="00911404" w:rsidRPr="00911404" w:rsidRDefault="00911404" w:rsidP="00911404">
            <w:r w:rsidRPr="00911404">
              <w:t>Discover what prior learning students have of this topic and fill any gaps as required. Key ideas should include:</w:t>
            </w:r>
          </w:p>
          <w:p w:rsidR="00911404" w:rsidRPr="00911404" w:rsidRDefault="00911404" w:rsidP="00911404">
            <w:r w:rsidRPr="00911404">
              <w:t>the role of rainforest as a carbon store and reasons for forest loss</w:t>
            </w:r>
          </w:p>
          <w:p w:rsidR="00911404" w:rsidRPr="00911404" w:rsidRDefault="00911404" w:rsidP="00911404">
            <w:r w:rsidRPr="00911404">
              <w:t>why biodiversity matters but is threatened</w:t>
            </w:r>
          </w:p>
          <w:p w:rsidR="00911404" w:rsidRPr="00911404" w:rsidRDefault="00911404" w:rsidP="00911404">
            <w:r w:rsidRPr="00911404">
              <w:t xml:space="preserve">ocean ‘garbage </w:t>
            </w:r>
            <w:proofErr w:type="gramStart"/>
            <w:r w:rsidRPr="00911404">
              <w:t>patches’</w:t>
            </w:r>
            <w:proofErr w:type="gramEnd"/>
            <w:r w:rsidRPr="00911404">
              <w:t>.</w:t>
            </w:r>
          </w:p>
        </w:tc>
        <w:tc>
          <w:tcPr>
            <w:tcW w:w="6032" w:type="dxa"/>
          </w:tcPr>
          <w:p w:rsidR="00911404" w:rsidRPr="00911404" w:rsidRDefault="00911404" w:rsidP="00911404">
            <w:proofErr w:type="spellStart"/>
            <w:r w:rsidRPr="00911404">
              <w:lastRenderedPageBreak/>
              <w:t>WAn</w:t>
            </w:r>
            <w:proofErr w:type="spellEnd"/>
            <w:r w:rsidRPr="00911404">
              <w:t xml:space="preserve"> overview of the Global Commons can be found at Wikipedia and here:</w:t>
            </w:r>
          </w:p>
          <w:p w:rsidR="00911404" w:rsidRPr="00911404" w:rsidRDefault="00EB2C07" w:rsidP="00911404">
            <w:hyperlink r:id="rId56" w:history="1">
              <w:r w:rsidR="00911404" w:rsidRPr="00911404">
                <w:t>https://www.thegef.org/globalcommons</w:t>
              </w:r>
            </w:hyperlink>
          </w:p>
          <w:p w:rsidR="00911404" w:rsidRPr="00911404" w:rsidRDefault="00911404" w:rsidP="00911404"/>
          <w:p w:rsidR="00911404" w:rsidRPr="00911404" w:rsidRDefault="00911404" w:rsidP="00911404">
            <w:r w:rsidRPr="00911404">
              <w:t>Plastic pollution in the oceans (a global commons) is well-resourced online:</w:t>
            </w:r>
          </w:p>
          <w:p w:rsidR="00911404" w:rsidRPr="00911404" w:rsidRDefault="00EB2C07" w:rsidP="00911404">
            <w:hyperlink r:id="rId57" w:history="1">
              <w:r w:rsidR="00911404" w:rsidRPr="00911404">
                <w:t>https://www.theoceancleanup.com/</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tc>
        <w:tc>
          <w:tcPr>
            <w:tcW w:w="1343" w:type="dxa"/>
          </w:tcPr>
          <w:p w:rsidR="00911404" w:rsidRPr="00911404" w:rsidRDefault="00911404" w:rsidP="00911404"/>
          <w:p w:rsidR="00911404" w:rsidRPr="00911404" w:rsidRDefault="00911404" w:rsidP="00911404">
            <w:r w:rsidRPr="00911404">
              <w:t>Personal and social 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35</w:t>
            </w:r>
          </w:p>
        </w:tc>
        <w:tc>
          <w:tcPr>
            <w:tcW w:w="1285" w:type="dxa"/>
            <w:shd w:val="clear" w:color="auto" w:fill="auto"/>
          </w:tcPr>
          <w:p w:rsidR="00911404" w:rsidRPr="00911404" w:rsidRDefault="00911404" w:rsidP="00911404">
            <w:r w:rsidRPr="00911404">
              <w:t>2.3c) Ways of promoting the protection of the environment while</w:t>
            </w:r>
          </w:p>
          <w:p w:rsidR="00911404" w:rsidRPr="00911404" w:rsidRDefault="00911404" w:rsidP="00911404">
            <w:r w:rsidRPr="00911404">
              <w:lastRenderedPageBreak/>
              <w:t>supporting economic growth.</w:t>
            </w:r>
          </w:p>
        </w:tc>
        <w:tc>
          <w:tcPr>
            <w:tcW w:w="1276" w:type="dxa"/>
            <w:shd w:val="clear" w:color="auto" w:fill="auto"/>
          </w:tcPr>
          <w:p w:rsidR="00911404" w:rsidRPr="00911404" w:rsidRDefault="00911404" w:rsidP="00911404">
            <w:r w:rsidRPr="00911404">
              <w:lastRenderedPageBreak/>
              <w:t>To investigate possible actions to protect the environment.</w:t>
            </w:r>
          </w:p>
          <w:p w:rsidR="00911404" w:rsidRPr="00911404" w:rsidRDefault="00911404" w:rsidP="00911404"/>
          <w:p w:rsidR="00911404" w:rsidRPr="00911404" w:rsidRDefault="00911404" w:rsidP="00911404">
            <w:r w:rsidRPr="00911404">
              <w:t xml:space="preserve">To evaluate the viability of sustainable development. </w:t>
            </w:r>
          </w:p>
          <w:p w:rsidR="00911404" w:rsidRPr="00911404" w:rsidRDefault="00911404" w:rsidP="00911404"/>
        </w:tc>
        <w:tc>
          <w:tcPr>
            <w:tcW w:w="2898" w:type="dxa"/>
            <w:shd w:val="clear" w:color="auto" w:fill="auto"/>
          </w:tcPr>
          <w:p w:rsidR="00911404" w:rsidRPr="00911404" w:rsidRDefault="00911404" w:rsidP="00911404">
            <w:r w:rsidRPr="00911404">
              <w:lastRenderedPageBreak/>
              <w:t>Students watch the video clip and work out how economic and environmental sustainability are interlinked. How do these plans affect social sustainability?</w:t>
            </w:r>
          </w:p>
          <w:p w:rsidR="00911404" w:rsidRPr="00911404" w:rsidRDefault="00911404" w:rsidP="00911404"/>
          <w:p w:rsidR="00911404" w:rsidRPr="00911404" w:rsidRDefault="00911404" w:rsidP="00911404">
            <w:r w:rsidRPr="00911404">
              <w:lastRenderedPageBreak/>
              <w:t>Students explore the definitions in this website and debate which one they feel describes their perception of sustainability.</w:t>
            </w:r>
          </w:p>
          <w:p w:rsidR="00911404" w:rsidRPr="00911404" w:rsidRDefault="00911404" w:rsidP="00911404"/>
          <w:p w:rsidR="00911404" w:rsidRPr="00911404" w:rsidRDefault="00911404" w:rsidP="00911404">
            <w:r w:rsidRPr="00911404">
              <w:t>Ecotourism can be used as an example of trying to protect the environment while supporting economic growth, and examples should be studied, for example ecotourism in Borneo.</w:t>
            </w:r>
          </w:p>
          <w:p w:rsidR="00911404" w:rsidRPr="00911404" w:rsidRDefault="00911404" w:rsidP="00911404"/>
        </w:tc>
        <w:tc>
          <w:tcPr>
            <w:tcW w:w="6032" w:type="dxa"/>
          </w:tcPr>
          <w:p w:rsidR="00911404" w:rsidRPr="00911404" w:rsidRDefault="00911404" w:rsidP="00911404">
            <w:proofErr w:type="spellStart"/>
            <w:r w:rsidRPr="00911404">
              <w:lastRenderedPageBreak/>
              <w:t>Thwink</w:t>
            </w:r>
            <w:proofErr w:type="spellEnd"/>
            <w:r w:rsidRPr="00911404">
              <w:t xml:space="preserve"> Org – Sustainability</w:t>
            </w:r>
          </w:p>
          <w:p w:rsidR="00911404" w:rsidRPr="00911404" w:rsidRDefault="00911404" w:rsidP="00911404">
            <w:r w:rsidRPr="00911404">
              <w:t>http://www.thwink.org/sustain/glossary/Sustainability.htm</w:t>
            </w:r>
          </w:p>
          <w:p w:rsidR="00911404" w:rsidRPr="00911404" w:rsidRDefault="00911404" w:rsidP="00911404"/>
          <w:p w:rsidR="00911404" w:rsidRPr="00911404" w:rsidRDefault="00911404" w:rsidP="00911404">
            <w:r w:rsidRPr="00911404">
              <w:t>Introducing the SDGS:</w:t>
            </w:r>
          </w:p>
          <w:p w:rsidR="00911404" w:rsidRPr="00911404" w:rsidRDefault="00EB2C07" w:rsidP="00911404">
            <w:hyperlink r:id="rId58" w:history="1">
              <w:r w:rsidR="00911404" w:rsidRPr="00911404">
                <w:t>https://www.rgs.org/schools/teaching-resources/the-sustainable-development-goals-infographic/</w:t>
              </w:r>
            </w:hyperlink>
          </w:p>
          <w:p w:rsidR="00911404" w:rsidRPr="00911404" w:rsidRDefault="00911404" w:rsidP="00911404"/>
          <w:p w:rsidR="00911404" w:rsidRPr="00911404" w:rsidRDefault="00911404" w:rsidP="00911404">
            <w:r w:rsidRPr="00911404">
              <w:t>Ecotourism case study: http://www.rgs.org/OurWork/Schools/School+Members+Area/Environmental+interactions+and+management/The+two+sides+of+ecotourism+in+Borneo.htm</w:t>
            </w:r>
          </w:p>
        </w:tc>
        <w:tc>
          <w:tcPr>
            <w:tcW w:w="1463" w:type="dxa"/>
          </w:tcPr>
          <w:p w:rsidR="00911404" w:rsidRPr="00911404" w:rsidRDefault="00911404" w:rsidP="00911404"/>
          <w:p w:rsidR="00911404" w:rsidRPr="00911404" w:rsidRDefault="00911404" w:rsidP="00911404">
            <w:r w:rsidRPr="00911404">
              <w:t>Critical thinking</w:t>
            </w:r>
          </w:p>
          <w:p w:rsidR="00911404" w:rsidRPr="00911404" w:rsidRDefault="00911404" w:rsidP="00911404"/>
          <w:p w:rsidR="00911404" w:rsidRPr="00911404" w:rsidRDefault="00911404" w:rsidP="00911404">
            <w:r w:rsidRPr="00911404">
              <w:t>Problem solving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Personal and social responsibility</w:t>
            </w:r>
          </w:p>
          <w:p w:rsidR="00911404" w:rsidRPr="00911404" w:rsidRDefault="00911404" w:rsidP="00911404">
            <w:r w:rsidRPr="00911404">
              <w:t>Continuous learning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36</w:t>
            </w:r>
          </w:p>
        </w:tc>
        <w:tc>
          <w:tcPr>
            <w:tcW w:w="1285" w:type="dxa"/>
            <w:shd w:val="clear" w:color="auto" w:fill="auto"/>
          </w:tcPr>
          <w:p w:rsidR="00911404" w:rsidRPr="00911404" w:rsidRDefault="00911404" w:rsidP="00911404">
            <w:r w:rsidRPr="00911404">
              <w:t xml:space="preserve">2.4a) Prior work of the UN in support of global development, including the 1992 </w:t>
            </w:r>
            <w:r w:rsidRPr="00911404">
              <w:lastRenderedPageBreak/>
              <w:t>Earth Summit and the Millennium Development Goals</w:t>
            </w:r>
            <w:r w:rsidR="00AF3EEB">
              <w:t xml:space="preserve"> </w:t>
            </w:r>
            <w:r w:rsidRPr="00911404">
              <w:t>(2000).</w:t>
            </w:r>
          </w:p>
          <w:p w:rsidR="00911404" w:rsidRPr="00911404" w:rsidRDefault="00911404" w:rsidP="00911404"/>
        </w:tc>
        <w:tc>
          <w:tcPr>
            <w:tcW w:w="1276" w:type="dxa"/>
            <w:shd w:val="clear" w:color="auto" w:fill="auto"/>
          </w:tcPr>
          <w:p w:rsidR="00911404" w:rsidRPr="00911404" w:rsidRDefault="00911404" w:rsidP="00911404">
            <w:r w:rsidRPr="00911404">
              <w:lastRenderedPageBreak/>
              <w:t>To consider the long history of UN support for global development.</w:t>
            </w:r>
          </w:p>
          <w:p w:rsidR="00911404" w:rsidRPr="00911404" w:rsidRDefault="00911404" w:rsidP="00911404"/>
          <w:p w:rsidR="00911404" w:rsidRPr="00911404" w:rsidRDefault="00911404" w:rsidP="00911404">
            <w:r w:rsidRPr="00911404">
              <w:t xml:space="preserve">To recognise the importance of </w:t>
            </w:r>
            <w:proofErr w:type="gramStart"/>
            <w:r w:rsidRPr="00911404">
              <w:t>the  Millennium</w:t>
            </w:r>
            <w:proofErr w:type="gramEnd"/>
            <w:r w:rsidRPr="00911404">
              <w:t xml:space="preserve"> Development Goals.</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The 1992 Conference on Environment and Development (the ‘Earth Summit’) established a plan of action for sustainable development and laid the groundwork for the Kyoto Agreement in 1997 and </w:t>
            </w:r>
            <w:r w:rsidRPr="00911404">
              <w:lastRenderedPageBreak/>
              <w:t>subsequent climate change conferences, accords and agreements.</w:t>
            </w:r>
          </w:p>
          <w:p w:rsidR="00911404" w:rsidRPr="00911404" w:rsidRDefault="00911404" w:rsidP="00911404"/>
          <w:p w:rsidR="00911404" w:rsidRPr="00911404" w:rsidRDefault="00911404" w:rsidP="00911404">
            <w:r w:rsidRPr="00911404">
              <w:t>The Millennium Development Goals (MDGs) were introduced in 2000 and their successor the Sustainable Development Goals followed in 2015. The MDGs were created at the Millennium Summit in New York and aimed to ‘free all men, women and children from the abject and dehumanizing conditions of extreme poverty.</w:t>
            </w:r>
          </w:p>
          <w:p w:rsidR="00911404" w:rsidRPr="00911404" w:rsidRDefault="00911404" w:rsidP="00911404"/>
        </w:tc>
        <w:tc>
          <w:tcPr>
            <w:tcW w:w="6032" w:type="dxa"/>
          </w:tcPr>
          <w:p w:rsidR="00911404" w:rsidRPr="00911404" w:rsidRDefault="00911404" w:rsidP="00911404">
            <w:r w:rsidRPr="00911404">
              <w:lastRenderedPageBreak/>
              <w:t xml:space="preserve">A review of the Earth Summit: </w:t>
            </w:r>
          </w:p>
          <w:p w:rsidR="00911404" w:rsidRPr="00911404" w:rsidRDefault="00911404" w:rsidP="00911404">
            <w:r w:rsidRPr="00911404">
              <w:t>http://www.sustainable-environment.org.uk/Action/Earth_Summit.php</w:t>
            </w:r>
          </w:p>
          <w:p w:rsidR="00911404" w:rsidRPr="00911404" w:rsidRDefault="00911404" w:rsidP="00911404"/>
          <w:p w:rsidR="00911404" w:rsidRPr="00911404" w:rsidRDefault="00911404" w:rsidP="00911404">
            <w:r w:rsidRPr="00911404">
              <w:t>Severn Suzuki 1992 speech https://www.youtube.com/watch?v=oJJGuIZVfLM</w:t>
            </w:r>
          </w:p>
          <w:p w:rsidR="00911404" w:rsidRPr="00911404" w:rsidRDefault="00911404" w:rsidP="00911404"/>
          <w:p w:rsidR="00911404" w:rsidRPr="00911404" w:rsidRDefault="00911404" w:rsidP="00911404"/>
          <w:p w:rsidR="00911404" w:rsidRPr="00911404" w:rsidRDefault="00911404" w:rsidP="00911404">
            <w:r w:rsidRPr="00911404">
              <w:t>Lecture by a Geography professor about MDGs and SDGs:</w:t>
            </w:r>
          </w:p>
          <w:p w:rsidR="00911404" w:rsidRPr="00911404" w:rsidRDefault="00EB2C07" w:rsidP="00911404">
            <w:hyperlink r:id="rId59" w:history="1">
              <w:r w:rsidR="00911404" w:rsidRPr="00911404">
                <w:t>https://www.rgs.org/schools/teaching-resources/moving-from-the-millennium-development-goals-to-th/</w:t>
              </w:r>
            </w:hyperlink>
          </w:p>
          <w:p w:rsidR="00911404" w:rsidRPr="00911404" w:rsidRDefault="00911404" w:rsidP="00911404"/>
          <w:p w:rsidR="00911404" w:rsidRPr="00911404" w:rsidRDefault="00911404" w:rsidP="00911404">
            <w:r w:rsidRPr="00911404">
              <w:t>The transition to the SDGs:</w:t>
            </w:r>
          </w:p>
          <w:p w:rsidR="00911404" w:rsidRPr="00911404" w:rsidRDefault="00EB2C07" w:rsidP="00911404">
            <w:hyperlink r:id="rId60" w:history="1">
              <w:r w:rsidR="00911404" w:rsidRPr="00911404">
                <w:t>https://www.youtube.com/watch?v=5_hLuEui6ww</w:t>
              </w:r>
            </w:hyperlink>
          </w:p>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Ethics</w:t>
            </w:r>
          </w:p>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37-8</w:t>
            </w:r>
          </w:p>
        </w:tc>
        <w:tc>
          <w:tcPr>
            <w:tcW w:w="1285" w:type="dxa"/>
            <w:shd w:val="clear" w:color="auto" w:fill="auto"/>
          </w:tcPr>
          <w:p w:rsidR="00911404" w:rsidRPr="00911404" w:rsidRDefault="00911404" w:rsidP="00911404">
            <w:r w:rsidRPr="00911404">
              <w:t xml:space="preserve">2.4b) The 2015 Sustainable Development Goals </w:t>
            </w:r>
            <w:r w:rsidRPr="00911404">
              <w:lastRenderedPageBreak/>
              <w:t>(SDG) framework and the importance of its different elements for local communities and</w:t>
            </w:r>
            <w:r w:rsidR="00AF3EEB">
              <w:t xml:space="preserve"> </w:t>
            </w:r>
            <w:r w:rsidRPr="00911404">
              <w:t>the global community.</w:t>
            </w:r>
          </w:p>
          <w:p w:rsidR="00911404" w:rsidRPr="00911404" w:rsidRDefault="00911404" w:rsidP="00911404"/>
        </w:tc>
        <w:tc>
          <w:tcPr>
            <w:tcW w:w="1276" w:type="dxa"/>
            <w:shd w:val="clear" w:color="auto" w:fill="auto"/>
          </w:tcPr>
          <w:p w:rsidR="00911404" w:rsidRPr="00911404" w:rsidRDefault="00911404" w:rsidP="00911404">
            <w:r w:rsidRPr="00911404">
              <w:lastRenderedPageBreak/>
              <w:t>To investigate the SDG framework.</w:t>
            </w:r>
          </w:p>
          <w:p w:rsidR="00911404" w:rsidRPr="00911404" w:rsidRDefault="00911404" w:rsidP="00911404"/>
          <w:p w:rsidR="00911404" w:rsidRPr="00911404" w:rsidRDefault="00911404" w:rsidP="00911404">
            <w:r w:rsidRPr="00911404">
              <w:t xml:space="preserve">To recognise the importance of the main SDG elements. </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There is a wealth of good SDG teaching resources available. Discover what prior learning </w:t>
            </w:r>
            <w:r w:rsidRPr="00911404">
              <w:lastRenderedPageBreak/>
              <w:t xml:space="preserve">students have of this topic and fill any gaps as required. </w:t>
            </w:r>
          </w:p>
          <w:p w:rsidR="00911404" w:rsidRPr="00911404" w:rsidRDefault="00911404" w:rsidP="00911404"/>
          <w:p w:rsidR="00911404" w:rsidRPr="00911404" w:rsidRDefault="00911404" w:rsidP="00911404">
            <w:r w:rsidRPr="00911404">
              <w:t>Key questions could include:</w:t>
            </w:r>
          </w:p>
          <w:p w:rsidR="00911404" w:rsidRPr="00911404" w:rsidRDefault="00911404" w:rsidP="00911404">
            <w:r w:rsidRPr="00911404">
              <w:t>There are 17 goals: if you could only pick three as most important which would they be?</w:t>
            </w:r>
          </w:p>
          <w:p w:rsidR="00911404" w:rsidRPr="00911404" w:rsidRDefault="00911404" w:rsidP="00911404">
            <w:r w:rsidRPr="00911404">
              <w:t xml:space="preserve">How and why do your choices differ from other people in the class? </w:t>
            </w:r>
          </w:p>
          <w:p w:rsidR="00911404" w:rsidRPr="00911404" w:rsidRDefault="00911404" w:rsidP="00911404">
            <w:r w:rsidRPr="00911404">
              <w:t xml:space="preserve">Do you agree that </w:t>
            </w:r>
            <w:proofErr w:type="gramStart"/>
            <w:r w:rsidRPr="00911404">
              <w:t>all of</w:t>
            </w:r>
            <w:proofErr w:type="gramEnd"/>
            <w:r w:rsidRPr="00911404">
              <w:t xml:space="preserve"> the SDG goals are needed and desirable?</w:t>
            </w:r>
          </w:p>
          <w:p w:rsidR="00911404" w:rsidRPr="00911404" w:rsidRDefault="00911404" w:rsidP="00911404"/>
          <w:p w:rsidR="00911404" w:rsidRPr="00911404" w:rsidRDefault="00911404" w:rsidP="00911404">
            <w:r w:rsidRPr="00911404">
              <w:t xml:space="preserve">The Royal Geographical Society website profiles the different goals. Students select an SDG goal and explore it in relation to countries they </w:t>
            </w:r>
            <w:r w:rsidRPr="00911404">
              <w:lastRenderedPageBreak/>
              <w:t>know about and others as a comparison.</w:t>
            </w:r>
          </w:p>
          <w:p w:rsidR="00911404" w:rsidRPr="00911404" w:rsidRDefault="00911404" w:rsidP="00911404"/>
        </w:tc>
        <w:tc>
          <w:tcPr>
            <w:tcW w:w="6032" w:type="dxa"/>
          </w:tcPr>
          <w:p w:rsidR="00911404" w:rsidRPr="00911404" w:rsidRDefault="00911404" w:rsidP="00911404">
            <w:r w:rsidRPr="00911404">
              <w:lastRenderedPageBreak/>
              <w:t>What are the SDGs?</w:t>
            </w:r>
          </w:p>
          <w:p w:rsidR="00911404" w:rsidRPr="00911404" w:rsidRDefault="00911404" w:rsidP="00911404">
            <w:r w:rsidRPr="00911404">
              <w:t>https://www.rgs.org/schools/teaching-resources/subject-knowledge-animation-sustainable-developme/</w:t>
            </w:r>
          </w:p>
          <w:p w:rsidR="00911404" w:rsidRPr="00911404" w:rsidRDefault="00911404" w:rsidP="00911404"/>
          <w:p w:rsidR="00911404" w:rsidRPr="00911404" w:rsidRDefault="00911404" w:rsidP="00911404">
            <w:r w:rsidRPr="00911404">
              <w:t>SDG resource gateways from Oxfam:</w:t>
            </w:r>
          </w:p>
          <w:p w:rsidR="00911404" w:rsidRPr="00911404" w:rsidRDefault="00EB2C07" w:rsidP="00911404">
            <w:hyperlink r:id="rId61" w:history="1">
              <w:r w:rsidR="00911404" w:rsidRPr="00911404">
                <w:t>https://www.oxfam.org.uk/education/resources/the-sustainable-development-goals</w:t>
              </w:r>
            </w:hyperlink>
          </w:p>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r w:rsidRPr="00911404">
              <w:t>RGS 60-second guides to the SDGs and other topics:</w:t>
            </w:r>
          </w:p>
          <w:p w:rsidR="00911404" w:rsidRPr="00911404" w:rsidRDefault="00911404" w:rsidP="00911404">
            <w:r w:rsidRPr="00911404">
              <w:t>https://www.rgs.org/all/?categories=60SecondGuide</w:t>
            </w:r>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lastRenderedPageBreak/>
              <w:t>Argumentation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Ethics</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39</w:t>
            </w:r>
          </w:p>
        </w:tc>
        <w:tc>
          <w:tcPr>
            <w:tcW w:w="1285" w:type="dxa"/>
            <w:shd w:val="clear" w:color="auto" w:fill="auto"/>
          </w:tcPr>
          <w:p w:rsidR="00911404" w:rsidRPr="00911404" w:rsidRDefault="00911404" w:rsidP="00AF3EEB">
            <w:r w:rsidRPr="00911404">
              <w:t>2.4c) Progress made towards meeting SDG targets in two contrasting</w:t>
            </w:r>
            <w:r w:rsidR="00AF3EEB">
              <w:t xml:space="preserve"> </w:t>
            </w:r>
            <w:r w:rsidRPr="00911404">
              <w:t>world regions.</w:t>
            </w:r>
          </w:p>
        </w:tc>
        <w:tc>
          <w:tcPr>
            <w:tcW w:w="1276" w:type="dxa"/>
            <w:shd w:val="clear" w:color="auto" w:fill="auto"/>
          </w:tcPr>
          <w:p w:rsidR="00911404" w:rsidRPr="00911404" w:rsidRDefault="00911404" w:rsidP="00911404">
            <w:r w:rsidRPr="00911404">
              <w:t xml:space="preserve">To investigate progress </w:t>
            </w:r>
            <w:proofErr w:type="gramStart"/>
            <w:r w:rsidRPr="00911404">
              <w:t>made  towards</w:t>
            </w:r>
            <w:proofErr w:type="gramEnd"/>
            <w:r w:rsidRPr="00911404">
              <w:t xml:space="preserve"> SDG targets.</w:t>
            </w:r>
          </w:p>
          <w:p w:rsidR="00911404" w:rsidRPr="00911404" w:rsidRDefault="00911404" w:rsidP="00911404"/>
        </w:tc>
        <w:tc>
          <w:tcPr>
            <w:tcW w:w="2898" w:type="dxa"/>
            <w:shd w:val="clear" w:color="auto" w:fill="auto"/>
          </w:tcPr>
          <w:p w:rsidR="00911404" w:rsidRPr="00911404" w:rsidRDefault="00911404" w:rsidP="00911404">
            <w:r w:rsidRPr="00911404">
              <w:t>Students can explore the most up-to-date progress reports from the UN. They should look at progress made towards meeting SDG targets in two contrasting world regions or countries.</w:t>
            </w:r>
          </w:p>
          <w:p w:rsidR="00911404" w:rsidRPr="00911404" w:rsidRDefault="00911404" w:rsidP="00911404"/>
          <w:p w:rsidR="00911404" w:rsidRPr="00911404" w:rsidRDefault="00911404" w:rsidP="00911404">
            <w:r w:rsidRPr="00911404">
              <w:t xml:space="preserve">Additionally, they can </w:t>
            </w:r>
            <w:proofErr w:type="gramStart"/>
            <w:r w:rsidRPr="00911404">
              <w:t>explores</w:t>
            </w:r>
            <w:proofErr w:type="gramEnd"/>
            <w:r w:rsidRPr="00911404">
              <w:t xml:space="preserve"> the role of the Indian government in sustainable development. Students can select one aspect and develop a presentation to explain the contribution of government policy.</w:t>
            </w:r>
          </w:p>
          <w:p w:rsidR="00911404" w:rsidRPr="00911404" w:rsidRDefault="00911404" w:rsidP="00911404"/>
        </w:tc>
        <w:tc>
          <w:tcPr>
            <w:tcW w:w="6032" w:type="dxa"/>
          </w:tcPr>
          <w:p w:rsidR="00911404" w:rsidRPr="00911404" w:rsidRDefault="00911404" w:rsidP="00911404">
            <w:r w:rsidRPr="00911404">
              <w:t>Updates are available each year, for example:</w:t>
            </w:r>
          </w:p>
          <w:p w:rsidR="00911404" w:rsidRPr="00911404" w:rsidRDefault="00EB2C07" w:rsidP="00911404">
            <w:hyperlink r:id="rId62" w:history="1">
              <w:r w:rsidR="00911404" w:rsidRPr="00911404">
                <w:t>https://unstats.un.org/sdgs/report/2019/</w:t>
              </w:r>
            </w:hyperlink>
          </w:p>
          <w:p w:rsidR="00911404" w:rsidRPr="00911404" w:rsidRDefault="00911404" w:rsidP="00911404"/>
          <w:p w:rsidR="00911404" w:rsidRPr="00911404" w:rsidRDefault="00911404" w:rsidP="00911404">
            <w:r w:rsidRPr="00911404">
              <w:t>Students can now make use of the SDGs phone app!</w:t>
            </w:r>
          </w:p>
          <w:p w:rsidR="00911404" w:rsidRPr="00911404" w:rsidRDefault="00EB2C07" w:rsidP="00911404">
            <w:hyperlink r:id="rId63" w:history="1">
              <w:r w:rsidR="00911404" w:rsidRPr="00911404">
                <w:t>https://www.sdgsinaction.com/</w:t>
              </w:r>
            </w:hyperlink>
            <w:hyperlink r:id="rId64" w:history="1"/>
          </w:p>
          <w:p w:rsidR="00911404" w:rsidRPr="00911404" w:rsidRDefault="00911404" w:rsidP="00911404"/>
          <w:p w:rsidR="00911404" w:rsidRPr="00911404" w:rsidRDefault="00911404" w:rsidP="00911404">
            <w:r w:rsidRPr="00911404">
              <w:t>Investigating SDG progress in India:</w:t>
            </w:r>
          </w:p>
          <w:p w:rsidR="00911404" w:rsidRPr="00911404" w:rsidRDefault="00EB2C07" w:rsidP="00911404">
            <w:hyperlink r:id="rId65" w:history="1">
              <w:r w:rsidR="00911404" w:rsidRPr="00911404">
                <w:t>https://sustainabledevelopment.un.org/content/documents/15836India.pdf</w:t>
              </w:r>
            </w:hyperlink>
          </w:p>
          <w:p w:rsidR="00911404" w:rsidRPr="00911404" w:rsidRDefault="00EB2C07" w:rsidP="00911404">
            <w:hyperlink r:id="rId66" w:history="1">
              <w:r w:rsidR="00911404" w:rsidRPr="00911404">
                <w:t>https://india.mongabay.com/2019/07/india-yet-to-prepare-a-roadmap-for-sdgs-states-the-cag-audit-report/</w:t>
              </w:r>
            </w:hyperlink>
            <w:r w:rsidR="00911404" w:rsidRPr="00911404" w:rsidDel="004920D4">
              <w:t xml:space="preserve"> </w:t>
            </w:r>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40</w:t>
            </w:r>
          </w:p>
        </w:tc>
        <w:tc>
          <w:tcPr>
            <w:tcW w:w="1285" w:type="dxa"/>
            <w:shd w:val="clear" w:color="auto" w:fill="auto"/>
          </w:tcPr>
          <w:p w:rsidR="00911404" w:rsidRPr="00911404" w:rsidRDefault="00911404" w:rsidP="00911404">
            <w:r w:rsidRPr="00911404">
              <w:t>2.5a) Reasons for the growth of regional multi-governmental</w:t>
            </w:r>
            <w:r w:rsidR="00AF3EEB">
              <w:t xml:space="preserve"> </w:t>
            </w:r>
            <w:r w:rsidRPr="00911404">
              <w:t>organisations (MGOs), such as the European Union or East African</w:t>
            </w:r>
            <w:r w:rsidR="00AF3EEB">
              <w:t xml:space="preserve"> </w:t>
            </w:r>
            <w:r w:rsidRPr="00911404">
              <w:t>Community (EAC).</w:t>
            </w:r>
          </w:p>
          <w:p w:rsidR="00911404" w:rsidRPr="00911404" w:rsidRDefault="00911404" w:rsidP="00911404"/>
        </w:tc>
        <w:tc>
          <w:tcPr>
            <w:tcW w:w="1276" w:type="dxa"/>
            <w:shd w:val="clear" w:color="auto" w:fill="auto"/>
          </w:tcPr>
          <w:p w:rsidR="00911404" w:rsidRPr="00911404" w:rsidRDefault="00911404" w:rsidP="00911404">
            <w:r w:rsidRPr="00911404">
              <w:t xml:space="preserve">To consider how an MGO works and how it impacts on the daily lives of people. </w:t>
            </w:r>
          </w:p>
        </w:tc>
        <w:tc>
          <w:tcPr>
            <w:tcW w:w="2898" w:type="dxa"/>
            <w:shd w:val="clear" w:color="auto" w:fill="auto"/>
          </w:tcPr>
          <w:p w:rsidR="00911404" w:rsidRPr="00911404" w:rsidRDefault="00911404" w:rsidP="00911404">
            <w:r w:rsidRPr="00911404">
              <w:t xml:space="preserve">Any MGO could be used as an example. For instance, introduce the history of the European Union and ask students to consider why it was set up (e.g. by watching the </w:t>
            </w:r>
            <w:hyperlink r:id="rId67" w:history="1">
              <w:r w:rsidRPr="00911404">
                <w:t>video</w:t>
              </w:r>
            </w:hyperlink>
            <w:r w:rsidRPr="00911404">
              <w:t xml:space="preserve"> from the UK Office of the European Parliament). It's important to consider using their </w:t>
            </w:r>
            <w:hyperlink r:id="rId68" w:history="1">
              <w:r w:rsidRPr="00911404">
                <w:t>resource</w:t>
              </w:r>
            </w:hyperlink>
            <w:r w:rsidRPr="00911404">
              <w:t xml:space="preserve"> about how the EU impacts on the daily lives of people in the UK.</w:t>
            </w:r>
          </w:p>
          <w:p w:rsidR="00911404" w:rsidRPr="00911404" w:rsidRDefault="00911404" w:rsidP="00911404"/>
          <w:p w:rsidR="00911404" w:rsidRPr="00911404" w:rsidRDefault="00911404" w:rsidP="00911404">
            <w:r w:rsidRPr="00911404">
              <w:t>Students should understand the primary importance of economic growth as a goal. A study of the EAC might look at the companies that have benefited most from it.</w:t>
            </w:r>
          </w:p>
          <w:p w:rsidR="00911404" w:rsidRPr="00911404" w:rsidRDefault="00911404" w:rsidP="00911404"/>
          <w:p w:rsidR="00911404" w:rsidRPr="00911404" w:rsidRDefault="00911404" w:rsidP="00911404">
            <w:r w:rsidRPr="00911404">
              <w:lastRenderedPageBreak/>
              <w:t xml:space="preserve">MGOs are widely covered in Geography GCSE and IB textbooks. </w:t>
            </w:r>
          </w:p>
        </w:tc>
        <w:tc>
          <w:tcPr>
            <w:tcW w:w="6032" w:type="dxa"/>
          </w:tcPr>
          <w:p w:rsidR="00911404" w:rsidRPr="00911404" w:rsidRDefault="00911404" w:rsidP="00911404">
            <w:r w:rsidRPr="00911404">
              <w:lastRenderedPageBreak/>
              <w:t>Teaching resources from the UK Office of the European Parliament:</w:t>
            </w:r>
          </w:p>
          <w:p w:rsidR="00911404" w:rsidRPr="00911404" w:rsidRDefault="00EB2C07" w:rsidP="00911404">
            <w:hyperlink r:id="rId69" w:history="1">
              <w:r w:rsidR="00911404" w:rsidRPr="00911404">
                <w:t>http://www.europarl.org.uk/en/education/teachingresources/secondary/epwhatsthat.html;jsessionid=8F9A8F9CC24FBC9F32BC5DB6E9CFFBE6</w:t>
              </w:r>
            </w:hyperlink>
          </w:p>
          <w:p w:rsidR="00911404" w:rsidRPr="00911404" w:rsidRDefault="00911404" w:rsidP="00911404"/>
          <w:p w:rsidR="00911404" w:rsidRPr="00911404" w:rsidRDefault="00911404" w:rsidP="00911404">
            <w:r w:rsidRPr="00911404">
              <w:t>EAC resources:</w:t>
            </w:r>
          </w:p>
          <w:p w:rsidR="00911404" w:rsidRPr="00911404" w:rsidRDefault="00EB2C07" w:rsidP="00911404">
            <w:hyperlink r:id="rId70" w:history="1">
              <w:r w:rsidR="00911404" w:rsidRPr="00911404">
                <w:t>https://www.imf.org/external/pubs/ft/wp/2012/wp12272.pdf</w:t>
              </w:r>
            </w:hyperlink>
          </w:p>
          <w:p w:rsidR="00911404" w:rsidRPr="00911404" w:rsidRDefault="00EB2C07" w:rsidP="00911404">
            <w:hyperlink r:id="rId71" w:history="1">
              <w:r w:rsidR="00911404" w:rsidRPr="00911404">
                <w:t>https://www.economist.com/middle-east-and-africa/2019/02/09/a-political-union-for-east-africa</w:t>
              </w:r>
            </w:hyperlink>
          </w:p>
          <w:p w:rsidR="00911404" w:rsidRPr="00911404" w:rsidRDefault="00EB2C07" w:rsidP="00911404">
            <w:hyperlink r:id="rId72" w:history="1">
              <w:r w:rsidR="00911404" w:rsidRPr="00911404">
                <w:t>http://www.eac.int/</w:t>
              </w:r>
            </w:hyperlink>
          </w:p>
        </w:tc>
        <w:tc>
          <w:tcPr>
            <w:tcW w:w="1463" w:type="dxa"/>
          </w:tcPr>
          <w:p w:rsidR="00911404" w:rsidRPr="00911404" w:rsidRDefault="00911404" w:rsidP="00911404"/>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tc>
        <w:tc>
          <w:tcPr>
            <w:tcW w:w="1343" w:type="dxa"/>
          </w:tcPr>
          <w:p w:rsidR="00911404" w:rsidRPr="00911404" w:rsidRDefault="00911404" w:rsidP="00911404"/>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41</w:t>
            </w:r>
          </w:p>
        </w:tc>
        <w:tc>
          <w:tcPr>
            <w:tcW w:w="1285" w:type="dxa"/>
            <w:shd w:val="clear" w:color="auto" w:fill="auto"/>
          </w:tcPr>
          <w:p w:rsidR="00911404" w:rsidRPr="00911404" w:rsidRDefault="00911404" w:rsidP="00911404">
            <w:r w:rsidRPr="00911404">
              <w:t>2.5b) The consequences of MGO growth for the economic development</w:t>
            </w:r>
            <w:r w:rsidR="00AF3EEB">
              <w:t xml:space="preserve"> </w:t>
            </w:r>
            <w:r w:rsidRPr="00911404">
              <w:t>of members and non-member states.</w:t>
            </w:r>
          </w:p>
          <w:p w:rsidR="00911404" w:rsidRPr="00911404" w:rsidRDefault="00911404" w:rsidP="00911404"/>
        </w:tc>
        <w:tc>
          <w:tcPr>
            <w:tcW w:w="1276" w:type="dxa"/>
            <w:shd w:val="clear" w:color="auto" w:fill="auto"/>
          </w:tcPr>
          <w:p w:rsidR="00911404" w:rsidRPr="00911404" w:rsidRDefault="00911404" w:rsidP="00911404">
            <w:r w:rsidRPr="00911404">
              <w:t>To investigate the achievements of an MGO.</w:t>
            </w:r>
          </w:p>
          <w:p w:rsidR="00911404" w:rsidRPr="00911404" w:rsidRDefault="00911404" w:rsidP="00911404"/>
        </w:tc>
        <w:tc>
          <w:tcPr>
            <w:tcW w:w="2898" w:type="dxa"/>
            <w:shd w:val="clear" w:color="auto" w:fill="auto"/>
          </w:tcPr>
          <w:p w:rsidR="00911404" w:rsidRPr="00911404" w:rsidRDefault="00911404" w:rsidP="00911404">
            <w:r w:rsidRPr="00911404">
              <w:t xml:space="preserve">As an independent task, ask students to look at what the EAC or another bloc (ASEAN, Mercosur) has achieved over time. </w:t>
            </w:r>
          </w:p>
          <w:p w:rsidR="00911404" w:rsidRPr="00911404" w:rsidRDefault="00911404" w:rsidP="00911404"/>
          <w:p w:rsidR="00911404" w:rsidRPr="00911404" w:rsidRDefault="00911404" w:rsidP="00911404">
            <w:r w:rsidRPr="00911404">
              <w:t xml:space="preserve">Alternatively - or additionally if time allows- see the European Parliament’s </w:t>
            </w:r>
            <w:hyperlink r:id="rId73" w:history="1">
              <w:r w:rsidRPr="00911404">
                <w:t>Crisis Point Simulation</w:t>
              </w:r>
            </w:hyperlink>
            <w:r w:rsidRPr="00911404">
              <w:t xml:space="preserve"> as a tool to expand students’ understanding of how the EU can work to help its members.</w:t>
            </w:r>
          </w:p>
          <w:p w:rsidR="00911404" w:rsidRPr="00911404" w:rsidRDefault="00911404" w:rsidP="00911404"/>
          <w:p w:rsidR="00911404" w:rsidRPr="00911404" w:rsidRDefault="00911404" w:rsidP="00911404">
            <w:r w:rsidRPr="00911404">
              <w:t>MGOs are widely covered in Geography GCSE and IB textbooks.</w:t>
            </w:r>
          </w:p>
        </w:tc>
        <w:tc>
          <w:tcPr>
            <w:tcW w:w="6032" w:type="dxa"/>
          </w:tcPr>
          <w:p w:rsidR="00911404" w:rsidRPr="00911404" w:rsidRDefault="00911404" w:rsidP="00911404">
            <w:r w:rsidRPr="00911404">
              <w:t>A recent review of Mercosur:</w:t>
            </w:r>
          </w:p>
          <w:p w:rsidR="00911404" w:rsidRPr="00911404" w:rsidRDefault="00EB2C07" w:rsidP="00911404">
            <w:hyperlink r:id="rId74" w:history="1">
              <w:r w:rsidR="00911404" w:rsidRPr="00911404">
                <w:t>https://www.cfr.org/backgrounder/mercosur-south-americas-fractious-trade-bloc</w:t>
              </w:r>
            </w:hyperlink>
            <w:r w:rsidR="00911404" w:rsidRPr="00911404">
              <w:t xml:space="preserve"> </w:t>
            </w:r>
          </w:p>
          <w:p w:rsidR="00911404" w:rsidRPr="00911404" w:rsidRDefault="00911404" w:rsidP="00911404"/>
          <w:p w:rsidR="00911404" w:rsidRPr="00911404" w:rsidRDefault="00911404" w:rsidP="00911404">
            <w:r w:rsidRPr="00911404">
              <w:t>European Union Crisis Point Simulation:</w:t>
            </w:r>
          </w:p>
          <w:p w:rsidR="00911404" w:rsidRPr="00911404" w:rsidRDefault="00EB2C07" w:rsidP="00911404">
            <w:hyperlink r:id="rId75" w:history="1">
              <w:r w:rsidR="00911404" w:rsidRPr="00911404">
                <w:t>http://www.europarl.org.uk/en/education/teachingresources/secondary/crisispoint.html</w:t>
              </w:r>
            </w:hyperlink>
          </w:p>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42</w:t>
            </w:r>
          </w:p>
        </w:tc>
        <w:tc>
          <w:tcPr>
            <w:tcW w:w="1285" w:type="dxa"/>
            <w:shd w:val="clear" w:color="auto" w:fill="auto"/>
          </w:tcPr>
          <w:p w:rsidR="00911404" w:rsidRPr="00911404" w:rsidRDefault="00911404" w:rsidP="00AF3EEB">
            <w:r w:rsidRPr="00911404">
              <w:t>2.5c) The political reaction to globalisation and MGO growth, including</w:t>
            </w:r>
            <w:r w:rsidR="00AF3EEB">
              <w:t xml:space="preserve"> </w:t>
            </w:r>
            <w:r w:rsidRPr="00911404">
              <w:t>arguments for and against greater political integration.</w:t>
            </w:r>
          </w:p>
        </w:tc>
        <w:tc>
          <w:tcPr>
            <w:tcW w:w="1276" w:type="dxa"/>
            <w:shd w:val="clear" w:color="auto" w:fill="auto"/>
          </w:tcPr>
          <w:p w:rsidR="00911404" w:rsidRPr="00911404" w:rsidRDefault="00911404" w:rsidP="00911404">
            <w:r w:rsidRPr="00911404">
              <w:t>To consider arguments both for and against MGO membership.</w:t>
            </w:r>
          </w:p>
          <w:p w:rsidR="00911404" w:rsidRPr="00911404" w:rsidRDefault="00911404" w:rsidP="00911404"/>
        </w:tc>
        <w:tc>
          <w:tcPr>
            <w:tcW w:w="2898" w:type="dxa"/>
            <w:shd w:val="clear" w:color="auto" w:fill="auto"/>
          </w:tcPr>
          <w:p w:rsidR="00911404" w:rsidRPr="00911404" w:rsidRDefault="00911404" w:rsidP="00911404">
            <w:r w:rsidRPr="00911404">
              <w:t>Divide students into two teams. As preparation homework, ask them to research either the case for or against the UK’s EU membership. Consider using both the p</w:t>
            </w:r>
            <w:hyperlink r:id="rId76" w:history="1">
              <w:r w:rsidRPr="00911404">
                <w:t>ro-EU British Influence campaign</w:t>
              </w:r>
            </w:hyperlink>
            <w:r w:rsidRPr="00911404">
              <w:t xml:space="preserve"> and the </w:t>
            </w:r>
            <w:hyperlink r:id="rId77" w:history="1">
              <w:r w:rsidRPr="00911404">
                <w:t>anti-EU Leave campaign</w:t>
              </w:r>
            </w:hyperlink>
            <w:r w:rsidRPr="00911404">
              <w:t xml:space="preserve"> from the 2016 referendum as a basis for research.</w:t>
            </w:r>
          </w:p>
          <w:p w:rsidR="00911404" w:rsidRPr="00911404" w:rsidRDefault="00911404" w:rsidP="00911404"/>
          <w:p w:rsidR="00911404" w:rsidRPr="00911404" w:rsidRDefault="00911404" w:rsidP="00911404">
            <w:r w:rsidRPr="00911404">
              <w:t xml:space="preserve">Discuss with students what the difference between explanation and evaluation is (weighing up two sides of an argument and arriving at a judgement). Ask them to form their own evaluation on whether the UK electorate was right to vote ‘leave’. </w:t>
            </w:r>
          </w:p>
          <w:p w:rsidR="00911404" w:rsidRPr="00911404" w:rsidRDefault="00911404" w:rsidP="00911404"/>
          <w:p w:rsidR="00911404" w:rsidRPr="00911404" w:rsidRDefault="00911404" w:rsidP="00911404">
            <w:r w:rsidRPr="00911404">
              <w:lastRenderedPageBreak/>
              <w:t>Alternatively, conduct a similar task for an MGO the students’ own country belongs to, e.g. ASEAN or African Union.</w:t>
            </w:r>
          </w:p>
        </w:tc>
        <w:tc>
          <w:tcPr>
            <w:tcW w:w="6032" w:type="dxa"/>
          </w:tcPr>
          <w:p w:rsidR="00911404" w:rsidRPr="00911404" w:rsidRDefault="00911404" w:rsidP="00911404">
            <w:r w:rsidRPr="00911404">
              <w:lastRenderedPageBreak/>
              <w:t>Campaign to remain in the EU:</w:t>
            </w:r>
          </w:p>
          <w:p w:rsidR="00911404" w:rsidRPr="00911404" w:rsidRDefault="00EB2C07" w:rsidP="00911404">
            <w:hyperlink r:id="rId78" w:history="1">
              <w:r w:rsidR="00911404" w:rsidRPr="00911404">
                <w:t>https://www.strongerin.co.uk/</w:t>
              </w:r>
            </w:hyperlink>
          </w:p>
          <w:p w:rsidR="00911404" w:rsidRPr="00911404" w:rsidRDefault="00911404" w:rsidP="00911404"/>
          <w:p w:rsidR="00911404" w:rsidRPr="00911404" w:rsidRDefault="00911404" w:rsidP="00911404">
            <w:r w:rsidRPr="00911404">
              <w:t>Campaign to leave the EU:</w:t>
            </w:r>
          </w:p>
          <w:p w:rsidR="00911404" w:rsidRPr="00911404" w:rsidRDefault="00EB2C07" w:rsidP="00911404">
            <w:hyperlink r:id="rId79" w:history="1">
              <w:r w:rsidR="00911404" w:rsidRPr="00911404">
                <w:t>http://leave.eu</w:t>
              </w:r>
            </w:hyperlink>
          </w:p>
          <w:p w:rsidR="00911404" w:rsidRPr="00911404" w:rsidRDefault="00911404" w:rsidP="00911404"/>
          <w:p w:rsidR="00911404" w:rsidRPr="00911404" w:rsidRDefault="00911404" w:rsidP="00911404">
            <w:r w:rsidRPr="00911404">
              <w:t>The African Union goes from strength to strength:</w:t>
            </w:r>
          </w:p>
          <w:p w:rsidR="00911404" w:rsidRPr="00911404" w:rsidRDefault="00EB2C07" w:rsidP="00911404">
            <w:hyperlink r:id="rId80" w:history="1">
              <w:r w:rsidR="00911404" w:rsidRPr="00911404">
                <w:t>https://news.un.org/en/story/2019/10/1050311</w:t>
              </w:r>
            </w:hyperlink>
          </w:p>
        </w:tc>
        <w:tc>
          <w:tcPr>
            <w:tcW w:w="1463" w:type="dxa"/>
          </w:tcPr>
          <w:p w:rsidR="00911404" w:rsidRPr="00911404" w:rsidRDefault="00911404" w:rsidP="00911404"/>
          <w:p w:rsidR="00911404" w:rsidRPr="00911404" w:rsidRDefault="00911404" w:rsidP="00911404">
            <w:r w:rsidRPr="00911404">
              <w:t>Argumentation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Collaboration</w:t>
            </w:r>
          </w:p>
          <w:p w:rsidR="00911404" w:rsidRPr="00911404" w:rsidRDefault="00911404" w:rsidP="00911404"/>
          <w:p w:rsidR="00911404" w:rsidRPr="00911404" w:rsidRDefault="00911404" w:rsidP="00911404">
            <w:r w:rsidRPr="00911404">
              <w:t>Communication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43-44</w:t>
            </w:r>
          </w:p>
        </w:tc>
        <w:tc>
          <w:tcPr>
            <w:tcW w:w="1285" w:type="dxa"/>
            <w:shd w:val="clear" w:color="auto" w:fill="auto"/>
          </w:tcPr>
          <w:p w:rsidR="00911404" w:rsidRPr="00911404" w:rsidRDefault="00911404" w:rsidP="00AF3EEB">
            <w:r w:rsidRPr="00911404">
              <w:t>2.6a) Ways in which citizens in some countries can assist the</w:t>
            </w:r>
            <w:r w:rsidR="00AF3EEB">
              <w:t xml:space="preserve"> </w:t>
            </w:r>
            <w:r w:rsidRPr="00911404">
              <w:t>development of other societies.</w:t>
            </w:r>
          </w:p>
        </w:tc>
        <w:tc>
          <w:tcPr>
            <w:tcW w:w="1276" w:type="dxa"/>
            <w:shd w:val="clear" w:color="auto" w:fill="auto"/>
          </w:tcPr>
          <w:p w:rsidR="00911404" w:rsidRPr="00911404" w:rsidRDefault="00911404" w:rsidP="00911404">
            <w:r w:rsidRPr="00911404">
              <w:t>To consider the actions that other people have taken to try and support development in other places.</w:t>
            </w:r>
          </w:p>
        </w:tc>
        <w:tc>
          <w:tcPr>
            <w:tcW w:w="2898" w:type="dxa"/>
            <w:shd w:val="clear" w:color="auto" w:fill="auto"/>
          </w:tcPr>
          <w:p w:rsidR="00911404" w:rsidRPr="00911404" w:rsidRDefault="00911404" w:rsidP="00911404">
            <w:r w:rsidRPr="00911404">
              <w:t>In anticipation of Section A, it is important that students have a knowledge of the range of approaches and methods that can be used to appreciate different perspectives and that also have an influence in society through campaigning and debate. This lesson helps prepare students for this forthcoming challenge.</w:t>
            </w:r>
          </w:p>
          <w:p w:rsidR="00911404" w:rsidRPr="00911404" w:rsidRDefault="00911404" w:rsidP="00911404"/>
          <w:p w:rsidR="00911404" w:rsidRPr="00911404" w:rsidRDefault="00911404" w:rsidP="00911404">
            <w:r w:rsidRPr="00911404">
              <w:t xml:space="preserve">In small groups, they should research one citizen-led campaign to assist the development of another society. They can choose from: volunteering, campaigning, lobbying politicians for change, </w:t>
            </w:r>
            <w:r w:rsidRPr="00911404">
              <w:lastRenderedPageBreak/>
              <w:t>ethical purchasing; generating businesses and micro-business as a means for citizens in developing economies to interact with the global economy; environmental protection.</w:t>
            </w:r>
          </w:p>
          <w:p w:rsidR="00911404" w:rsidRPr="00911404" w:rsidRDefault="00911404" w:rsidP="00911404"/>
          <w:p w:rsidR="00911404" w:rsidRPr="00911404" w:rsidRDefault="00911404" w:rsidP="00911404">
            <w:r w:rsidRPr="00911404">
              <w:t>Possible questions could be:</w:t>
            </w:r>
          </w:p>
          <w:p w:rsidR="00911404" w:rsidRPr="00911404" w:rsidRDefault="00911404" w:rsidP="00911404">
            <w:r w:rsidRPr="00911404">
              <w:t>What are the aims of the project?</w:t>
            </w:r>
          </w:p>
          <w:p w:rsidR="00911404" w:rsidRPr="00911404" w:rsidRDefault="00911404" w:rsidP="00911404">
            <w:r w:rsidRPr="00911404">
              <w:t>Who is the project aimed at?</w:t>
            </w:r>
          </w:p>
          <w:p w:rsidR="00911404" w:rsidRPr="00911404" w:rsidRDefault="00911404" w:rsidP="00911404">
            <w:r w:rsidRPr="00911404">
              <w:t>Does it focus on the real needs of people? Is it appropriate?</w:t>
            </w:r>
          </w:p>
          <w:p w:rsidR="00911404" w:rsidRPr="00911404" w:rsidRDefault="00911404" w:rsidP="00911404">
            <w:r w:rsidRPr="00911404">
              <w:t>Does it give support to those who need it?</w:t>
            </w:r>
          </w:p>
          <w:p w:rsidR="00911404" w:rsidRPr="00911404" w:rsidRDefault="00911404" w:rsidP="00911404">
            <w:r w:rsidRPr="00911404">
              <w:t>Are people better off because of it?</w:t>
            </w:r>
          </w:p>
          <w:p w:rsidR="00911404" w:rsidRPr="00911404" w:rsidRDefault="00911404" w:rsidP="00911404">
            <w:r w:rsidRPr="00911404">
              <w:lastRenderedPageBreak/>
              <w:t>What funding is used to enable the implementation of the project?</w:t>
            </w:r>
          </w:p>
          <w:p w:rsidR="00911404" w:rsidRPr="00911404" w:rsidRDefault="00911404" w:rsidP="00911404"/>
          <w:p w:rsidR="00911404" w:rsidRPr="00911404" w:rsidRDefault="00911404" w:rsidP="00911404">
            <w:r w:rsidRPr="00911404">
              <w:t>Students present their group presentations to the rest of the class and use a peer assessment grid to provide feedback.</w:t>
            </w:r>
          </w:p>
        </w:tc>
        <w:tc>
          <w:tcPr>
            <w:tcW w:w="6032" w:type="dxa"/>
          </w:tcPr>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 xml:space="preserve">Teamwork </w:t>
            </w:r>
          </w:p>
          <w:p w:rsidR="00911404" w:rsidRPr="00911404" w:rsidRDefault="00911404" w:rsidP="00911404"/>
          <w:p w:rsidR="00911404" w:rsidRPr="00911404" w:rsidRDefault="00911404" w:rsidP="00911404">
            <w:r w:rsidRPr="00911404">
              <w:t>Collaboration</w:t>
            </w:r>
          </w:p>
          <w:p w:rsidR="00911404" w:rsidRPr="00911404" w:rsidRDefault="00911404" w:rsidP="00911404"/>
          <w:p w:rsidR="00911404" w:rsidRPr="00911404" w:rsidRDefault="00911404" w:rsidP="00911404">
            <w:r w:rsidRPr="00911404">
              <w:t>Responsibility</w:t>
            </w:r>
          </w:p>
          <w:p w:rsidR="00911404" w:rsidRPr="00911404" w:rsidRDefault="00911404" w:rsidP="00911404"/>
          <w:p w:rsidR="00911404" w:rsidRPr="00911404" w:rsidRDefault="00911404" w:rsidP="00911404">
            <w:r w:rsidRPr="00911404">
              <w:t>Assertive communication</w:t>
            </w:r>
          </w:p>
          <w:p w:rsidR="00911404" w:rsidRPr="00911404" w:rsidRDefault="00911404" w:rsidP="00911404"/>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45</w:t>
            </w:r>
          </w:p>
        </w:tc>
        <w:tc>
          <w:tcPr>
            <w:tcW w:w="1285" w:type="dxa"/>
            <w:shd w:val="clear" w:color="auto" w:fill="auto"/>
          </w:tcPr>
          <w:p w:rsidR="00911404" w:rsidRPr="00911404" w:rsidRDefault="00911404" w:rsidP="00911404">
            <w:r w:rsidRPr="00911404">
              <w:t>2.6b) Educating others about law-making obstacles in some countries.</w:t>
            </w:r>
          </w:p>
          <w:p w:rsidR="00911404" w:rsidRPr="00911404" w:rsidRDefault="00911404" w:rsidP="00911404"/>
        </w:tc>
        <w:tc>
          <w:tcPr>
            <w:tcW w:w="1276" w:type="dxa"/>
            <w:shd w:val="clear" w:color="auto" w:fill="auto"/>
          </w:tcPr>
          <w:p w:rsidR="00911404" w:rsidRPr="00911404" w:rsidRDefault="00911404" w:rsidP="00911404">
            <w:r w:rsidRPr="00911404">
              <w:t xml:space="preserve">To consider how education can help accelerate developmental change. </w:t>
            </w:r>
          </w:p>
        </w:tc>
        <w:tc>
          <w:tcPr>
            <w:tcW w:w="2898" w:type="dxa"/>
            <w:shd w:val="clear" w:color="auto" w:fill="auto"/>
          </w:tcPr>
          <w:p w:rsidR="00911404" w:rsidRPr="00911404" w:rsidRDefault="00911404" w:rsidP="00911404">
            <w:r w:rsidRPr="00911404">
              <w:t>In small groups, students should research a campaign to raise awareness through education. They can choose from: rights and freedoms of people affected by development processes; environmental issues affected by global change; employment changes, education, health and social care; population growth.</w:t>
            </w:r>
          </w:p>
          <w:p w:rsidR="00911404" w:rsidRPr="00911404" w:rsidRDefault="00911404" w:rsidP="00911404"/>
          <w:p w:rsidR="00911404" w:rsidRPr="00911404" w:rsidRDefault="00911404" w:rsidP="00911404">
            <w:r w:rsidRPr="00911404">
              <w:lastRenderedPageBreak/>
              <w:t>A good example might be educating other about the need to introduce laws safeguarding women’s rights in some countries. This might be linked with</w:t>
            </w:r>
          </w:p>
          <w:p w:rsidR="00911404" w:rsidRPr="00911404" w:rsidRDefault="00911404" w:rsidP="00911404">
            <w:r w:rsidRPr="00911404">
              <w:t>the work of Malala Yousafzai.</w:t>
            </w:r>
          </w:p>
          <w:p w:rsidR="00911404" w:rsidRPr="00911404" w:rsidRDefault="00911404" w:rsidP="00911404">
            <w:r w:rsidRPr="00911404">
              <w:t>#</w:t>
            </w:r>
            <w:proofErr w:type="spellStart"/>
            <w:r w:rsidRPr="00911404">
              <w:t>bringbackourgirls</w:t>
            </w:r>
            <w:proofErr w:type="spellEnd"/>
            <w:r w:rsidRPr="00911404">
              <w:t xml:space="preserve"> campaign</w:t>
            </w:r>
          </w:p>
        </w:tc>
        <w:tc>
          <w:tcPr>
            <w:tcW w:w="6032" w:type="dxa"/>
          </w:tcPr>
          <w:p w:rsidR="00911404" w:rsidRPr="00911404" w:rsidRDefault="00911404" w:rsidP="00911404">
            <w:r w:rsidRPr="00911404">
              <w:lastRenderedPageBreak/>
              <w:t xml:space="preserve">Malala Yousafzai: </w:t>
            </w:r>
          </w:p>
          <w:p w:rsidR="00911404" w:rsidRPr="00911404" w:rsidRDefault="00EB2C07" w:rsidP="00911404">
            <w:hyperlink r:id="rId81" w:history="1">
              <w:r w:rsidR="00911404" w:rsidRPr="00911404">
                <w:t>http://www.biography.com/people/malala-yousafzai-21362253</w:t>
              </w:r>
            </w:hyperlink>
          </w:p>
          <w:p w:rsidR="00911404" w:rsidRPr="00911404" w:rsidRDefault="00911404" w:rsidP="00911404"/>
          <w:p w:rsidR="00911404" w:rsidRPr="00911404" w:rsidRDefault="00911404" w:rsidP="00911404">
            <w:r w:rsidRPr="00911404">
              <w:t>Amnesty and the #</w:t>
            </w:r>
            <w:proofErr w:type="spellStart"/>
            <w:r w:rsidRPr="00911404">
              <w:t>bringbackourgirls</w:t>
            </w:r>
            <w:proofErr w:type="spellEnd"/>
            <w:r w:rsidRPr="00911404">
              <w:t xml:space="preserve"> campaign:</w:t>
            </w:r>
          </w:p>
          <w:p w:rsidR="00911404" w:rsidRPr="00911404" w:rsidRDefault="00EB2C07" w:rsidP="00911404">
            <w:hyperlink r:id="rId82" w:history="1">
              <w:r w:rsidR="00911404" w:rsidRPr="00911404">
                <w:t>https://www.amnesty.org/en/latest/news/2017/04/nigeria-chibok-anniversary-a-chilling-reminder-of-boko-harams-ongoing-scourge-of-abductions/</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Communication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46</w:t>
            </w:r>
          </w:p>
        </w:tc>
        <w:tc>
          <w:tcPr>
            <w:tcW w:w="1285" w:type="dxa"/>
            <w:shd w:val="clear" w:color="auto" w:fill="auto"/>
          </w:tcPr>
          <w:p w:rsidR="00911404" w:rsidRPr="00911404" w:rsidRDefault="00911404" w:rsidP="00911404">
            <w:r w:rsidRPr="00911404">
              <w:t>2.6c) Understanding the importance of charities and non-governmental</w:t>
            </w:r>
            <w:r w:rsidR="00AF3EEB">
              <w:t xml:space="preserve"> </w:t>
            </w:r>
            <w:r w:rsidRPr="00911404">
              <w:t>organisations (NGOs) in raising awareness and campaigning for</w:t>
            </w:r>
            <w:r w:rsidR="00AF3EEB">
              <w:t xml:space="preserve"> </w:t>
            </w:r>
            <w:r w:rsidRPr="00911404">
              <w:t xml:space="preserve">global </w:t>
            </w:r>
            <w:r w:rsidRPr="00911404">
              <w:lastRenderedPageBreak/>
              <w:t>development.</w:t>
            </w:r>
          </w:p>
          <w:p w:rsidR="00911404" w:rsidRPr="00911404" w:rsidRDefault="00911404" w:rsidP="00911404"/>
        </w:tc>
        <w:tc>
          <w:tcPr>
            <w:tcW w:w="1276" w:type="dxa"/>
            <w:shd w:val="clear" w:color="auto" w:fill="auto"/>
          </w:tcPr>
          <w:p w:rsidR="00911404" w:rsidRPr="00911404" w:rsidRDefault="00911404" w:rsidP="00911404">
            <w:r w:rsidRPr="00911404">
              <w:lastRenderedPageBreak/>
              <w:t>To investigate the actions of civil society organisations that work to support development.</w:t>
            </w:r>
          </w:p>
        </w:tc>
        <w:tc>
          <w:tcPr>
            <w:tcW w:w="2898" w:type="dxa"/>
            <w:shd w:val="clear" w:color="auto" w:fill="auto"/>
          </w:tcPr>
          <w:p w:rsidR="00911404" w:rsidRPr="00911404" w:rsidRDefault="00911404" w:rsidP="00911404">
            <w:r w:rsidRPr="00911404">
              <w:t>Use the short case studies on the Oxfam website to work out how the lack of healthcare and education hampers development.</w:t>
            </w:r>
          </w:p>
          <w:p w:rsidR="00911404" w:rsidRPr="00911404" w:rsidRDefault="00911404" w:rsidP="00911404"/>
          <w:p w:rsidR="00911404" w:rsidRPr="00911404" w:rsidRDefault="00911404" w:rsidP="00911404">
            <w:r w:rsidRPr="00911404">
              <w:t>A range of films show Oxfam’s work in these fields (select appropriate clips to show students how improved health and education aids development).</w:t>
            </w:r>
          </w:p>
          <w:p w:rsidR="00911404" w:rsidRPr="00911404" w:rsidRDefault="00911404" w:rsidP="00911404"/>
          <w:p w:rsidR="00911404" w:rsidRPr="00911404" w:rsidRDefault="00911404" w:rsidP="00911404">
            <w:r w:rsidRPr="00911404">
              <w:lastRenderedPageBreak/>
              <w:t>The case study on Oxfam’s work on women’s rights shows how it tries to make a difference. Link this with prior teaching on development goals.</w:t>
            </w:r>
          </w:p>
          <w:p w:rsidR="00911404" w:rsidRPr="00911404" w:rsidRDefault="00911404" w:rsidP="00911404"/>
        </w:tc>
        <w:tc>
          <w:tcPr>
            <w:tcW w:w="6032" w:type="dxa"/>
          </w:tcPr>
          <w:p w:rsidR="00911404" w:rsidRPr="00911404" w:rsidRDefault="00911404" w:rsidP="00911404">
            <w:r w:rsidRPr="00911404">
              <w:lastRenderedPageBreak/>
              <w:t>Oxfam – Get Involved:</w:t>
            </w:r>
          </w:p>
          <w:p w:rsidR="00911404" w:rsidRPr="00911404" w:rsidRDefault="00EB2C07" w:rsidP="00911404">
            <w:hyperlink r:id="rId83" w:history="1">
              <w:r w:rsidR="00911404" w:rsidRPr="00911404">
                <w:t>https://www.oxfam.org.uk/get-involved</w:t>
              </w:r>
            </w:hyperlink>
          </w:p>
          <w:p w:rsidR="00911404" w:rsidRPr="00911404" w:rsidRDefault="00911404" w:rsidP="00911404"/>
          <w:p w:rsidR="00911404" w:rsidRPr="00911404" w:rsidRDefault="00911404" w:rsidP="00911404">
            <w:r w:rsidRPr="00911404">
              <w:t>Oxfam – In Action:</w:t>
            </w:r>
          </w:p>
          <w:p w:rsidR="00911404" w:rsidRPr="00911404" w:rsidRDefault="00EB2C07" w:rsidP="00911404">
            <w:hyperlink r:id="rId84" w:history="1">
              <w:r w:rsidR="00911404" w:rsidRPr="00911404">
                <w:t>https://www.oxfam.org.uk/what-we-do/issues-we-work-on/health-and-education</w:t>
              </w:r>
            </w:hyperlink>
          </w:p>
          <w:p w:rsidR="00911404" w:rsidRPr="00911404" w:rsidRDefault="00911404" w:rsidP="00911404"/>
          <w:p w:rsidR="00911404" w:rsidRPr="00911404" w:rsidRDefault="00911404" w:rsidP="00911404">
            <w:r w:rsidRPr="00911404">
              <w:t>Oxfam – Resources:</w:t>
            </w:r>
          </w:p>
          <w:p w:rsidR="00911404" w:rsidRPr="00911404" w:rsidRDefault="00EB2C07" w:rsidP="00911404">
            <w:hyperlink r:id="rId85" w:history="1">
              <w:r w:rsidR="00911404" w:rsidRPr="00911404">
                <w:t>https://www.oxfam.org.uk/what-we-do/issues-we-work-on/womens-rights</w:t>
              </w:r>
            </w:hyperlink>
          </w:p>
        </w:tc>
        <w:tc>
          <w:tcPr>
            <w:tcW w:w="1463" w:type="dxa"/>
          </w:tcPr>
          <w:p w:rsidR="00911404" w:rsidRPr="00911404" w:rsidRDefault="00911404" w:rsidP="00911404"/>
          <w:p w:rsidR="00911404" w:rsidRPr="00911404" w:rsidRDefault="00911404" w:rsidP="00911404">
            <w:r w:rsidRPr="00911404">
              <w:t>Interpretation</w:t>
            </w:r>
          </w:p>
        </w:tc>
        <w:tc>
          <w:tcPr>
            <w:tcW w:w="1343" w:type="dxa"/>
          </w:tcPr>
          <w:p w:rsidR="00911404" w:rsidRPr="00911404" w:rsidRDefault="00911404" w:rsidP="00911404"/>
          <w:p w:rsidR="00911404" w:rsidRPr="00911404" w:rsidRDefault="00911404" w:rsidP="00911404">
            <w:r w:rsidRPr="00911404">
              <w:t>Self-direction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46</w:t>
            </w:r>
          </w:p>
        </w:tc>
        <w:tc>
          <w:tcPr>
            <w:tcW w:w="1285" w:type="dxa"/>
            <w:shd w:val="clear" w:color="auto" w:fill="auto"/>
          </w:tcPr>
          <w:p w:rsidR="00911404" w:rsidRPr="00911404" w:rsidRDefault="00911404" w:rsidP="00AF3EEB">
            <w:r w:rsidRPr="00911404">
              <w:t>2.6d) Understanding the work of schools, charities, NGOs, and</w:t>
            </w:r>
            <w:r w:rsidR="00AF3EEB">
              <w:t xml:space="preserve"> </w:t>
            </w:r>
            <w:r w:rsidRPr="00911404">
              <w:t>international organisations in support of</w:t>
            </w:r>
            <w:r w:rsidR="00AF3EEB">
              <w:t xml:space="preserve"> </w:t>
            </w:r>
            <w:r w:rsidRPr="00911404">
              <w:t>education in developing countries.</w:t>
            </w:r>
          </w:p>
        </w:tc>
        <w:tc>
          <w:tcPr>
            <w:tcW w:w="1276" w:type="dxa"/>
            <w:shd w:val="clear" w:color="auto" w:fill="auto"/>
          </w:tcPr>
          <w:p w:rsidR="00911404" w:rsidRPr="00911404" w:rsidRDefault="00911404" w:rsidP="00911404">
            <w:r w:rsidRPr="00911404">
              <w:t xml:space="preserve">To investigate actions at all scales in support of education. </w:t>
            </w:r>
          </w:p>
          <w:p w:rsidR="00911404" w:rsidRPr="00911404" w:rsidRDefault="00911404" w:rsidP="00911404"/>
        </w:tc>
        <w:tc>
          <w:tcPr>
            <w:tcW w:w="2898" w:type="dxa"/>
            <w:shd w:val="clear" w:color="auto" w:fill="auto"/>
          </w:tcPr>
          <w:p w:rsidR="00911404" w:rsidRPr="00911404" w:rsidRDefault="00911404" w:rsidP="00911404">
            <w:r w:rsidRPr="00911404">
              <w:t>Provide students with a case study of education using phone apps in a lower- or middle-income country</w:t>
            </w:r>
          </w:p>
          <w:p w:rsidR="00911404" w:rsidRPr="00911404" w:rsidRDefault="00911404" w:rsidP="00911404">
            <w:r w:rsidRPr="00911404">
              <w:t xml:space="preserve">Students in South Africa use </w:t>
            </w:r>
            <w:proofErr w:type="spellStart"/>
            <w:r w:rsidRPr="00911404">
              <w:t>Siyavula</w:t>
            </w:r>
            <w:proofErr w:type="spellEnd"/>
            <w:r w:rsidRPr="00911404">
              <w:t xml:space="preserve"> on their phones to complete practice questions, helping them to learn their curriculum.</w:t>
            </w:r>
          </w:p>
          <w:p w:rsidR="00911404" w:rsidRPr="00911404" w:rsidRDefault="00911404" w:rsidP="00911404">
            <w:r w:rsidRPr="00911404">
              <w:t xml:space="preserve">In Kenya, an app called </w:t>
            </w:r>
            <w:proofErr w:type="spellStart"/>
            <w:r w:rsidRPr="00911404">
              <w:t>Kytabu</w:t>
            </w:r>
            <w:proofErr w:type="spellEnd"/>
            <w:r w:rsidRPr="00911404">
              <w:t xml:space="preserve"> is widely used</w:t>
            </w:r>
          </w:p>
          <w:p w:rsidR="00911404" w:rsidRPr="00911404" w:rsidRDefault="00911404" w:rsidP="00911404"/>
        </w:tc>
        <w:tc>
          <w:tcPr>
            <w:tcW w:w="6032" w:type="dxa"/>
          </w:tcPr>
          <w:p w:rsidR="00911404" w:rsidRPr="00911404" w:rsidRDefault="00911404" w:rsidP="00911404">
            <w:proofErr w:type="spellStart"/>
            <w:r w:rsidRPr="00911404">
              <w:t>Siyavula</w:t>
            </w:r>
            <w:proofErr w:type="spellEnd"/>
            <w:r w:rsidRPr="00911404">
              <w:t> in South Africa:</w:t>
            </w:r>
          </w:p>
          <w:p w:rsidR="00911404" w:rsidRPr="00911404" w:rsidRDefault="00911404" w:rsidP="00911404"/>
          <w:p w:rsidR="00911404" w:rsidRPr="00911404" w:rsidRDefault="00EB2C07" w:rsidP="00911404">
            <w:hyperlink r:id="rId86" w:history="1">
              <w:r w:rsidR="00911404" w:rsidRPr="00911404">
                <w:t>https://www.ft.com/content/8d96e3c4-be3b-11e7-823b-ed31693349d3</w:t>
              </w:r>
            </w:hyperlink>
            <w:r w:rsidR="00911404" w:rsidRPr="00911404">
              <w:t>:</w:t>
            </w:r>
          </w:p>
          <w:p w:rsidR="00911404" w:rsidRPr="00911404" w:rsidRDefault="00EB2C07" w:rsidP="00911404">
            <w:hyperlink r:id="rId87" w:history="1">
              <w:r w:rsidR="00911404" w:rsidRPr="00911404">
                <w:t>https://www.siyavulaeducation.com/</w:t>
              </w:r>
            </w:hyperlink>
          </w:p>
          <w:p w:rsidR="00911404" w:rsidRPr="00911404" w:rsidRDefault="00911404" w:rsidP="00911404"/>
          <w:p w:rsidR="00911404" w:rsidRPr="00911404" w:rsidRDefault="00911404" w:rsidP="00911404">
            <w:proofErr w:type="spellStart"/>
            <w:r w:rsidRPr="00911404">
              <w:t>Kytabu</w:t>
            </w:r>
            <w:proofErr w:type="spellEnd"/>
            <w:r w:rsidRPr="00911404">
              <w:t xml:space="preserve"> in Kenya:</w:t>
            </w:r>
          </w:p>
          <w:p w:rsidR="00911404" w:rsidRPr="00911404" w:rsidRDefault="00EB2C07" w:rsidP="00911404">
            <w:hyperlink r:id="rId88" w:history="1">
              <w:r w:rsidR="00911404" w:rsidRPr="00911404">
                <w:t>https://www.borgenmagazine.com/new-app-kytabu-is-changing-education-in-kenya/</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47</w:t>
            </w:r>
          </w:p>
        </w:tc>
        <w:tc>
          <w:tcPr>
            <w:tcW w:w="1285" w:type="dxa"/>
            <w:shd w:val="clear" w:color="auto" w:fill="auto"/>
          </w:tcPr>
          <w:p w:rsidR="00911404" w:rsidRPr="00911404" w:rsidRDefault="00911404" w:rsidP="00911404">
            <w:r w:rsidRPr="00911404">
              <w:t>Exam technique practice</w:t>
            </w:r>
          </w:p>
        </w:tc>
        <w:tc>
          <w:tcPr>
            <w:tcW w:w="1276" w:type="dxa"/>
            <w:shd w:val="clear" w:color="auto" w:fill="auto"/>
          </w:tcPr>
          <w:p w:rsidR="00911404" w:rsidRPr="00911404" w:rsidRDefault="00911404" w:rsidP="00911404">
            <w:r w:rsidRPr="00911404">
              <w:t xml:space="preserve">To consider how to do well in the final exam </w:t>
            </w:r>
          </w:p>
        </w:tc>
        <w:tc>
          <w:tcPr>
            <w:tcW w:w="2898" w:type="dxa"/>
            <w:shd w:val="clear" w:color="auto" w:fill="auto"/>
          </w:tcPr>
          <w:p w:rsidR="00911404" w:rsidRPr="00911404" w:rsidRDefault="00911404" w:rsidP="00911404">
            <w:r w:rsidRPr="00911404">
              <w:t xml:space="preserve">Use the Edexcel sample assessment material to guide students into how best to answer questions. What should they expect in an exam, and how can they maximize their performance? </w:t>
            </w:r>
          </w:p>
        </w:tc>
        <w:tc>
          <w:tcPr>
            <w:tcW w:w="6032" w:type="dxa"/>
          </w:tcPr>
          <w:p w:rsidR="00911404" w:rsidRPr="00911404" w:rsidRDefault="00911404" w:rsidP="00911404">
            <w:r w:rsidRPr="00911404">
              <w:t>Refer to Edexcel sample assessment material.</w:t>
            </w:r>
          </w:p>
        </w:tc>
        <w:tc>
          <w:tcPr>
            <w:tcW w:w="1463" w:type="dxa"/>
          </w:tcPr>
          <w:p w:rsidR="00911404" w:rsidRPr="00911404" w:rsidRDefault="00911404" w:rsidP="00911404"/>
        </w:tc>
        <w:tc>
          <w:tcPr>
            <w:tcW w:w="1343" w:type="dxa"/>
          </w:tcPr>
          <w:p w:rsidR="00911404" w:rsidRPr="00911404" w:rsidRDefault="00911404" w:rsidP="00911404"/>
        </w:tc>
      </w:tr>
      <w:tr w:rsidR="00911404" w:rsidRPr="00911404" w:rsidTr="00E22A76">
        <w:tc>
          <w:tcPr>
            <w:tcW w:w="14742" w:type="dxa"/>
            <w:gridSpan w:val="7"/>
            <w:shd w:val="clear" w:color="auto" w:fill="auto"/>
          </w:tcPr>
          <w:p w:rsidR="00911404" w:rsidRPr="00911404" w:rsidRDefault="00911404" w:rsidP="00911404"/>
          <w:p w:rsidR="00911404" w:rsidRPr="00911404" w:rsidRDefault="00911404" w:rsidP="00911404">
            <w:r w:rsidRPr="00911404">
              <w:t>SECTION B/C THEME 3 - Culture and Community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48-49</w:t>
            </w:r>
          </w:p>
        </w:tc>
        <w:tc>
          <w:tcPr>
            <w:tcW w:w="1285" w:type="dxa"/>
            <w:shd w:val="clear" w:color="auto" w:fill="auto"/>
          </w:tcPr>
          <w:p w:rsidR="00911404" w:rsidRPr="00911404" w:rsidRDefault="00911404" w:rsidP="00911404">
            <w:r w:rsidRPr="00911404">
              <w:t>a) Growth towards a global culture, including increased worldwide</w:t>
            </w:r>
            <w:r w:rsidR="00AF3EEB">
              <w:t xml:space="preserve"> </w:t>
            </w:r>
            <w:r w:rsidRPr="00911404">
              <w:t xml:space="preserve">adoption of common foods, languages, </w:t>
            </w:r>
            <w:r w:rsidRPr="00911404">
              <w:lastRenderedPageBreak/>
              <w:t>media and fashion.</w:t>
            </w:r>
          </w:p>
          <w:p w:rsidR="00911404" w:rsidRPr="00911404" w:rsidRDefault="00911404" w:rsidP="00911404"/>
        </w:tc>
        <w:tc>
          <w:tcPr>
            <w:tcW w:w="1276" w:type="dxa"/>
            <w:shd w:val="clear" w:color="auto" w:fill="auto"/>
          </w:tcPr>
          <w:p w:rsidR="00911404" w:rsidRPr="00911404" w:rsidRDefault="00911404" w:rsidP="00911404">
            <w:r w:rsidRPr="00911404">
              <w:lastRenderedPageBreak/>
              <w:t>To understand what is meant by culture.</w:t>
            </w:r>
          </w:p>
          <w:p w:rsidR="00911404" w:rsidRPr="00911404" w:rsidRDefault="00911404" w:rsidP="00911404"/>
          <w:p w:rsidR="00911404" w:rsidRPr="00911404" w:rsidRDefault="00911404" w:rsidP="00911404">
            <w:r w:rsidRPr="00911404">
              <w:t xml:space="preserve">To begin evaluating the extent to which cultures of </w:t>
            </w:r>
            <w:r w:rsidRPr="00911404">
              <w:lastRenderedPageBreak/>
              <w:t>different places may be converging.</w:t>
            </w:r>
          </w:p>
          <w:p w:rsidR="00911404" w:rsidRPr="00911404" w:rsidRDefault="00911404" w:rsidP="00911404"/>
        </w:tc>
        <w:tc>
          <w:tcPr>
            <w:tcW w:w="2898" w:type="dxa"/>
            <w:shd w:val="clear" w:color="auto" w:fill="auto"/>
          </w:tcPr>
          <w:p w:rsidR="00911404" w:rsidRPr="00911404" w:rsidRDefault="00911404" w:rsidP="00911404">
            <w:r w:rsidRPr="00911404">
              <w:lastRenderedPageBreak/>
              <w:t>Brainstorm what is meant by ‘culture’ and ‘cultural traits’ (to include language, religion, food, music, traditions, etc.). Draw spider-diagrams to show what culture consists of.</w:t>
            </w:r>
          </w:p>
          <w:p w:rsidR="00911404" w:rsidRPr="00911404" w:rsidRDefault="00911404" w:rsidP="00911404"/>
          <w:p w:rsidR="00911404" w:rsidRPr="00911404" w:rsidRDefault="00911404" w:rsidP="00911404">
            <w:r w:rsidRPr="00911404">
              <w:t xml:space="preserve">Define cultural globalisation (the idea that globalisation has cultural dimension). Show map of the world at night with </w:t>
            </w:r>
            <w:r w:rsidRPr="00911404">
              <w:lastRenderedPageBreak/>
              <w:t xml:space="preserve">lights. Students think of reasons why some places are switched on, and others switched off. How good a measure of places exposed to global culture is this? </w:t>
            </w:r>
          </w:p>
          <w:p w:rsidR="00911404" w:rsidRPr="00911404" w:rsidRDefault="00911404" w:rsidP="00911404"/>
          <w:p w:rsidR="00911404" w:rsidRPr="00911404" w:rsidRDefault="00911404" w:rsidP="00911404">
            <w:r w:rsidRPr="00911404">
              <w:t>Research Forbes list of the most powerful global brands: are the most powerful global brands mostly western? How do these brands contribute to a global culture?</w:t>
            </w:r>
          </w:p>
          <w:p w:rsidR="00911404" w:rsidRPr="00911404" w:rsidRDefault="00911404" w:rsidP="00911404"/>
          <w:p w:rsidR="00911404" w:rsidRPr="00911404" w:rsidRDefault="00911404" w:rsidP="00911404">
            <w:r w:rsidRPr="00911404">
              <w:t>Students develop and carry out a survey of the whole class’s varying views on whether they consider themselves to be part of a local, national, international or global community.</w:t>
            </w:r>
          </w:p>
          <w:p w:rsidR="00911404" w:rsidRPr="00911404" w:rsidRDefault="00911404" w:rsidP="00911404"/>
          <w:p w:rsidR="00911404" w:rsidRPr="00911404" w:rsidRDefault="00911404" w:rsidP="00911404">
            <w:r w:rsidRPr="00911404">
              <w:t>Discuss to what extent it is inevitable that many of the world’s local cultures will disappear from different places over time.</w:t>
            </w:r>
          </w:p>
          <w:p w:rsidR="00911404" w:rsidRPr="00911404" w:rsidRDefault="00911404" w:rsidP="00911404"/>
        </w:tc>
        <w:tc>
          <w:tcPr>
            <w:tcW w:w="6032" w:type="dxa"/>
          </w:tcPr>
          <w:p w:rsidR="00911404" w:rsidRPr="00911404" w:rsidRDefault="00911404" w:rsidP="00911404">
            <w:r w:rsidRPr="00911404">
              <w:lastRenderedPageBreak/>
              <w:t>What is culture? Starter video:</w:t>
            </w:r>
          </w:p>
          <w:p w:rsidR="00911404" w:rsidRPr="00911404" w:rsidRDefault="00911404" w:rsidP="00911404">
            <w:r w:rsidRPr="00911404">
              <w:t>https://www.youtube.com/watch?v=57KW6RO8Rcs</w:t>
            </w:r>
          </w:p>
          <w:p w:rsidR="00911404" w:rsidRPr="00911404" w:rsidRDefault="00911404" w:rsidP="00911404"/>
          <w:p w:rsidR="00911404" w:rsidRPr="00911404" w:rsidRDefault="00911404" w:rsidP="00911404"/>
          <w:p w:rsidR="00911404" w:rsidRPr="00911404" w:rsidRDefault="00911404" w:rsidP="00911404">
            <w:r w:rsidRPr="00911404">
              <w:t>Explore the culture of threatened indigenous people:</w:t>
            </w:r>
          </w:p>
          <w:p w:rsidR="00911404" w:rsidRPr="00911404" w:rsidRDefault="00911404" w:rsidP="00911404">
            <w:r w:rsidRPr="00911404">
              <w:t>http://www.theguardian.com/artanddesign/2015/may/24/photographing-the-omo-valley-people</w:t>
            </w:r>
          </w:p>
          <w:p w:rsidR="00911404" w:rsidRPr="00911404" w:rsidRDefault="00911404" w:rsidP="00911404"/>
          <w:p w:rsidR="00911404" w:rsidRPr="00911404" w:rsidRDefault="00911404" w:rsidP="00911404">
            <w:r w:rsidRPr="00911404">
              <w:lastRenderedPageBreak/>
              <w:t xml:space="preserve">Learn more about the world’s vanishing languages and languages at risk: </w:t>
            </w:r>
          </w:p>
          <w:p w:rsidR="00911404" w:rsidRPr="00911404" w:rsidRDefault="00EB2C07" w:rsidP="00911404">
            <w:hyperlink r:id="rId89" w:history="1">
              <w:r w:rsidR="00911404" w:rsidRPr="00911404">
                <w:t>https://www.nationalgeographic.com/magazine/2012/07/vanishing-languages/</w:t>
              </w:r>
            </w:hyperlink>
          </w:p>
          <w:p w:rsidR="00911404" w:rsidRPr="00911404" w:rsidRDefault="00911404" w:rsidP="00911404"/>
          <w:p w:rsidR="00911404" w:rsidRPr="00911404" w:rsidRDefault="00911404" w:rsidP="00911404">
            <w:r w:rsidRPr="00911404">
              <w:t>Forbes:</w:t>
            </w:r>
          </w:p>
          <w:p w:rsidR="00911404" w:rsidRPr="00911404" w:rsidRDefault="00EB2C07" w:rsidP="00911404">
            <w:hyperlink r:id="rId90" w:history="1">
              <w:r w:rsidR="00911404" w:rsidRPr="00911404">
                <w:t>http://www.forbes.com/powerful-brands/list/</w:t>
              </w:r>
            </w:hyperlink>
          </w:p>
          <w:p w:rsidR="00911404" w:rsidRPr="00911404" w:rsidRDefault="00911404" w:rsidP="00911404"/>
        </w:tc>
        <w:tc>
          <w:tcPr>
            <w:tcW w:w="1463" w:type="dxa"/>
          </w:tcPr>
          <w:p w:rsidR="00911404" w:rsidRPr="00911404" w:rsidRDefault="00911404" w:rsidP="00911404">
            <w:r w:rsidRPr="00911404">
              <w:lastRenderedPageBreak/>
              <w:t>Adaptive learning</w:t>
            </w:r>
          </w:p>
          <w:p w:rsidR="00911404" w:rsidRPr="00911404" w:rsidRDefault="00911404" w:rsidP="00911404"/>
          <w:p w:rsidR="00911404" w:rsidRPr="00911404" w:rsidRDefault="00911404" w:rsidP="00911404">
            <w:r w:rsidRPr="00911404">
              <w:t>Critical thinking</w:t>
            </w:r>
          </w:p>
          <w:p w:rsidR="00911404" w:rsidRPr="00911404" w:rsidRDefault="00911404" w:rsidP="00911404"/>
          <w:p w:rsidR="00911404" w:rsidRPr="00911404" w:rsidRDefault="00911404" w:rsidP="00911404"/>
        </w:tc>
        <w:tc>
          <w:tcPr>
            <w:tcW w:w="1343" w:type="dxa"/>
          </w:tcPr>
          <w:p w:rsidR="00911404" w:rsidRPr="00911404" w:rsidRDefault="00911404" w:rsidP="00911404">
            <w:r w:rsidRPr="00911404">
              <w:t>Intellectual curiosity</w:t>
            </w:r>
          </w:p>
          <w:p w:rsidR="00911404" w:rsidRPr="00911404" w:rsidRDefault="00911404" w:rsidP="00911404"/>
          <w:p w:rsidR="00911404" w:rsidRPr="00911404" w:rsidRDefault="00911404" w:rsidP="00911404">
            <w:r w:rsidRPr="00911404">
              <w:t>Self-evaluation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50</w:t>
            </w:r>
          </w:p>
        </w:tc>
        <w:tc>
          <w:tcPr>
            <w:tcW w:w="1285" w:type="dxa"/>
            <w:shd w:val="clear" w:color="auto" w:fill="auto"/>
          </w:tcPr>
          <w:p w:rsidR="00911404" w:rsidRPr="00911404" w:rsidRDefault="00911404" w:rsidP="00911404">
            <w:r w:rsidRPr="00911404">
              <w:t xml:space="preserve">b) The rejection of globalised cultural change, including national identity and resistance against the spread of global culture, using two </w:t>
            </w:r>
            <w:r w:rsidRPr="00911404">
              <w:lastRenderedPageBreak/>
              <w:t>countries as examples.</w:t>
            </w:r>
          </w:p>
        </w:tc>
        <w:tc>
          <w:tcPr>
            <w:tcW w:w="1276" w:type="dxa"/>
            <w:shd w:val="clear" w:color="auto" w:fill="auto"/>
          </w:tcPr>
          <w:p w:rsidR="00911404" w:rsidRPr="00911404" w:rsidRDefault="00911404" w:rsidP="00911404">
            <w:r w:rsidRPr="00911404">
              <w:lastRenderedPageBreak/>
              <w:t xml:space="preserve">To develop research skills by investigating </w:t>
            </w:r>
          </w:p>
          <w:p w:rsidR="00911404" w:rsidRPr="00911404" w:rsidRDefault="00911404" w:rsidP="00911404">
            <w:r w:rsidRPr="00911404">
              <w:t>countries where global culture is resisted.</w:t>
            </w:r>
          </w:p>
          <w:p w:rsidR="00911404" w:rsidRPr="00911404" w:rsidRDefault="00911404" w:rsidP="00911404"/>
        </w:tc>
        <w:tc>
          <w:tcPr>
            <w:tcW w:w="2898" w:type="dxa"/>
            <w:shd w:val="clear" w:color="auto" w:fill="auto"/>
          </w:tcPr>
          <w:p w:rsidR="00911404" w:rsidRPr="00911404" w:rsidRDefault="00911404" w:rsidP="00911404">
            <w:r w:rsidRPr="00911404">
              <w:t>Discuss how in many countries there is localised or sometimes widespread resistance to cultural change and globalisation. Opposition may be:</w:t>
            </w:r>
          </w:p>
          <w:p w:rsidR="00911404" w:rsidRPr="00911404" w:rsidRDefault="00911404" w:rsidP="00911404">
            <w:r w:rsidRPr="00911404">
              <w:t>partial (e.g. France tries to defend against the spread of the English language)</w:t>
            </w:r>
          </w:p>
          <w:p w:rsidR="00911404" w:rsidRPr="00911404" w:rsidRDefault="00911404" w:rsidP="00911404">
            <w:r w:rsidRPr="00911404">
              <w:t xml:space="preserve">fuller (the isolation of North Korea). </w:t>
            </w:r>
          </w:p>
          <w:p w:rsidR="00911404" w:rsidRPr="00911404" w:rsidRDefault="00911404" w:rsidP="00911404"/>
          <w:p w:rsidR="00911404" w:rsidRPr="00911404" w:rsidRDefault="00911404" w:rsidP="00911404">
            <w:r w:rsidRPr="00911404">
              <w:t xml:space="preserve">Another approach would be to examine a culture that is </w:t>
            </w:r>
            <w:r w:rsidRPr="00911404">
              <w:lastRenderedPageBreak/>
              <w:t xml:space="preserve">changing and consider the extent to which it ought to be protected and globalisation resisted, e.g. cultural erosion in Papua New Guinea. </w:t>
            </w:r>
          </w:p>
          <w:p w:rsidR="00911404" w:rsidRPr="00911404" w:rsidRDefault="00911404" w:rsidP="00911404">
            <w:r w:rsidRPr="00911404">
              <w:t>Using the short video listed here as a stimulus, students could conduct extra research into the language, food, music, clothes, and social relations in Papua New Guinea.</w:t>
            </w:r>
          </w:p>
          <w:p w:rsidR="00911404" w:rsidRPr="00911404" w:rsidRDefault="00911404" w:rsidP="00911404"/>
        </w:tc>
        <w:tc>
          <w:tcPr>
            <w:tcW w:w="6032" w:type="dxa"/>
          </w:tcPr>
          <w:p w:rsidR="00911404" w:rsidRPr="00911404" w:rsidRDefault="00911404" w:rsidP="00911404">
            <w:r w:rsidRPr="00911404">
              <w:lastRenderedPageBreak/>
              <w:t>A study of North Korea’s isolation:</w:t>
            </w:r>
          </w:p>
          <w:p w:rsidR="00911404" w:rsidRPr="00911404" w:rsidRDefault="00EB2C07" w:rsidP="00911404">
            <w:hyperlink r:id="rId91" w:history="1">
              <w:r w:rsidR="00911404" w:rsidRPr="00911404">
                <w:t>http://www.newstatesman.com/2014/02/voyage-town-where-no-one-knows-beatles</w:t>
              </w:r>
            </w:hyperlink>
          </w:p>
          <w:p w:rsidR="00911404" w:rsidRPr="00911404" w:rsidRDefault="00EB2C07" w:rsidP="00911404">
            <w:hyperlink r:id="rId92" w:history="1">
              <w:r w:rsidR="00911404" w:rsidRPr="00911404">
                <w:t>https://www.theguardian.com/world/2015/apr/22/north-korea-secret-economy-aiib-development-china</w:t>
              </w:r>
            </w:hyperlink>
          </w:p>
          <w:p w:rsidR="00911404" w:rsidRPr="00911404" w:rsidRDefault="00911404" w:rsidP="00911404"/>
          <w:p w:rsidR="00911404" w:rsidRPr="00911404" w:rsidRDefault="00911404" w:rsidP="00911404">
            <w:r w:rsidRPr="00911404">
              <w:t xml:space="preserve">Changing culture in Papua New Guinea: </w:t>
            </w:r>
            <w:hyperlink r:id="rId93" w:history="1">
              <w:r w:rsidRPr="00911404">
                <w:t>http://www.bbc.co.uk/news/magazine-27350410</w:t>
              </w:r>
            </w:hyperlink>
          </w:p>
          <w:p w:rsidR="00911404" w:rsidRPr="00911404" w:rsidRDefault="00911404" w:rsidP="00911404"/>
          <w:p w:rsidR="00911404" w:rsidRPr="00911404" w:rsidRDefault="00911404" w:rsidP="00911404">
            <w:r w:rsidRPr="00911404">
              <w:t xml:space="preserve">Opposition to globalisation in Papua New Guinea: </w:t>
            </w:r>
            <w:hyperlink r:id="rId94" w:history="1">
              <w:r w:rsidRPr="00911404">
                <w:t>https://www.culturalsurvival.org/ourpublications/csq/article/bougainville-beyond-survival</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Critical thinking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51</w:t>
            </w:r>
          </w:p>
        </w:tc>
        <w:tc>
          <w:tcPr>
            <w:tcW w:w="1285" w:type="dxa"/>
            <w:shd w:val="clear" w:color="auto" w:fill="auto"/>
          </w:tcPr>
          <w:p w:rsidR="00911404" w:rsidRPr="00911404" w:rsidRDefault="00911404" w:rsidP="00AF3EEB">
            <w:r w:rsidRPr="00911404">
              <w:t>c) The protection and promotion of national culture as an economic</w:t>
            </w:r>
            <w:r w:rsidR="00AF3EEB">
              <w:t xml:space="preserve"> </w:t>
            </w:r>
            <w:r w:rsidRPr="00911404">
              <w:t xml:space="preserve">development strategy, using one </w:t>
            </w:r>
            <w:r w:rsidRPr="00911404">
              <w:lastRenderedPageBreak/>
              <w:t>country as an example.</w:t>
            </w:r>
          </w:p>
        </w:tc>
        <w:tc>
          <w:tcPr>
            <w:tcW w:w="1276" w:type="dxa"/>
            <w:shd w:val="clear" w:color="auto" w:fill="auto"/>
          </w:tcPr>
          <w:p w:rsidR="00911404" w:rsidRPr="00911404" w:rsidRDefault="00911404" w:rsidP="00911404">
            <w:r w:rsidRPr="00911404">
              <w:lastRenderedPageBreak/>
              <w:t xml:space="preserve">To develop research skills by investigating </w:t>
            </w:r>
          </w:p>
          <w:p w:rsidR="00911404" w:rsidRPr="00911404" w:rsidRDefault="00911404" w:rsidP="00911404">
            <w:r w:rsidRPr="00911404">
              <w:t>a country that is used for tourism.</w:t>
            </w:r>
          </w:p>
          <w:p w:rsidR="00911404" w:rsidRPr="00911404" w:rsidRDefault="00911404" w:rsidP="00911404"/>
          <w:p w:rsidR="00911404" w:rsidRPr="00911404" w:rsidRDefault="00911404" w:rsidP="00911404">
            <w:r w:rsidRPr="00911404">
              <w:lastRenderedPageBreak/>
              <w:t>To recognise the economic value of culture.</w:t>
            </w:r>
          </w:p>
          <w:p w:rsidR="00911404" w:rsidRPr="00911404" w:rsidRDefault="00911404" w:rsidP="00911404"/>
        </w:tc>
        <w:tc>
          <w:tcPr>
            <w:tcW w:w="2898" w:type="dxa"/>
            <w:shd w:val="clear" w:color="auto" w:fill="auto"/>
          </w:tcPr>
          <w:p w:rsidR="00911404" w:rsidRPr="00911404" w:rsidRDefault="00911404" w:rsidP="00911404">
            <w:r w:rsidRPr="00911404">
              <w:lastRenderedPageBreak/>
              <w:t>Students work in groups to research the different countries. The focus should be on the use of cultural heritage as a marketing strategy. They should assess the value of tourism in each country:</w:t>
            </w:r>
          </w:p>
          <w:p w:rsidR="00911404" w:rsidRPr="00911404" w:rsidRDefault="00911404" w:rsidP="00911404">
            <w:r w:rsidRPr="00911404">
              <w:t>in monetary terms</w:t>
            </w:r>
          </w:p>
          <w:p w:rsidR="00911404" w:rsidRPr="00911404" w:rsidRDefault="00911404" w:rsidP="00911404">
            <w:r w:rsidRPr="00911404">
              <w:lastRenderedPageBreak/>
              <w:t>in putting the country ‘on the world map’.</w:t>
            </w:r>
          </w:p>
          <w:p w:rsidR="00911404" w:rsidRPr="00911404" w:rsidRDefault="00911404" w:rsidP="00911404"/>
          <w:p w:rsidR="00911404" w:rsidRPr="00911404" w:rsidRDefault="00911404" w:rsidP="00911404">
            <w:r w:rsidRPr="00911404">
              <w:t>Possible example might include:</w:t>
            </w:r>
          </w:p>
          <w:p w:rsidR="00911404" w:rsidRPr="00911404" w:rsidRDefault="00911404" w:rsidP="00911404">
            <w:r w:rsidRPr="00911404">
              <w:t>Tunisia or Egypt</w:t>
            </w:r>
          </w:p>
          <w:p w:rsidR="00911404" w:rsidRPr="00911404" w:rsidRDefault="00911404" w:rsidP="00911404">
            <w:r w:rsidRPr="00911404">
              <w:t>Ethiopia or Kenya</w:t>
            </w:r>
          </w:p>
          <w:p w:rsidR="00911404" w:rsidRPr="00911404" w:rsidRDefault="00911404" w:rsidP="00911404">
            <w:r w:rsidRPr="00911404">
              <w:t>Ireland or Scotland</w:t>
            </w:r>
          </w:p>
          <w:p w:rsidR="00911404" w:rsidRPr="00911404" w:rsidRDefault="00911404" w:rsidP="00911404">
            <w:r w:rsidRPr="00911404">
              <w:t>Peru or Ecuador.</w:t>
            </w:r>
          </w:p>
        </w:tc>
        <w:tc>
          <w:tcPr>
            <w:tcW w:w="6032" w:type="dxa"/>
          </w:tcPr>
          <w:p w:rsidR="00911404" w:rsidRPr="00911404" w:rsidRDefault="00911404" w:rsidP="00911404">
            <w:r w:rsidRPr="00911404">
              <w:lastRenderedPageBreak/>
              <w:t>For example, Ireland:</w:t>
            </w:r>
          </w:p>
          <w:p w:rsidR="00911404" w:rsidRPr="00911404" w:rsidRDefault="00EB2C07" w:rsidP="00911404">
            <w:hyperlink r:id="rId95" w:history="1">
              <w:r w:rsidR="00911404" w:rsidRPr="00911404">
                <w:t>http://culturaltourismireland.ie/</w:t>
              </w:r>
            </w:hyperlink>
          </w:p>
          <w:p w:rsidR="00911404" w:rsidRPr="00911404" w:rsidRDefault="00911404" w:rsidP="00911404"/>
          <w:p w:rsidR="00911404" w:rsidRPr="00911404" w:rsidRDefault="00911404" w:rsidP="00911404">
            <w:r w:rsidRPr="00911404">
              <w:t>For example, Ethiopia:</w:t>
            </w:r>
          </w:p>
          <w:p w:rsidR="00911404" w:rsidRPr="00911404" w:rsidRDefault="00EB2C07" w:rsidP="00911404">
            <w:hyperlink r:id="rId96" w:history="1">
              <w:r w:rsidR="00911404" w:rsidRPr="00911404">
                <w:t>https://www.responsibletravel.com/holidays/ethiopia/travel-guide/ethiopian-culture</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52-53</w:t>
            </w:r>
          </w:p>
        </w:tc>
        <w:tc>
          <w:tcPr>
            <w:tcW w:w="1285" w:type="dxa"/>
            <w:shd w:val="clear" w:color="auto" w:fill="auto"/>
          </w:tcPr>
          <w:p w:rsidR="00911404" w:rsidRPr="00911404" w:rsidRDefault="00911404" w:rsidP="00911404">
            <w:r w:rsidRPr="00911404">
              <w:t>a) The main economic, political, cultural and environmental reasons for increased international migration.</w:t>
            </w:r>
          </w:p>
          <w:p w:rsidR="00911404" w:rsidRPr="00911404" w:rsidRDefault="00911404" w:rsidP="00911404"/>
        </w:tc>
        <w:tc>
          <w:tcPr>
            <w:tcW w:w="1276" w:type="dxa"/>
            <w:shd w:val="clear" w:color="auto" w:fill="auto"/>
          </w:tcPr>
          <w:p w:rsidR="00911404" w:rsidRPr="00911404" w:rsidRDefault="00911404" w:rsidP="00911404">
            <w:r w:rsidRPr="00911404">
              <w:lastRenderedPageBreak/>
              <w:t>To consider why different people move between places.</w:t>
            </w:r>
          </w:p>
          <w:p w:rsidR="00911404" w:rsidRPr="00911404" w:rsidRDefault="00911404" w:rsidP="00911404"/>
          <w:p w:rsidR="00911404" w:rsidRPr="00911404" w:rsidRDefault="00911404" w:rsidP="00911404">
            <w:r w:rsidRPr="00911404">
              <w:t>To gain an understandi</w:t>
            </w:r>
            <w:r w:rsidRPr="00911404">
              <w:lastRenderedPageBreak/>
              <w:t>ng of what it means to be a refugee/ asylum seeker.</w:t>
            </w:r>
          </w:p>
        </w:tc>
        <w:tc>
          <w:tcPr>
            <w:tcW w:w="2898" w:type="dxa"/>
            <w:shd w:val="clear" w:color="auto" w:fill="auto"/>
          </w:tcPr>
          <w:p w:rsidR="00911404" w:rsidRPr="00911404" w:rsidRDefault="00911404" w:rsidP="00911404">
            <w:r w:rsidRPr="00911404">
              <w:lastRenderedPageBreak/>
              <w:t xml:space="preserve">Use the </w:t>
            </w:r>
            <w:hyperlink r:id="rId97" w:history="1">
              <w:r w:rsidRPr="00911404">
                <w:t>Refugee Council’s advice</w:t>
              </w:r>
            </w:hyperlink>
            <w:r w:rsidRPr="00911404">
              <w:t xml:space="preserve"> to help clarify the distinction between refugees, asylum seekers and economic migrants.</w:t>
            </w:r>
          </w:p>
          <w:p w:rsidR="00911404" w:rsidRPr="00911404" w:rsidRDefault="00911404" w:rsidP="00911404"/>
          <w:p w:rsidR="00911404" w:rsidRPr="00911404" w:rsidRDefault="00911404" w:rsidP="00911404">
            <w:r w:rsidRPr="00911404">
              <w:t>Students can examine the infographic on economic movement.</w:t>
            </w:r>
          </w:p>
          <w:p w:rsidR="00911404" w:rsidRPr="00911404" w:rsidRDefault="00911404" w:rsidP="00911404"/>
          <w:p w:rsidR="00911404" w:rsidRPr="00911404" w:rsidRDefault="00911404" w:rsidP="00911404">
            <w:r w:rsidRPr="00911404">
              <w:t>Read about ‘A Syrian Refugee’s Long Road’</w:t>
            </w:r>
            <w:r w:rsidRPr="00911404" w:rsidDel="007963EC">
              <w:t xml:space="preserve"> </w:t>
            </w:r>
            <w:r w:rsidRPr="00911404">
              <w:t xml:space="preserve">and write a short paragraph explaining the factors that pushed people like </w:t>
            </w:r>
            <w:proofErr w:type="spellStart"/>
            <w:r w:rsidRPr="00911404">
              <w:t>Hasna</w:t>
            </w:r>
            <w:proofErr w:type="spellEnd"/>
            <w:r w:rsidRPr="00911404">
              <w:t xml:space="preserve"> Ali out of her home country, and the challenges she has faced.</w:t>
            </w:r>
          </w:p>
          <w:p w:rsidR="00911404" w:rsidRPr="00911404" w:rsidRDefault="00911404" w:rsidP="00911404"/>
          <w:p w:rsidR="00911404" w:rsidRPr="00911404" w:rsidRDefault="00911404" w:rsidP="00911404"/>
        </w:tc>
        <w:tc>
          <w:tcPr>
            <w:tcW w:w="6032" w:type="dxa"/>
          </w:tcPr>
          <w:p w:rsidR="00911404" w:rsidRPr="00911404" w:rsidRDefault="00911404" w:rsidP="00911404">
            <w:r w:rsidRPr="00911404">
              <w:lastRenderedPageBreak/>
              <w:t>Migration infographic:</w:t>
            </w:r>
          </w:p>
          <w:p w:rsidR="00911404" w:rsidRPr="00911404" w:rsidRDefault="00911404" w:rsidP="00911404">
            <w:r w:rsidRPr="00911404">
              <w:t>https://uk.pinterest.com/pin/338332990729999110/</w:t>
            </w:r>
          </w:p>
          <w:p w:rsidR="00911404" w:rsidRPr="00911404" w:rsidRDefault="00911404" w:rsidP="00911404"/>
          <w:p w:rsidR="00911404" w:rsidRPr="00911404" w:rsidRDefault="00911404" w:rsidP="00911404">
            <w:r w:rsidRPr="00911404">
              <w:t>BBC clip ‘A Syrian Refugee’s Long Road’ (2018):</w:t>
            </w:r>
          </w:p>
          <w:p w:rsidR="00911404" w:rsidRPr="00911404" w:rsidRDefault="00EB2C07" w:rsidP="00911404">
            <w:hyperlink r:id="rId98" w:history="1">
              <w:r w:rsidR="00911404" w:rsidRPr="00911404">
                <w:t>https://www.bbc.co.uk/news/uk-wales-45272544</w:t>
              </w:r>
            </w:hyperlink>
          </w:p>
          <w:p w:rsidR="00911404" w:rsidRPr="00911404" w:rsidRDefault="00911404" w:rsidP="00911404"/>
          <w:p w:rsidR="00911404" w:rsidRPr="00911404" w:rsidRDefault="00911404" w:rsidP="00911404">
            <w:r w:rsidRPr="00911404">
              <w:t>A wealth of resources at UNHCR:</w:t>
            </w:r>
          </w:p>
          <w:p w:rsidR="00911404" w:rsidRPr="00911404" w:rsidRDefault="00EB2C07" w:rsidP="00911404">
            <w:hyperlink r:id="rId99" w:history="1">
              <w:r w:rsidR="00911404" w:rsidRPr="00911404">
                <w:t>https://www.unhcr.org/uk/teaching-materials-ages-12-15.html</w:t>
              </w:r>
            </w:hyperlink>
          </w:p>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Collaboration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54-55</w:t>
            </w:r>
          </w:p>
        </w:tc>
        <w:tc>
          <w:tcPr>
            <w:tcW w:w="1285" w:type="dxa"/>
            <w:shd w:val="clear" w:color="auto" w:fill="auto"/>
          </w:tcPr>
          <w:p w:rsidR="00911404" w:rsidRPr="00911404" w:rsidRDefault="00911404" w:rsidP="00911404">
            <w:r w:rsidRPr="00911404">
              <w:t>b) The factors that shape individual and community identities,</w:t>
            </w:r>
            <w:r w:rsidR="00AF3EEB">
              <w:t xml:space="preserve"> </w:t>
            </w:r>
            <w:r w:rsidRPr="00911404">
              <w:t xml:space="preserve">including ethnicity, gender, age, religion, disability </w:t>
            </w:r>
            <w:r w:rsidRPr="00911404">
              <w:lastRenderedPageBreak/>
              <w:t>and sexuality.</w:t>
            </w:r>
          </w:p>
          <w:p w:rsidR="00911404" w:rsidRPr="00911404" w:rsidRDefault="00911404" w:rsidP="00911404"/>
        </w:tc>
        <w:tc>
          <w:tcPr>
            <w:tcW w:w="1276" w:type="dxa"/>
            <w:shd w:val="clear" w:color="auto" w:fill="auto"/>
          </w:tcPr>
          <w:p w:rsidR="00911404" w:rsidRPr="00911404" w:rsidRDefault="00911404" w:rsidP="00911404">
            <w:r w:rsidRPr="00911404">
              <w:lastRenderedPageBreak/>
              <w:t>To understand what community means and the range of communities that exist in countries.</w:t>
            </w:r>
          </w:p>
          <w:p w:rsidR="00911404" w:rsidRPr="00911404" w:rsidRDefault="00911404" w:rsidP="00911404"/>
          <w:p w:rsidR="00911404" w:rsidRPr="00911404" w:rsidRDefault="00911404" w:rsidP="00911404">
            <w:r w:rsidRPr="00911404">
              <w:lastRenderedPageBreak/>
              <w:t>To appreciate the importance of world religions.</w:t>
            </w:r>
          </w:p>
          <w:p w:rsidR="00911404" w:rsidRPr="00911404" w:rsidRDefault="00911404" w:rsidP="00911404"/>
        </w:tc>
        <w:tc>
          <w:tcPr>
            <w:tcW w:w="2898" w:type="dxa"/>
            <w:shd w:val="clear" w:color="auto" w:fill="auto"/>
          </w:tcPr>
          <w:p w:rsidR="00911404" w:rsidRPr="00911404" w:rsidRDefault="00911404" w:rsidP="00911404">
            <w:r w:rsidRPr="00911404">
              <w:lastRenderedPageBreak/>
              <w:t>Brainstorm the word ‘community’ and establish a shared definition. This should incorporate the idea that it includes people sharing common interests or characteristics, including simply being neighbours.</w:t>
            </w:r>
          </w:p>
          <w:p w:rsidR="00911404" w:rsidRPr="00911404" w:rsidRDefault="00911404" w:rsidP="00911404"/>
          <w:p w:rsidR="00911404" w:rsidRPr="00911404" w:rsidRDefault="00911404" w:rsidP="00911404">
            <w:r w:rsidRPr="00911404">
              <w:t xml:space="preserve">Interview fellow students in the class and discover which </w:t>
            </w:r>
            <w:r w:rsidRPr="00911404">
              <w:lastRenderedPageBreak/>
              <w:t>communities they belong to. They should consider school, family, sports teams, music, religion, etc.</w:t>
            </w:r>
          </w:p>
          <w:p w:rsidR="00911404" w:rsidRPr="00911404" w:rsidRDefault="00911404" w:rsidP="00911404"/>
          <w:p w:rsidR="00911404" w:rsidRPr="00911404" w:rsidRDefault="00911404" w:rsidP="00911404">
            <w:r w:rsidRPr="00911404">
              <w:t xml:space="preserve">Share </w:t>
            </w:r>
            <w:hyperlink r:id="rId100" w:history="1">
              <w:r w:rsidRPr="00911404">
                <w:t>symbols of all the main world religions</w:t>
              </w:r>
            </w:hyperlink>
            <w:r w:rsidRPr="00911404">
              <w:t xml:space="preserve"> and ask students to name them.</w:t>
            </w:r>
          </w:p>
          <w:p w:rsidR="00911404" w:rsidRPr="00911404" w:rsidRDefault="00911404" w:rsidP="00911404"/>
        </w:tc>
        <w:tc>
          <w:tcPr>
            <w:tcW w:w="6032" w:type="dxa"/>
          </w:tcPr>
          <w:p w:rsidR="00911404" w:rsidRPr="00911404" w:rsidRDefault="00911404" w:rsidP="00911404">
            <w:r w:rsidRPr="00911404">
              <w:lastRenderedPageBreak/>
              <w:t>Who is your neighbour?</w:t>
            </w:r>
          </w:p>
          <w:p w:rsidR="00911404" w:rsidRPr="00911404" w:rsidRDefault="00EB2C07" w:rsidP="00911404">
            <w:hyperlink r:id="rId101" w:history="1">
              <w:r w:rsidR="00911404" w:rsidRPr="00911404">
                <w:t>https://www.truetube.co.uk/film/who-your-neighbour</w:t>
              </w:r>
            </w:hyperlink>
          </w:p>
          <w:p w:rsidR="00911404" w:rsidRPr="00911404" w:rsidRDefault="00911404" w:rsidP="00911404"/>
          <w:p w:rsidR="00911404" w:rsidRPr="00911404" w:rsidRDefault="00911404" w:rsidP="00911404">
            <w:r w:rsidRPr="00911404">
              <w:t>Religious symbols:</w:t>
            </w:r>
          </w:p>
          <w:p w:rsidR="00911404" w:rsidRPr="00911404" w:rsidRDefault="00911404" w:rsidP="00911404">
            <w:r w:rsidRPr="00911404">
              <w:t>h</w:t>
            </w:r>
            <w:hyperlink r:id="rId102" w:history="1">
              <w:r w:rsidRPr="00911404">
                <w:t>ttp://www.religious-symbols.net/</w:t>
              </w:r>
            </w:hyperlink>
          </w:p>
          <w:p w:rsidR="00911404" w:rsidRPr="00911404" w:rsidRDefault="00911404" w:rsidP="00911404"/>
          <w:p w:rsidR="00911404" w:rsidRPr="00911404" w:rsidRDefault="00911404" w:rsidP="00911404">
            <w:r w:rsidRPr="00911404">
              <w:t>The differences between Shia and Sunni:</w:t>
            </w:r>
          </w:p>
          <w:p w:rsidR="00911404" w:rsidRPr="00911404" w:rsidRDefault="00EB2C07" w:rsidP="00911404">
            <w:hyperlink r:id="rId103" w:history="1">
              <w:r w:rsidR="00911404" w:rsidRPr="00911404">
                <w:t>https://www.truetube.co.uk/film/shia-sunni</w:t>
              </w:r>
            </w:hyperlink>
          </w:p>
          <w:p w:rsidR="00911404" w:rsidRPr="00911404" w:rsidRDefault="00911404" w:rsidP="00911404"/>
          <w:p w:rsidR="00911404" w:rsidRPr="00911404" w:rsidRDefault="00911404" w:rsidP="00911404">
            <w:r w:rsidRPr="00911404">
              <w:t>What does community cohesion mean?</w:t>
            </w:r>
          </w:p>
          <w:p w:rsidR="00911404" w:rsidRPr="00911404" w:rsidRDefault="00EB2C07" w:rsidP="00911404">
            <w:hyperlink r:id="rId104" w:history="1">
              <w:r w:rsidR="00911404" w:rsidRPr="00911404">
                <w:t>https://getrevising.co.uk/grids/community_cohesion</w:t>
              </w:r>
            </w:hyperlink>
          </w:p>
        </w:tc>
        <w:tc>
          <w:tcPr>
            <w:tcW w:w="1463" w:type="dxa"/>
          </w:tcPr>
          <w:p w:rsidR="00911404" w:rsidRPr="00911404" w:rsidRDefault="00911404" w:rsidP="00911404"/>
          <w:p w:rsidR="00911404" w:rsidRPr="00911404" w:rsidRDefault="00911404" w:rsidP="00911404">
            <w:r w:rsidRPr="00911404">
              <w:t>Adaptive learning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Continuous learning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56</w:t>
            </w:r>
          </w:p>
        </w:tc>
        <w:tc>
          <w:tcPr>
            <w:tcW w:w="1285" w:type="dxa"/>
            <w:shd w:val="clear" w:color="auto" w:fill="auto"/>
          </w:tcPr>
          <w:p w:rsidR="00911404" w:rsidRPr="00911404" w:rsidRDefault="00911404" w:rsidP="00AF3EEB">
            <w:r w:rsidRPr="00911404">
              <w:t>c) The effects of migration on patterns of identity and diversity in</w:t>
            </w:r>
            <w:r w:rsidR="00AF3EEB">
              <w:t xml:space="preserve"> </w:t>
            </w:r>
            <w:r w:rsidRPr="00911404">
              <w:t xml:space="preserve">local and national communities, including growing numbers of people with </w:t>
            </w:r>
            <w:r w:rsidRPr="00911404">
              <w:lastRenderedPageBreak/>
              <w:t>multiple identities.</w:t>
            </w:r>
          </w:p>
        </w:tc>
        <w:tc>
          <w:tcPr>
            <w:tcW w:w="1276" w:type="dxa"/>
            <w:shd w:val="clear" w:color="auto" w:fill="auto"/>
          </w:tcPr>
          <w:p w:rsidR="00911404" w:rsidRPr="00911404" w:rsidRDefault="00911404" w:rsidP="00911404">
            <w:r w:rsidRPr="00911404">
              <w:lastRenderedPageBreak/>
              <w:t>To understand the impacts of migration.</w:t>
            </w:r>
          </w:p>
          <w:p w:rsidR="00911404" w:rsidRPr="00911404" w:rsidRDefault="00911404" w:rsidP="00911404"/>
          <w:p w:rsidR="00911404" w:rsidRPr="00911404" w:rsidRDefault="00911404" w:rsidP="00911404">
            <w:r w:rsidRPr="00911404">
              <w:t xml:space="preserve">Understand what identity and multiple identify means and what factors </w:t>
            </w:r>
            <w:r w:rsidRPr="00911404">
              <w:lastRenderedPageBreak/>
              <w:t>are important to people.</w:t>
            </w:r>
          </w:p>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Students fill in a matrix looking at the impacts of migration on source and host locations. Teacher encourages students to address all dimensions (social/political/environmental/economic).  </w:t>
            </w:r>
          </w:p>
          <w:p w:rsidR="00911404" w:rsidRPr="00911404" w:rsidRDefault="00911404" w:rsidP="00911404"/>
          <w:p w:rsidR="00911404" w:rsidRPr="00911404" w:rsidRDefault="00911404" w:rsidP="00911404">
            <w:r w:rsidRPr="00911404">
              <w:t xml:space="preserve">Make a card-sort activity showing pictures of people with different ethnic, religious, gender, sexual and national </w:t>
            </w:r>
            <w:r w:rsidRPr="00911404">
              <w:lastRenderedPageBreak/>
              <w:t>identities. Some of the individuals may have dual identities. Ask students to fill in a table explaining possible conflicting identities and the possible consequences.</w:t>
            </w:r>
          </w:p>
        </w:tc>
        <w:tc>
          <w:tcPr>
            <w:tcW w:w="6032" w:type="dxa"/>
          </w:tcPr>
          <w:p w:rsidR="00911404" w:rsidRPr="00911404" w:rsidRDefault="00911404" w:rsidP="00911404">
            <w:r w:rsidRPr="00911404">
              <w:lastRenderedPageBreak/>
              <w:t>What does identity mean? Resources from the Global Learning Project / Royal Geographical Society:</w:t>
            </w:r>
          </w:p>
          <w:p w:rsidR="00911404" w:rsidRPr="00911404" w:rsidRDefault="00EB2C07" w:rsidP="00911404">
            <w:hyperlink r:id="rId105" w:history="1">
              <w:r w:rsidR="00911404" w:rsidRPr="00911404">
                <w:t>https://www.rgs.org/schools/teaching-resources/60-second-guide-to-national-identity/</w:t>
              </w:r>
            </w:hyperlink>
          </w:p>
          <w:p w:rsidR="00911404" w:rsidRPr="00911404" w:rsidRDefault="00EB2C07" w:rsidP="00911404">
            <w:hyperlink r:id="rId106" w:history="1">
              <w:r w:rsidR="00911404" w:rsidRPr="00911404">
                <w:t>https://www.rgs.org/schools/teaching-resources/60-second-guide-to-identity/</w:t>
              </w:r>
            </w:hyperlink>
          </w:p>
          <w:p w:rsidR="00911404" w:rsidRPr="00911404" w:rsidRDefault="00911404" w:rsidP="00911404"/>
          <w:p w:rsidR="00911404" w:rsidRPr="00911404" w:rsidRDefault="00911404" w:rsidP="00911404">
            <w:r w:rsidRPr="00911404">
              <w:t>BBC GCSE guide to identity:</w:t>
            </w:r>
          </w:p>
          <w:p w:rsidR="00911404" w:rsidRPr="00911404" w:rsidRDefault="00EB2C07" w:rsidP="00911404">
            <w:hyperlink r:id="rId107" w:history="1">
              <w:r w:rsidR="00911404" w:rsidRPr="00911404">
                <w:t>https://www.bbc.co.uk/bitesize/topics/zqmtvcw/resources/1</w:t>
              </w:r>
            </w:hyperlink>
          </w:p>
          <w:p w:rsidR="00911404" w:rsidRPr="00911404" w:rsidRDefault="00911404" w:rsidP="00911404"/>
          <w:p w:rsidR="00911404" w:rsidRPr="00911404" w:rsidRDefault="00911404" w:rsidP="00911404">
            <w:r w:rsidRPr="00911404">
              <w:t>What does multiple identity mean?</w:t>
            </w:r>
          </w:p>
          <w:p w:rsidR="00911404" w:rsidRPr="00911404" w:rsidRDefault="00911404" w:rsidP="00911404">
            <w:r w:rsidRPr="00911404">
              <w:t>Adapt this GCSE guide - https://www.ocr.org.uk/Images/309694-british-identity.docx</w:t>
            </w:r>
          </w:p>
        </w:tc>
        <w:tc>
          <w:tcPr>
            <w:tcW w:w="1463" w:type="dxa"/>
          </w:tcPr>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57</w:t>
            </w:r>
          </w:p>
        </w:tc>
        <w:tc>
          <w:tcPr>
            <w:tcW w:w="1285" w:type="dxa"/>
            <w:shd w:val="clear" w:color="auto" w:fill="auto"/>
          </w:tcPr>
          <w:p w:rsidR="00911404" w:rsidRPr="00911404" w:rsidRDefault="00911404" w:rsidP="00AF3EEB">
            <w:r w:rsidRPr="00911404">
              <w:t>a) Changing social attitudes to participation in global events such as sports and entertainment; women’s rights; cultural and</w:t>
            </w:r>
            <w:r w:rsidR="00AF3EEB">
              <w:t xml:space="preserve"> </w:t>
            </w:r>
            <w:r w:rsidRPr="00911404">
              <w:t>environmental issues.</w:t>
            </w:r>
          </w:p>
        </w:tc>
        <w:tc>
          <w:tcPr>
            <w:tcW w:w="1276" w:type="dxa"/>
            <w:shd w:val="clear" w:color="auto" w:fill="auto"/>
          </w:tcPr>
          <w:p w:rsidR="00911404" w:rsidRPr="00911404" w:rsidRDefault="00911404" w:rsidP="00911404">
            <w:r w:rsidRPr="00911404">
              <w:t>To appreciate how cultural attitudes can be changed over time.</w:t>
            </w:r>
          </w:p>
          <w:p w:rsidR="00911404" w:rsidRPr="00911404" w:rsidRDefault="00911404" w:rsidP="00911404"/>
        </w:tc>
        <w:tc>
          <w:tcPr>
            <w:tcW w:w="2898" w:type="dxa"/>
            <w:shd w:val="clear" w:color="auto" w:fill="auto"/>
          </w:tcPr>
          <w:p w:rsidR="00911404" w:rsidRPr="00911404" w:rsidRDefault="00911404" w:rsidP="00911404">
            <w:r w:rsidRPr="00911404">
              <w:t>See Paralympic Movement YouTube video channel – how has the Paralympic Movement raised awareness of disabilities around the world? How has it contributed to changing attitudes?</w:t>
            </w:r>
          </w:p>
          <w:p w:rsidR="00911404" w:rsidRPr="00911404" w:rsidRDefault="00911404" w:rsidP="00911404"/>
          <w:p w:rsidR="00911404" w:rsidRPr="00911404" w:rsidRDefault="00911404" w:rsidP="00911404">
            <w:r w:rsidRPr="00911404">
              <w:t xml:space="preserve">Make a card-sort activity showing the year when different countries achieved a gender landmark such as votes </w:t>
            </w:r>
            <w:r w:rsidRPr="00911404">
              <w:lastRenderedPageBreak/>
              <w:t xml:space="preserve">for women or first female prime minister.  </w:t>
            </w:r>
          </w:p>
          <w:p w:rsidR="00911404" w:rsidRPr="00911404" w:rsidRDefault="00911404" w:rsidP="00911404"/>
        </w:tc>
        <w:tc>
          <w:tcPr>
            <w:tcW w:w="6032" w:type="dxa"/>
          </w:tcPr>
          <w:p w:rsidR="00911404" w:rsidRPr="00911404" w:rsidRDefault="00911404" w:rsidP="00911404">
            <w:r w:rsidRPr="00911404">
              <w:lastRenderedPageBreak/>
              <w:t>Paralympics games channel:</w:t>
            </w:r>
          </w:p>
          <w:p w:rsidR="00911404" w:rsidRPr="00911404" w:rsidRDefault="00EB2C07" w:rsidP="00911404">
            <w:hyperlink r:id="rId108" w:history="1">
              <w:r w:rsidR="00911404" w:rsidRPr="00911404">
                <w:t>https://www.youtube.com/channel/UCi8n36NkW2uCQSFZNiYtuMQ</w:t>
              </w:r>
            </w:hyperlink>
          </w:p>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p w:rsidR="00911404" w:rsidRPr="00911404" w:rsidRDefault="00911404" w:rsidP="00911404">
            <w:r w:rsidRPr="00911404">
              <w:t>A timeline of votes for women:</w:t>
            </w:r>
          </w:p>
          <w:p w:rsidR="00911404" w:rsidRPr="00911404" w:rsidRDefault="00EB2C07" w:rsidP="00911404">
            <w:hyperlink r:id="rId109" w:history="1">
              <w:r w:rsidR="00911404" w:rsidRPr="00911404">
                <w:t>https://www.youtube.com/watch?v=M-qTa1yPfzg</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tc>
        <w:tc>
          <w:tcPr>
            <w:tcW w:w="1343" w:type="dxa"/>
          </w:tcPr>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58</w:t>
            </w:r>
          </w:p>
        </w:tc>
        <w:tc>
          <w:tcPr>
            <w:tcW w:w="1285" w:type="dxa"/>
            <w:shd w:val="clear" w:color="auto" w:fill="auto"/>
          </w:tcPr>
          <w:p w:rsidR="00911404" w:rsidRPr="00911404" w:rsidRDefault="00911404" w:rsidP="00AF3EEB">
            <w:r w:rsidRPr="00911404">
              <w:t>b) The impact of cultural activities on national and international</w:t>
            </w:r>
            <w:r w:rsidR="00AF3EEB">
              <w:t xml:space="preserve"> </w:t>
            </w:r>
            <w:r w:rsidRPr="00911404">
              <w:t>communities, including national celebrations and religious festivals; tourism; international volunteering; exchanges.</w:t>
            </w:r>
          </w:p>
        </w:tc>
        <w:tc>
          <w:tcPr>
            <w:tcW w:w="1276" w:type="dxa"/>
            <w:shd w:val="clear" w:color="auto" w:fill="auto"/>
          </w:tcPr>
          <w:p w:rsidR="00911404" w:rsidRPr="00911404" w:rsidRDefault="00911404" w:rsidP="00911404">
            <w:r w:rsidRPr="00911404">
              <w:t>To understand community cohesion.</w:t>
            </w:r>
          </w:p>
          <w:p w:rsidR="00911404" w:rsidRPr="00911404" w:rsidRDefault="00911404" w:rsidP="00911404"/>
          <w:p w:rsidR="00911404" w:rsidRPr="00911404" w:rsidRDefault="00911404" w:rsidP="00911404">
            <w:r w:rsidRPr="00911404">
              <w:t>To investigate cultural activities in support of community cohesion.</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Brainstorm ‘community cohesion’ as a starting point for the lesson with the class. What do students think it means?</w:t>
            </w:r>
          </w:p>
          <w:p w:rsidR="00911404" w:rsidRPr="00911404" w:rsidRDefault="00911404" w:rsidP="00911404">
            <w:r w:rsidRPr="00911404">
              <w:t xml:space="preserve"> </w:t>
            </w:r>
          </w:p>
          <w:p w:rsidR="00911404" w:rsidRPr="00911404" w:rsidRDefault="00911404" w:rsidP="00911404">
            <w:r w:rsidRPr="00911404">
              <w:t>Students work in groups to research instances of cultural activities and community building at varying scales:</w:t>
            </w:r>
          </w:p>
          <w:p w:rsidR="00911404" w:rsidRPr="00911404" w:rsidRDefault="00911404" w:rsidP="00911404">
            <w:r w:rsidRPr="00911404">
              <w:t>celebrations, e.g. UK Notting Hill Carnival; Chinese New Year celebrations</w:t>
            </w:r>
          </w:p>
          <w:p w:rsidR="00911404" w:rsidRPr="00911404" w:rsidRDefault="00911404" w:rsidP="00911404">
            <w:r w:rsidRPr="00911404">
              <w:t>religious festivals, e.g. India</w:t>
            </w:r>
          </w:p>
          <w:p w:rsidR="00911404" w:rsidRPr="00911404" w:rsidRDefault="00911404" w:rsidP="00911404">
            <w:r w:rsidRPr="00911404">
              <w:t>tourism, e.g. diaspora tourism (people of Irish descent visiting Ireland)</w:t>
            </w:r>
          </w:p>
          <w:p w:rsidR="00911404" w:rsidRPr="00911404" w:rsidRDefault="00911404" w:rsidP="00911404">
            <w:r w:rsidRPr="00911404">
              <w:lastRenderedPageBreak/>
              <w:t>international volunteering/exchanges.</w:t>
            </w:r>
          </w:p>
        </w:tc>
        <w:tc>
          <w:tcPr>
            <w:tcW w:w="6032" w:type="dxa"/>
          </w:tcPr>
          <w:p w:rsidR="00911404" w:rsidRPr="00911404" w:rsidRDefault="00911404" w:rsidP="00911404">
            <w:r w:rsidRPr="00911404">
              <w:lastRenderedPageBreak/>
              <w:t>Researching the Notting Hill Carnival:</w:t>
            </w:r>
          </w:p>
          <w:p w:rsidR="00911404" w:rsidRPr="00911404" w:rsidRDefault="00911404" w:rsidP="00911404">
            <w:r w:rsidRPr="00911404">
              <w:t>https://www.truetube.co.uk/film/notting-hill-carnival</w:t>
            </w:r>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r w:rsidRPr="00911404">
              <w:t>Continuous learning</w:t>
            </w:r>
          </w:p>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59</w:t>
            </w:r>
          </w:p>
        </w:tc>
        <w:tc>
          <w:tcPr>
            <w:tcW w:w="1285" w:type="dxa"/>
            <w:shd w:val="clear" w:color="auto" w:fill="auto"/>
          </w:tcPr>
          <w:p w:rsidR="00911404" w:rsidRPr="00911404" w:rsidRDefault="00911404" w:rsidP="00AF3EEB">
            <w:r w:rsidRPr="00911404">
              <w:t>c) Lifestyle changes, including global increases in longevity (ageing)</w:t>
            </w:r>
            <w:r w:rsidR="00AF3EEB">
              <w:t xml:space="preserve"> </w:t>
            </w:r>
            <w:r w:rsidRPr="00911404">
              <w:t>and obesity (malnutrition).</w:t>
            </w:r>
          </w:p>
        </w:tc>
        <w:tc>
          <w:tcPr>
            <w:tcW w:w="1276" w:type="dxa"/>
            <w:shd w:val="clear" w:color="auto" w:fill="auto"/>
          </w:tcPr>
          <w:p w:rsidR="00911404" w:rsidRPr="00911404" w:rsidRDefault="00911404" w:rsidP="00911404">
            <w:r w:rsidRPr="00911404">
              <w:t>To appreciate how changing cultural lifestyles are linked with new welfare challenges.</w:t>
            </w:r>
          </w:p>
          <w:p w:rsidR="00911404" w:rsidRPr="00911404" w:rsidRDefault="00911404" w:rsidP="00911404"/>
        </w:tc>
        <w:tc>
          <w:tcPr>
            <w:tcW w:w="2898" w:type="dxa"/>
            <w:shd w:val="clear" w:color="auto" w:fill="auto"/>
          </w:tcPr>
          <w:p w:rsidR="00911404" w:rsidRPr="00911404" w:rsidRDefault="00911404" w:rsidP="00911404">
            <w:r w:rsidRPr="00911404">
              <w:t xml:space="preserve">A greying - or ageing - population is one whose median age is rising, such as Germany, Japan and China. In the UK, meeting the cost of care for the growing elderly population poses a major challenge, especially in local areas where selective in-migration of the over-60s, accompanied by out-migration of the young, has generated a ‘top-heavy’ population pyramid.  Fewer people are now killed by heart attacks, cancer or strokes in their 60s and 70s due to changed lifestyles and, at great cost, improved medical care. As a result, more survive to an age when degenerative brain conditions, like Alzheimer’s, </w:t>
            </w:r>
            <w:r w:rsidRPr="00911404">
              <w:lastRenderedPageBreak/>
              <w:t>become an affliction. This type of long-term illness places enormous stress on family carers.</w:t>
            </w:r>
          </w:p>
          <w:p w:rsidR="00911404" w:rsidRPr="00911404" w:rsidRDefault="00911404" w:rsidP="00911404"/>
          <w:p w:rsidR="00911404" w:rsidRPr="00911404" w:rsidRDefault="00911404" w:rsidP="00911404">
            <w:r w:rsidRPr="00911404">
              <w:t xml:space="preserve">The issue of obesity is increasingly ‘going global’ also. Ask students to suggest a ‘top ten’ list of countries that suffer from the highest rates of obesity. They may find the real answers surprising. </w:t>
            </w:r>
          </w:p>
        </w:tc>
        <w:tc>
          <w:tcPr>
            <w:tcW w:w="6032" w:type="dxa"/>
          </w:tcPr>
          <w:p w:rsidR="00911404" w:rsidRPr="00911404" w:rsidRDefault="00911404" w:rsidP="00911404">
            <w:r w:rsidRPr="00911404">
              <w:lastRenderedPageBreak/>
              <w:t xml:space="preserve">For an in-depth look at Japan, visit the BBC: </w:t>
            </w:r>
            <w:hyperlink r:id="rId110" w:history="1">
              <w:r w:rsidRPr="00911404">
                <w:t>http://www.bbc.co.uk/news/world-asia-31901943</w:t>
              </w:r>
            </w:hyperlink>
            <w:r w:rsidRPr="00911404">
              <w:t xml:space="preserve">  </w:t>
            </w:r>
          </w:p>
          <w:p w:rsidR="00911404" w:rsidRPr="00911404" w:rsidRDefault="00911404" w:rsidP="00911404"/>
          <w:p w:rsidR="00911404" w:rsidRPr="00911404" w:rsidRDefault="00911404" w:rsidP="00911404">
            <w:r w:rsidRPr="00911404">
              <w:t xml:space="preserve">For a relatively recent overview of global population, read National Geographic: </w:t>
            </w:r>
            <w:hyperlink r:id="rId111" w:history="1">
              <w:r w:rsidRPr="00911404">
                <w:t>https://www.nationalgeographic.com/magazine/2011/01/7-billion-population/</w:t>
              </w:r>
            </w:hyperlink>
          </w:p>
          <w:p w:rsidR="00911404" w:rsidRPr="00911404" w:rsidRDefault="00911404" w:rsidP="00911404"/>
          <w:p w:rsidR="00911404" w:rsidRPr="00911404" w:rsidRDefault="00911404" w:rsidP="00911404">
            <w:r w:rsidRPr="00911404">
              <w:t>Global; obesity survey:</w:t>
            </w:r>
          </w:p>
          <w:p w:rsidR="00911404" w:rsidRPr="00911404" w:rsidRDefault="00EB2C07" w:rsidP="00911404">
            <w:hyperlink r:id="rId112" w:history="1">
              <w:r w:rsidR="00911404" w:rsidRPr="00911404">
                <w:t>http://ncdrisc.org/obesity-prevalence-map.html</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Responsibility</w:t>
            </w:r>
          </w:p>
        </w:tc>
      </w:tr>
      <w:tr w:rsidR="00911404" w:rsidRPr="00911404" w:rsidTr="004454A5">
        <w:trPr>
          <w:trHeight w:val="473"/>
        </w:trPr>
        <w:tc>
          <w:tcPr>
            <w:tcW w:w="445" w:type="dxa"/>
            <w:shd w:val="clear" w:color="auto" w:fill="auto"/>
          </w:tcPr>
          <w:p w:rsidR="00911404" w:rsidRPr="00911404" w:rsidRDefault="00911404" w:rsidP="00911404">
            <w:r w:rsidRPr="00911404">
              <w:t>60</w:t>
            </w:r>
          </w:p>
        </w:tc>
        <w:tc>
          <w:tcPr>
            <w:tcW w:w="1285" w:type="dxa"/>
            <w:shd w:val="clear" w:color="auto" w:fill="auto"/>
          </w:tcPr>
          <w:p w:rsidR="00911404" w:rsidRPr="00911404" w:rsidRDefault="00911404" w:rsidP="00911404">
            <w:r w:rsidRPr="00911404">
              <w:t>a) Reasons for the widespread use of European languages and</w:t>
            </w:r>
            <w:r w:rsidR="00AF3EEB">
              <w:t xml:space="preserve"> </w:t>
            </w:r>
            <w:r w:rsidRPr="00911404">
              <w:t xml:space="preserve">increased take up of </w:t>
            </w:r>
            <w:r w:rsidRPr="00911404">
              <w:lastRenderedPageBreak/>
              <w:t>Chinese and Arabic.</w:t>
            </w:r>
          </w:p>
          <w:p w:rsidR="00911404" w:rsidRPr="00911404" w:rsidRDefault="00911404" w:rsidP="00911404"/>
        </w:tc>
        <w:tc>
          <w:tcPr>
            <w:tcW w:w="1276" w:type="dxa"/>
            <w:shd w:val="clear" w:color="auto" w:fill="auto"/>
          </w:tcPr>
          <w:p w:rsidR="00911404" w:rsidRPr="00911404" w:rsidRDefault="00911404" w:rsidP="00911404">
            <w:r w:rsidRPr="00911404">
              <w:lastRenderedPageBreak/>
              <w:t>To appreciate the global importance of certain languages.</w:t>
            </w:r>
          </w:p>
          <w:p w:rsidR="00911404" w:rsidRPr="00911404" w:rsidRDefault="00911404" w:rsidP="00911404"/>
          <w:p w:rsidR="00911404" w:rsidRPr="00911404" w:rsidRDefault="00911404" w:rsidP="00911404">
            <w:r w:rsidRPr="00911404">
              <w:t xml:space="preserve">To begin to understand why some </w:t>
            </w:r>
            <w:r w:rsidRPr="00911404">
              <w:lastRenderedPageBreak/>
              <w:t>languages have great power.</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One manifestation of a ‘global culture’ is the way four billion people speak ‘Globish’ (a form of basic English consisting of around 1500 words). This language has a long history of adoption by the citizens of more than 60 ex-British colonies and countries under US influence, like Singapore. Since the 1990s, however, </w:t>
            </w:r>
            <w:r w:rsidRPr="00911404">
              <w:lastRenderedPageBreak/>
              <w:t>Globish has diffused into countries that lack much shared history with either the UK or USA. They include Japan, China or Brazil. This is because English has dominated internet communication from its outset and become a global language of commerce, technology and education, in part due to the (English-speaking) USA’s superpower status.</w:t>
            </w:r>
          </w:p>
          <w:p w:rsidR="00911404" w:rsidRPr="00911404" w:rsidRDefault="00911404" w:rsidP="00911404"/>
          <w:p w:rsidR="00911404" w:rsidRPr="00911404" w:rsidRDefault="00911404" w:rsidP="00911404">
            <w:r w:rsidRPr="00911404">
              <w:t xml:space="preserve">Globish provides International GCSE candidates with an important opportunity for critical thought in not an entirely uniform global language. However, Globish is not replacing other local languages. Instead, people </w:t>
            </w:r>
            <w:r w:rsidRPr="00911404">
              <w:lastRenderedPageBreak/>
              <w:t>have adopted it in addition to their native tongues.</w:t>
            </w:r>
          </w:p>
          <w:p w:rsidR="00911404" w:rsidRPr="00911404" w:rsidRDefault="00911404" w:rsidP="00911404"/>
        </w:tc>
        <w:tc>
          <w:tcPr>
            <w:tcW w:w="6032" w:type="dxa"/>
          </w:tcPr>
          <w:p w:rsidR="00911404" w:rsidRPr="00911404" w:rsidRDefault="00911404" w:rsidP="00911404">
            <w:r w:rsidRPr="00911404">
              <w:lastRenderedPageBreak/>
              <w:t>Globish is examined here:</w:t>
            </w:r>
          </w:p>
          <w:p w:rsidR="00911404" w:rsidRPr="00911404" w:rsidRDefault="00911404" w:rsidP="00911404">
            <w:r w:rsidRPr="00911404">
              <w:t>http://www.newstatesman.com/books/2010/06/english-language-world-globish</w:t>
            </w:r>
          </w:p>
        </w:tc>
        <w:tc>
          <w:tcPr>
            <w:tcW w:w="1463" w:type="dxa"/>
          </w:tcPr>
          <w:p w:rsidR="00911404" w:rsidRPr="00911404" w:rsidRDefault="00911404" w:rsidP="00911404"/>
          <w:p w:rsidR="00911404" w:rsidRPr="00911404" w:rsidRDefault="00911404" w:rsidP="00911404">
            <w:r w:rsidRPr="00911404">
              <w:t>Critical thinking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61</w:t>
            </w:r>
          </w:p>
        </w:tc>
        <w:tc>
          <w:tcPr>
            <w:tcW w:w="1285" w:type="dxa"/>
            <w:shd w:val="clear" w:color="auto" w:fill="auto"/>
          </w:tcPr>
          <w:p w:rsidR="00911404" w:rsidRPr="00911404" w:rsidRDefault="00911404" w:rsidP="00911404">
            <w:r w:rsidRPr="00911404">
              <w:t>b) Communications technology, and the shrinking world and its effects on language and communication.</w:t>
            </w:r>
          </w:p>
          <w:p w:rsidR="00911404" w:rsidRPr="00911404" w:rsidRDefault="00911404" w:rsidP="00911404"/>
        </w:tc>
        <w:tc>
          <w:tcPr>
            <w:tcW w:w="1276" w:type="dxa"/>
            <w:shd w:val="clear" w:color="auto" w:fill="auto"/>
          </w:tcPr>
          <w:p w:rsidR="00911404" w:rsidRPr="00911404" w:rsidRDefault="00911404" w:rsidP="00911404">
            <w:r w:rsidRPr="00911404">
              <w:t>To understand what is meant by a ‘shrinking world’.</w:t>
            </w:r>
          </w:p>
          <w:p w:rsidR="00911404" w:rsidRPr="00911404" w:rsidRDefault="00911404" w:rsidP="00911404"/>
          <w:p w:rsidR="00911404" w:rsidRPr="00911404" w:rsidRDefault="00911404" w:rsidP="00911404">
            <w:r w:rsidRPr="00911404">
              <w:t xml:space="preserve">To appreciate the causal link between communications technology and cultural change. </w:t>
            </w:r>
          </w:p>
          <w:p w:rsidR="00911404" w:rsidRPr="00911404" w:rsidRDefault="00911404" w:rsidP="00911404"/>
        </w:tc>
        <w:tc>
          <w:tcPr>
            <w:tcW w:w="2898" w:type="dxa"/>
            <w:shd w:val="clear" w:color="auto" w:fill="auto"/>
          </w:tcPr>
          <w:p w:rsidR="00911404" w:rsidRPr="00911404" w:rsidRDefault="00911404" w:rsidP="00911404">
            <w:r w:rsidRPr="00911404">
              <w:t>Students should brainstorm key communications technologies: telegraph, telephone, mobile phones, internet, social networking, electronic banking, fibre optics.</w:t>
            </w:r>
          </w:p>
          <w:p w:rsidR="00911404" w:rsidRPr="00911404" w:rsidRDefault="00911404" w:rsidP="00911404"/>
          <w:p w:rsidR="00911404" w:rsidRPr="00911404" w:rsidRDefault="00911404" w:rsidP="00911404">
            <w:r w:rsidRPr="00911404">
              <w:t xml:space="preserve">Students then sort the technologies they have identified. Teacher asks students to sort factors firstly chronologically and secondly according to how important the technologies have been in accelerating cultural change and exchange. They may also discuss the extent to which </w:t>
            </w:r>
            <w:r w:rsidRPr="00911404">
              <w:lastRenderedPageBreak/>
              <w:t>these technologies are ubiquitous and widespread.</w:t>
            </w:r>
          </w:p>
          <w:p w:rsidR="00911404" w:rsidRPr="00911404" w:rsidRDefault="00911404" w:rsidP="00911404"/>
          <w:p w:rsidR="00911404" w:rsidRPr="00911404" w:rsidRDefault="00911404" w:rsidP="00911404">
            <w:r w:rsidRPr="00911404">
              <w:t>They can also think critically about how ICT can protect and promote local cultures (see Facebook link).</w:t>
            </w:r>
          </w:p>
        </w:tc>
        <w:tc>
          <w:tcPr>
            <w:tcW w:w="6032" w:type="dxa"/>
          </w:tcPr>
          <w:p w:rsidR="00911404" w:rsidRPr="00911404" w:rsidRDefault="00911404" w:rsidP="00911404">
            <w:r w:rsidRPr="00911404">
              <w:lastRenderedPageBreak/>
              <w:t>The shrinking world TED talk: https://www.youtube.com/watch?v=AJcfTOjxnQw</w:t>
            </w:r>
          </w:p>
          <w:p w:rsidR="00911404" w:rsidRPr="00911404" w:rsidRDefault="00911404" w:rsidP="00911404"/>
          <w:p w:rsidR="00911404" w:rsidRPr="00911404" w:rsidRDefault="00911404" w:rsidP="00911404"/>
          <w:p w:rsidR="00911404" w:rsidRPr="00911404" w:rsidRDefault="00911404" w:rsidP="00911404">
            <w:r w:rsidRPr="00911404">
              <w:t>Geographers’ guide to the shrinking world effect:</w:t>
            </w:r>
          </w:p>
          <w:p w:rsidR="00911404" w:rsidRPr="00911404" w:rsidRDefault="00EB2C07" w:rsidP="00911404">
            <w:hyperlink r:id="rId113" w:history="1">
              <w:r w:rsidR="00911404" w:rsidRPr="00911404">
                <w:t>https://www.thegeographeronline.net/changing-space---the-shrinking-world.html</w:t>
              </w:r>
            </w:hyperlink>
            <w:r w:rsidR="00911404" w:rsidRPr="00911404" w:rsidDel="001220B8">
              <w:t xml:space="preserve"> </w:t>
            </w:r>
          </w:p>
        </w:tc>
        <w:tc>
          <w:tcPr>
            <w:tcW w:w="1463" w:type="dxa"/>
          </w:tcPr>
          <w:p w:rsidR="00911404" w:rsidRPr="00911404" w:rsidRDefault="00911404" w:rsidP="00911404"/>
          <w:p w:rsidR="00911404" w:rsidRPr="00911404" w:rsidRDefault="00911404" w:rsidP="00911404">
            <w:r w:rsidRPr="00911404">
              <w:t>Adaptive learning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Continuous learning</w:t>
            </w:r>
          </w:p>
          <w:p w:rsidR="00911404" w:rsidRPr="00911404" w:rsidRDefault="00911404" w:rsidP="00911404"/>
          <w:p w:rsidR="00911404" w:rsidRPr="00911404" w:rsidRDefault="00911404" w:rsidP="00911404">
            <w:r w:rsidRPr="00911404">
              <w:t>Self-evaluation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62</w:t>
            </w:r>
          </w:p>
        </w:tc>
        <w:tc>
          <w:tcPr>
            <w:tcW w:w="1285" w:type="dxa"/>
            <w:shd w:val="clear" w:color="auto" w:fill="auto"/>
          </w:tcPr>
          <w:p w:rsidR="00911404" w:rsidRPr="00911404" w:rsidRDefault="00911404" w:rsidP="00911404">
            <w:r w:rsidRPr="00911404">
              <w:t>c) Increased accessibility of travel within and between countries,</w:t>
            </w:r>
            <w:r w:rsidR="00AF3EEB">
              <w:t xml:space="preserve"> </w:t>
            </w:r>
            <w:r w:rsidRPr="00911404">
              <w:t>including an overview of user groups (tourists, migrants and the</w:t>
            </w:r>
          </w:p>
          <w:p w:rsidR="00911404" w:rsidRPr="00911404" w:rsidRDefault="00911404" w:rsidP="00911404">
            <w:r w:rsidRPr="00911404">
              <w:t>global business community).</w:t>
            </w:r>
          </w:p>
        </w:tc>
        <w:tc>
          <w:tcPr>
            <w:tcW w:w="1276" w:type="dxa"/>
            <w:shd w:val="clear" w:color="auto" w:fill="auto"/>
          </w:tcPr>
          <w:p w:rsidR="00911404" w:rsidRPr="00911404" w:rsidRDefault="00911404" w:rsidP="00911404">
            <w:r w:rsidRPr="00911404">
              <w:t xml:space="preserve">To appreciate the causal link between transport technology and cultural change. </w:t>
            </w:r>
          </w:p>
          <w:p w:rsidR="00911404" w:rsidRPr="00911404" w:rsidRDefault="00911404" w:rsidP="00911404"/>
        </w:tc>
        <w:tc>
          <w:tcPr>
            <w:tcW w:w="2898" w:type="dxa"/>
            <w:shd w:val="clear" w:color="auto" w:fill="auto"/>
          </w:tcPr>
          <w:p w:rsidR="00911404" w:rsidRPr="00911404" w:rsidRDefault="00911404" w:rsidP="00911404">
            <w:r w:rsidRPr="00911404">
              <w:t>Students should brainstorm key transport technologies: railways, steam-ships, jet air craft, containerisation.</w:t>
            </w:r>
          </w:p>
          <w:p w:rsidR="00911404" w:rsidRPr="00911404" w:rsidRDefault="00911404" w:rsidP="00911404"/>
          <w:p w:rsidR="00911404" w:rsidRPr="00911404" w:rsidRDefault="00911404" w:rsidP="00911404">
            <w:r w:rsidRPr="00911404">
              <w:t xml:space="preserve">Students then sort the technologies they have identified. Teacher asks students to sort factors firstly chronologically and secondly according to how important the technologies have been in accelerating cultural change and exchange. They may also discuss the extent to which </w:t>
            </w:r>
            <w:r w:rsidRPr="00911404">
              <w:lastRenderedPageBreak/>
              <w:t>these technologies help to spread culture, and how (e.g. movement of ideas and movement of commodities).</w:t>
            </w:r>
          </w:p>
        </w:tc>
        <w:tc>
          <w:tcPr>
            <w:tcW w:w="6032" w:type="dxa"/>
          </w:tcPr>
          <w:p w:rsidR="00911404" w:rsidRPr="00911404" w:rsidRDefault="00911404" w:rsidP="00911404">
            <w:r w:rsidRPr="00911404">
              <w:lastRenderedPageBreak/>
              <w:t>The Economist - The importance of containers and commodity movements:</w:t>
            </w:r>
          </w:p>
          <w:p w:rsidR="00911404" w:rsidRPr="00911404" w:rsidRDefault="00EB2C07" w:rsidP="00911404">
            <w:hyperlink r:id="rId114" w:history="1">
              <w:r w:rsidR="00911404" w:rsidRPr="00911404">
                <w:t>https://www.economist.com/the-economist-explains/2013/05/21/why-have-containers-boosted-trade-so-much</w:t>
              </w:r>
            </w:hyperlink>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63</w:t>
            </w:r>
          </w:p>
        </w:tc>
        <w:tc>
          <w:tcPr>
            <w:tcW w:w="1285" w:type="dxa"/>
            <w:shd w:val="clear" w:color="auto" w:fill="auto"/>
          </w:tcPr>
          <w:p w:rsidR="00911404" w:rsidRPr="00911404" w:rsidRDefault="00911404" w:rsidP="00911404">
            <w:r w:rsidRPr="00911404">
              <w:t>a) Changing patterns of wealth and poverty in emerging economies.</w:t>
            </w:r>
          </w:p>
          <w:p w:rsidR="00911404" w:rsidRPr="00911404" w:rsidRDefault="00911404" w:rsidP="00911404"/>
        </w:tc>
        <w:tc>
          <w:tcPr>
            <w:tcW w:w="1276" w:type="dxa"/>
            <w:shd w:val="clear" w:color="auto" w:fill="auto"/>
          </w:tcPr>
          <w:p w:rsidR="00911404" w:rsidRPr="00911404" w:rsidRDefault="00911404" w:rsidP="00911404">
            <w:r w:rsidRPr="00911404">
              <w:t>To investigate the changing wealth of different cultures.</w:t>
            </w:r>
          </w:p>
          <w:p w:rsidR="00911404" w:rsidRPr="00911404" w:rsidRDefault="00911404" w:rsidP="00911404"/>
        </w:tc>
        <w:tc>
          <w:tcPr>
            <w:tcW w:w="2898" w:type="dxa"/>
            <w:shd w:val="clear" w:color="auto" w:fill="auto"/>
          </w:tcPr>
          <w:p w:rsidR="00911404" w:rsidRPr="00911404" w:rsidRDefault="00911404" w:rsidP="00911404">
            <w:r w:rsidRPr="00911404">
              <w:t xml:space="preserve">Introduce key terms: emerging economies, BRIC group, MINT group. </w:t>
            </w:r>
          </w:p>
          <w:p w:rsidR="00911404" w:rsidRPr="00911404" w:rsidRDefault="00911404" w:rsidP="00911404">
            <w:r w:rsidRPr="00911404">
              <w:t>Key teaching ideas:</w:t>
            </w:r>
          </w:p>
          <w:p w:rsidR="00911404" w:rsidRPr="00911404" w:rsidRDefault="00911404" w:rsidP="00911404">
            <w:r w:rsidRPr="00911404">
              <w:t xml:space="preserve">The new global middle class in China, India and Brazil have propelled their economies to equal the size of the industrialised G7 countries. By 2050, they are forecast to account for nearly half of world output, far surpassing the G7. </w:t>
            </w:r>
          </w:p>
          <w:p w:rsidR="00911404" w:rsidRPr="00911404" w:rsidRDefault="00911404" w:rsidP="00911404">
            <w:r w:rsidRPr="00911404">
              <w:t xml:space="preserve">Asia is almost entirely responsible for this growth. Its middle class is forecast to triple to 1.7 billion by 2020. </w:t>
            </w:r>
          </w:p>
          <w:p w:rsidR="00911404" w:rsidRPr="00911404" w:rsidRDefault="00911404" w:rsidP="00911404">
            <w:r w:rsidRPr="00911404">
              <w:lastRenderedPageBreak/>
              <w:t xml:space="preserve">By 2030, Asia will be the home of 3 billion middle- class people. This would be 10 times more than North America and five times more than Europe. </w:t>
            </w:r>
          </w:p>
          <w:p w:rsidR="00911404" w:rsidRPr="00911404" w:rsidRDefault="00911404" w:rsidP="00911404">
            <w:r w:rsidRPr="00911404">
              <w:t>There is also substantial growth in the rest of the emerging world. The middle class in Latin America is expected to grow from 181 million to 313 million by 2030, led by Brazil. And in Africa and the Middle East, it is projected to more than double, from 137 million to 341 million.</w:t>
            </w:r>
          </w:p>
          <w:p w:rsidR="00911404" w:rsidRPr="00911404" w:rsidRDefault="00911404" w:rsidP="00911404"/>
          <w:p w:rsidR="00911404" w:rsidRPr="00911404" w:rsidRDefault="00911404" w:rsidP="00911404">
            <w:r w:rsidRPr="00911404">
              <w:t>Use the Royal Geographical Society teaching resources to explore this topic further.</w:t>
            </w:r>
          </w:p>
        </w:tc>
        <w:tc>
          <w:tcPr>
            <w:tcW w:w="6032" w:type="dxa"/>
          </w:tcPr>
          <w:p w:rsidR="00911404" w:rsidRPr="00911404" w:rsidRDefault="00911404" w:rsidP="00911404">
            <w:r w:rsidRPr="00911404">
              <w:lastRenderedPageBreak/>
              <w:t>Find out more about the rise of emerging economies and the BRICs:</w:t>
            </w:r>
          </w:p>
          <w:p w:rsidR="00911404" w:rsidRPr="00911404" w:rsidRDefault="00EB2C07" w:rsidP="00911404">
            <w:hyperlink r:id="rId115" w:history="1">
              <w:r w:rsidR="00911404" w:rsidRPr="00911404">
                <w:t>https://www.rgs.org/schools/teaching-resources/mobile-middle-class/</w:t>
              </w:r>
            </w:hyperlink>
          </w:p>
        </w:tc>
        <w:tc>
          <w:tcPr>
            <w:tcW w:w="1463" w:type="dxa"/>
          </w:tcPr>
          <w:p w:rsidR="00911404" w:rsidRPr="00911404" w:rsidRDefault="00911404" w:rsidP="00911404"/>
        </w:tc>
        <w:tc>
          <w:tcPr>
            <w:tcW w:w="1343" w:type="dxa"/>
          </w:tcPr>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64</w:t>
            </w:r>
          </w:p>
        </w:tc>
        <w:tc>
          <w:tcPr>
            <w:tcW w:w="1285" w:type="dxa"/>
            <w:shd w:val="clear" w:color="auto" w:fill="auto"/>
          </w:tcPr>
          <w:p w:rsidR="00911404" w:rsidRPr="00911404" w:rsidRDefault="00911404" w:rsidP="00911404">
            <w:r w:rsidRPr="00911404">
              <w:t xml:space="preserve">b) Cultural changes linked with </w:t>
            </w:r>
            <w:r w:rsidRPr="00911404">
              <w:lastRenderedPageBreak/>
              <w:t>income rises, including increased</w:t>
            </w:r>
            <w:r w:rsidR="00AF3EEB">
              <w:t xml:space="preserve"> </w:t>
            </w:r>
            <w:r w:rsidRPr="00911404">
              <w:t>consumption of different foods, media and consumer goods.</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appreciate the causal </w:t>
            </w:r>
            <w:r w:rsidRPr="00911404">
              <w:lastRenderedPageBreak/>
              <w:t xml:space="preserve">link between wealth and cultural change. </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A key teaching idea is: changing diets in Asia – linked with the growth of the ‘global </w:t>
            </w:r>
            <w:r w:rsidRPr="00911404">
              <w:lastRenderedPageBreak/>
              <w:t xml:space="preserve">middle class’. Use the Royal Geographical Society teaching resources (above) to further explore this topic of middle-class food consumption further. By 2050, food demand is expected to increase by 70%-100% worldwide.  </w:t>
            </w:r>
          </w:p>
          <w:p w:rsidR="00911404" w:rsidRPr="00911404" w:rsidRDefault="00911404" w:rsidP="00911404"/>
          <w:p w:rsidR="00911404" w:rsidRPr="00911404" w:rsidRDefault="00911404" w:rsidP="00911404">
            <w:r w:rsidRPr="00911404">
              <w:t>The exposure of the emerging global middle class to new media is explored in Theme 4.</w:t>
            </w:r>
          </w:p>
        </w:tc>
        <w:tc>
          <w:tcPr>
            <w:tcW w:w="6032" w:type="dxa"/>
          </w:tcPr>
          <w:p w:rsidR="00911404" w:rsidRPr="00911404" w:rsidRDefault="00911404" w:rsidP="00911404">
            <w:r w:rsidRPr="00911404">
              <w:lastRenderedPageBreak/>
              <w:t>Report from McKinsey:</w:t>
            </w:r>
          </w:p>
          <w:p w:rsidR="00911404" w:rsidRPr="00911404" w:rsidRDefault="00EB2C07" w:rsidP="00911404">
            <w:hyperlink r:id="rId116" w:history="1">
              <w:r w:rsidR="00911404" w:rsidRPr="00911404">
                <w:t>https://www.mckinsey.com/business-functions/sustainability/our-insights/sustainability-blog/chinas-changing-eating-habits-weigh-on-countrys-future</w:t>
              </w:r>
            </w:hyperlink>
          </w:p>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Self-direction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65</w:t>
            </w:r>
          </w:p>
        </w:tc>
        <w:tc>
          <w:tcPr>
            <w:tcW w:w="1285" w:type="dxa"/>
            <w:shd w:val="clear" w:color="auto" w:fill="auto"/>
          </w:tcPr>
          <w:p w:rsidR="00911404" w:rsidRPr="00911404" w:rsidRDefault="00911404" w:rsidP="00AF3EEB">
            <w:r w:rsidRPr="00911404">
              <w:t>c) Issues associated with cultural changes in emerging economies,</w:t>
            </w:r>
            <w:r w:rsidR="00AF3EEB">
              <w:t xml:space="preserve"> </w:t>
            </w:r>
            <w:r w:rsidRPr="00911404">
              <w:t xml:space="preserve">including new identities and freedoms, </w:t>
            </w:r>
            <w:r w:rsidRPr="00911404">
              <w:lastRenderedPageBreak/>
              <w:t>the loss of tradition and</w:t>
            </w:r>
            <w:r w:rsidR="00AF3EEB">
              <w:t xml:space="preserve"> </w:t>
            </w:r>
            <w:r w:rsidRPr="00911404">
              <w:t>pressure on the environment.</w:t>
            </w:r>
          </w:p>
        </w:tc>
        <w:tc>
          <w:tcPr>
            <w:tcW w:w="1276" w:type="dxa"/>
            <w:shd w:val="clear" w:color="auto" w:fill="auto"/>
          </w:tcPr>
          <w:p w:rsidR="00911404" w:rsidRPr="00911404" w:rsidRDefault="00911404" w:rsidP="00911404">
            <w:r w:rsidRPr="00911404">
              <w:lastRenderedPageBreak/>
              <w:t xml:space="preserve">To develop research skills by investigating </w:t>
            </w:r>
          </w:p>
          <w:p w:rsidR="00911404" w:rsidRPr="00911404" w:rsidRDefault="00911404" w:rsidP="00911404">
            <w:r w:rsidRPr="00911404">
              <w:t>cultural change in selected countries.</w:t>
            </w:r>
          </w:p>
          <w:p w:rsidR="00911404" w:rsidRPr="00911404" w:rsidRDefault="00911404" w:rsidP="00911404"/>
          <w:p w:rsidR="00911404" w:rsidRPr="00911404" w:rsidRDefault="00911404" w:rsidP="00911404">
            <w:r w:rsidRPr="00911404">
              <w:lastRenderedPageBreak/>
              <w:t xml:space="preserve">To appreciate the tension </w:t>
            </w:r>
            <w:proofErr w:type="gramStart"/>
            <w:r w:rsidRPr="00911404">
              <w:t>between  modernity</w:t>
            </w:r>
            <w:proofErr w:type="gramEnd"/>
            <w:r w:rsidRPr="00911404">
              <w:t xml:space="preserve"> and tradition. </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lastRenderedPageBreak/>
              <w:t>Possible loss of tradition teaching theme (students may investigate this or a case study of their own choosing):</w:t>
            </w:r>
          </w:p>
          <w:p w:rsidR="00911404" w:rsidRPr="00911404" w:rsidRDefault="00911404" w:rsidP="00911404">
            <w:r w:rsidRPr="00911404">
              <w:t xml:space="preserve">Financial Times article explores how, in Nagaland, India, ‘By the turn of the millennium, just 0.3 per cent of </w:t>
            </w:r>
            <w:proofErr w:type="spellStart"/>
            <w:r w:rsidRPr="00911404">
              <w:t>Nagas</w:t>
            </w:r>
            <w:proofErr w:type="spellEnd"/>
            <w:r w:rsidRPr="00911404">
              <w:t xml:space="preserve"> still practised traditional religious beliefs and literacy was well </w:t>
            </w:r>
            <w:r w:rsidRPr="00911404">
              <w:lastRenderedPageBreak/>
              <w:t xml:space="preserve">above the Indian national average. Meanwhile the insurgents had been driven over the border and the disaffected younger generation of </w:t>
            </w:r>
            <w:proofErr w:type="spellStart"/>
            <w:r w:rsidRPr="00911404">
              <w:t>Nagas</w:t>
            </w:r>
            <w:proofErr w:type="spellEnd"/>
            <w:r w:rsidRPr="00911404">
              <w:t xml:space="preserve"> showed such resistance as they felt, not by taking up arms, but by cutting their hair like Korean film stars and listening to American thrash metal.’</w:t>
            </w:r>
          </w:p>
          <w:p w:rsidR="00911404" w:rsidRPr="00911404" w:rsidRDefault="00911404" w:rsidP="00911404"/>
          <w:p w:rsidR="00911404" w:rsidRPr="00911404" w:rsidRDefault="00911404" w:rsidP="00911404">
            <w:r w:rsidRPr="00911404">
              <w:t>Pressure on the environment teaching theme:</w:t>
            </w:r>
          </w:p>
          <w:p w:rsidR="00911404" w:rsidRPr="00911404" w:rsidRDefault="00911404" w:rsidP="00911404">
            <w:r w:rsidRPr="00911404">
              <w:t xml:space="preserve">Middle-class diets are characterised by their greater consumption of meat and dairy (higher protein). But due to the inefficient way food chains operate, animals use up a lot of converted biomass energy roaming around, defecating and respiring. Beef </w:t>
            </w:r>
            <w:r w:rsidRPr="00911404">
              <w:lastRenderedPageBreak/>
              <w:t>cattle eat about 8kg of grain for every kilogram of flesh they produce; a kilogram of battery-reared chicken needs just 2kg of feed. With meat consumption escalating in the BRIC and MINT nations, less grains and cereals are left to be sold cheaply as food on global markets to people in the poorest nations.</w:t>
            </w:r>
          </w:p>
        </w:tc>
        <w:tc>
          <w:tcPr>
            <w:tcW w:w="6032" w:type="dxa"/>
          </w:tcPr>
          <w:p w:rsidR="00911404" w:rsidRPr="00911404" w:rsidRDefault="00911404" w:rsidP="00911404">
            <w:r w:rsidRPr="00911404">
              <w:lastRenderedPageBreak/>
              <w:t xml:space="preserve">Cultural changes in northern India are detailed in this article: </w:t>
            </w:r>
            <w:hyperlink r:id="rId117" w:history="1">
              <w:r w:rsidRPr="00911404">
                <w:t>https://www.ft.com/content/7b4bc5c0-8699-11e6-bcfc-debbef66f80e</w:t>
              </w:r>
            </w:hyperlink>
          </w:p>
          <w:p w:rsidR="00911404" w:rsidRPr="00911404" w:rsidRDefault="00911404" w:rsidP="00911404"/>
          <w:p w:rsidR="00911404" w:rsidRPr="00911404" w:rsidRDefault="00911404" w:rsidP="00911404">
            <w:r w:rsidRPr="00911404">
              <w:t>Find out more about the rise of emerging economies and pressure on the environment:</w:t>
            </w:r>
          </w:p>
          <w:p w:rsidR="00911404" w:rsidRPr="00911404" w:rsidRDefault="00911404" w:rsidP="00911404">
            <w:r w:rsidRPr="00911404">
              <w:t>https://www.rgs.org/CMSPages/GetFile.aspx?nodeguid=af4cdc0f-c11c-437d-a5b7-581014e20f46&amp;lang=en-GB</w:t>
            </w:r>
            <w:r w:rsidRPr="00911404" w:rsidDel="001220B8">
              <w:t xml:space="preserve"> </w:t>
            </w:r>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r w:rsidRPr="00911404">
              <w:t>Self-direction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66</w:t>
            </w:r>
          </w:p>
        </w:tc>
        <w:tc>
          <w:tcPr>
            <w:tcW w:w="1285" w:type="dxa"/>
            <w:shd w:val="clear" w:color="auto" w:fill="auto"/>
          </w:tcPr>
          <w:p w:rsidR="00911404" w:rsidRPr="00911404" w:rsidRDefault="00911404" w:rsidP="00911404">
            <w:r w:rsidRPr="00911404">
              <w:t>a) Changing behaviours: understanding why laws are needed in</w:t>
            </w:r>
            <w:r w:rsidR="00AF3EEB">
              <w:t xml:space="preserve"> </w:t>
            </w:r>
            <w:r w:rsidRPr="00911404">
              <w:t>society to protect the public and settle disputes; responding to</w:t>
            </w:r>
          </w:p>
          <w:p w:rsidR="00911404" w:rsidRPr="00911404" w:rsidRDefault="00911404" w:rsidP="00911404">
            <w:r w:rsidRPr="00911404">
              <w:lastRenderedPageBreak/>
              <w:t>situations in society (including scientific and technological</w:t>
            </w:r>
            <w:r w:rsidR="00AF3EEB">
              <w:t xml:space="preserve"> </w:t>
            </w:r>
            <w:r w:rsidRPr="00911404">
              <w:t>developments and changing values).</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consider how one technological change can impact on cultural values.  </w:t>
            </w:r>
          </w:p>
          <w:p w:rsidR="00911404" w:rsidRPr="00911404" w:rsidRDefault="00911404" w:rsidP="00911404"/>
          <w:p w:rsidR="00911404" w:rsidRPr="00911404" w:rsidRDefault="00911404" w:rsidP="00911404">
            <w:r w:rsidRPr="00911404">
              <w:t xml:space="preserve">To consider how the law </w:t>
            </w:r>
            <w:r w:rsidRPr="00911404">
              <w:lastRenderedPageBreak/>
              <w:t>tries to manage this.</w:t>
            </w:r>
          </w:p>
          <w:p w:rsidR="00911404" w:rsidRPr="00911404" w:rsidRDefault="00911404" w:rsidP="00911404"/>
        </w:tc>
        <w:tc>
          <w:tcPr>
            <w:tcW w:w="2898" w:type="dxa"/>
            <w:shd w:val="clear" w:color="auto" w:fill="auto"/>
          </w:tcPr>
          <w:p w:rsidR="00911404" w:rsidRPr="00911404" w:rsidRDefault="00911404" w:rsidP="00911404">
            <w:r w:rsidRPr="00911404">
              <w:lastRenderedPageBreak/>
              <w:t>In anticipation of Section A, it is important that students have a knowledge of the range of approaches and methods that can be used to appreciate different perspectives and that also have an influence in society through campaigning and debate. This lesson helps prepare students for this forthcoming challenge.</w:t>
            </w:r>
          </w:p>
          <w:p w:rsidR="00911404" w:rsidRPr="00911404" w:rsidRDefault="00911404" w:rsidP="00911404"/>
          <w:p w:rsidR="00911404" w:rsidRPr="00911404" w:rsidRDefault="00911404" w:rsidP="00911404">
            <w:r w:rsidRPr="00911404">
              <w:lastRenderedPageBreak/>
              <w:t>In small groups, students should research the need to introduce laws linked with cultural changes and the disputes that may arise This might be linked with:</w:t>
            </w:r>
          </w:p>
          <w:p w:rsidR="00911404" w:rsidRPr="00911404" w:rsidRDefault="00911404" w:rsidP="00911404">
            <w:r w:rsidRPr="00911404">
              <w:t>marriage traditions including age of consent and polygamy</w:t>
            </w:r>
          </w:p>
          <w:p w:rsidR="00911404" w:rsidRPr="00911404" w:rsidRDefault="00911404" w:rsidP="00911404">
            <w:r w:rsidRPr="00911404">
              <w:t>changing attitudes towards FGM in developing countries</w:t>
            </w:r>
          </w:p>
          <w:p w:rsidR="00911404" w:rsidRPr="00911404" w:rsidRDefault="00911404" w:rsidP="00911404">
            <w:r w:rsidRPr="00911404">
              <w:t>the law and justice (how to introduce the rule of law in societies where punishments and disputes are settled using traditional and potentially illegal methods, e.g. honour killings).</w:t>
            </w:r>
          </w:p>
          <w:p w:rsidR="00911404" w:rsidRPr="00911404" w:rsidRDefault="00911404" w:rsidP="00911404"/>
          <w:p w:rsidR="00911404" w:rsidRPr="00911404" w:rsidRDefault="00911404" w:rsidP="00911404">
            <w:r w:rsidRPr="00911404">
              <w:t xml:space="preserve">Students present their group presentations to the rest of the class and use a peer </w:t>
            </w:r>
            <w:r w:rsidRPr="00911404">
              <w:lastRenderedPageBreak/>
              <w:t>assessment grid to provide feedback.</w:t>
            </w:r>
          </w:p>
        </w:tc>
        <w:tc>
          <w:tcPr>
            <w:tcW w:w="6032" w:type="dxa"/>
          </w:tcPr>
          <w:p w:rsidR="00911404" w:rsidRPr="00911404" w:rsidRDefault="00911404" w:rsidP="00911404">
            <w:r w:rsidRPr="00911404">
              <w:lastRenderedPageBreak/>
              <w:t xml:space="preserve">Global Citizen report on FGM: </w:t>
            </w:r>
          </w:p>
          <w:p w:rsidR="00911404" w:rsidRPr="00911404" w:rsidRDefault="00EB2C07" w:rsidP="00911404">
            <w:hyperlink r:id="rId118" w:history="1">
              <w:r w:rsidR="00911404" w:rsidRPr="00911404">
                <w:t>https://www.globalcitizen.org/en/content/everything-you-need-to-know-about-fgm/</w:t>
              </w:r>
            </w:hyperlink>
          </w:p>
        </w:tc>
        <w:tc>
          <w:tcPr>
            <w:tcW w:w="1463" w:type="dxa"/>
          </w:tcPr>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r w:rsidRPr="00911404">
              <w:t>Collaboration</w:t>
            </w:r>
          </w:p>
          <w:p w:rsidR="00911404" w:rsidRPr="00911404" w:rsidRDefault="00911404" w:rsidP="00911404"/>
          <w:p w:rsidR="00911404" w:rsidRPr="00911404" w:rsidRDefault="00911404" w:rsidP="00911404">
            <w:r w:rsidRPr="00911404">
              <w:t>Communication</w:t>
            </w:r>
          </w:p>
          <w:p w:rsidR="00911404" w:rsidRPr="00911404" w:rsidRDefault="00911404" w:rsidP="00911404"/>
          <w:p w:rsidR="00911404" w:rsidRPr="00911404" w:rsidRDefault="00911404" w:rsidP="00911404">
            <w:r w:rsidRPr="00911404">
              <w:t>Self-presentation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67</w:t>
            </w:r>
          </w:p>
        </w:tc>
        <w:tc>
          <w:tcPr>
            <w:tcW w:w="1285" w:type="dxa"/>
            <w:shd w:val="clear" w:color="auto" w:fill="auto"/>
          </w:tcPr>
          <w:p w:rsidR="00911404" w:rsidRPr="00911404" w:rsidRDefault="00911404" w:rsidP="00911404">
            <w:r w:rsidRPr="00911404">
              <w:t>b) Recognising the importance of education for promoting literacy and tackling cultural bias against disadvantaged groups in some</w:t>
            </w:r>
            <w:r w:rsidR="00AF3EEB">
              <w:t xml:space="preserve"> </w:t>
            </w:r>
            <w:r w:rsidRPr="00911404">
              <w:t>societies.</w:t>
            </w:r>
          </w:p>
          <w:p w:rsidR="00911404" w:rsidRPr="00911404" w:rsidRDefault="00911404" w:rsidP="00911404"/>
        </w:tc>
        <w:tc>
          <w:tcPr>
            <w:tcW w:w="1276" w:type="dxa"/>
            <w:shd w:val="clear" w:color="auto" w:fill="auto"/>
          </w:tcPr>
          <w:p w:rsidR="00911404" w:rsidRPr="00911404" w:rsidRDefault="00911404" w:rsidP="00911404">
            <w:r w:rsidRPr="00911404">
              <w:t xml:space="preserve">To consider how education can help promote cultural diversity and understanding. </w:t>
            </w:r>
          </w:p>
        </w:tc>
        <w:tc>
          <w:tcPr>
            <w:tcW w:w="2898" w:type="dxa"/>
            <w:shd w:val="clear" w:color="auto" w:fill="auto"/>
          </w:tcPr>
          <w:p w:rsidR="00911404" w:rsidRPr="00911404" w:rsidRDefault="00911404" w:rsidP="00911404">
            <w:r w:rsidRPr="00911404">
              <w:t xml:space="preserve">In small groups, students should research a campaign to raise cultural awareness through education and increased literacy. </w:t>
            </w:r>
          </w:p>
          <w:p w:rsidR="00911404" w:rsidRPr="00911404" w:rsidRDefault="00911404" w:rsidP="00911404"/>
          <w:p w:rsidR="00911404" w:rsidRPr="00911404" w:rsidRDefault="00911404" w:rsidP="00911404">
            <w:r w:rsidRPr="00911404">
              <w:t xml:space="preserve">A good example might be education about LGBT groups, for instance efforts to promote equality in Uganda. The UN has stated: “In too many places, LGBT people are among the most persecuted, marginalized, or at risk. In seventy-five countries, a relationship with someone of the same sex is a crime.  In every corner of the world, LGBT people continue to face threats of violence and discrimination in their work </w:t>
            </w:r>
            <w:r w:rsidRPr="00911404">
              <w:lastRenderedPageBreak/>
              <w:t xml:space="preserve">and private lives. At the same time, there is growing promise and opportunity.  We have made unprecedented progress in recent </w:t>
            </w:r>
            <w:proofErr w:type="gramStart"/>
            <w:r w:rsidRPr="00911404">
              <w:t>years, and</w:t>
            </w:r>
            <w:proofErr w:type="gramEnd"/>
            <w:r w:rsidRPr="00911404">
              <w:t xml:space="preserve"> witnessed seismic shifts in support for equal rights for all, especially among younger generations.”</w:t>
            </w:r>
          </w:p>
        </w:tc>
        <w:tc>
          <w:tcPr>
            <w:tcW w:w="6032" w:type="dxa"/>
          </w:tcPr>
          <w:p w:rsidR="00911404" w:rsidRPr="00911404" w:rsidRDefault="00911404" w:rsidP="00911404">
            <w:r w:rsidRPr="00911404">
              <w:lastRenderedPageBreak/>
              <w:t>United Nations LGBT pages:</w:t>
            </w:r>
          </w:p>
          <w:p w:rsidR="00911404" w:rsidRPr="00911404" w:rsidRDefault="00EB2C07" w:rsidP="00911404">
            <w:hyperlink r:id="rId119" w:history="1">
              <w:r w:rsidR="00911404" w:rsidRPr="00911404">
                <w:t>https://www.unfe.org/</w:t>
              </w:r>
            </w:hyperlink>
          </w:p>
          <w:p w:rsidR="00911404" w:rsidRPr="00911404" w:rsidRDefault="00EB2C07" w:rsidP="00911404">
            <w:hyperlink r:id="rId120" w:history="1">
              <w:r w:rsidR="00911404" w:rsidRPr="00911404">
                <w:t>https://www.ohchr.org/EN/Issues/Discrimination/Pages/LGBTUNReports.aspx</w:t>
              </w:r>
            </w:hyperlink>
          </w:p>
          <w:p w:rsidR="00911404" w:rsidRPr="00911404" w:rsidRDefault="00911404" w:rsidP="00911404"/>
          <w:p w:rsidR="00911404" w:rsidRPr="00911404" w:rsidRDefault="00911404" w:rsidP="00911404">
            <w:r w:rsidRPr="00911404">
              <w:t>Amnesty International LGBT pages:</w:t>
            </w:r>
          </w:p>
          <w:p w:rsidR="00911404" w:rsidRPr="00911404" w:rsidRDefault="00EB2C07" w:rsidP="00911404">
            <w:hyperlink r:id="rId121" w:history="1">
              <w:r w:rsidR="00911404" w:rsidRPr="00911404">
                <w:t>https://www.amnesty.org/en/what-we-do/discrimination/lgbt-rights/</w:t>
              </w:r>
            </w:hyperlink>
            <w:r w:rsidR="00911404" w:rsidRPr="00911404" w:rsidDel="00C97F45">
              <w:t xml:space="preserve"> </w:t>
            </w:r>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Teamwork</w:t>
            </w:r>
          </w:p>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68</w:t>
            </w:r>
          </w:p>
        </w:tc>
        <w:tc>
          <w:tcPr>
            <w:tcW w:w="1285" w:type="dxa"/>
            <w:shd w:val="clear" w:color="auto" w:fill="auto"/>
          </w:tcPr>
          <w:p w:rsidR="00911404" w:rsidRPr="00911404" w:rsidRDefault="00911404" w:rsidP="00911404">
            <w:r w:rsidRPr="00911404">
              <w:t>c) Raising of own awareness of shifts in cultural traditions; health and social care related issues; educational initiatives for cultural change.</w:t>
            </w:r>
          </w:p>
          <w:p w:rsidR="00911404" w:rsidRPr="00911404" w:rsidRDefault="00911404" w:rsidP="00911404"/>
        </w:tc>
        <w:tc>
          <w:tcPr>
            <w:tcW w:w="1276" w:type="dxa"/>
            <w:shd w:val="clear" w:color="auto" w:fill="auto"/>
          </w:tcPr>
          <w:p w:rsidR="00911404" w:rsidRPr="00911404" w:rsidRDefault="00911404" w:rsidP="00911404">
            <w:r w:rsidRPr="00911404">
              <w:t>To reflect on our own understanding of cultural and social change.</w:t>
            </w:r>
          </w:p>
          <w:p w:rsidR="00911404" w:rsidRPr="00911404" w:rsidRDefault="00911404" w:rsidP="00911404"/>
          <w:p w:rsidR="00911404" w:rsidRPr="00911404" w:rsidRDefault="00911404" w:rsidP="00911404">
            <w:r w:rsidRPr="00911404">
              <w:t xml:space="preserve">To consider how education can help promote </w:t>
            </w:r>
            <w:r w:rsidRPr="00911404">
              <w:lastRenderedPageBreak/>
              <w:t>cultural change.</w:t>
            </w:r>
          </w:p>
        </w:tc>
        <w:tc>
          <w:tcPr>
            <w:tcW w:w="2898" w:type="dxa"/>
            <w:shd w:val="clear" w:color="auto" w:fill="auto"/>
          </w:tcPr>
          <w:p w:rsidR="00911404" w:rsidRPr="00911404" w:rsidRDefault="00911404" w:rsidP="00911404">
            <w:r w:rsidRPr="00911404">
              <w:lastRenderedPageBreak/>
              <w:t>Use the short case studies on the Oxfam website to work out how the lack of healthcare and education hampers development.</w:t>
            </w:r>
          </w:p>
          <w:p w:rsidR="00911404" w:rsidRPr="00911404" w:rsidRDefault="00911404" w:rsidP="00911404"/>
          <w:p w:rsidR="00911404" w:rsidRPr="00911404" w:rsidRDefault="00911404" w:rsidP="00911404">
            <w:r w:rsidRPr="00911404">
              <w:t>Students can research an example of the issues surrounding cultural change, for example the strength of opposition to the ‘Western’ culture of Valentine’s Day in Kohat, Pakistan.</w:t>
            </w:r>
          </w:p>
          <w:p w:rsidR="00911404" w:rsidRPr="00911404" w:rsidRDefault="00911404" w:rsidP="00911404"/>
        </w:tc>
        <w:tc>
          <w:tcPr>
            <w:tcW w:w="6032" w:type="dxa"/>
          </w:tcPr>
          <w:p w:rsidR="00911404" w:rsidRPr="00911404" w:rsidRDefault="00911404" w:rsidP="00911404">
            <w:r w:rsidRPr="00911404">
              <w:t>Oxfam:</w:t>
            </w:r>
          </w:p>
          <w:p w:rsidR="00911404" w:rsidRPr="00911404" w:rsidRDefault="00EB2C07" w:rsidP="00911404">
            <w:hyperlink r:id="rId122" w:history="1">
              <w:r w:rsidR="00911404" w:rsidRPr="00911404">
                <w:t>https://www.oxfam.org.uk/what-we-do/issues-we-work-on/health-and-education</w:t>
              </w:r>
            </w:hyperlink>
          </w:p>
          <w:p w:rsidR="00911404" w:rsidRPr="00911404" w:rsidRDefault="00911404" w:rsidP="00911404"/>
          <w:p w:rsidR="00911404" w:rsidRPr="00911404" w:rsidRDefault="00911404" w:rsidP="00911404">
            <w:r w:rsidRPr="00911404">
              <w:t>Assess the strength of opposition to ‘Western’ Valentine’s Day in Kohat, Pakistan:</w:t>
            </w:r>
          </w:p>
          <w:p w:rsidR="00911404" w:rsidRPr="00911404" w:rsidRDefault="00911404" w:rsidP="00911404">
            <w:r w:rsidRPr="00911404">
              <w:t>http://www.bbc.co.uk/news/world-asia-35560515</w:t>
            </w:r>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Initiative</w:t>
            </w:r>
          </w:p>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69</w:t>
            </w:r>
          </w:p>
        </w:tc>
        <w:tc>
          <w:tcPr>
            <w:tcW w:w="1285" w:type="dxa"/>
            <w:shd w:val="clear" w:color="auto" w:fill="auto"/>
          </w:tcPr>
          <w:p w:rsidR="00911404" w:rsidRPr="00911404" w:rsidRDefault="00911404" w:rsidP="00AF3EEB">
            <w:r w:rsidRPr="00911404">
              <w:t>d) Understanding the work of schools, charities, NGOs, and</w:t>
            </w:r>
            <w:r w:rsidR="00AF3EEB">
              <w:t xml:space="preserve"> </w:t>
            </w:r>
            <w:r w:rsidRPr="00911404">
              <w:t>international organisations in promoting respect for different cultures and identities.</w:t>
            </w:r>
          </w:p>
        </w:tc>
        <w:tc>
          <w:tcPr>
            <w:tcW w:w="1276" w:type="dxa"/>
            <w:shd w:val="clear" w:color="auto" w:fill="auto"/>
          </w:tcPr>
          <w:p w:rsidR="00911404" w:rsidRPr="00911404" w:rsidRDefault="00911404" w:rsidP="00911404">
            <w:r w:rsidRPr="00911404">
              <w:t xml:space="preserve">To investigate actions at all scales in support of respect and ending discrimination. </w:t>
            </w:r>
          </w:p>
          <w:p w:rsidR="00911404" w:rsidRPr="00911404" w:rsidRDefault="00911404" w:rsidP="00911404"/>
        </w:tc>
        <w:tc>
          <w:tcPr>
            <w:tcW w:w="2898" w:type="dxa"/>
            <w:shd w:val="clear" w:color="auto" w:fill="auto"/>
          </w:tcPr>
          <w:p w:rsidR="00911404" w:rsidRPr="00911404" w:rsidRDefault="00911404" w:rsidP="00911404">
            <w:r w:rsidRPr="00911404">
              <w:t xml:space="preserve">Provide students with a case study of the ‘Kick It Out’ anti-discrimination initiative. </w:t>
            </w:r>
          </w:p>
          <w:p w:rsidR="00911404" w:rsidRPr="00911404" w:rsidRDefault="00911404" w:rsidP="00911404"/>
          <w:p w:rsidR="00911404" w:rsidRPr="00911404" w:rsidRDefault="00911404" w:rsidP="00911404">
            <w:r w:rsidRPr="00911404">
              <w:t>Students should consider:</w:t>
            </w:r>
          </w:p>
          <w:p w:rsidR="00911404" w:rsidRPr="00911404" w:rsidRDefault="00911404" w:rsidP="00911404">
            <w:r w:rsidRPr="00911404">
              <w:t>the aims of the organisation</w:t>
            </w:r>
          </w:p>
          <w:p w:rsidR="00911404" w:rsidRPr="00911404" w:rsidRDefault="00911404" w:rsidP="00911404">
            <w:r w:rsidRPr="00911404">
              <w:t>the extent of discrimination evident in football</w:t>
            </w:r>
          </w:p>
          <w:p w:rsidR="00911404" w:rsidRPr="00911404" w:rsidRDefault="00911404" w:rsidP="00911404">
            <w:r w:rsidRPr="00911404">
              <w:t>examples of how the organisation has campaigned to overcome discrimination in football.</w:t>
            </w:r>
          </w:p>
          <w:p w:rsidR="00911404" w:rsidRPr="00911404" w:rsidRDefault="00911404" w:rsidP="00911404"/>
        </w:tc>
        <w:tc>
          <w:tcPr>
            <w:tcW w:w="6032" w:type="dxa"/>
          </w:tcPr>
          <w:p w:rsidR="00911404" w:rsidRPr="00911404" w:rsidRDefault="00911404" w:rsidP="00911404">
            <w:r w:rsidRPr="00911404">
              <w:t>Kick It Out:</w:t>
            </w:r>
          </w:p>
          <w:p w:rsidR="00911404" w:rsidRPr="00911404" w:rsidRDefault="00EB2C07" w:rsidP="00911404">
            <w:hyperlink r:id="rId123" w:history="1">
              <w:r w:rsidR="00911404" w:rsidRPr="00911404">
                <w:t>http://www.kickitout.org</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Perseverance</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70</w:t>
            </w:r>
          </w:p>
        </w:tc>
        <w:tc>
          <w:tcPr>
            <w:tcW w:w="1285" w:type="dxa"/>
            <w:shd w:val="clear" w:color="auto" w:fill="auto"/>
          </w:tcPr>
          <w:p w:rsidR="00911404" w:rsidRPr="00911404" w:rsidRDefault="00911404" w:rsidP="00911404">
            <w:r w:rsidRPr="00911404">
              <w:t>Plenary session</w:t>
            </w:r>
          </w:p>
          <w:p w:rsidR="00911404" w:rsidRPr="00911404" w:rsidRDefault="00911404" w:rsidP="00911404"/>
          <w:p w:rsidR="00911404" w:rsidRPr="00911404" w:rsidRDefault="00911404" w:rsidP="00911404"/>
        </w:tc>
        <w:tc>
          <w:tcPr>
            <w:tcW w:w="1276" w:type="dxa"/>
            <w:shd w:val="clear" w:color="auto" w:fill="auto"/>
          </w:tcPr>
          <w:p w:rsidR="00911404" w:rsidRPr="00911404" w:rsidRDefault="00911404" w:rsidP="00911404">
            <w:r w:rsidRPr="00911404">
              <w:lastRenderedPageBreak/>
              <w:t>To reflect on learning.</w:t>
            </w:r>
          </w:p>
          <w:p w:rsidR="00911404" w:rsidRPr="00911404" w:rsidRDefault="00911404" w:rsidP="00911404"/>
        </w:tc>
        <w:tc>
          <w:tcPr>
            <w:tcW w:w="2898" w:type="dxa"/>
            <w:shd w:val="clear" w:color="auto" w:fill="auto"/>
          </w:tcPr>
          <w:p w:rsidR="00911404" w:rsidRPr="00911404" w:rsidRDefault="00911404" w:rsidP="00911404">
            <w:r w:rsidRPr="00911404">
              <w:t>This session can concentrate on exam technique, concept revision or other purpose as required.</w:t>
            </w:r>
          </w:p>
        </w:tc>
        <w:tc>
          <w:tcPr>
            <w:tcW w:w="6032" w:type="dxa"/>
          </w:tcPr>
          <w:p w:rsidR="00911404" w:rsidRPr="00911404" w:rsidRDefault="00911404" w:rsidP="00911404"/>
        </w:tc>
        <w:tc>
          <w:tcPr>
            <w:tcW w:w="1463" w:type="dxa"/>
          </w:tcPr>
          <w:p w:rsidR="00911404" w:rsidRPr="00911404" w:rsidRDefault="00911404" w:rsidP="00911404"/>
        </w:tc>
        <w:tc>
          <w:tcPr>
            <w:tcW w:w="1343" w:type="dxa"/>
          </w:tcPr>
          <w:p w:rsidR="00911404" w:rsidRPr="00911404" w:rsidRDefault="00911404" w:rsidP="00911404"/>
        </w:tc>
      </w:tr>
      <w:tr w:rsidR="00911404" w:rsidRPr="00911404" w:rsidTr="00E22A76">
        <w:tc>
          <w:tcPr>
            <w:tcW w:w="14742" w:type="dxa"/>
            <w:gridSpan w:val="7"/>
            <w:shd w:val="clear" w:color="auto" w:fill="auto"/>
          </w:tcPr>
          <w:p w:rsidR="00911404" w:rsidRPr="00911404" w:rsidRDefault="00911404" w:rsidP="00911404"/>
          <w:p w:rsidR="00911404" w:rsidRPr="00911404" w:rsidRDefault="00911404" w:rsidP="00911404">
            <w:r w:rsidRPr="00911404">
              <w:t>SECTION B/C THEME 4 - Technology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71</w:t>
            </w:r>
          </w:p>
        </w:tc>
        <w:tc>
          <w:tcPr>
            <w:tcW w:w="1285" w:type="dxa"/>
            <w:shd w:val="clear" w:color="auto" w:fill="auto"/>
          </w:tcPr>
          <w:p w:rsidR="00911404" w:rsidRPr="00911404" w:rsidRDefault="00911404" w:rsidP="00911404">
            <w:r w:rsidRPr="00911404">
              <w:t>a) The links between communications technology and economic</w:t>
            </w:r>
            <w:r w:rsidR="00AF3EEB">
              <w:t xml:space="preserve"> </w:t>
            </w:r>
            <w:r w:rsidRPr="00911404">
              <w:t>development in developing countries, including mobile phone</w:t>
            </w:r>
          </w:p>
          <w:p w:rsidR="00911404" w:rsidRPr="00911404" w:rsidRDefault="00911404" w:rsidP="00911404">
            <w:r w:rsidRPr="00911404">
              <w:t>banking and business use.</w:t>
            </w:r>
          </w:p>
          <w:p w:rsidR="00911404" w:rsidRPr="00911404" w:rsidRDefault="00911404" w:rsidP="00911404"/>
        </w:tc>
        <w:tc>
          <w:tcPr>
            <w:tcW w:w="1276" w:type="dxa"/>
            <w:shd w:val="clear" w:color="auto" w:fill="auto"/>
          </w:tcPr>
          <w:p w:rsidR="00911404" w:rsidRPr="00911404" w:rsidRDefault="00911404" w:rsidP="00911404">
            <w:r w:rsidRPr="00911404">
              <w:lastRenderedPageBreak/>
              <w:t>To appreciate the causal link between ICT availability and economic development.</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 xml:space="preserve">Teacher provides a refresher definition of globalisation which talks about economic flows and exchanges such as trade, investment, remittances. </w:t>
            </w:r>
          </w:p>
          <w:p w:rsidR="00911404" w:rsidRPr="00911404" w:rsidRDefault="00911404" w:rsidP="00911404">
            <w:r w:rsidRPr="00911404">
              <w:t xml:space="preserve">Students write examples of how ICT can support these economic exchanges both between and within countries under three headings – trade, investment, remittances. Students should be encouraged to include a description (of the flow/exchange) and an explanation (how does technology help). They can </w:t>
            </w:r>
            <w:r w:rsidRPr="00911404">
              <w:lastRenderedPageBreak/>
              <w:t>reflect on their own experience of these exchanges, e.g. have they bought goods online from other countries, or have their parents?</w:t>
            </w:r>
          </w:p>
          <w:p w:rsidR="00911404" w:rsidRPr="00911404" w:rsidRDefault="00911404" w:rsidP="00911404">
            <w:r w:rsidRPr="00911404">
              <w:t>The concept of ‘technology leapfrogging’ can be discussed with video support (see link).</w:t>
            </w:r>
          </w:p>
        </w:tc>
        <w:tc>
          <w:tcPr>
            <w:tcW w:w="6032" w:type="dxa"/>
          </w:tcPr>
          <w:p w:rsidR="00911404" w:rsidRPr="00911404" w:rsidRDefault="00911404" w:rsidP="00911404">
            <w:r w:rsidRPr="00911404">
              <w:lastRenderedPageBreak/>
              <w:t>World Bank – how African countries use "Leapfrogging" technology:</w:t>
            </w:r>
          </w:p>
          <w:p w:rsidR="00911404" w:rsidRPr="00911404" w:rsidRDefault="00EB2C07" w:rsidP="00911404">
            <w:hyperlink r:id="rId124" w:history="1">
              <w:r w:rsidR="00911404" w:rsidRPr="00911404">
                <w:t>https://www.youtube.com/watch?v=g974FyM2AS8</w:t>
              </w:r>
            </w:hyperlink>
          </w:p>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 xml:space="preserve">Creativity </w:t>
            </w:r>
          </w:p>
          <w:p w:rsidR="00911404" w:rsidRPr="00911404" w:rsidRDefault="00911404" w:rsidP="00911404"/>
          <w:p w:rsidR="00911404" w:rsidRPr="00911404" w:rsidRDefault="00911404" w:rsidP="00911404">
            <w:r w:rsidRPr="00911404">
              <w:t>Self-evaluation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72</w:t>
            </w:r>
          </w:p>
        </w:tc>
        <w:tc>
          <w:tcPr>
            <w:tcW w:w="1285" w:type="dxa"/>
            <w:shd w:val="clear" w:color="auto" w:fill="auto"/>
          </w:tcPr>
          <w:p w:rsidR="00911404" w:rsidRPr="00911404" w:rsidRDefault="00911404" w:rsidP="00911404">
            <w:r w:rsidRPr="00911404">
              <w:t>b) The role of communications technology in trade and investment</w:t>
            </w:r>
            <w:r w:rsidR="00AF3EEB">
              <w:t xml:space="preserve"> </w:t>
            </w:r>
            <w:r w:rsidRPr="00911404">
              <w:t>across national boundaries, including new jobs and services.</w:t>
            </w:r>
          </w:p>
          <w:p w:rsidR="00911404" w:rsidRPr="00911404" w:rsidRDefault="00911404" w:rsidP="00911404"/>
        </w:tc>
        <w:tc>
          <w:tcPr>
            <w:tcW w:w="1276" w:type="dxa"/>
            <w:shd w:val="clear" w:color="auto" w:fill="auto"/>
          </w:tcPr>
          <w:p w:rsidR="00911404" w:rsidRPr="00911404" w:rsidRDefault="00911404" w:rsidP="00911404">
            <w:r w:rsidRPr="00911404">
              <w:lastRenderedPageBreak/>
              <w:t>To start to understand the importance of ICT for globalisation.</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Teacher leads class through a case study of international call centre services (examples can be drawn from India, Philippines, Kenya, Tunisia and many more countries).</w:t>
            </w:r>
          </w:p>
          <w:p w:rsidR="00911404" w:rsidRPr="00911404" w:rsidRDefault="00911404" w:rsidP="00911404"/>
          <w:p w:rsidR="00911404" w:rsidRPr="00911404" w:rsidRDefault="00911404" w:rsidP="00911404">
            <w:r w:rsidRPr="00911404">
              <w:t>The concept of interdependency can be explored (</w:t>
            </w:r>
            <w:proofErr w:type="gramStart"/>
            <w:r w:rsidRPr="00911404">
              <w:t>as a consequence of</w:t>
            </w:r>
            <w:proofErr w:type="gramEnd"/>
            <w:r w:rsidRPr="00911404">
              <w:t xml:space="preserve"> cross-border investment).</w:t>
            </w:r>
          </w:p>
        </w:tc>
        <w:tc>
          <w:tcPr>
            <w:tcW w:w="6032" w:type="dxa"/>
          </w:tcPr>
          <w:p w:rsidR="00911404" w:rsidRPr="00911404" w:rsidRDefault="00911404" w:rsidP="00911404">
            <w:r w:rsidRPr="00911404">
              <w:t xml:space="preserve">A look at </w:t>
            </w:r>
            <w:proofErr w:type="gramStart"/>
            <w:r w:rsidRPr="00911404">
              <w:t>the  changing</w:t>
            </w:r>
            <w:proofErr w:type="gramEnd"/>
            <w:r w:rsidRPr="00911404">
              <w:t xml:space="preserve"> world of call centres:</w:t>
            </w:r>
          </w:p>
          <w:p w:rsidR="00911404" w:rsidRPr="00911404" w:rsidRDefault="00EB2C07" w:rsidP="00911404">
            <w:hyperlink r:id="rId125" w:history="1">
              <w:r w:rsidR="00911404" w:rsidRPr="00911404">
                <w:t>http://www.economist.com/news/international/21690041-call-centres-have-created-millions-good-jobs-emerging-world-technology-threatens</w:t>
              </w:r>
            </w:hyperlink>
          </w:p>
          <w:p w:rsidR="00911404" w:rsidRPr="00911404" w:rsidRDefault="00911404" w:rsidP="00911404"/>
          <w:p w:rsidR="00911404" w:rsidRPr="00911404" w:rsidRDefault="00911404" w:rsidP="00911404">
            <w:r w:rsidRPr="00911404">
              <w:t>This examines interdependence meanings:</w:t>
            </w:r>
          </w:p>
          <w:p w:rsidR="00911404" w:rsidRPr="00911404" w:rsidRDefault="00EB2C07" w:rsidP="00911404">
            <w:hyperlink r:id="rId126" w:history="1">
              <w:r w:rsidR="00911404" w:rsidRPr="00911404">
                <w:t>https://study.com/academy/lesson/the-effects-of-human-interdependence-globalization.html</w:t>
              </w:r>
            </w:hyperlink>
          </w:p>
        </w:tc>
        <w:tc>
          <w:tcPr>
            <w:tcW w:w="1463" w:type="dxa"/>
          </w:tcPr>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r w:rsidRPr="00911404">
              <w:br/>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73</w:t>
            </w:r>
          </w:p>
        </w:tc>
        <w:tc>
          <w:tcPr>
            <w:tcW w:w="1285" w:type="dxa"/>
            <w:shd w:val="clear" w:color="auto" w:fill="auto"/>
          </w:tcPr>
          <w:p w:rsidR="00911404" w:rsidRPr="00911404" w:rsidRDefault="00911404" w:rsidP="00911404">
            <w:r w:rsidRPr="00911404">
              <w:t>c) The growing importance of communications technology in tackling inequality between and within communities.</w:t>
            </w:r>
          </w:p>
        </w:tc>
        <w:tc>
          <w:tcPr>
            <w:tcW w:w="1276" w:type="dxa"/>
            <w:shd w:val="clear" w:color="auto" w:fill="auto"/>
          </w:tcPr>
          <w:p w:rsidR="00911404" w:rsidRPr="00911404" w:rsidRDefault="00911404" w:rsidP="00911404">
            <w:r w:rsidRPr="00911404">
              <w:t>To investigate the key idea of inequality.</w:t>
            </w:r>
          </w:p>
          <w:p w:rsidR="00911404" w:rsidRPr="00911404" w:rsidRDefault="00911404" w:rsidP="00911404"/>
          <w:p w:rsidR="00911404" w:rsidRPr="00911404" w:rsidRDefault="00911404" w:rsidP="00911404">
            <w:r w:rsidRPr="00911404">
              <w:t xml:space="preserve">To understand how ICT can help tackle inequality at varying scales. </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The success of the M-</w:t>
            </w:r>
            <w:proofErr w:type="spellStart"/>
            <w:r w:rsidRPr="00911404">
              <w:t>Pesa</w:t>
            </w:r>
            <w:proofErr w:type="spellEnd"/>
            <w:r w:rsidRPr="00911404">
              <w:t xml:space="preserve"> technology in Kenya is an excellent example to study further. Its success has “reshaped Kenya’s banking and telecom sectors, extended financial inclusion for nearly </w:t>
            </w:r>
            <w:hyperlink r:id="rId127" w:tgtFrame="_blank" w:history="1">
              <w:r w:rsidRPr="00911404">
                <w:t>20 million Kenyans</w:t>
              </w:r>
            </w:hyperlink>
            <w:r w:rsidRPr="00911404">
              <w:t>, and facilitated the creation of thousands of small businesses.  M-</w:t>
            </w:r>
            <w:proofErr w:type="spellStart"/>
            <w:r w:rsidRPr="00911404">
              <w:t>Pesa</w:t>
            </w:r>
            <w:proofErr w:type="spellEnd"/>
            <w:r w:rsidRPr="00911404">
              <w:t xml:space="preserve"> has been especially successful in reaching low-income Kenyans: new data indicates that the percentage of people living on less than $1.25 a day who use M-</w:t>
            </w:r>
            <w:proofErr w:type="spellStart"/>
            <w:r w:rsidRPr="00911404">
              <w:t>Pesa</w:t>
            </w:r>
            <w:proofErr w:type="spellEnd"/>
            <w:r w:rsidRPr="00911404">
              <w:t xml:space="preserve"> rose from less than </w:t>
            </w:r>
            <w:hyperlink r:id="rId128" w:tgtFrame="_blank" w:history="1">
              <w:r w:rsidRPr="00911404">
                <w:t>20 per cent in 2008 to 72 per cent by 2011</w:t>
              </w:r>
            </w:hyperlink>
            <w:r w:rsidRPr="00911404">
              <w:t>.”</w:t>
            </w:r>
          </w:p>
          <w:p w:rsidR="00911404" w:rsidRPr="00911404" w:rsidRDefault="00911404" w:rsidP="00911404"/>
          <w:p w:rsidR="00911404" w:rsidRPr="00911404" w:rsidRDefault="00911404" w:rsidP="00911404">
            <w:r w:rsidRPr="00911404">
              <w:t xml:space="preserve">This theme features in the specimen assessment </w:t>
            </w:r>
            <w:r w:rsidRPr="00911404">
              <w:lastRenderedPageBreak/>
              <w:t>materials where we learn there is an app for ‘almost everything’ in East Africa including:</w:t>
            </w:r>
          </w:p>
          <w:p w:rsidR="00911404" w:rsidRPr="00911404" w:rsidRDefault="00911404" w:rsidP="00911404">
            <w:r w:rsidRPr="00911404">
              <w:t>herding cattle in Kenya (i-Cow)</w:t>
            </w:r>
          </w:p>
          <w:p w:rsidR="00911404" w:rsidRPr="00911404" w:rsidRDefault="00911404" w:rsidP="00911404">
            <w:r w:rsidRPr="00911404">
              <w:t>private security in Ghana (</w:t>
            </w:r>
            <w:proofErr w:type="spellStart"/>
            <w:r w:rsidRPr="00911404">
              <w:t>hei</w:t>
            </w:r>
            <w:proofErr w:type="spellEnd"/>
            <w:r w:rsidRPr="00911404">
              <w:t xml:space="preserve"> </w:t>
            </w:r>
            <w:proofErr w:type="spellStart"/>
            <w:r w:rsidRPr="00911404">
              <w:t>julor</w:t>
            </w:r>
            <w:proofErr w:type="spellEnd"/>
            <w:r w:rsidRPr="00911404">
              <w:t>!)</w:t>
            </w:r>
          </w:p>
          <w:p w:rsidR="00911404" w:rsidRPr="00911404" w:rsidRDefault="00911404" w:rsidP="00911404">
            <w:r w:rsidRPr="00911404">
              <w:t>remotely monitoring patients in Zimbabwe (Econet)</w:t>
            </w:r>
          </w:p>
          <w:p w:rsidR="00911404" w:rsidRPr="00911404" w:rsidRDefault="00911404" w:rsidP="00911404">
            <w:r w:rsidRPr="00911404">
              <w:t>in Uganda, a new mobile service (</w:t>
            </w:r>
            <w:proofErr w:type="spellStart"/>
            <w:r w:rsidRPr="00911404">
              <w:t>Yoza</w:t>
            </w:r>
            <w:proofErr w:type="spellEnd"/>
            <w:r w:rsidRPr="00911404">
              <w:t xml:space="preserve">) connects people with dirty laundry to mobile </w:t>
            </w:r>
            <w:proofErr w:type="gramStart"/>
            <w:r w:rsidRPr="00911404">
              <w:t>washerwomen .</w:t>
            </w:r>
            <w:proofErr w:type="gramEnd"/>
          </w:p>
          <w:p w:rsidR="00911404" w:rsidRPr="00911404" w:rsidRDefault="00911404" w:rsidP="00911404">
            <w:r w:rsidRPr="00911404">
              <w:t>Students can choose one of these services and investigate it further as an assignment.</w:t>
            </w:r>
          </w:p>
        </w:tc>
        <w:tc>
          <w:tcPr>
            <w:tcW w:w="6032" w:type="dxa"/>
          </w:tcPr>
          <w:p w:rsidR="00911404" w:rsidRPr="00911404" w:rsidRDefault="00911404" w:rsidP="00911404">
            <w:r w:rsidRPr="00911404">
              <w:lastRenderedPageBreak/>
              <w:t>An examination of M-</w:t>
            </w:r>
            <w:proofErr w:type="spellStart"/>
            <w:r w:rsidRPr="00911404">
              <w:t>Pesa</w:t>
            </w:r>
            <w:proofErr w:type="spellEnd"/>
            <w:r w:rsidRPr="00911404">
              <w:t>:</w:t>
            </w:r>
          </w:p>
          <w:p w:rsidR="00911404" w:rsidRPr="00911404" w:rsidRDefault="00911404" w:rsidP="00911404">
            <w:r w:rsidRPr="00911404">
              <w:t>http://www.forbes.com/sites/danielrunde/2015/08/12/m-pesa-and-the-rise-of-the-global-mobile-money-market/#3d7152b523f5</w:t>
            </w:r>
          </w:p>
          <w:p w:rsidR="00911404" w:rsidRPr="00911404" w:rsidRDefault="00EB2C07" w:rsidP="00911404">
            <w:hyperlink r:id="rId129" w:history="1">
              <w:r w:rsidR="00911404" w:rsidRPr="00911404">
                <w:t>https://www.reuters.com/article/kenya-banking/m-pesa-helps-drive-up-kenyans-access-to-financial-services-study-idUSL8N21L2HK</w:t>
              </w:r>
            </w:hyperlink>
          </w:p>
          <w:p w:rsidR="00911404" w:rsidRPr="00911404" w:rsidRDefault="00911404" w:rsidP="00911404"/>
          <w:p w:rsidR="00911404" w:rsidRPr="00911404" w:rsidRDefault="00911404" w:rsidP="00911404">
            <w:r w:rsidRPr="00911404">
              <w:t>Sample assessment materials questions 8 and 9 deal with this topic.</w:t>
            </w:r>
          </w:p>
          <w:p w:rsidR="00911404" w:rsidRPr="00911404" w:rsidRDefault="00911404" w:rsidP="00911404"/>
          <w:p w:rsidR="00911404" w:rsidRPr="00911404" w:rsidRDefault="00911404" w:rsidP="00911404">
            <w:r w:rsidRPr="00911404">
              <w:t>Have fun researching i-Cow or similar:</w:t>
            </w:r>
          </w:p>
          <w:p w:rsidR="00911404" w:rsidRPr="00911404" w:rsidRDefault="00EB2C07" w:rsidP="00911404">
            <w:hyperlink r:id="rId130" w:history="1">
              <w:r w:rsidR="00911404" w:rsidRPr="00911404">
                <w:t>https://www.icow.co.ke/</w:t>
              </w:r>
            </w:hyperlink>
            <w:r w:rsidR="00911404" w:rsidRPr="00911404" w:rsidDel="004A3F3A">
              <w:t xml:space="preserve"> </w:t>
            </w:r>
          </w:p>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74</w:t>
            </w:r>
          </w:p>
        </w:tc>
        <w:tc>
          <w:tcPr>
            <w:tcW w:w="1285" w:type="dxa"/>
            <w:shd w:val="clear" w:color="auto" w:fill="auto"/>
          </w:tcPr>
          <w:p w:rsidR="00911404" w:rsidRPr="00911404" w:rsidRDefault="00911404" w:rsidP="00AF3EEB">
            <w:r w:rsidRPr="00911404">
              <w:t xml:space="preserve">a) The role of communications technology </w:t>
            </w:r>
            <w:r w:rsidRPr="00911404">
              <w:lastRenderedPageBreak/>
              <w:t>in international community</w:t>
            </w:r>
            <w:r w:rsidR="00AF3EEB">
              <w:t xml:space="preserve"> </w:t>
            </w:r>
            <w:r w:rsidRPr="00911404">
              <w:t>building, using an example of a migrant or diaspora population.</w:t>
            </w:r>
          </w:p>
        </w:tc>
        <w:tc>
          <w:tcPr>
            <w:tcW w:w="1276" w:type="dxa"/>
            <w:shd w:val="clear" w:color="auto" w:fill="auto"/>
          </w:tcPr>
          <w:p w:rsidR="00911404" w:rsidRPr="00911404" w:rsidRDefault="00911404" w:rsidP="00911404">
            <w:r w:rsidRPr="00911404">
              <w:lastRenderedPageBreak/>
              <w:t xml:space="preserve">To develop research skills by investigating how ICT </w:t>
            </w:r>
            <w:r w:rsidRPr="00911404">
              <w:lastRenderedPageBreak/>
              <w:t xml:space="preserve">fosters a global community.  </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Key term diaspora should be introduced. </w:t>
            </w:r>
          </w:p>
          <w:p w:rsidR="00911404" w:rsidRPr="00911404" w:rsidRDefault="00911404" w:rsidP="00911404"/>
          <w:p w:rsidR="00911404" w:rsidRPr="00911404" w:rsidRDefault="00911404" w:rsidP="00911404">
            <w:proofErr w:type="spellStart"/>
            <w:r w:rsidRPr="00911404">
              <w:lastRenderedPageBreak/>
              <w:t>GlobalScot</w:t>
            </w:r>
            <w:proofErr w:type="spellEnd"/>
            <w:r w:rsidRPr="00911404">
              <w:t xml:space="preserve"> is a </w:t>
            </w:r>
            <w:proofErr w:type="gramStart"/>
            <w:r w:rsidRPr="00911404">
              <w:t>case study teachers</w:t>
            </w:r>
            <w:proofErr w:type="gramEnd"/>
            <w:r w:rsidRPr="00911404">
              <w:t xml:space="preserve"> can use as a ‘getting started’ example; students may then work independently to research a parallel diaspora example. </w:t>
            </w:r>
            <w:proofErr w:type="spellStart"/>
            <w:r w:rsidRPr="00911404">
              <w:t>GlobalScot</w:t>
            </w:r>
            <w:proofErr w:type="spellEnd"/>
            <w:r w:rsidRPr="00911404">
              <w:t xml:space="preserve"> is a network of people of Scottish descent living around the world who collaborate with one another. </w:t>
            </w:r>
          </w:p>
          <w:p w:rsidR="00911404" w:rsidRPr="00911404" w:rsidRDefault="00911404" w:rsidP="00911404"/>
          <w:p w:rsidR="00911404" w:rsidRPr="00911404" w:rsidRDefault="00911404" w:rsidP="00911404"/>
        </w:tc>
        <w:tc>
          <w:tcPr>
            <w:tcW w:w="6032" w:type="dxa"/>
          </w:tcPr>
          <w:p w:rsidR="00911404" w:rsidRPr="00911404" w:rsidRDefault="00911404" w:rsidP="00911404">
            <w:r w:rsidRPr="00911404">
              <w:lastRenderedPageBreak/>
              <w:t>Global Scot:</w:t>
            </w:r>
          </w:p>
          <w:p w:rsidR="00911404" w:rsidRPr="00911404" w:rsidRDefault="00911404" w:rsidP="00911404">
            <w:r w:rsidRPr="00911404">
              <w:t>https://www.globalscot.com/</w:t>
            </w:r>
          </w:p>
        </w:tc>
        <w:tc>
          <w:tcPr>
            <w:tcW w:w="1463" w:type="dxa"/>
          </w:tcPr>
          <w:p w:rsidR="00911404" w:rsidRPr="00911404" w:rsidRDefault="00911404" w:rsidP="00911404"/>
          <w:p w:rsidR="00911404" w:rsidRPr="00911404" w:rsidRDefault="00911404" w:rsidP="00911404">
            <w:r w:rsidRPr="00911404">
              <w:t>Interpretation</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75-76</w:t>
            </w:r>
          </w:p>
        </w:tc>
        <w:tc>
          <w:tcPr>
            <w:tcW w:w="1285" w:type="dxa"/>
            <w:shd w:val="clear" w:color="auto" w:fill="auto"/>
          </w:tcPr>
          <w:p w:rsidR="00911404" w:rsidRPr="00911404" w:rsidRDefault="00911404" w:rsidP="00AF3EEB">
            <w:r w:rsidRPr="00911404">
              <w:t>b) New opportunities and threats for communities, including differing</w:t>
            </w:r>
            <w:r w:rsidR="00AF3EEB">
              <w:t xml:space="preserve"> </w:t>
            </w:r>
            <w:r w:rsidRPr="00911404">
              <w:t xml:space="preserve">views on developments such as artificial </w:t>
            </w:r>
            <w:r w:rsidRPr="00911404">
              <w:lastRenderedPageBreak/>
              <w:t>intelligence or bionics,</w:t>
            </w:r>
            <w:r w:rsidR="00AF3EEB">
              <w:t xml:space="preserve"> </w:t>
            </w:r>
            <w:r w:rsidRPr="00911404">
              <w:t xml:space="preserve">healthcare. </w:t>
            </w:r>
          </w:p>
        </w:tc>
        <w:tc>
          <w:tcPr>
            <w:tcW w:w="1276" w:type="dxa"/>
            <w:shd w:val="clear" w:color="auto" w:fill="auto"/>
          </w:tcPr>
          <w:p w:rsidR="00911404" w:rsidRPr="00911404" w:rsidRDefault="00911404" w:rsidP="00911404">
            <w:r w:rsidRPr="00911404">
              <w:lastRenderedPageBreak/>
              <w:t>To develop research skills by investigating new technologies.</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 xml:space="preserve">The focus is on controversial technologies that may assist or threaten/disrupt communities. Either provide students with printed case studies of different </w:t>
            </w:r>
            <w:proofErr w:type="gramStart"/>
            <w:r w:rsidRPr="00911404">
              <w:t>technologies, or</w:t>
            </w:r>
            <w:proofErr w:type="gramEnd"/>
            <w:r w:rsidRPr="00911404">
              <w:t xml:space="preserve"> arrange access to ICT facilities for this research. Ask students to present their work to the rest of the class. It is important that they present opposing </w:t>
            </w:r>
            <w:r w:rsidRPr="00911404">
              <w:lastRenderedPageBreak/>
              <w:t>views on the benefits and challenges of the technology chosen.</w:t>
            </w:r>
          </w:p>
          <w:p w:rsidR="00911404" w:rsidRPr="00911404" w:rsidRDefault="00911404" w:rsidP="00911404"/>
          <w:p w:rsidR="00911404" w:rsidRPr="00911404" w:rsidRDefault="00911404" w:rsidP="00911404">
            <w:r w:rsidRPr="00911404">
              <w:t>National Geographic is an excellent research source.</w:t>
            </w:r>
          </w:p>
          <w:p w:rsidR="00911404" w:rsidRPr="00911404" w:rsidRDefault="00911404" w:rsidP="00911404"/>
          <w:p w:rsidR="00911404" w:rsidRPr="00911404" w:rsidRDefault="00911404" w:rsidP="00911404">
            <w:r w:rsidRPr="00911404">
              <w:t xml:space="preserve">Online resources looking at AI are increasingly common. </w:t>
            </w:r>
          </w:p>
        </w:tc>
        <w:tc>
          <w:tcPr>
            <w:tcW w:w="6032" w:type="dxa"/>
          </w:tcPr>
          <w:p w:rsidR="00911404" w:rsidRPr="00911404" w:rsidRDefault="00911404" w:rsidP="00911404">
            <w:r w:rsidRPr="00911404">
              <w:lastRenderedPageBreak/>
              <w:t>National Geographic bionics:</w:t>
            </w:r>
          </w:p>
          <w:p w:rsidR="00911404" w:rsidRPr="00911404" w:rsidRDefault="00EB2C07" w:rsidP="00911404">
            <w:hyperlink r:id="rId131" w:history="1">
              <w:r w:rsidR="00911404" w:rsidRPr="00911404">
                <w:t>https://www.nationalgeographic.com/magazine/2010/01/</w:t>
              </w:r>
            </w:hyperlink>
          </w:p>
          <w:p w:rsidR="00911404" w:rsidRPr="00911404" w:rsidRDefault="00911404" w:rsidP="00911404"/>
          <w:p w:rsidR="00911404" w:rsidRPr="00911404" w:rsidRDefault="00911404" w:rsidP="00911404">
            <w:r w:rsidRPr="00911404">
              <w:t>National Geographic AI:</w:t>
            </w:r>
          </w:p>
          <w:p w:rsidR="00911404" w:rsidRPr="00911404" w:rsidRDefault="00EB2C07" w:rsidP="00911404">
            <w:hyperlink r:id="rId132" w:history="1">
              <w:r w:rsidR="00911404" w:rsidRPr="00911404">
                <w:t>http://news.nationalgeographic.com/2015/10/151007-computers-artificial-intelligence-ai-robots-data-ngbooktalk/</w:t>
              </w:r>
            </w:hyperlink>
          </w:p>
          <w:p w:rsidR="00911404" w:rsidRPr="00911404" w:rsidRDefault="00911404" w:rsidP="00911404"/>
          <w:p w:rsidR="00911404" w:rsidRPr="00911404" w:rsidRDefault="00911404" w:rsidP="00911404">
            <w:r w:rsidRPr="00911404">
              <w:lastRenderedPageBreak/>
              <w:t>2019 report on AI ethics:</w:t>
            </w:r>
          </w:p>
          <w:p w:rsidR="00911404" w:rsidRPr="00911404" w:rsidRDefault="00EB2C07" w:rsidP="00911404">
            <w:hyperlink r:id="rId133" w:history="1">
              <w:r w:rsidR="00911404" w:rsidRPr="00911404">
                <w:t>https://www.mckinsey.com/featured-insights/artificial-intelligence/the-ethics-of-artificial-intelligence</w:t>
              </w:r>
            </w:hyperlink>
          </w:p>
          <w:p w:rsidR="00911404" w:rsidRPr="00911404" w:rsidRDefault="00911404" w:rsidP="00911404"/>
          <w:p w:rsidR="00911404" w:rsidRPr="00911404" w:rsidRDefault="00911404" w:rsidP="00911404">
            <w:r w:rsidRPr="00911404">
              <w:t>AI Ted Talk:</w:t>
            </w:r>
          </w:p>
          <w:p w:rsidR="00911404" w:rsidRPr="00911404" w:rsidRDefault="00EB2C07" w:rsidP="00911404">
            <w:hyperlink r:id="rId134" w:history="1">
              <w:r w:rsidR="00911404" w:rsidRPr="00911404">
                <w:t>https://www.youtube.com/watch?v=uA1ihJMe4Us</w:t>
              </w:r>
            </w:hyperlink>
          </w:p>
        </w:tc>
        <w:tc>
          <w:tcPr>
            <w:tcW w:w="1463" w:type="dxa"/>
          </w:tcPr>
          <w:p w:rsidR="00911404" w:rsidRPr="00911404" w:rsidRDefault="00911404" w:rsidP="00911404"/>
          <w:p w:rsidR="00911404" w:rsidRPr="00911404" w:rsidRDefault="00911404" w:rsidP="00911404">
            <w:r w:rsidRPr="00911404">
              <w:t>Critical thinking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Self-direction</w:t>
            </w:r>
          </w:p>
          <w:p w:rsidR="00911404" w:rsidRPr="00911404" w:rsidRDefault="00911404" w:rsidP="00911404">
            <w:r w:rsidRPr="00911404">
              <w:t>Self-presentation</w:t>
            </w:r>
          </w:p>
          <w:p w:rsidR="00911404" w:rsidRPr="00911404" w:rsidRDefault="00911404" w:rsidP="00911404"/>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77</w:t>
            </w:r>
          </w:p>
        </w:tc>
        <w:tc>
          <w:tcPr>
            <w:tcW w:w="1285" w:type="dxa"/>
            <w:shd w:val="clear" w:color="auto" w:fill="auto"/>
          </w:tcPr>
          <w:p w:rsidR="00911404" w:rsidRPr="00911404" w:rsidRDefault="00911404" w:rsidP="00911404">
            <w:r w:rsidRPr="00911404">
              <w:t>c) New and emerging threats to communities across national</w:t>
            </w:r>
            <w:r w:rsidR="00AF3EEB">
              <w:t xml:space="preserve"> </w:t>
            </w:r>
            <w:r w:rsidRPr="00911404">
              <w:t>boundaries, such as identity theft, computer viruses and</w:t>
            </w:r>
          </w:p>
          <w:p w:rsidR="00911404" w:rsidRPr="00911404" w:rsidRDefault="00911404" w:rsidP="00911404">
            <w:r w:rsidRPr="00911404">
              <w:lastRenderedPageBreak/>
              <w:t>cyber-terrorism.</w:t>
            </w:r>
          </w:p>
        </w:tc>
        <w:tc>
          <w:tcPr>
            <w:tcW w:w="1276" w:type="dxa"/>
            <w:shd w:val="clear" w:color="auto" w:fill="auto"/>
          </w:tcPr>
          <w:p w:rsidR="00911404" w:rsidRPr="00911404" w:rsidRDefault="00911404" w:rsidP="00911404">
            <w:r w:rsidRPr="00911404">
              <w:lastRenderedPageBreak/>
              <w:t>To understand how ICT creates new threats for the global community.</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 xml:space="preserve">On a personal level, all of us need to be watchful for signs of identity theft, such as online bank fraud. But computer hacking by rival nations increases the geographical scale of cyber-security fears! Students should appreciate the varying scales of these threats. </w:t>
            </w:r>
          </w:p>
          <w:p w:rsidR="00911404" w:rsidRPr="00911404" w:rsidRDefault="00911404" w:rsidP="00911404">
            <w:r w:rsidRPr="00911404">
              <w:t xml:space="preserve">Amaze them with the fact that the Pentagon’s computer </w:t>
            </w:r>
            <w:r w:rsidRPr="00911404">
              <w:lastRenderedPageBreak/>
              <w:t>system suffers 6 million hostile probes every day.</w:t>
            </w:r>
          </w:p>
          <w:p w:rsidR="00911404" w:rsidRPr="00911404" w:rsidRDefault="00911404" w:rsidP="00911404">
            <w:r w:rsidRPr="00911404">
              <w:t>Discuss their personal experiences and prior knowledge - some may be aware of the ‘</w:t>
            </w:r>
            <w:proofErr w:type="spellStart"/>
            <w:r w:rsidRPr="00911404">
              <w:t>wikileaks</w:t>
            </w:r>
            <w:proofErr w:type="spellEnd"/>
            <w:r w:rsidRPr="00911404">
              <w:t xml:space="preserve">’ controversy orchestrated by Julian Assange. </w:t>
            </w:r>
          </w:p>
          <w:p w:rsidR="00911404" w:rsidRPr="00911404" w:rsidRDefault="00911404" w:rsidP="00911404">
            <w:r w:rsidRPr="00911404">
              <w:t xml:space="preserve">There is even a credible danger of global jihadists, or other terrorist groups, hacking into the operating system of a nuclear power station and triggering a disaster. </w:t>
            </w:r>
          </w:p>
          <w:p w:rsidR="00911404" w:rsidRPr="00911404" w:rsidRDefault="00911404" w:rsidP="00911404">
            <w:proofErr w:type="spellStart"/>
            <w:r w:rsidRPr="00911404">
              <w:t>USCybercom</w:t>
            </w:r>
            <w:proofErr w:type="spellEnd"/>
            <w:r w:rsidRPr="00911404">
              <w:t xml:space="preserve">, a specialised military command, has been established to tackle cyber-security threats in the USA. </w:t>
            </w:r>
          </w:p>
        </w:tc>
        <w:tc>
          <w:tcPr>
            <w:tcW w:w="6032" w:type="dxa"/>
          </w:tcPr>
          <w:p w:rsidR="00911404" w:rsidRPr="00911404" w:rsidRDefault="00911404" w:rsidP="00911404">
            <w:r w:rsidRPr="00911404">
              <w:lastRenderedPageBreak/>
              <w:t>A look at how the UK government approaches these threats:</w:t>
            </w:r>
          </w:p>
          <w:p w:rsidR="00911404" w:rsidRPr="00911404" w:rsidRDefault="00EB2C07" w:rsidP="00911404">
            <w:hyperlink r:id="rId135" w:history="1">
              <w:r w:rsidR="00911404" w:rsidRPr="00911404">
                <w:t>https://www.gov.uk/government/policies/cyber-security</w:t>
              </w:r>
            </w:hyperlink>
          </w:p>
          <w:p w:rsidR="00911404" w:rsidRPr="00911404" w:rsidRDefault="00911404" w:rsidP="00911404"/>
          <w:p w:rsidR="00911404" w:rsidRPr="00911404" w:rsidRDefault="00911404" w:rsidP="00911404">
            <w:r w:rsidRPr="00911404">
              <w:t>A key speech on the need for global cooperation:</w:t>
            </w:r>
          </w:p>
          <w:p w:rsidR="00911404" w:rsidRPr="00911404" w:rsidRDefault="00911404" w:rsidP="00911404">
            <w:r w:rsidRPr="00911404">
              <w:t>http://www.itu.int/en/osg/speeches/Pages/2013-12-02.aspx</w:t>
            </w:r>
          </w:p>
        </w:tc>
        <w:tc>
          <w:tcPr>
            <w:tcW w:w="1463" w:type="dxa"/>
          </w:tcPr>
          <w:p w:rsidR="00911404" w:rsidRPr="00911404" w:rsidRDefault="00911404" w:rsidP="00911404"/>
          <w:p w:rsidR="00911404" w:rsidRPr="00911404" w:rsidRDefault="00911404" w:rsidP="00911404">
            <w:r w:rsidRPr="00911404">
              <w:t>Critical thinking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Continuous learning</w:t>
            </w:r>
          </w:p>
          <w:p w:rsidR="00911404" w:rsidRPr="00911404" w:rsidRDefault="00911404" w:rsidP="00911404">
            <w:r w:rsidRPr="00911404">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78-79</w:t>
            </w:r>
          </w:p>
        </w:tc>
        <w:tc>
          <w:tcPr>
            <w:tcW w:w="1285" w:type="dxa"/>
            <w:shd w:val="clear" w:color="auto" w:fill="auto"/>
          </w:tcPr>
          <w:p w:rsidR="00911404" w:rsidRPr="00911404" w:rsidRDefault="00911404" w:rsidP="00911404">
            <w:r w:rsidRPr="00911404">
              <w:t xml:space="preserve">a) Communications technology </w:t>
            </w:r>
            <w:r w:rsidRPr="00911404">
              <w:lastRenderedPageBreak/>
              <w:t>and campaigning, including the use of social media to raise awareness about issues.</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investigate the role of ICT in </w:t>
            </w:r>
            <w:r w:rsidRPr="00911404">
              <w:lastRenderedPageBreak/>
              <w:t>campaigning in different contexts.</w:t>
            </w:r>
          </w:p>
          <w:p w:rsidR="00911404" w:rsidRPr="00911404" w:rsidRDefault="00911404" w:rsidP="00911404"/>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Students can be provided with suggested reading sources to investigate the topic. The Atlantic article discusses the </w:t>
            </w:r>
            <w:r w:rsidRPr="00911404">
              <w:lastRenderedPageBreak/>
              <w:t>use of social media in the Arab Spring of 2011. Another article offers a starting point for looking at the “</w:t>
            </w:r>
            <w:proofErr w:type="spellStart"/>
            <w:r w:rsidRPr="00911404">
              <w:t>Kony</w:t>
            </w:r>
            <w:proofErr w:type="spellEnd"/>
            <w:r w:rsidRPr="00911404">
              <w:t xml:space="preserve"> 2012” online campaign. </w:t>
            </w:r>
          </w:p>
          <w:p w:rsidR="00911404" w:rsidRPr="00911404" w:rsidRDefault="00911404" w:rsidP="00911404">
            <w:r w:rsidRPr="00911404">
              <w:t>Use these or other relevant material as an introduction to a debate on the pros and cons of social media in protest.</w:t>
            </w:r>
          </w:p>
          <w:p w:rsidR="00911404" w:rsidRPr="00911404" w:rsidRDefault="00911404" w:rsidP="00911404">
            <w:r w:rsidRPr="00911404">
              <w:t>Ask students how the internet helps people to spread information and news.</w:t>
            </w:r>
          </w:p>
          <w:p w:rsidR="00911404" w:rsidRPr="00911404" w:rsidRDefault="00911404" w:rsidP="00911404">
            <w:r w:rsidRPr="00911404">
              <w:t>Students research recent events and find out how the internet has played a role in change.</w:t>
            </w:r>
          </w:p>
        </w:tc>
        <w:tc>
          <w:tcPr>
            <w:tcW w:w="6032" w:type="dxa"/>
          </w:tcPr>
          <w:p w:rsidR="00911404" w:rsidRPr="00911404" w:rsidRDefault="00911404" w:rsidP="00911404">
            <w:proofErr w:type="spellStart"/>
            <w:r w:rsidRPr="00911404">
              <w:lastRenderedPageBreak/>
              <w:t>Kony</w:t>
            </w:r>
            <w:proofErr w:type="spellEnd"/>
            <w:r w:rsidRPr="00911404">
              <w:t xml:space="preserve"> 2012 review:</w:t>
            </w:r>
          </w:p>
          <w:p w:rsidR="00911404" w:rsidRPr="00911404" w:rsidRDefault="00911404" w:rsidP="00911404">
            <w:r w:rsidRPr="00911404">
              <w:t>http://jhrp.oxfordjournals.org/content/4/3/461.full.pdf+html</w:t>
            </w:r>
          </w:p>
          <w:p w:rsidR="00911404" w:rsidRPr="00911404" w:rsidRDefault="00911404" w:rsidP="00911404"/>
          <w:p w:rsidR="00911404" w:rsidRPr="00911404" w:rsidRDefault="00911404" w:rsidP="00911404">
            <w:r w:rsidRPr="00911404">
              <w:lastRenderedPageBreak/>
              <w:t xml:space="preserve">The Atlantic –The Arab Spring: </w:t>
            </w:r>
          </w:p>
          <w:p w:rsidR="00911404" w:rsidRPr="00911404" w:rsidRDefault="00911404" w:rsidP="00911404">
            <w:r w:rsidRPr="00911404">
              <w:t>http://www.theatlantic.com/technology/archive/2011/09/so-wasfacebook-responsible-for-the-arabspring-after-all/244314/</w:t>
            </w:r>
          </w:p>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lastRenderedPageBreak/>
              <w:t>Reasoning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Continuous learning</w:t>
            </w:r>
          </w:p>
          <w:p w:rsidR="00911404" w:rsidRPr="00911404" w:rsidRDefault="00911404" w:rsidP="00911404">
            <w:r w:rsidRPr="00911404">
              <w:lastRenderedPageBreak/>
              <w:t>Intellectual curiosity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80</w:t>
            </w:r>
          </w:p>
        </w:tc>
        <w:tc>
          <w:tcPr>
            <w:tcW w:w="1285" w:type="dxa"/>
            <w:shd w:val="clear" w:color="auto" w:fill="auto"/>
          </w:tcPr>
          <w:p w:rsidR="00911404" w:rsidRPr="00911404" w:rsidRDefault="00911404" w:rsidP="00911404">
            <w:r w:rsidRPr="00911404">
              <w:t xml:space="preserve">b) The use of communications technology during elections by </w:t>
            </w:r>
            <w:r w:rsidRPr="00911404">
              <w:lastRenderedPageBreak/>
              <w:t>citizens and politicians as part of the democratic process.</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investigate how ICT can support or weaken democracy </w:t>
            </w:r>
            <w:r w:rsidRPr="00911404">
              <w:lastRenderedPageBreak/>
              <w:t>in a variety of political contexts – including ‘fake news’</w:t>
            </w:r>
          </w:p>
          <w:p w:rsidR="00911404" w:rsidRPr="00911404" w:rsidRDefault="00911404" w:rsidP="00911404"/>
        </w:tc>
        <w:tc>
          <w:tcPr>
            <w:tcW w:w="2898" w:type="dxa"/>
            <w:shd w:val="clear" w:color="auto" w:fill="auto"/>
          </w:tcPr>
          <w:p w:rsidR="00911404" w:rsidRPr="00911404" w:rsidRDefault="00911404" w:rsidP="00911404">
            <w:r w:rsidRPr="00911404">
              <w:lastRenderedPageBreak/>
              <w:t>Students can investigate the most recent election in their own country or another country that interests them. Research questions include:</w:t>
            </w:r>
          </w:p>
          <w:p w:rsidR="00911404" w:rsidRPr="00911404" w:rsidRDefault="00911404" w:rsidP="00911404">
            <w:r w:rsidRPr="00911404">
              <w:lastRenderedPageBreak/>
              <w:t>How did political parties use ICT to get their message across? How have strategies adopted to the internet age?</w:t>
            </w:r>
          </w:p>
          <w:p w:rsidR="00911404" w:rsidRPr="00911404" w:rsidRDefault="00911404" w:rsidP="00911404">
            <w:r w:rsidRPr="00911404">
              <w:t>What role did supporters and ordinary citizens play using social media?</w:t>
            </w:r>
          </w:p>
          <w:p w:rsidR="00911404" w:rsidRPr="00911404" w:rsidRDefault="00911404" w:rsidP="00911404">
            <w:r w:rsidRPr="00911404">
              <w:t>How have traditional news services, e.g. newspapers and TV news, adapted to the use of social media?</w:t>
            </w:r>
          </w:p>
        </w:tc>
        <w:tc>
          <w:tcPr>
            <w:tcW w:w="6032" w:type="dxa"/>
          </w:tcPr>
          <w:p w:rsidR="00911404" w:rsidRPr="00911404" w:rsidRDefault="00911404" w:rsidP="00911404">
            <w:r w:rsidRPr="00911404">
              <w:lastRenderedPageBreak/>
              <w:t>The USA presidential election 2016</w:t>
            </w:r>
          </w:p>
          <w:p w:rsidR="00911404" w:rsidRPr="00911404" w:rsidRDefault="00911404" w:rsidP="00911404">
            <w:r w:rsidRPr="00911404">
              <w:t>http://www.cio.com/article/3125120/social-networking/how-social-media-is-shaping-the-2016-presidential-election.html</w:t>
            </w:r>
          </w:p>
          <w:p w:rsidR="00911404" w:rsidRPr="00911404" w:rsidRDefault="00911404" w:rsidP="00911404"/>
          <w:p w:rsidR="00911404" w:rsidRPr="00911404" w:rsidRDefault="00911404" w:rsidP="00911404">
            <w:r w:rsidRPr="00911404">
              <w:lastRenderedPageBreak/>
              <w:t>Students may have access to the Netflix film The Great Hack (Cambridge Analytica/Facebook scandal):</w:t>
            </w:r>
          </w:p>
          <w:p w:rsidR="00911404" w:rsidRPr="00911404" w:rsidRDefault="00EB2C07" w:rsidP="00911404">
            <w:hyperlink r:id="rId136" w:history="1">
              <w:r w:rsidR="00911404" w:rsidRPr="00911404">
                <w:t>https://www.youtube.com/watch?v=iX8GxLP1FHo</w:t>
              </w:r>
            </w:hyperlink>
          </w:p>
          <w:p w:rsidR="00911404" w:rsidRPr="00911404" w:rsidRDefault="00911404" w:rsidP="00911404"/>
          <w:p w:rsidR="00911404" w:rsidRPr="00911404" w:rsidRDefault="00911404" w:rsidP="00911404">
            <w:r w:rsidRPr="00911404">
              <w:t>Did Russia create online ‘fake news’ to help Trump win the US election? A report:</w:t>
            </w:r>
          </w:p>
          <w:p w:rsidR="00911404" w:rsidRPr="00911404" w:rsidRDefault="00EB2C07" w:rsidP="00911404">
            <w:hyperlink r:id="rId137" w:history="1">
              <w:r w:rsidR="00911404" w:rsidRPr="00911404">
                <w:t>https://www.newyorker.com/magazine/2018/10/01/how-russia-helped-to-swing-the-election-for-trump</w:t>
              </w:r>
            </w:hyperlink>
          </w:p>
          <w:p w:rsidR="00911404" w:rsidRPr="00911404" w:rsidRDefault="00911404" w:rsidP="00911404"/>
          <w:p w:rsidR="00911404" w:rsidRPr="00911404" w:rsidRDefault="00911404" w:rsidP="00911404">
            <w:r w:rsidRPr="00911404">
              <w:t>UN fake news report:</w:t>
            </w:r>
          </w:p>
          <w:p w:rsidR="00911404" w:rsidRPr="00911404" w:rsidRDefault="00EB2C07" w:rsidP="00911404">
            <w:hyperlink r:id="rId138" w:history="1">
              <w:r w:rsidR="00911404" w:rsidRPr="00911404">
                <w:t>https://en.unesco.org/fightfakenews</w:t>
              </w:r>
            </w:hyperlink>
          </w:p>
        </w:tc>
        <w:tc>
          <w:tcPr>
            <w:tcW w:w="1463" w:type="dxa"/>
          </w:tcPr>
          <w:p w:rsidR="00911404" w:rsidRPr="00911404" w:rsidRDefault="00911404" w:rsidP="00911404"/>
          <w:p w:rsidR="00911404" w:rsidRPr="00911404" w:rsidRDefault="00911404" w:rsidP="00911404">
            <w:r w:rsidRPr="00911404">
              <w:t>Analysis</w:t>
            </w:r>
          </w:p>
        </w:tc>
        <w:tc>
          <w:tcPr>
            <w:tcW w:w="1343" w:type="dxa"/>
          </w:tcPr>
          <w:p w:rsidR="00911404" w:rsidRPr="00911404" w:rsidRDefault="00911404" w:rsidP="00911404"/>
          <w:p w:rsidR="00911404" w:rsidRPr="00911404" w:rsidRDefault="00911404" w:rsidP="00911404">
            <w:r w:rsidRPr="00911404">
              <w:t>Self-direction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81</w:t>
            </w:r>
          </w:p>
        </w:tc>
        <w:tc>
          <w:tcPr>
            <w:tcW w:w="1285" w:type="dxa"/>
            <w:shd w:val="clear" w:color="auto" w:fill="auto"/>
          </w:tcPr>
          <w:p w:rsidR="00911404" w:rsidRPr="00911404" w:rsidRDefault="00911404" w:rsidP="00911404">
            <w:r w:rsidRPr="00911404">
              <w:t>c) The themes of censorship and bias in relation to communications</w:t>
            </w:r>
          </w:p>
          <w:p w:rsidR="00911404" w:rsidRPr="00911404" w:rsidRDefault="00911404" w:rsidP="00911404">
            <w:r w:rsidRPr="00911404">
              <w:lastRenderedPageBreak/>
              <w:t>technology, using two countries as examples.</w:t>
            </w:r>
          </w:p>
        </w:tc>
        <w:tc>
          <w:tcPr>
            <w:tcW w:w="1276" w:type="dxa"/>
            <w:shd w:val="clear" w:color="auto" w:fill="auto"/>
          </w:tcPr>
          <w:p w:rsidR="00911404" w:rsidRPr="00911404" w:rsidRDefault="00911404" w:rsidP="00911404">
            <w:r w:rsidRPr="00911404">
              <w:lastRenderedPageBreak/>
              <w:t>To understand freedoms and how they intersect with the use of ICT.</w:t>
            </w:r>
          </w:p>
          <w:p w:rsidR="00911404" w:rsidRPr="00911404" w:rsidRDefault="00911404" w:rsidP="00911404"/>
          <w:p w:rsidR="00911404" w:rsidRPr="00911404" w:rsidRDefault="00911404" w:rsidP="00911404">
            <w:r w:rsidRPr="00911404">
              <w:t>To consider how one person’s rights and freedoms can be affected by censorship.</w:t>
            </w:r>
          </w:p>
          <w:p w:rsidR="00911404" w:rsidRPr="00911404" w:rsidRDefault="00911404" w:rsidP="00911404"/>
        </w:tc>
        <w:tc>
          <w:tcPr>
            <w:tcW w:w="2898" w:type="dxa"/>
            <w:shd w:val="clear" w:color="auto" w:fill="auto"/>
          </w:tcPr>
          <w:p w:rsidR="00911404" w:rsidRPr="00911404" w:rsidRDefault="00911404" w:rsidP="00911404">
            <w:r w:rsidRPr="00911404">
              <w:lastRenderedPageBreak/>
              <w:t>Students can be set the task of comparing two different types of censorship.</w:t>
            </w:r>
          </w:p>
          <w:p w:rsidR="00911404" w:rsidRPr="00911404" w:rsidRDefault="00911404" w:rsidP="00911404">
            <w:r w:rsidRPr="00911404">
              <w:t>A disconnected state (but with connected citizens).  Some states limit their citizens' access to cross-border flows of information, resulting in a so-</w:t>
            </w:r>
            <w:r w:rsidRPr="00911404">
              <w:lastRenderedPageBreak/>
              <w:t xml:space="preserve">called ‘splinternet’. Facebook, Twitter and YouTube remain unavailable to Chinese users as part of the ‘great firewall of China'. Yet, while there is little external connectivity, more than half a billion Chinese citizens freely interact with one another within a cyberspace 'walled garden' using local blog sites, such as Youku (Figure 2). Other states with similar restrictions include Iran and Pakistan. </w:t>
            </w:r>
          </w:p>
          <w:p w:rsidR="00911404" w:rsidRPr="00911404" w:rsidRDefault="00911404" w:rsidP="00911404">
            <w:r w:rsidRPr="00911404">
              <w:t xml:space="preserve">Disconnected citizens (in a disconnected state).   In some states, people additionally lack the means to communicate digitally with their fellow citizens within national boundaries. While cost is of course a factor, the fact that 24 million North Koreans largely have no access to the </w:t>
            </w:r>
            <w:r w:rsidRPr="00911404">
              <w:lastRenderedPageBreak/>
              <w:t xml:space="preserve">internet at all is a result of political decision making. </w:t>
            </w:r>
          </w:p>
          <w:p w:rsidR="00911404" w:rsidRPr="00911404" w:rsidRDefault="00911404" w:rsidP="00911404"/>
          <w:p w:rsidR="00911404" w:rsidRPr="00911404" w:rsidRDefault="00911404" w:rsidP="00911404">
            <w:r w:rsidRPr="00911404">
              <w:t>As part of this exercise help students develop critical awareness of the media. Explain that the suggested websites have freedom of expression and can be biased.</w:t>
            </w:r>
          </w:p>
        </w:tc>
        <w:tc>
          <w:tcPr>
            <w:tcW w:w="6032" w:type="dxa"/>
          </w:tcPr>
          <w:p w:rsidR="00911404" w:rsidRPr="00911404" w:rsidRDefault="00911404" w:rsidP="00911404">
            <w:r w:rsidRPr="00911404">
              <w:lastRenderedPageBreak/>
              <w:t>USA Today can be a starting point for exploring this theme (students can look out for any signs of reporting bias):</w:t>
            </w:r>
          </w:p>
          <w:p w:rsidR="00911404" w:rsidRPr="00911404" w:rsidRDefault="00EB2C07" w:rsidP="00911404">
            <w:hyperlink r:id="rId139" w:history="1">
              <w:r w:rsidR="00911404" w:rsidRPr="00911404">
                <w:t>http://www.usatoday.com/story/news/world/2014/02/05/top-ten-internet-censors/5222385/</w:t>
              </w:r>
            </w:hyperlink>
          </w:p>
          <w:p w:rsidR="00911404" w:rsidRPr="00911404" w:rsidRDefault="00911404" w:rsidP="00911404"/>
          <w:p w:rsidR="00911404" w:rsidRPr="00911404" w:rsidRDefault="00911404" w:rsidP="00911404">
            <w:r w:rsidRPr="00911404">
              <w:t>Al Jazeera looks at Pakistan:</w:t>
            </w:r>
          </w:p>
          <w:p w:rsidR="00911404" w:rsidRPr="00911404" w:rsidRDefault="00EB2C07" w:rsidP="00911404">
            <w:hyperlink r:id="rId140" w:history="1">
              <w:r w:rsidR="00911404" w:rsidRPr="00911404">
                <w:t>http://www.aljazeera.com/indepth/opinion/2011/07/2011725111310589912.html</w:t>
              </w:r>
            </w:hyperlink>
          </w:p>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Critical thinking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Self-direction</w:t>
            </w:r>
          </w:p>
          <w:p w:rsidR="00911404" w:rsidRPr="00911404" w:rsidRDefault="00911404" w:rsidP="00911404">
            <w:r w:rsidRPr="00911404">
              <w:t>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82</w:t>
            </w:r>
          </w:p>
        </w:tc>
        <w:tc>
          <w:tcPr>
            <w:tcW w:w="1285" w:type="dxa"/>
            <w:shd w:val="clear" w:color="auto" w:fill="auto"/>
          </w:tcPr>
          <w:p w:rsidR="00911404" w:rsidRPr="00911404" w:rsidRDefault="00911404" w:rsidP="00911404">
            <w:r w:rsidRPr="00911404">
              <w:t>a) Energy-saving technologies developed in response to climate change, such as energy-efficient appliances, buildings and towns.</w:t>
            </w:r>
          </w:p>
          <w:p w:rsidR="00911404" w:rsidRPr="00911404" w:rsidRDefault="00911404" w:rsidP="00911404"/>
        </w:tc>
        <w:tc>
          <w:tcPr>
            <w:tcW w:w="1276" w:type="dxa"/>
            <w:shd w:val="clear" w:color="auto" w:fill="auto"/>
          </w:tcPr>
          <w:p w:rsidR="00911404" w:rsidRPr="00911404" w:rsidRDefault="00911404" w:rsidP="00911404">
            <w:r w:rsidRPr="00911404">
              <w:t xml:space="preserve">To investigate and understand the role of new technologies in helping to tackle climate change. </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Use the Carbon Trust website as a starting point. Students should work in pairs and collect information as follows: </w:t>
            </w:r>
          </w:p>
          <w:p w:rsidR="00911404" w:rsidRPr="00911404" w:rsidRDefault="00911404" w:rsidP="00911404">
            <w:r w:rsidRPr="00911404">
              <w:t>three or more energy-saving technologies</w:t>
            </w:r>
          </w:p>
          <w:p w:rsidR="00911404" w:rsidRPr="00911404" w:rsidRDefault="00911404" w:rsidP="00911404">
            <w:r w:rsidRPr="00911404">
              <w:t>one fact about each of these technologies</w:t>
            </w:r>
          </w:p>
          <w:p w:rsidR="00911404" w:rsidRPr="00911404" w:rsidRDefault="00911404" w:rsidP="00911404">
            <w:r w:rsidRPr="00911404">
              <w:t>one way in which each technology helps with climate change mitigation.</w:t>
            </w:r>
          </w:p>
          <w:p w:rsidR="00911404" w:rsidRPr="00911404" w:rsidRDefault="00911404" w:rsidP="00911404"/>
          <w:p w:rsidR="00911404" w:rsidRPr="00911404" w:rsidRDefault="00911404" w:rsidP="00911404">
            <w:r w:rsidRPr="00911404">
              <w:t>The results could be presented in a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577"/>
              <w:gridCol w:w="1577"/>
            </w:tblGrid>
            <w:tr w:rsidR="00911404" w:rsidRPr="00911404" w:rsidTr="00E22A76">
              <w:tc>
                <w:tcPr>
                  <w:tcW w:w="1576" w:type="dxa"/>
                  <w:shd w:val="clear" w:color="auto" w:fill="auto"/>
                </w:tcPr>
                <w:p w:rsidR="00911404" w:rsidRPr="00911404" w:rsidRDefault="00911404" w:rsidP="00911404">
                  <w:r w:rsidRPr="00911404">
                    <w:t>Technology</w:t>
                  </w:r>
                </w:p>
              </w:tc>
              <w:tc>
                <w:tcPr>
                  <w:tcW w:w="1577" w:type="dxa"/>
                  <w:shd w:val="clear" w:color="auto" w:fill="auto"/>
                </w:tcPr>
                <w:p w:rsidR="00911404" w:rsidRPr="00911404" w:rsidRDefault="00911404" w:rsidP="00911404">
                  <w:r w:rsidRPr="00911404">
                    <w:t>Fact</w:t>
                  </w:r>
                </w:p>
              </w:tc>
              <w:tc>
                <w:tcPr>
                  <w:tcW w:w="1577" w:type="dxa"/>
                  <w:shd w:val="clear" w:color="auto" w:fill="auto"/>
                </w:tcPr>
                <w:p w:rsidR="00911404" w:rsidRPr="00911404" w:rsidRDefault="00911404" w:rsidP="00911404">
                  <w:r w:rsidRPr="00911404">
                    <w:t>How it helps</w:t>
                  </w:r>
                </w:p>
              </w:tc>
            </w:tr>
          </w:tbl>
          <w:p w:rsidR="00911404" w:rsidRPr="00911404" w:rsidRDefault="00911404" w:rsidP="00911404"/>
        </w:tc>
        <w:tc>
          <w:tcPr>
            <w:tcW w:w="6032" w:type="dxa"/>
          </w:tcPr>
          <w:p w:rsidR="00911404" w:rsidRPr="00911404" w:rsidRDefault="00911404" w:rsidP="00911404">
            <w:r w:rsidRPr="00911404">
              <w:lastRenderedPageBreak/>
              <w:t>Carbon Trust:</w:t>
            </w:r>
          </w:p>
          <w:p w:rsidR="00911404" w:rsidRPr="00911404" w:rsidRDefault="00EB2C07" w:rsidP="00911404">
            <w:hyperlink r:id="rId141" w:history="1">
              <w:r w:rsidR="00911404" w:rsidRPr="00911404">
                <w:t>https://www.carbontrust.com/resources/guides/</w:t>
              </w:r>
            </w:hyperlink>
          </w:p>
          <w:p w:rsidR="00911404" w:rsidRPr="00911404" w:rsidRDefault="00911404" w:rsidP="00911404"/>
          <w:p w:rsidR="00911404" w:rsidRPr="00911404" w:rsidRDefault="00911404" w:rsidP="00911404">
            <w:r w:rsidRPr="00911404">
              <w:t>https://www.carbontrust.com/resources/guides/energy-efficiency/heating-ventilation-and-air-conditioning-hvac/</w:t>
            </w:r>
          </w:p>
        </w:tc>
        <w:tc>
          <w:tcPr>
            <w:tcW w:w="1463" w:type="dxa"/>
          </w:tcPr>
          <w:p w:rsidR="00911404" w:rsidRPr="00911404" w:rsidRDefault="00911404" w:rsidP="00911404"/>
          <w:p w:rsidR="00911404" w:rsidRPr="00911404" w:rsidRDefault="00911404" w:rsidP="00911404">
            <w:r w:rsidRPr="00911404">
              <w:t>Problem solving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 xml:space="preserve">Teamwork </w:t>
            </w:r>
          </w:p>
          <w:p w:rsidR="00911404" w:rsidRPr="00911404" w:rsidRDefault="00911404" w:rsidP="00911404">
            <w:r w:rsidRPr="00911404">
              <w:t>Collaboration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83</w:t>
            </w:r>
          </w:p>
        </w:tc>
        <w:tc>
          <w:tcPr>
            <w:tcW w:w="1285" w:type="dxa"/>
            <w:shd w:val="clear" w:color="auto" w:fill="auto"/>
          </w:tcPr>
          <w:p w:rsidR="00911404" w:rsidRPr="00911404" w:rsidRDefault="00911404" w:rsidP="00911404">
            <w:r w:rsidRPr="00911404">
              <w:t>b) New energy technology developed as an alternative to fossil fuels, including solar, wind and nuclear power sources, and the</w:t>
            </w:r>
            <w:r w:rsidR="00AF3EEB">
              <w:t xml:space="preserve"> </w:t>
            </w:r>
            <w:r w:rsidRPr="00911404">
              <w:t>associated local issues.</w:t>
            </w:r>
          </w:p>
          <w:p w:rsidR="00911404" w:rsidRPr="00911404" w:rsidRDefault="00911404" w:rsidP="00911404"/>
        </w:tc>
        <w:tc>
          <w:tcPr>
            <w:tcW w:w="1276" w:type="dxa"/>
            <w:shd w:val="clear" w:color="auto" w:fill="auto"/>
          </w:tcPr>
          <w:p w:rsidR="00911404" w:rsidRPr="00911404" w:rsidRDefault="00911404" w:rsidP="00911404">
            <w:r w:rsidRPr="00911404">
              <w:t>To develop research skills by investigating a renewable energy source.</w:t>
            </w:r>
          </w:p>
          <w:p w:rsidR="00911404" w:rsidRPr="00911404" w:rsidRDefault="00911404" w:rsidP="00911404">
            <w:r w:rsidRPr="00911404">
              <w:t xml:space="preserve">  </w:t>
            </w:r>
          </w:p>
          <w:p w:rsidR="00911404" w:rsidRPr="00911404" w:rsidRDefault="00911404" w:rsidP="00911404">
            <w:r w:rsidRPr="00911404">
              <w:t xml:space="preserve">To evaluate critically the effectiveness of alternative energy. </w:t>
            </w:r>
          </w:p>
        </w:tc>
        <w:tc>
          <w:tcPr>
            <w:tcW w:w="2898" w:type="dxa"/>
            <w:shd w:val="clear" w:color="auto" w:fill="auto"/>
          </w:tcPr>
          <w:p w:rsidR="00911404" w:rsidRPr="00911404" w:rsidRDefault="00911404" w:rsidP="00911404">
            <w:r w:rsidRPr="00911404">
              <w:t xml:space="preserve">Students should work in pairs and collect information as follows: </w:t>
            </w:r>
          </w:p>
          <w:p w:rsidR="00911404" w:rsidRPr="00911404" w:rsidRDefault="00911404" w:rsidP="00911404">
            <w:r w:rsidRPr="00911404">
              <w:t>three or more alternative/renewable energy sources</w:t>
            </w:r>
          </w:p>
          <w:p w:rsidR="00911404" w:rsidRPr="00911404" w:rsidRDefault="00911404" w:rsidP="00911404">
            <w:r w:rsidRPr="00911404">
              <w:t>one fact about each of these energy sources</w:t>
            </w:r>
          </w:p>
          <w:p w:rsidR="00911404" w:rsidRPr="00911404" w:rsidRDefault="00911404" w:rsidP="00911404">
            <w:r w:rsidRPr="00911404">
              <w:t>the global contribution each energy source currently makes to the world’s total energy mix.</w:t>
            </w:r>
          </w:p>
          <w:p w:rsidR="00911404" w:rsidRPr="00911404" w:rsidRDefault="00911404" w:rsidP="00911404"/>
          <w:p w:rsidR="00911404" w:rsidRPr="00911404" w:rsidRDefault="00911404" w:rsidP="00911404">
            <w:r w:rsidRPr="00911404">
              <w:t>The results could be presented in a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577"/>
              <w:gridCol w:w="1577"/>
            </w:tblGrid>
            <w:tr w:rsidR="00911404" w:rsidRPr="00911404" w:rsidTr="00E22A76">
              <w:tc>
                <w:tcPr>
                  <w:tcW w:w="1576" w:type="dxa"/>
                  <w:shd w:val="clear" w:color="auto" w:fill="auto"/>
                </w:tcPr>
                <w:p w:rsidR="00911404" w:rsidRPr="00911404" w:rsidRDefault="00911404" w:rsidP="00911404">
                  <w:r w:rsidRPr="00911404">
                    <w:lastRenderedPageBreak/>
                    <w:t>Source</w:t>
                  </w:r>
                </w:p>
              </w:tc>
              <w:tc>
                <w:tcPr>
                  <w:tcW w:w="1577" w:type="dxa"/>
                  <w:shd w:val="clear" w:color="auto" w:fill="auto"/>
                </w:tcPr>
                <w:p w:rsidR="00911404" w:rsidRPr="00911404" w:rsidRDefault="00911404" w:rsidP="00911404">
                  <w:r w:rsidRPr="00911404">
                    <w:t>Fact</w:t>
                  </w:r>
                </w:p>
              </w:tc>
              <w:tc>
                <w:tcPr>
                  <w:tcW w:w="1577" w:type="dxa"/>
                  <w:shd w:val="clear" w:color="auto" w:fill="auto"/>
                </w:tcPr>
                <w:p w:rsidR="00911404" w:rsidRPr="00911404" w:rsidRDefault="00911404" w:rsidP="00911404">
                  <w:r w:rsidRPr="00911404">
                    <w:t>Contribution</w:t>
                  </w:r>
                </w:p>
              </w:tc>
            </w:tr>
          </w:tbl>
          <w:p w:rsidR="00911404" w:rsidRPr="00911404" w:rsidRDefault="00911404" w:rsidP="00911404"/>
          <w:p w:rsidR="00911404" w:rsidRPr="00911404" w:rsidRDefault="00911404" w:rsidP="00911404"/>
        </w:tc>
        <w:tc>
          <w:tcPr>
            <w:tcW w:w="6032" w:type="dxa"/>
          </w:tcPr>
          <w:p w:rsidR="00911404" w:rsidRPr="00911404" w:rsidRDefault="00911404" w:rsidP="00911404">
            <w:r w:rsidRPr="00911404">
              <w:lastRenderedPageBreak/>
              <w:t>Selection of BBC film clips for each type of energy:</w:t>
            </w:r>
          </w:p>
          <w:p w:rsidR="00911404" w:rsidRPr="00911404" w:rsidRDefault="00EB2C07" w:rsidP="00911404">
            <w:hyperlink r:id="rId142" w:history="1">
              <w:r w:rsidR="00911404" w:rsidRPr="00911404">
                <w:t>https://www.bbc.co.uk/programmes/b00f2rgp/clips</w:t>
              </w:r>
            </w:hyperlink>
          </w:p>
          <w:p w:rsidR="00911404" w:rsidRPr="00911404" w:rsidRDefault="00911404" w:rsidP="00911404"/>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Problem solving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 xml:space="preserve">Teamwork </w:t>
            </w:r>
          </w:p>
          <w:p w:rsidR="00911404" w:rsidRPr="00911404" w:rsidRDefault="00911404" w:rsidP="00911404">
            <w:r w:rsidRPr="00911404">
              <w:t>Collaboration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84-85</w:t>
            </w:r>
          </w:p>
        </w:tc>
        <w:tc>
          <w:tcPr>
            <w:tcW w:w="1285" w:type="dxa"/>
            <w:shd w:val="clear" w:color="auto" w:fill="auto"/>
          </w:tcPr>
          <w:p w:rsidR="00911404" w:rsidRPr="00911404" w:rsidRDefault="00911404" w:rsidP="00911404">
            <w:r w:rsidRPr="00911404">
              <w:t>c) Technologies needed to tackle or adapt to future climate change, such as carbon capture and storage (CCS) and flood barriers.</w:t>
            </w:r>
          </w:p>
        </w:tc>
        <w:tc>
          <w:tcPr>
            <w:tcW w:w="1276" w:type="dxa"/>
            <w:shd w:val="clear" w:color="auto" w:fill="auto"/>
          </w:tcPr>
          <w:p w:rsidR="00911404" w:rsidRPr="00911404" w:rsidRDefault="00911404" w:rsidP="00911404">
            <w:r w:rsidRPr="00911404">
              <w:t xml:space="preserve">To discuss how new technology is needed to fix the climate change problem. </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 xml:space="preserve">Teacher to lead discussion </w:t>
            </w:r>
            <w:proofErr w:type="gramStart"/>
            <w:r w:rsidRPr="00911404">
              <w:t>of :</w:t>
            </w:r>
            <w:proofErr w:type="gramEnd"/>
          </w:p>
          <w:p w:rsidR="00911404" w:rsidRPr="00911404" w:rsidRDefault="00911404" w:rsidP="00911404">
            <w:r w:rsidRPr="00911404">
              <w:t>Carbon capture and storage (an example of mitigation): Carbon Capture and Storage (CCS) is a technology that can capture up to 90% of the carbon dioxide (CO2) emissions pro</w:t>
            </w:r>
            <w:r w:rsidRPr="00911404">
              <w:softHyphen/>
              <w:t>duced from the use of fossil fuels in electricity generation and industrial processes, preventing the carbon dioxide from entering the atmosphere.</w:t>
            </w:r>
          </w:p>
          <w:p w:rsidR="00911404" w:rsidRPr="00911404" w:rsidRDefault="00911404" w:rsidP="00911404">
            <w:r w:rsidRPr="00911404">
              <w:t>Flood barriers (an example of adaptation) e.g. Thames Flood Barrier; Dutch polders.</w:t>
            </w:r>
          </w:p>
          <w:p w:rsidR="00911404" w:rsidRPr="00911404" w:rsidRDefault="00911404" w:rsidP="00911404"/>
          <w:p w:rsidR="00911404" w:rsidRPr="00911404" w:rsidRDefault="00911404" w:rsidP="00911404">
            <w:r w:rsidRPr="00911404">
              <w:lastRenderedPageBreak/>
              <w:t xml:space="preserve">Teacher to lead a discussion evaluating critically the effectiveness of technology (recap lessons 81-83) with a view to tackling extended writing tasks in the examination. </w:t>
            </w:r>
          </w:p>
          <w:p w:rsidR="00911404" w:rsidRPr="00911404" w:rsidRDefault="00911404" w:rsidP="00911404"/>
          <w:p w:rsidR="00911404" w:rsidRPr="00911404" w:rsidRDefault="00911404" w:rsidP="00911404">
            <w:r w:rsidRPr="00911404">
              <w:t>‘Technology is the solution to the problem of climate change.’ Examine the arguments for and against this statement. (9 marks)</w:t>
            </w:r>
          </w:p>
          <w:p w:rsidR="00911404" w:rsidRPr="00911404" w:rsidRDefault="00911404" w:rsidP="00911404"/>
          <w:p w:rsidR="00911404" w:rsidRPr="00911404" w:rsidRDefault="00911404" w:rsidP="00911404">
            <w:r w:rsidRPr="00911404">
              <w:t xml:space="preserve">Possible scaffolding points include discussion of: </w:t>
            </w:r>
          </w:p>
          <w:p w:rsidR="00911404" w:rsidRPr="00911404" w:rsidRDefault="00911404" w:rsidP="00911404">
            <w:r w:rsidRPr="00911404">
              <w:t>• forms of energy production developed in response to the problem of climate</w:t>
            </w:r>
          </w:p>
          <w:p w:rsidR="00911404" w:rsidRPr="00911404" w:rsidRDefault="00911404" w:rsidP="00911404">
            <w:r w:rsidRPr="00911404">
              <w:t>change</w:t>
            </w:r>
          </w:p>
          <w:p w:rsidR="00911404" w:rsidRPr="00911404" w:rsidRDefault="00911404" w:rsidP="00911404">
            <w:r w:rsidRPr="00911404">
              <w:lastRenderedPageBreak/>
              <w:t>• whether other factors such as wealth and poverty are more significant to the</w:t>
            </w:r>
          </w:p>
          <w:p w:rsidR="00911404" w:rsidRPr="00911404" w:rsidRDefault="00911404" w:rsidP="00911404">
            <w:r w:rsidRPr="00911404">
              <w:t>issue of climate change</w:t>
            </w:r>
          </w:p>
          <w:p w:rsidR="00911404" w:rsidRPr="00911404" w:rsidRDefault="00911404" w:rsidP="00911404">
            <w:r w:rsidRPr="00911404">
              <w:t>• different views about the issue of climate change itself.</w:t>
            </w:r>
          </w:p>
          <w:p w:rsidR="00911404" w:rsidRPr="00911404" w:rsidRDefault="00911404" w:rsidP="00911404"/>
        </w:tc>
        <w:tc>
          <w:tcPr>
            <w:tcW w:w="6032" w:type="dxa"/>
          </w:tcPr>
          <w:p w:rsidR="00911404" w:rsidRPr="00911404" w:rsidRDefault="00911404" w:rsidP="00911404">
            <w:r w:rsidRPr="00911404">
              <w:lastRenderedPageBreak/>
              <w:t>Mitigation and adaptation info-graphic:</w:t>
            </w:r>
          </w:p>
          <w:p w:rsidR="00911404" w:rsidRPr="00911404" w:rsidRDefault="00EB2C07" w:rsidP="00911404">
            <w:hyperlink r:id="rId143" w:history="1">
              <w:r w:rsidR="00911404" w:rsidRPr="00911404">
                <w:t>http://www.wrsc.org/attach_image/adaptation-and-mitigation-climate-change</w:t>
              </w:r>
            </w:hyperlink>
          </w:p>
          <w:p w:rsidR="00911404" w:rsidRPr="00911404" w:rsidRDefault="00911404" w:rsidP="00911404"/>
          <w:p w:rsidR="00911404" w:rsidRPr="00911404" w:rsidRDefault="00911404" w:rsidP="00911404"/>
          <w:p w:rsidR="00911404" w:rsidRPr="00911404" w:rsidRDefault="00911404" w:rsidP="00911404">
            <w:r w:rsidRPr="00911404">
              <w:t>CCS website:</w:t>
            </w:r>
          </w:p>
          <w:p w:rsidR="00911404" w:rsidRPr="00911404" w:rsidRDefault="00EB2C07" w:rsidP="00911404">
            <w:hyperlink r:id="rId144" w:history="1">
              <w:r w:rsidR="00911404" w:rsidRPr="00911404">
                <w:t>http://www.ccsassociation.org/what-is-ccs/</w:t>
              </w:r>
            </w:hyperlink>
          </w:p>
          <w:p w:rsidR="00911404" w:rsidRPr="00911404" w:rsidRDefault="00911404" w:rsidP="00911404"/>
          <w:p w:rsidR="00911404" w:rsidRPr="00911404" w:rsidRDefault="00911404" w:rsidP="00911404">
            <w:r w:rsidRPr="00911404">
              <w:t>Thames Flood Barrier:</w:t>
            </w:r>
          </w:p>
          <w:p w:rsidR="00911404" w:rsidRPr="00911404" w:rsidRDefault="00EB2C07" w:rsidP="00911404">
            <w:hyperlink r:id="rId145" w:history="1">
              <w:r w:rsidR="00911404" w:rsidRPr="00911404">
                <w:t>https://www.youtube.com/watch?v=Dvg2asACsG0</w:t>
              </w:r>
            </w:hyperlink>
          </w:p>
          <w:p w:rsidR="00911404" w:rsidRPr="00911404" w:rsidRDefault="00911404" w:rsidP="00911404"/>
          <w:p w:rsidR="00911404" w:rsidRPr="00911404" w:rsidRDefault="00911404" w:rsidP="00911404">
            <w:r w:rsidRPr="00911404">
              <w:t>Holland:</w:t>
            </w:r>
          </w:p>
          <w:p w:rsidR="00911404" w:rsidRPr="00911404" w:rsidRDefault="00911404" w:rsidP="00911404">
            <w:r w:rsidRPr="00911404">
              <w:t>https://www.youtube.com/watch?v=aUqrBV4SiqQ</w:t>
            </w:r>
          </w:p>
        </w:tc>
        <w:tc>
          <w:tcPr>
            <w:tcW w:w="1463" w:type="dxa"/>
          </w:tcPr>
          <w:p w:rsidR="00911404" w:rsidRPr="00911404" w:rsidRDefault="00911404" w:rsidP="00911404">
            <w:pPr>
              <w:rPr>
                <w:highlight w:val="yellow"/>
              </w:rPr>
            </w:pPr>
          </w:p>
          <w:p w:rsidR="00911404" w:rsidRPr="00911404" w:rsidRDefault="00911404" w:rsidP="00911404">
            <w:pPr>
              <w:rPr>
                <w:highlight w:val="yellow"/>
              </w:rPr>
            </w:pPr>
            <w:r w:rsidRPr="00911404">
              <w:rPr>
                <w:highlight w:val="yellow"/>
              </w:rPr>
              <w:t>Problem solving</w:t>
            </w:r>
          </w:p>
          <w:p w:rsidR="00911404" w:rsidRPr="00911404" w:rsidRDefault="00911404" w:rsidP="00911404">
            <w:pPr>
              <w:rPr>
                <w:highlight w:val="yellow"/>
              </w:rPr>
            </w:pPr>
          </w:p>
          <w:p w:rsidR="00911404" w:rsidRPr="00911404" w:rsidRDefault="00911404" w:rsidP="00911404">
            <w:pPr>
              <w:rPr>
                <w:highlight w:val="yellow"/>
              </w:rPr>
            </w:pPr>
            <w:r w:rsidRPr="00911404">
              <w:rPr>
                <w:highlight w:val="yellow"/>
              </w:rPr>
              <w:t>Critical thinking</w:t>
            </w:r>
          </w:p>
          <w:p w:rsidR="00911404" w:rsidRPr="00911404" w:rsidRDefault="00911404" w:rsidP="00911404">
            <w:pPr>
              <w:rPr>
                <w:highlight w:val="yellow"/>
              </w:rPr>
            </w:pPr>
          </w:p>
          <w:p w:rsidR="00911404" w:rsidRPr="00911404" w:rsidRDefault="00911404" w:rsidP="00911404">
            <w:pPr>
              <w:rPr>
                <w:highlight w:val="yellow"/>
              </w:rPr>
            </w:pPr>
          </w:p>
        </w:tc>
        <w:tc>
          <w:tcPr>
            <w:tcW w:w="1343" w:type="dxa"/>
          </w:tcPr>
          <w:p w:rsidR="00911404" w:rsidRPr="00911404" w:rsidRDefault="00911404" w:rsidP="00911404">
            <w:pPr>
              <w:rPr>
                <w:highlight w:val="yellow"/>
              </w:rPr>
            </w:pPr>
          </w:p>
          <w:p w:rsidR="00911404" w:rsidRPr="00911404" w:rsidRDefault="00911404" w:rsidP="00911404">
            <w:r w:rsidRPr="00911404">
              <w:rPr>
                <w:highlight w:val="yellow"/>
              </w:rPr>
              <w:t>Communication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86</w:t>
            </w:r>
          </w:p>
        </w:tc>
        <w:tc>
          <w:tcPr>
            <w:tcW w:w="1285" w:type="dxa"/>
            <w:shd w:val="clear" w:color="auto" w:fill="auto"/>
          </w:tcPr>
          <w:p w:rsidR="00911404" w:rsidRPr="00911404" w:rsidRDefault="00911404" w:rsidP="00911404">
            <w:r w:rsidRPr="00911404">
              <w:t>a) Positive and negative ways in which personal identities can be</w:t>
            </w:r>
            <w:r w:rsidR="00AF3EEB">
              <w:t xml:space="preserve"> </w:t>
            </w:r>
            <w:r w:rsidRPr="00911404">
              <w:t>affected by the growth of social media communities in local and</w:t>
            </w:r>
          </w:p>
          <w:p w:rsidR="00911404" w:rsidRPr="00911404" w:rsidRDefault="00911404" w:rsidP="00911404">
            <w:r w:rsidRPr="00911404">
              <w:lastRenderedPageBreak/>
              <w:t>global contexts.</w:t>
            </w:r>
          </w:p>
          <w:p w:rsidR="00911404" w:rsidRPr="00911404" w:rsidRDefault="00911404" w:rsidP="00911404"/>
        </w:tc>
        <w:tc>
          <w:tcPr>
            <w:tcW w:w="1276" w:type="dxa"/>
            <w:shd w:val="clear" w:color="auto" w:fill="auto"/>
          </w:tcPr>
          <w:p w:rsidR="00911404" w:rsidRPr="00911404" w:rsidRDefault="00911404" w:rsidP="00911404">
            <w:r w:rsidRPr="00911404">
              <w:lastRenderedPageBreak/>
              <w:t>To investigate scenarios where ICT has impacted on identities.</w:t>
            </w:r>
          </w:p>
        </w:tc>
        <w:tc>
          <w:tcPr>
            <w:tcW w:w="2898" w:type="dxa"/>
            <w:shd w:val="clear" w:color="auto" w:fill="auto"/>
          </w:tcPr>
          <w:p w:rsidR="00911404" w:rsidRPr="00911404" w:rsidRDefault="00911404" w:rsidP="00911404">
            <w:r w:rsidRPr="00911404">
              <w:t>Teacher to lead discussion of contemporary issues drawing on students’ own experiences (this should be dealt with sensitively) and prior learning. Themes include:</w:t>
            </w:r>
          </w:p>
          <w:p w:rsidR="00911404" w:rsidRPr="00911404" w:rsidRDefault="00911404" w:rsidP="00911404">
            <w:r w:rsidRPr="00911404">
              <w:t xml:space="preserve">Political parties and movements or varying persuasions have a significant online presence. In some countries, internet ‘trolls’ post strong negative views on immigration and </w:t>
            </w:r>
            <w:r w:rsidRPr="00911404">
              <w:lastRenderedPageBreak/>
              <w:t>multiculturalism. Should this be illegal?</w:t>
            </w:r>
          </w:p>
          <w:p w:rsidR="00911404" w:rsidRPr="00911404" w:rsidRDefault="00911404" w:rsidP="00911404">
            <w:r w:rsidRPr="00911404">
              <w:t xml:space="preserve">Youth subcultures thrive in cyberspace. Teenage fans of a </w:t>
            </w:r>
            <w:proofErr w:type="gramStart"/>
            <w:r w:rsidRPr="00911404">
              <w:t>particular genre</w:t>
            </w:r>
            <w:proofErr w:type="gramEnd"/>
            <w:r w:rsidRPr="00911404">
              <w:t xml:space="preserve"> of music or lifestyle can interact with like-minded individuals online. However, young bloggers sometimes encourage one another to self-harm or engage in other dangerous activities such as excessive weight loss. Can this be policed?</w:t>
            </w:r>
          </w:p>
          <w:p w:rsidR="00911404" w:rsidRPr="00911404" w:rsidRDefault="00911404" w:rsidP="00911404">
            <w:r w:rsidRPr="00911404">
              <w:t xml:space="preserve">Cyber-bullying is another concern. </w:t>
            </w:r>
          </w:p>
        </w:tc>
        <w:tc>
          <w:tcPr>
            <w:tcW w:w="6032" w:type="dxa"/>
          </w:tcPr>
          <w:p w:rsidR="00911404" w:rsidRPr="00911404" w:rsidRDefault="00911404" w:rsidP="00911404">
            <w:r w:rsidRPr="00911404">
              <w:lastRenderedPageBreak/>
              <w:t>A look at cyber-bullying and other issues:</w:t>
            </w:r>
          </w:p>
          <w:p w:rsidR="00911404" w:rsidRPr="00911404" w:rsidRDefault="00EB2C07" w:rsidP="00911404">
            <w:hyperlink r:id="rId146" w:history="1">
              <w:r w:rsidR="00911404" w:rsidRPr="00911404">
                <w:t>https://www.bbc.co.uk/bitesize/guides/zrtrd2p/revision/4</w:t>
              </w:r>
            </w:hyperlink>
          </w:p>
        </w:tc>
        <w:tc>
          <w:tcPr>
            <w:tcW w:w="1463" w:type="dxa"/>
          </w:tcPr>
          <w:p w:rsidR="00911404" w:rsidRPr="00911404" w:rsidRDefault="00911404" w:rsidP="00911404">
            <w:r w:rsidRPr="00911404">
              <w:t>Critical thinking</w:t>
            </w:r>
          </w:p>
          <w:p w:rsidR="00911404" w:rsidRPr="00911404" w:rsidRDefault="00911404" w:rsidP="00911404"/>
          <w:p w:rsidR="00911404" w:rsidRPr="00911404" w:rsidRDefault="00911404" w:rsidP="00911404">
            <w:r w:rsidRPr="00911404">
              <w:t>Problem solving</w:t>
            </w:r>
          </w:p>
          <w:p w:rsidR="00911404" w:rsidRPr="00911404" w:rsidRDefault="00911404" w:rsidP="00911404"/>
        </w:tc>
        <w:tc>
          <w:tcPr>
            <w:tcW w:w="1343" w:type="dxa"/>
          </w:tcPr>
          <w:p w:rsidR="00911404" w:rsidRPr="00911404" w:rsidRDefault="00911404" w:rsidP="00911404">
            <w:r w:rsidRPr="00911404">
              <w:t>Ethics</w:t>
            </w:r>
          </w:p>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87</w:t>
            </w:r>
          </w:p>
        </w:tc>
        <w:tc>
          <w:tcPr>
            <w:tcW w:w="1285" w:type="dxa"/>
            <w:shd w:val="clear" w:color="auto" w:fill="auto"/>
          </w:tcPr>
          <w:p w:rsidR="00911404" w:rsidRPr="00911404" w:rsidRDefault="00911404" w:rsidP="00911404">
            <w:r w:rsidRPr="00911404">
              <w:t xml:space="preserve">b) Issues surrounding personal rights and freedom of speech for </w:t>
            </w:r>
            <w:r w:rsidRPr="00911404">
              <w:lastRenderedPageBreak/>
              <w:t>users of social media.</w:t>
            </w:r>
          </w:p>
          <w:p w:rsidR="00911404" w:rsidRPr="00911404" w:rsidRDefault="00911404" w:rsidP="00911404"/>
        </w:tc>
        <w:tc>
          <w:tcPr>
            <w:tcW w:w="1276" w:type="dxa"/>
            <w:shd w:val="clear" w:color="auto" w:fill="auto"/>
          </w:tcPr>
          <w:p w:rsidR="00911404" w:rsidRPr="00911404" w:rsidRDefault="00911404" w:rsidP="00911404">
            <w:r w:rsidRPr="00911404">
              <w:lastRenderedPageBreak/>
              <w:t>To consider why freedom of speech is important.</w:t>
            </w:r>
          </w:p>
          <w:p w:rsidR="00911404" w:rsidRPr="00911404" w:rsidRDefault="00911404" w:rsidP="00911404"/>
          <w:p w:rsidR="00911404" w:rsidRPr="00911404" w:rsidRDefault="00911404" w:rsidP="00911404">
            <w:r w:rsidRPr="00911404">
              <w:lastRenderedPageBreak/>
              <w:t>To investigate scenarios and countries around the world where the freedom of speech / the media is under threat.</w:t>
            </w:r>
          </w:p>
        </w:tc>
        <w:tc>
          <w:tcPr>
            <w:tcW w:w="2898" w:type="dxa"/>
            <w:shd w:val="clear" w:color="auto" w:fill="auto"/>
          </w:tcPr>
          <w:p w:rsidR="00911404" w:rsidRPr="00911404" w:rsidRDefault="00911404" w:rsidP="00911404">
            <w:r w:rsidRPr="00911404">
              <w:lastRenderedPageBreak/>
              <w:t xml:space="preserve">Ask students to write a quick story about a contentious global issue, such as equality for women, religious tolerance or free elections. Move around the class with a large black marker, redacting </w:t>
            </w:r>
            <w:r w:rsidRPr="00911404">
              <w:lastRenderedPageBreak/>
              <w:t xml:space="preserve">fundamental points in their stories. Ask students to consider what you are doing (censorship) and why this might be an issue. If the traditional press isn’t free, how can </w:t>
            </w:r>
            <w:proofErr w:type="gramStart"/>
            <w:r w:rsidRPr="00911404">
              <w:t>it</w:t>
            </w:r>
            <w:proofErr w:type="gramEnd"/>
            <w:r w:rsidRPr="00911404">
              <w:t xml:space="preserve"> reform any of its functions in society?</w:t>
            </w:r>
          </w:p>
          <w:p w:rsidR="00911404" w:rsidRPr="00911404" w:rsidRDefault="00911404" w:rsidP="00911404"/>
          <w:p w:rsidR="00911404" w:rsidRPr="00911404" w:rsidRDefault="00911404" w:rsidP="00911404">
            <w:r w:rsidRPr="00911404">
              <w:t>Now share views on whether it is easier to avoid censorship using social media.</w:t>
            </w:r>
          </w:p>
        </w:tc>
        <w:tc>
          <w:tcPr>
            <w:tcW w:w="6032" w:type="dxa"/>
          </w:tcPr>
          <w:p w:rsidR="00911404" w:rsidRPr="00911404" w:rsidRDefault="00911404" w:rsidP="00911404">
            <w:r w:rsidRPr="00911404">
              <w:lastRenderedPageBreak/>
              <w:t>CBS news report:</w:t>
            </w:r>
          </w:p>
          <w:p w:rsidR="00911404" w:rsidRPr="00911404" w:rsidRDefault="00EB2C07" w:rsidP="00911404">
            <w:hyperlink r:id="rId147" w:history="1">
              <w:r w:rsidR="00911404" w:rsidRPr="00911404">
                <w:t>http://www.cbsnews.com/videos/commentary-freedom-of-the-press/</w:t>
              </w:r>
            </w:hyperlink>
          </w:p>
          <w:p w:rsidR="00911404" w:rsidRPr="00911404" w:rsidRDefault="00911404" w:rsidP="00911404"/>
          <w:p w:rsidR="00911404" w:rsidRPr="00911404" w:rsidRDefault="00911404" w:rsidP="00911404">
            <w:r w:rsidRPr="00911404">
              <w:t>Issues of social media law (UK view):</w:t>
            </w:r>
          </w:p>
          <w:p w:rsidR="00911404" w:rsidRPr="00911404" w:rsidRDefault="00911404" w:rsidP="00911404">
            <w:r w:rsidRPr="00911404">
              <w:lastRenderedPageBreak/>
              <w:t>https://www.theguardian.com/law/2016/aug/12/social-media-law-an-essential-guide</w:t>
            </w:r>
          </w:p>
        </w:tc>
        <w:tc>
          <w:tcPr>
            <w:tcW w:w="1463" w:type="dxa"/>
          </w:tcPr>
          <w:p w:rsidR="00911404" w:rsidRPr="00911404" w:rsidRDefault="00911404" w:rsidP="00911404">
            <w:r w:rsidRPr="00911404">
              <w:lastRenderedPageBreak/>
              <w:t>Critical thinking</w:t>
            </w:r>
          </w:p>
          <w:p w:rsidR="00911404" w:rsidRPr="00911404" w:rsidRDefault="00911404" w:rsidP="00911404"/>
          <w:p w:rsidR="00911404" w:rsidRPr="00911404" w:rsidRDefault="00911404" w:rsidP="00911404">
            <w:r w:rsidRPr="00911404">
              <w:t>Problem solving</w:t>
            </w:r>
          </w:p>
          <w:p w:rsidR="00911404" w:rsidRPr="00911404" w:rsidRDefault="00911404" w:rsidP="00911404"/>
        </w:tc>
        <w:tc>
          <w:tcPr>
            <w:tcW w:w="1343" w:type="dxa"/>
          </w:tcPr>
          <w:p w:rsidR="00911404" w:rsidRPr="00911404" w:rsidRDefault="00911404" w:rsidP="00911404">
            <w:r w:rsidRPr="00911404">
              <w:lastRenderedPageBreak/>
              <w:t>Ethics</w:t>
            </w:r>
          </w:p>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88</w:t>
            </w:r>
          </w:p>
        </w:tc>
        <w:tc>
          <w:tcPr>
            <w:tcW w:w="1285" w:type="dxa"/>
            <w:shd w:val="clear" w:color="auto" w:fill="auto"/>
          </w:tcPr>
          <w:p w:rsidR="00911404" w:rsidRPr="00911404" w:rsidRDefault="00911404" w:rsidP="00AF3EEB">
            <w:r w:rsidRPr="00911404">
              <w:t>c) Changing patterns of media use and consumption, including the</w:t>
            </w:r>
            <w:r w:rsidR="00AF3EEB">
              <w:t xml:space="preserve"> </w:t>
            </w:r>
            <w:r w:rsidRPr="00911404">
              <w:t xml:space="preserve">decline of printed media and the rise of 24-hour </w:t>
            </w:r>
            <w:r w:rsidRPr="00911404">
              <w:lastRenderedPageBreak/>
              <w:t>news reporting.</w:t>
            </w:r>
          </w:p>
        </w:tc>
        <w:tc>
          <w:tcPr>
            <w:tcW w:w="1276" w:type="dxa"/>
            <w:shd w:val="clear" w:color="auto" w:fill="auto"/>
          </w:tcPr>
          <w:p w:rsidR="00911404" w:rsidRPr="00911404" w:rsidRDefault="00911404" w:rsidP="00911404">
            <w:r w:rsidRPr="00911404">
              <w:lastRenderedPageBreak/>
              <w:t>To consider the role of the media and critically evaluate how it is being used.</w:t>
            </w:r>
          </w:p>
        </w:tc>
        <w:tc>
          <w:tcPr>
            <w:tcW w:w="2898" w:type="dxa"/>
            <w:shd w:val="clear" w:color="auto" w:fill="auto"/>
          </w:tcPr>
          <w:p w:rsidR="00911404" w:rsidRPr="00911404" w:rsidRDefault="00911404" w:rsidP="00911404">
            <w:r w:rsidRPr="00911404">
              <w:t xml:space="preserve">Brainstorm the role of how the media is </w:t>
            </w:r>
            <w:proofErr w:type="gramStart"/>
            <w:r w:rsidRPr="00911404">
              <w:t>used, or</w:t>
            </w:r>
            <w:proofErr w:type="gramEnd"/>
            <w:r w:rsidRPr="00911404">
              <w:t xml:space="preserve"> produce a card-sort depending on the nature of the class. Issues to focus on might be:</w:t>
            </w:r>
          </w:p>
          <w:p w:rsidR="00911404" w:rsidRPr="00911404" w:rsidRDefault="00911404" w:rsidP="00911404">
            <w:r w:rsidRPr="00911404">
              <w:t>providing the public with information</w:t>
            </w:r>
          </w:p>
          <w:p w:rsidR="00911404" w:rsidRPr="00911404" w:rsidRDefault="00911404" w:rsidP="00911404">
            <w:r w:rsidRPr="00911404">
              <w:t>scrutinising the powerful</w:t>
            </w:r>
          </w:p>
          <w:p w:rsidR="00911404" w:rsidRPr="00911404" w:rsidRDefault="00911404" w:rsidP="00911404">
            <w:r w:rsidRPr="00911404">
              <w:t>providing entertainment</w:t>
            </w:r>
          </w:p>
          <w:p w:rsidR="00911404" w:rsidRPr="00911404" w:rsidRDefault="00911404" w:rsidP="00911404">
            <w:r w:rsidRPr="00911404">
              <w:lastRenderedPageBreak/>
              <w:t>making money</w:t>
            </w:r>
          </w:p>
          <w:p w:rsidR="00911404" w:rsidRPr="00911404" w:rsidRDefault="00911404" w:rsidP="00911404">
            <w:r w:rsidRPr="00911404">
              <w:t>bringing people together</w:t>
            </w:r>
          </w:p>
          <w:p w:rsidR="00911404" w:rsidRPr="00911404" w:rsidRDefault="00911404" w:rsidP="00911404">
            <w:r w:rsidRPr="00911404">
              <w:t>getting people involved in the democratic process</w:t>
            </w:r>
          </w:p>
          <w:p w:rsidR="00911404" w:rsidRPr="00911404" w:rsidRDefault="00911404" w:rsidP="00911404">
            <w:r w:rsidRPr="00911404">
              <w:t>encouraging civic participation</w:t>
            </w:r>
          </w:p>
          <w:p w:rsidR="00911404" w:rsidRPr="00911404" w:rsidRDefault="00911404" w:rsidP="00911404">
            <w:r w:rsidRPr="00911404">
              <w:t>behaving lawfully.</w:t>
            </w:r>
          </w:p>
          <w:p w:rsidR="00911404" w:rsidRPr="00911404" w:rsidRDefault="00911404" w:rsidP="00911404"/>
          <w:p w:rsidR="00911404" w:rsidRPr="00911404" w:rsidRDefault="00911404" w:rsidP="00911404">
            <w:r w:rsidRPr="00911404">
              <w:t xml:space="preserve">Teacher to lead plenary discussion of students’ own perception, and use, of, traditional printed media. </w:t>
            </w:r>
          </w:p>
          <w:p w:rsidR="00911404" w:rsidRPr="00911404" w:rsidRDefault="00911404" w:rsidP="00911404"/>
        </w:tc>
        <w:tc>
          <w:tcPr>
            <w:tcW w:w="6032" w:type="dxa"/>
          </w:tcPr>
          <w:p w:rsidR="00911404" w:rsidRPr="00911404" w:rsidRDefault="00911404" w:rsidP="00911404"/>
        </w:tc>
        <w:tc>
          <w:tcPr>
            <w:tcW w:w="1463" w:type="dxa"/>
          </w:tcPr>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r w:rsidRPr="00911404">
              <w:t>Initiative</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89</w:t>
            </w:r>
          </w:p>
        </w:tc>
        <w:tc>
          <w:tcPr>
            <w:tcW w:w="1285" w:type="dxa"/>
            <w:shd w:val="clear" w:color="auto" w:fill="auto"/>
          </w:tcPr>
          <w:p w:rsidR="00911404" w:rsidRPr="00911404" w:rsidRDefault="00911404" w:rsidP="00911404">
            <w:r w:rsidRPr="00911404">
              <w:t>a) Engaging with technological change, including campaigning about</w:t>
            </w:r>
          </w:p>
          <w:p w:rsidR="00911404" w:rsidRPr="00911404" w:rsidRDefault="00911404" w:rsidP="00911404">
            <w:r w:rsidRPr="00911404">
              <w:lastRenderedPageBreak/>
              <w:t>safety or censorship issues.</w:t>
            </w:r>
          </w:p>
          <w:p w:rsidR="00911404" w:rsidRPr="00911404" w:rsidRDefault="00911404" w:rsidP="00911404"/>
        </w:tc>
        <w:tc>
          <w:tcPr>
            <w:tcW w:w="1276" w:type="dxa"/>
            <w:shd w:val="clear" w:color="auto" w:fill="auto"/>
          </w:tcPr>
          <w:p w:rsidR="00911404" w:rsidRPr="00911404" w:rsidRDefault="00911404" w:rsidP="00911404">
            <w:r w:rsidRPr="00911404">
              <w:lastRenderedPageBreak/>
              <w:t xml:space="preserve">To consider how campaigning can help spread awareness of risks of </w:t>
            </w:r>
            <w:r w:rsidRPr="00911404">
              <w:lastRenderedPageBreak/>
              <w:t>new technology.</w:t>
            </w:r>
          </w:p>
        </w:tc>
        <w:tc>
          <w:tcPr>
            <w:tcW w:w="2898" w:type="dxa"/>
            <w:shd w:val="clear" w:color="auto" w:fill="auto"/>
          </w:tcPr>
          <w:p w:rsidR="00911404" w:rsidRPr="00911404" w:rsidRDefault="00911404" w:rsidP="00911404">
            <w:r w:rsidRPr="00911404">
              <w:lastRenderedPageBreak/>
              <w:t xml:space="preserve">As a starter, teacher asks students to say what the difference is between being a ‘nice’ citizen and an active, campaigning citizen. After this discussion, ask students to work either individually or as part of a group to draw and </w:t>
            </w:r>
            <w:r w:rsidRPr="00911404">
              <w:lastRenderedPageBreak/>
              <w:t>label their ideal active citizen in relation to the topic focus (campaigning about safety or censorship issues in relation to social media). What contribution would they make and how might they behave?</w:t>
            </w:r>
          </w:p>
          <w:p w:rsidR="00911404" w:rsidRPr="00911404" w:rsidRDefault="00911404" w:rsidP="00911404"/>
          <w:p w:rsidR="00911404" w:rsidRPr="00911404" w:rsidRDefault="00911404" w:rsidP="00911404">
            <w:r w:rsidRPr="00911404">
              <w:t>Extension/follow-up activity: You may wish to r investigate digital democracy further with your students by looking at the issue of whether clicking ‘like’ on Facebook is a form of ‘</w:t>
            </w:r>
            <w:proofErr w:type="spellStart"/>
            <w:r w:rsidRPr="00911404">
              <w:t>slactivism</w:t>
            </w:r>
            <w:proofErr w:type="spellEnd"/>
            <w:r w:rsidRPr="00911404">
              <w:t>’ or whether it enhances democratic engagement. Have they personally participated in any online campaigns? (see lesson 77 and #Kony2012).</w:t>
            </w:r>
          </w:p>
        </w:tc>
        <w:tc>
          <w:tcPr>
            <w:tcW w:w="6032" w:type="dxa"/>
          </w:tcPr>
          <w:p w:rsidR="00911404" w:rsidRPr="00911404" w:rsidRDefault="00911404" w:rsidP="00911404">
            <w:r w:rsidRPr="00911404">
              <w:lastRenderedPageBreak/>
              <w:t>How ‘clicktivism’ has changed the face of political campaigns:</w:t>
            </w:r>
          </w:p>
          <w:p w:rsidR="00911404" w:rsidRPr="00911404" w:rsidRDefault="00911404" w:rsidP="00911404">
            <w:r w:rsidRPr="00911404">
              <w:t>http://www.theguardian.com/society/2014/sep/24/clicktivism-changed-political-campaigns-38-degrees-change</w:t>
            </w:r>
          </w:p>
        </w:tc>
        <w:tc>
          <w:tcPr>
            <w:tcW w:w="1463" w:type="dxa"/>
          </w:tcPr>
          <w:p w:rsidR="00911404" w:rsidRPr="00911404" w:rsidRDefault="00911404" w:rsidP="00911404"/>
          <w:p w:rsidR="00911404" w:rsidRPr="00911404" w:rsidRDefault="00911404" w:rsidP="00911404">
            <w:r w:rsidRPr="00911404">
              <w:t>Interpretation</w:t>
            </w:r>
          </w:p>
        </w:tc>
        <w:tc>
          <w:tcPr>
            <w:tcW w:w="1343" w:type="dxa"/>
          </w:tcPr>
          <w:p w:rsidR="00911404" w:rsidRPr="00911404" w:rsidRDefault="00911404" w:rsidP="00911404"/>
          <w:p w:rsidR="00911404" w:rsidRPr="00911404" w:rsidRDefault="00911404" w:rsidP="00911404">
            <w:r w:rsidRPr="00911404">
              <w:t>Ethics</w:t>
            </w:r>
          </w:p>
          <w:p w:rsidR="00911404" w:rsidRPr="00911404" w:rsidRDefault="00911404" w:rsidP="00911404"/>
          <w:p w:rsidR="00911404" w:rsidRPr="00911404" w:rsidRDefault="00911404" w:rsidP="00911404">
            <w:r w:rsidRPr="00911404">
              <w:t>Empathy/ perspective taking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90</w:t>
            </w:r>
          </w:p>
        </w:tc>
        <w:tc>
          <w:tcPr>
            <w:tcW w:w="1285" w:type="dxa"/>
            <w:shd w:val="clear" w:color="auto" w:fill="auto"/>
          </w:tcPr>
          <w:p w:rsidR="00911404" w:rsidRPr="00911404" w:rsidRDefault="00911404" w:rsidP="00AF3EEB">
            <w:r w:rsidRPr="00911404">
              <w:t xml:space="preserve">b) Understanding the role </w:t>
            </w:r>
            <w:r w:rsidRPr="00911404">
              <w:lastRenderedPageBreak/>
              <w:t>of law-making in support of technology</w:t>
            </w:r>
            <w:r w:rsidR="00AF3EEB">
              <w:t xml:space="preserve"> </w:t>
            </w:r>
            <w:r w:rsidRPr="00911404">
              <w:t>access or protection issues.</w:t>
            </w:r>
          </w:p>
        </w:tc>
        <w:tc>
          <w:tcPr>
            <w:tcW w:w="1276" w:type="dxa"/>
            <w:shd w:val="clear" w:color="auto" w:fill="auto"/>
          </w:tcPr>
          <w:p w:rsidR="00911404" w:rsidRPr="00911404" w:rsidRDefault="00911404" w:rsidP="00911404">
            <w:r w:rsidRPr="00911404">
              <w:lastRenderedPageBreak/>
              <w:t>To consider how one technologica</w:t>
            </w:r>
            <w:r w:rsidRPr="00911404">
              <w:lastRenderedPageBreak/>
              <w:t xml:space="preserve">l access issue has created a challenge for law-makers.  </w:t>
            </w:r>
          </w:p>
          <w:p w:rsidR="00911404" w:rsidRPr="00911404" w:rsidRDefault="00911404" w:rsidP="00911404"/>
          <w:p w:rsidR="00911404" w:rsidRPr="00911404" w:rsidRDefault="00911404" w:rsidP="00911404">
            <w:r w:rsidRPr="00911404">
              <w:t>To consider how international laws can be developed.</w:t>
            </w:r>
          </w:p>
        </w:tc>
        <w:tc>
          <w:tcPr>
            <w:tcW w:w="2898" w:type="dxa"/>
            <w:shd w:val="clear" w:color="auto" w:fill="auto"/>
          </w:tcPr>
          <w:p w:rsidR="00911404" w:rsidRPr="00911404" w:rsidRDefault="00911404" w:rsidP="00911404">
            <w:r w:rsidRPr="00911404">
              <w:lastRenderedPageBreak/>
              <w:t xml:space="preserve">In small groups, students should research a challenge for law-makers not already </w:t>
            </w:r>
            <w:r w:rsidRPr="00911404">
              <w:lastRenderedPageBreak/>
              <w:t xml:space="preserve">explored in earlier lessons. They can choose from: </w:t>
            </w:r>
          </w:p>
          <w:p w:rsidR="00911404" w:rsidRPr="00911404" w:rsidRDefault="00911404" w:rsidP="00911404">
            <w:r w:rsidRPr="00911404">
              <w:t>broadband availability</w:t>
            </w:r>
          </w:p>
          <w:p w:rsidR="00911404" w:rsidRPr="00911404" w:rsidRDefault="00911404" w:rsidP="00911404">
            <w:r w:rsidRPr="00911404">
              <w:t>online libel and child protection</w:t>
            </w:r>
          </w:p>
          <w:p w:rsidR="00911404" w:rsidRPr="00911404" w:rsidRDefault="00911404" w:rsidP="00911404">
            <w:r w:rsidRPr="00911404">
              <w:t>international laws and agreements in relation to internet and data use, including the sharing of</w:t>
            </w:r>
          </w:p>
          <w:p w:rsidR="00911404" w:rsidRPr="00911404" w:rsidRDefault="00911404" w:rsidP="00911404">
            <w:r w:rsidRPr="00911404">
              <w:t>information by governments.</w:t>
            </w:r>
          </w:p>
          <w:p w:rsidR="00911404" w:rsidRPr="00911404" w:rsidRDefault="00911404" w:rsidP="00911404"/>
          <w:p w:rsidR="00911404" w:rsidRPr="00911404" w:rsidRDefault="00911404" w:rsidP="00911404">
            <w:r w:rsidRPr="00911404">
              <w:t>A good example might be the attempt to share information between states spearheaded by the UN.</w:t>
            </w:r>
          </w:p>
          <w:p w:rsidR="00911404" w:rsidRPr="00911404" w:rsidRDefault="00911404" w:rsidP="00911404"/>
        </w:tc>
        <w:tc>
          <w:tcPr>
            <w:tcW w:w="6032" w:type="dxa"/>
          </w:tcPr>
          <w:p w:rsidR="00911404" w:rsidRPr="00911404" w:rsidRDefault="00911404" w:rsidP="00911404">
            <w:r w:rsidRPr="00911404">
              <w:lastRenderedPageBreak/>
              <w:t>UN data sharing report:</w:t>
            </w:r>
          </w:p>
          <w:p w:rsidR="00911404" w:rsidRPr="00911404" w:rsidRDefault="00911404" w:rsidP="00911404">
            <w:r w:rsidRPr="00911404">
              <w:t>http://unctad.org/en/PublicationsLibrary/dtlstict2016d1_en.pdf</w:t>
            </w:r>
          </w:p>
        </w:tc>
        <w:tc>
          <w:tcPr>
            <w:tcW w:w="1463" w:type="dxa"/>
          </w:tcPr>
          <w:p w:rsidR="00911404" w:rsidRPr="00911404" w:rsidRDefault="00911404" w:rsidP="00911404"/>
          <w:p w:rsidR="00911404" w:rsidRPr="00911404" w:rsidRDefault="00911404" w:rsidP="00911404">
            <w:r w:rsidRPr="00911404">
              <w:lastRenderedPageBreak/>
              <w:t>Problem solving</w:t>
            </w:r>
          </w:p>
          <w:p w:rsidR="00911404" w:rsidRPr="00911404" w:rsidRDefault="00911404" w:rsidP="00911404">
            <w:r w:rsidRPr="00911404">
              <w:t>Analysis</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Collaboration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91</w:t>
            </w:r>
          </w:p>
        </w:tc>
        <w:tc>
          <w:tcPr>
            <w:tcW w:w="1285" w:type="dxa"/>
            <w:shd w:val="clear" w:color="auto" w:fill="auto"/>
          </w:tcPr>
          <w:p w:rsidR="00911404" w:rsidRPr="00911404" w:rsidRDefault="00911404" w:rsidP="00AF3EEB">
            <w:r w:rsidRPr="00911404">
              <w:t xml:space="preserve">c) Promoting technological skills and </w:t>
            </w:r>
            <w:proofErr w:type="gramStart"/>
            <w:r w:rsidRPr="00911404">
              <w:t xml:space="preserve">capabilities, </w:t>
            </w:r>
            <w:r w:rsidRPr="00911404">
              <w:lastRenderedPageBreak/>
              <w:t>and</w:t>
            </w:r>
            <w:proofErr w:type="gramEnd"/>
            <w:r w:rsidRPr="00911404">
              <w:t xml:space="preserve"> helping other</w:t>
            </w:r>
            <w:r w:rsidR="00AF3EEB">
              <w:t xml:space="preserve"> </w:t>
            </w:r>
            <w:r w:rsidRPr="00911404">
              <w:t>citizens to understand the benefits and risks of social media use.</w:t>
            </w:r>
          </w:p>
        </w:tc>
        <w:tc>
          <w:tcPr>
            <w:tcW w:w="1276" w:type="dxa"/>
            <w:shd w:val="clear" w:color="auto" w:fill="auto"/>
          </w:tcPr>
          <w:p w:rsidR="00911404" w:rsidRPr="00911404" w:rsidRDefault="00911404" w:rsidP="00911404">
            <w:r w:rsidRPr="00911404">
              <w:lastRenderedPageBreak/>
              <w:t xml:space="preserve">To consider how other people can be helped to </w:t>
            </w:r>
            <w:r w:rsidRPr="00911404">
              <w:lastRenderedPageBreak/>
              <w:t>engage with the issues.</w:t>
            </w:r>
          </w:p>
          <w:p w:rsidR="00911404" w:rsidRPr="00911404" w:rsidRDefault="00911404" w:rsidP="00911404">
            <w:r w:rsidRPr="00911404">
              <w:t xml:space="preserve"> </w:t>
            </w:r>
          </w:p>
        </w:tc>
        <w:tc>
          <w:tcPr>
            <w:tcW w:w="2898" w:type="dxa"/>
            <w:shd w:val="clear" w:color="auto" w:fill="auto"/>
          </w:tcPr>
          <w:p w:rsidR="00911404" w:rsidRPr="00911404" w:rsidRDefault="00911404" w:rsidP="00911404">
            <w:r w:rsidRPr="00911404">
              <w:lastRenderedPageBreak/>
              <w:t xml:space="preserve">The social media risk assessment at mentalhealth.org.uk is a good secondary data source for </w:t>
            </w:r>
            <w:r w:rsidRPr="00911404">
              <w:lastRenderedPageBreak/>
              <w:t>anyone wanting to use this topic as a community action focus.</w:t>
            </w:r>
          </w:p>
          <w:p w:rsidR="00911404" w:rsidRPr="00911404" w:rsidRDefault="00911404" w:rsidP="00911404"/>
          <w:p w:rsidR="00911404" w:rsidRPr="00911404" w:rsidRDefault="00911404" w:rsidP="00911404">
            <w:r w:rsidRPr="00911404">
              <w:t>Working in pairs, students can plan a primary data collection strategy to deepen their understanding of this issue.</w:t>
            </w:r>
          </w:p>
        </w:tc>
        <w:tc>
          <w:tcPr>
            <w:tcW w:w="6032" w:type="dxa"/>
          </w:tcPr>
          <w:p w:rsidR="00911404" w:rsidRPr="00911404" w:rsidRDefault="00911404" w:rsidP="00911404">
            <w:r w:rsidRPr="00911404">
              <w:lastRenderedPageBreak/>
              <w:t>Social media risk assessment:</w:t>
            </w:r>
          </w:p>
          <w:p w:rsidR="00911404" w:rsidRPr="00911404" w:rsidRDefault="00911404" w:rsidP="00911404">
            <w:r w:rsidRPr="00911404">
              <w:t>https://www.mentalhealth.org.uk/blog/social-media-and-young-peoples-mental-health</w:t>
            </w:r>
          </w:p>
        </w:tc>
        <w:tc>
          <w:tcPr>
            <w:tcW w:w="1463" w:type="dxa"/>
          </w:tcPr>
          <w:p w:rsidR="00911404" w:rsidRPr="00911404" w:rsidRDefault="00911404" w:rsidP="00911404"/>
          <w:p w:rsidR="00911404" w:rsidRPr="00911404" w:rsidRDefault="00911404" w:rsidP="00911404">
            <w:r w:rsidRPr="00911404">
              <w:t>Analysis</w:t>
            </w:r>
          </w:p>
        </w:tc>
        <w:tc>
          <w:tcPr>
            <w:tcW w:w="1343" w:type="dxa"/>
          </w:tcPr>
          <w:p w:rsidR="00911404" w:rsidRPr="00911404" w:rsidRDefault="00911404" w:rsidP="00911404">
            <w:r w:rsidRPr="00911404">
              <w:t>Personal and social responsibility</w:t>
            </w:r>
          </w:p>
          <w:p w:rsidR="00911404" w:rsidRPr="00911404" w:rsidRDefault="00911404" w:rsidP="00911404"/>
          <w:p w:rsidR="00911404" w:rsidRPr="00911404" w:rsidRDefault="00911404" w:rsidP="00911404">
            <w:r w:rsidRPr="00911404">
              <w:t>Collaboration</w:t>
            </w:r>
          </w:p>
        </w:tc>
      </w:tr>
      <w:tr w:rsidR="00911404" w:rsidRPr="00911404" w:rsidTr="004454A5">
        <w:tc>
          <w:tcPr>
            <w:tcW w:w="445" w:type="dxa"/>
            <w:shd w:val="clear" w:color="auto" w:fill="auto"/>
          </w:tcPr>
          <w:p w:rsidR="00911404" w:rsidRPr="00911404" w:rsidRDefault="00911404" w:rsidP="00911404">
            <w:r w:rsidRPr="00911404">
              <w:lastRenderedPageBreak/>
              <w:t>92</w:t>
            </w:r>
          </w:p>
        </w:tc>
        <w:tc>
          <w:tcPr>
            <w:tcW w:w="1285" w:type="dxa"/>
            <w:shd w:val="clear" w:color="auto" w:fill="auto"/>
          </w:tcPr>
          <w:p w:rsidR="00911404" w:rsidRPr="00911404" w:rsidRDefault="00911404" w:rsidP="00911404">
            <w:r w:rsidRPr="00911404">
              <w:t>d) Understanding the work of schools, charities, NGOs, and</w:t>
            </w:r>
            <w:r w:rsidR="00AF3EEB">
              <w:t xml:space="preserve"> </w:t>
            </w:r>
            <w:r w:rsidRPr="00911404">
              <w:t>international organisations in improving access to technology in</w:t>
            </w:r>
          </w:p>
          <w:p w:rsidR="00911404" w:rsidRPr="00911404" w:rsidRDefault="00911404" w:rsidP="00911404">
            <w:r w:rsidRPr="00911404">
              <w:lastRenderedPageBreak/>
              <w:t>the classroom.</w:t>
            </w:r>
          </w:p>
        </w:tc>
        <w:tc>
          <w:tcPr>
            <w:tcW w:w="1276" w:type="dxa"/>
            <w:shd w:val="clear" w:color="auto" w:fill="auto"/>
          </w:tcPr>
          <w:p w:rsidR="00911404" w:rsidRPr="00911404" w:rsidRDefault="00911404" w:rsidP="00911404">
            <w:r w:rsidRPr="00911404">
              <w:lastRenderedPageBreak/>
              <w:t xml:space="preserve">To investigate actions at all scales in support of improved access to ICT. </w:t>
            </w:r>
          </w:p>
          <w:p w:rsidR="00911404" w:rsidRPr="00911404" w:rsidRDefault="00911404" w:rsidP="00911404"/>
        </w:tc>
        <w:tc>
          <w:tcPr>
            <w:tcW w:w="2898" w:type="dxa"/>
            <w:shd w:val="clear" w:color="auto" w:fill="auto"/>
          </w:tcPr>
          <w:p w:rsidR="00911404" w:rsidRPr="00911404" w:rsidRDefault="00911404" w:rsidP="00911404">
            <w:r w:rsidRPr="00911404">
              <w:t xml:space="preserve">Provide students with a look at the historical case study of the ‘One laptop per child’ initiative. </w:t>
            </w:r>
          </w:p>
          <w:p w:rsidR="00911404" w:rsidRPr="00911404" w:rsidRDefault="00911404" w:rsidP="00911404">
            <w:r w:rsidRPr="00911404">
              <w:t xml:space="preserve">Professor Negroponte explains that “each OLPC laptop had 100 books on it. That doesn't take much space, it’s </w:t>
            </w:r>
            <w:proofErr w:type="gramStart"/>
            <w:r w:rsidRPr="00911404">
              <w:t>pretty trivial</w:t>
            </w:r>
            <w:proofErr w:type="gramEnd"/>
            <w:r w:rsidRPr="00911404">
              <w:t xml:space="preserve">. But when you ship 100 laptops to an African village, which we have done many times, each laptop has 100 different books, so that's 10,000 books.” </w:t>
            </w:r>
          </w:p>
          <w:p w:rsidR="00911404" w:rsidRPr="00911404" w:rsidRDefault="00911404" w:rsidP="00911404"/>
        </w:tc>
        <w:tc>
          <w:tcPr>
            <w:tcW w:w="6032" w:type="dxa"/>
          </w:tcPr>
          <w:p w:rsidR="00911404" w:rsidRPr="00911404" w:rsidRDefault="00911404" w:rsidP="00911404">
            <w:r w:rsidRPr="00911404">
              <w:lastRenderedPageBreak/>
              <w:t>Ted talk:</w:t>
            </w:r>
          </w:p>
          <w:p w:rsidR="00911404" w:rsidRPr="00911404" w:rsidRDefault="00911404" w:rsidP="00911404">
            <w:r w:rsidRPr="00911404">
              <w:t>https://www.ted.com/talks/nicholas_negroponte_on_one_laptop_per_child</w:t>
            </w:r>
          </w:p>
        </w:tc>
        <w:tc>
          <w:tcPr>
            <w:tcW w:w="1463" w:type="dxa"/>
          </w:tcPr>
          <w:p w:rsidR="00911404" w:rsidRPr="00911404" w:rsidRDefault="00911404" w:rsidP="00911404"/>
          <w:p w:rsidR="00911404" w:rsidRPr="00911404" w:rsidRDefault="00911404" w:rsidP="00911404">
            <w:r w:rsidRPr="00911404">
              <w:t>Analysis</w:t>
            </w:r>
          </w:p>
        </w:tc>
        <w:tc>
          <w:tcPr>
            <w:tcW w:w="1343" w:type="dxa"/>
          </w:tcPr>
          <w:p w:rsidR="00911404" w:rsidRPr="00911404" w:rsidRDefault="00911404" w:rsidP="00911404">
            <w:r w:rsidRPr="00911404">
              <w:t>Personal and social responsibility</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93</w:t>
            </w:r>
          </w:p>
        </w:tc>
        <w:tc>
          <w:tcPr>
            <w:tcW w:w="1285" w:type="dxa"/>
            <w:shd w:val="clear" w:color="auto" w:fill="auto"/>
          </w:tcPr>
          <w:p w:rsidR="00911404" w:rsidRPr="00911404" w:rsidRDefault="00911404" w:rsidP="00911404">
            <w:r w:rsidRPr="00911404">
              <w:t>Exam technique practice</w:t>
            </w:r>
          </w:p>
        </w:tc>
        <w:tc>
          <w:tcPr>
            <w:tcW w:w="1276" w:type="dxa"/>
            <w:shd w:val="clear" w:color="auto" w:fill="auto"/>
          </w:tcPr>
          <w:p w:rsidR="00911404" w:rsidRPr="00911404" w:rsidRDefault="00911404" w:rsidP="00911404">
            <w:r w:rsidRPr="00911404">
              <w:t>To consider how to do well in the final exam.</w:t>
            </w:r>
          </w:p>
          <w:p w:rsidR="00911404" w:rsidRPr="00911404" w:rsidRDefault="00911404" w:rsidP="00911404"/>
          <w:p w:rsidR="00911404" w:rsidRPr="00911404" w:rsidRDefault="00911404" w:rsidP="00911404"/>
        </w:tc>
        <w:tc>
          <w:tcPr>
            <w:tcW w:w="2898" w:type="dxa"/>
            <w:shd w:val="clear" w:color="auto" w:fill="auto"/>
          </w:tcPr>
          <w:p w:rsidR="00911404" w:rsidRPr="00911404" w:rsidRDefault="00911404" w:rsidP="00911404">
            <w:r w:rsidRPr="00911404">
              <w:t>Use the Edexcel sample assessment material to guide students on how best to answer questions. What should they expect and how can they maximise their performance?</w:t>
            </w:r>
          </w:p>
          <w:p w:rsidR="00911404" w:rsidRPr="00911404" w:rsidRDefault="00911404" w:rsidP="00911404"/>
          <w:p w:rsidR="00911404" w:rsidRPr="00911404" w:rsidRDefault="00911404" w:rsidP="00911404"/>
        </w:tc>
        <w:tc>
          <w:tcPr>
            <w:tcW w:w="6032" w:type="dxa"/>
          </w:tcPr>
          <w:p w:rsidR="00911404" w:rsidRPr="00911404" w:rsidRDefault="00911404" w:rsidP="00911404">
            <w:r w:rsidRPr="00911404">
              <w:t xml:space="preserve">Refer to Edexcel sample assessment material </w:t>
            </w:r>
          </w:p>
          <w:p w:rsidR="00911404" w:rsidRPr="00911404" w:rsidRDefault="00911404" w:rsidP="00911404"/>
          <w:p w:rsidR="00911404" w:rsidRPr="00911404" w:rsidRDefault="00911404" w:rsidP="00911404"/>
        </w:tc>
        <w:tc>
          <w:tcPr>
            <w:tcW w:w="1463" w:type="dxa"/>
          </w:tcPr>
          <w:p w:rsidR="00911404" w:rsidRPr="00911404" w:rsidRDefault="00911404" w:rsidP="00911404"/>
        </w:tc>
        <w:tc>
          <w:tcPr>
            <w:tcW w:w="1343" w:type="dxa"/>
          </w:tcPr>
          <w:p w:rsidR="00911404" w:rsidRPr="00911404" w:rsidRDefault="00911404" w:rsidP="00911404"/>
        </w:tc>
      </w:tr>
      <w:tr w:rsidR="00911404" w:rsidRPr="00911404" w:rsidTr="00E22A76">
        <w:tc>
          <w:tcPr>
            <w:tcW w:w="14742" w:type="dxa"/>
            <w:gridSpan w:val="7"/>
            <w:shd w:val="clear" w:color="auto" w:fill="auto"/>
          </w:tcPr>
          <w:p w:rsidR="00911404" w:rsidRPr="00911404" w:rsidRDefault="00911404" w:rsidP="00911404"/>
          <w:p w:rsidR="00911404" w:rsidRPr="00911404" w:rsidRDefault="00911404" w:rsidP="00911404">
            <w:r w:rsidRPr="00911404">
              <w:t>SECTION A - Citizen community action project</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94-96</w:t>
            </w:r>
          </w:p>
        </w:tc>
        <w:tc>
          <w:tcPr>
            <w:tcW w:w="1285" w:type="dxa"/>
            <w:shd w:val="clear" w:color="auto" w:fill="auto"/>
          </w:tcPr>
          <w:p w:rsidR="00911404" w:rsidRPr="00911404" w:rsidRDefault="00911404" w:rsidP="00911404">
            <w:r w:rsidRPr="00911404">
              <w:t xml:space="preserve">a) Identify an issue, problem or cause of social need that relates </w:t>
            </w:r>
            <w:r w:rsidRPr="00911404">
              <w:lastRenderedPageBreak/>
              <w:t>to citizenship concepts and themes studied as part of the course.</w:t>
            </w:r>
          </w:p>
          <w:p w:rsidR="00911404" w:rsidRPr="00911404" w:rsidRDefault="00911404" w:rsidP="00911404"/>
          <w:p w:rsidR="00911404" w:rsidRPr="00911404" w:rsidRDefault="00911404" w:rsidP="00911404">
            <w:r w:rsidRPr="00911404">
              <w:t>b) Understand the range of methods and approaches relevant to</w:t>
            </w:r>
            <w:r w:rsidR="00AF3EEB">
              <w:t xml:space="preserve"> </w:t>
            </w:r>
            <w:r w:rsidRPr="00911404">
              <w:t>citizenship actions that can be used by governments,</w:t>
            </w:r>
            <w:r w:rsidR="00AF3EEB">
              <w:t xml:space="preserve"> </w:t>
            </w:r>
            <w:r w:rsidRPr="00911404">
              <w:t xml:space="preserve">organisations, groups </w:t>
            </w:r>
            <w:r w:rsidRPr="00911404">
              <w:lastRenderedPageBreak/>
              <w:t>and individuals to address citizenship themes in society.</w:t>
            </w:r>
          </w:p>
          <w:p w:rsidR="00911404" w:rsidRPr="00911404" w:rsidRDefault="00911404" w:rsidP="00911404"/>
          <w:p w:rsidR="00911404" w:rsidRPr="00911404" w:rsidRDefault="00911404" w:rsidP="00911404">
            <w:r w:rsidRPr="00911404">
              <w:t>c) Understand methods for carrying out citizenship action: individual, collective, mass and social movements, social action and consumer action.</w:t>
            </w:r>
          </w:p>
          <w:p w:rsidR="00911404" w:rsidRPr="00911404" w:rsidRDefault="00911404" w:rsidP="00911404"/>
          <w:p w:rsidR="00911404" w:rsidRPr="00911404" w:rsidRDefault="00911404" w:rsidP="00911404">
            <w:r w:rsidRPr="00911404">
              <w:t>d) Understand case studies: campaigning organisations (e.g. Red Cross).</w:t>
            </w:r>
          </w:p>
          <w:p w:rsidR="00911404" w:rsidRPr="00911404" w:rsidRDefault="00911404" w:rsidP="00911404"/>
        </w:tc>
        <w:tc>
          <w:tcPr>
            <w:tcW w:w="1276" w:type="dxa"/>
            <w:shd w:val="clear" w:color="auto" w:fill="auto"/>
          </w:tcPr>
          <w:p w:rsidR="00911404" w:rsidRPr="00911404" w:rsidRDefault="00911404" w:rsidP="00911404">
            <w:r w:rsidRPr="00911404">
              <w:lastRenderedPageBreak/>
              <w:t>To begin to identify which issue to concentrate on.</w:t>
            </w:r>
          </w:p>
          <w:p w:rsidR="00911404" w:rsidRPr="00911404" w:rsidRDefault="00911404" w:rsidP="00911404"/>
          <w:p w:rsidR="00911404" w:rsidRPr="00911404" w:rsidRDefault="00911404" w:rsidP="00911404">
            <w:r w:rsidRPr="00911404">
              <w:t>To start to use initial research skills to guide our decision making.</w:t>
            </w:r>
          </w:p>
          <w:p w:rsidR="00911404" w:rsidRPr="00911404" w:rsidRDefault="00911404" w:rsidP="00911404"/>
          <w:p w:rsidR="00911404" w:rsidRPr="00911404" w:rsidRDefault="00911404" w:rsidP="00911404">
            <w:r w:rsidRPr="00911404">
              <w:t xml:space="preserve">To consider different methods and approaches for addressing the issue. </w:t>
            </w:r>
          </w:p>
          <w:p w:rsidR="00911404" w:rsidRPr="00911404" w:rsidRDefault="00911404" w:rsidP="00911404"/>
        </w:tc>
        <w:tc>
          <w:tcPr>
            <w:tcW w:w="2898" w:type="dxa"/>
            <w:shd w:val="clear" w:color="auto" w:fill="auto"/>
          </w:tcPr>
          <w:p w:rsidR="00911404" w:rsidRPr="00911404" w:rsidRDefault="00911404" w:rsidP="00911404">
            <w:r w:rsidRPr="00911404">
              <w:lastRenderedPageBreak/>
              <w:t xml:space="preserve">1. Introduce Theme E –Taking citizenship action–and provide students with an overview. </w:t>
            </w:r>
          </w:p>
          <w:p w:rsidR="00911404" w:rsidRPr="00911404" w:rsidRDefault="00911404" w:rsidP="00911404"/>
          <w:p w:rsidR="00911404" w:rsidRPr="00911404" w:rsidRDefault="00911404" w:rsidP="00911404">
            <w:r w:rsidRPr="00911404">
              <w:lastRenderedPageBreak/>
              <w:t xml:space="preserve">2. Students may already have identified an issue, problem or cause through their previous studies of other parts of the specification. However, it may be necessary to provide more stimuli to help students make a choice. </w:t>
            </w:r>
          </w:p>
          <w:p w:rsidR="00911404" w:rsidRPr="00911404" w:rsidRDefault="00911404" w:rsidP="00911404">
            <w:r w:rsidRPr="00911404">
              <w:t xml:space="preserve">Stimuli may entail students being provided with a selection of local and/or national newspapers, and being asked to place post-it notes on the </w:t>
            </w:r>
            <w:proofErr w:type="gramStart"/>
            <w:r w:rsidRPr="00911404">
              <w:t>stories  they</w:t>
            </w:r>
            <w:proofErr w:type="gramEnd"/>
            <w:r w:rsidRPr="00911404">
              <w:t xml:space="preserve"> think are significant and worthy of action.</w:t>
            </w:r>
          </w:p>
          <w:p w:rsidR="00911404" w:rsidRPr="00911404" w:rsidRDefault="00911404" w:rsidP="00911404"/>
          <w:p w:rsidR="00911404" w:rsidRPr="00911404" w:rsidRDefault="00911404" w:rsidP="00911404">
            <w:r w:rsidRPr="00911404">
              <w:t xml:space="preserve">3. Depending on the nature of the class, students may wish to form small groups of two or more to work together, or to work </w:t>
            </w:r>
            <w:proofErr w:type="gramStart"/>
            <w:r w:rsidRPr="00911404">
              <w:t>as a whole class</w:t>
            </w:r>
            <w:proofErr w:type="gramEnd"/>
            <w:r w:rsidRPr="00911404">
              <w:t xml:space="preserve"> to complete a bigger action. They </w:t>
            </w:r>
            <w:r w:rsidRPr="00911404">
              <w:lastRenderedPageBreak/>
              <w:t>should discuss the different methods they anticipate using.</w:t>
            </w:r>
          </w:p>
          <w:p w:rsidR="00911404" w:rsidRPr="00911404" w:rsidRDefault="00911404" w:rsidP="00911404"/>
          <w:p w:rsidR="00911404" w:rsidRPr="00911404" w:rsidRDefault="00911404" w:rsidP="00911404">
            <w:r w:rsidRPr="00911404">
              <w:t>4. Produce a card-sort of different possible methods and approaches for issues. Give students a variety of fictitious or real issues and ask them to judge which method or approach is likely to have the greatest chance of success. You should try to include a wide variety of possible actions, from organising meetings to setting up a social enterprise or running a social-action project. Feedback and discuss amongst the class. Ask students to repeat the exercise with their own issue. Which action did they select and why?</w:t>
            </w:r>
          </w:p>
          <w:p w:rsidR="00911404" w:rsidRPr="00911404" w:rsidRDefault="00911404" w:rsidP="00911404"/>
          <w:p w:rsidR="00911404" w:rsidRPr="00911404" w:rsidRDefault="00911404" w:rsidP="00911404">
            <w:r w:rsidRPr="00911404">
              <w:t>5. Once students have decided which action to focus on, they should use ICT resources to carry out case study research into their issue. They should focus on gathering and understanding one or more of the following: published sources of data; findings and official reports from public bodies; reports in the news or media; NEGs, groups and other organisations; opinion polls statistics, videos. You may wish to ask students to present their primary research to their peers doing similar topics, in order to further inform their action.</w:t>
            </w:r>
          </w:p>
          <w:p w:rsidR="00911404" w:rsidRPr="00911404" w:rsidRDefault="00911404" w:rsidP="00911404"/>
        </w:tc>
        <w:tc>
          <w:tcPr>
            <w:tcW w:w="6032" w:type="dxa"/>
          </w:tcPr>
          <w:p w:rsidR="00911404" w:rsidRPr="00911404" w:rsidRDefault="00911404" w:rsidP="00911404"/>
        </w:tc>
        <w:tc>
          <w:tcPr>
            <w:tcW w:w="1463" w:type="dxa"/>
          </w:tcPr>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p w:rsidR="00911404" w:rsidRPr="00911404" w:rsidRDefault="00911404" w:rsidP="00911404"/>
        </w:tc>
        <w:tc>
          <w:tcPr>
            <w:tcW w:w="1343" w:type="dxa"/>
          </w:tcPr>
          <w:p w:rsidR="00911404" w:rsidRPr="00911404" w:rsidRDefault="00911404" w:rsidP="00911404">
            <w:r w:rsidRPr="00911404">
              <w:t>Intellectual curiosity</w:t>
            </w:r>
          </w:p>
          <w:p w:rsidR="00911404" w:rsidRPr="00911404" w:rsidRDefault="00911404" w:rsidP="00911404">
            <w:r w:rsidRPr="00911404">
              <w:t>Work ethic</w:t>
            </w:r>
          </w:p>
          <w:p w:rsidR="00911404" w:rsidRPr="00911404" w:rsidRDefault="00911404" w:rsidP="00911404">
            <w:r w:rsidRPr="00911404">
              <w:t>Self-direction</w:t>
            </w:r>
          </w:p>
          <w:p w:rsidR="00911404" w:rsidRPr="00911404" w:rsidRDefault="00911404" w:rsidP="00911404">
            <w:r w:rsidRPr="00911404">
              <w:lastRenderedPageBreak/>
              <w:t>Responsibility</w:t>
            </w:r>
          </w:p>
          <w:p w:rsidR="00911404" w:rsidRPr="00911404" w:rsidRDefault="00911404" w:rsidP="00911404">
            <w:r w:rsidRPr="00911404">
              <w:t>Collaboration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97-101</w:t>
            </w:r>
          </w:p>
        </w:tc>
        <w:tc>
          <w:tcPr>
            <w:tcW w:w="1285" w:type="dxa"/>
            <w:shd w:val="clear" w:color="auto" w:fill="auto"/>
          </w:tcPr>
          <w:p w:rsidR="00911404" w:rsidRPr="00911404" w:rsidRDefault="00911404" w:rsidP="00911404">
            <w:r w:rsidRPr="00911404">
              <w:t>a) Identify and sequence research questions relating to the issue, problem, cause or social need.</w:t>
            </w:r>
          </w:p>
          <w:p w:rsidR="00911404" w:rsidRPr="00911404" w:rsidRDefault="00911404" w:rsidP="00911404"/>
          <w:p w:rsidR="00911404" w:rsidRPr="00911404" w:rsidRDefault="00911404" w:rsidP="00911404">
            <w:r w:rsidRPr="00911404">
              <w:t>b) Carry out primary research to answer research questions.</w:t>
            </w:r>
          </w:p>
          <w:p w:rsidR="00911404" w:rsidRPr="00911404" w:rsidRDefault="00911404" w:rsidP="00911404"/>
          <w:p w:rsidR="00911404" w:rsidRPr="00911404" w:rsidRDefault="00911404" w:rsidP="00911404">
            <w:r w:rsidRPr="00911404">
              <w:t xml:space="preserve">c) Analyse responses to research questions to </w:t>
            </w:r>
            <w:r w:rsidRPr="00911404">
              <w:lastRenderedPageBreak/>
              <w:t>support the activity they wish to undertake.</w:t>
            </w:r>
          </w:p>
          <w:p w:rsidR="00911404" w:rsidRPr="00911404" w:rsidRDefault="00911404" w:rsidP="00911404"/>
          <w:p w:rsidR="00911404" w:rsidRPr="00911404" w:rsidRDefault="00911404" w:rsidP="00911404">
            <w:r w:rsidRPr="00911404">
              <w:t>d) Carry out secondary research to investigate a citizenship issue.</w:t>
            </w:r>
          </w:p>
        </w:tc>
        <w:tc>
          <w:tcPr>
            <w:tcW w:w="1276" w:type="dxa"/>
            <w:shd w:val="clear" w:color="auto" w:fill="auto"/>
          </w:tcPr>
          <w:p w:rsidR="00911404" w:rsidRPr="00911404" w:rsidRDefault="00911404" w:rsidP="00911404">
            <w:r w:rsidRPr="00911404">
              <w:lastRenderedPageBreak/>
              <w:t>To understand what is meant by primary research.</w:t>
            </w:r>
          </w:p>
          <w:p w:rsidR="00911404" w:rsidRPr="00911404" w:rsidRDefault="00911404" w:rsidP="00911404"/>
          <w:p w:rsidR="00911404" w:rsidRPr="00911404" w:rsidRDefault="00911404" w:rsidP="00911404">
            <w:r w:rsidRPr="00911404">
              <w:t>To conduct primary research to help shape your project.</w:t>
            </w:r>
          </w:p>
          <w:p w:rsidR="00911404" w:rsidRPr="00911404" w:rsidRDefault="00911404" w:rsidP="00911404"/>
          <w:p w:rsidR="00911404" w:rsidRPr="00911404" w:rsidRDefault="00911404" w:rsidP="00911404">
            <w:r w:rsidRPr="00911404">
              <w:t>To analyse your primary research.</w:t>
            </w:r>
          </w:p>
          <w:p w:rsidR="00911404" w:rsidRPr="00911404" w:rsidRDefault="00911404" w:rsidP="00911404"/>
          <w:p w:rsidR="00911404" w:rsidRPr="00911404" w:rsidRDefault="00911404" w:rsidP="00911404">
            <w:r w:rsidRPr="00911404">
              <w:t xml:space="preserve">To conduct further secondary research to </w:t>
            </w:r>
            <w:r w:rsidRPr="00911404">
              <w:lastRenderedPageBreak/>
              <w:t>help shape your project if necessary.</w:t>
            </w:r>
          </w:p>
          <w:p w:rsidR="00911404" w:rsidRPr="00911404" w:rsidRDefault="00911404" w:rsidP="00911404"/>
        </w:tc>
        <w:tc>
          <w:tcPr>
            <w:tcW w:w="2898" w:type="dxa"/>
            <w:shd w:val="clear" w:color="auto" w:fill="auto"/>
          </w:tcPr>
          <w:p w:rsidR="00911404" w:rsidRPr="00911404" w:rsidRDefault="00911404" w:rsidP="00911404">
            <w:r w:rsidRPr="00911404">
              <w:lastRenderedPageBreak/>
              <w:t>1. Using the information that students have gathered from their course case study research, they should work together to mind-map further questions that remain unanswered about their topic. Ask students to bring these together in order to form an overarching question that will guide their project over the course of the next few weeks.</w:t>
            </w:r>
          </w:p>
          <w:p w:rsidR="00911404" w:rsidRPr="00911404" w:rsidRDefault="00911404" w:rsidP="00911404"/>
          <w:p w:rsidR="00911404" w:rsidRPr="00911404" w:rsidRDefault="00911404" w:rsidP="00911404">
            <w:r w:rsidRPr="00911404">
              <w:t xml:space="preserve">2. Explain what is meant by primary research. Looking back over the questions that students have identified, ask them to identify who they will need to contact in order to find answers. This might be fellow students, members of the public, etc. Consider what would be the best means of </w:t>
            </w:r>
            <w:r w:rsidRPr="00911404">
              <w:lastRenderedPageBreak/>
              <w:t>gathering this information from different groups of people. Students should consider writing letters or interviewing individuals, while surveying larger groups of people.</w:t>
            </w:r>
          </w:p>
          <w:p w:rsidR="00911404" w:rsidRPr="00911404" w:rsidRDefault="00911404" w:rsidP="00911404"/>
          <w:p w:rsidR="00911404" w:rsidRPr="00911404" w:rsidRDefault="00911404" w:rsidP="00911404">
            <w:r w:rsidRPr="00911404">
              <w:t xml:space="preserve">3. Students use this time to execute their primary research with the support of the teacher. Try to encourage them to continue using whatever method you have set up to record decisions taken within their group, as well as constantly </w:t>
            </w:r>
            <w:proofErr w:type="gramStart"/>
            <w:r w:rsidRPr="00911404">
              <w:t>referring back</w:t>
            </w:r>
            <w:proofErr w:type="gramEnd"/>
            <w:r w:rsidRPr="00911404">
              <w:t xml:space="preserve"> to their planning grid. Ensure that students retain evidence of their action to look back at later.</w:t>
            </w:r>
          </w:p>
          <w:p w:rsidR="00911404" w:rsidRPr="00911404" w:rsidRDefault="00911404" w:rsidP="00911404"/>
          <w:p w:rsidR="00911404" w:rsidRPr="00911404" w:rsidRDefault="00911404" w:rsidP="00911404">
            <w:r w:rsidRPr="00911404">
              <w:lastRenderedPageBreak/>
              <w:t>4. Review the responses from the primary research that students conducted.</w:t>
            </w:r>
          </w:p>
          <w:p w:rsidR="00911404" w:rsidRPr="00911404" w:rsidRDefault="00911404" w:rsidP="00911404"/>
          <w:p w:rsidR="00911404" w:rsidRPr="00911404" w:rsidRDefault="00911404" w:rsidP="00911404">
            <w:r w:rsidRPr="00911404">
              <w:t>5. Further secondary research if necessary.</w:t>
            </w:r>
          </w:p>
        </w:tc>
        <w:tc>
          <w:tcPr>
            <w:tcW w:w="6032" w:type="dxa"/>
          </w:tcPr>
          <w:p w:rsidR="00911404" w:rsidRPr="00911404" w:rsidRDefault="00911404" w:rsidP="00911404"/>
        </w:tc>
        <w:tc>
          <w:tcPr>
            <w:tcW w:w="1463" w:type="dxa"/>
          </w:tcPr>
          <w:p w:rsidR="00911404" w:rsidRPr="00911404" w:rsidRDefault="00911404" w:rsidP="00911404">
            <w:r w:rsidRPr="00911404">
              <w:t>Analysis</w:t>
            </w:r>
          </w:p>
          <w:p w:rsidR="00911404" w:rsidRPr="00911404" w:rsidRDefault="00911404" w:rsidP="00911404"/>
          <w:p w:rsidR="00911404" w:rsidRPr="00911404" w:rsidRDefault="00911404" w:rsidP="00911404">
            <w:r w:rsidRPr="00911404">
              <w:t>Reasoning</w:t>
            </w:r>
          </w:p>
          <w:p w:rsidR="00911404" w:rsidRPr="00911404" w:rsidRDefault="00911404" w:rsidP="00911404"/>
          <w:p w:rsidR="00911404" w:rsidRPr="00911404" w:rsidRDefault="00911404" w:rsidP="00911404">
            <w:r w:rsidRPr="00911404">
              <w:t>Problem solving</w:t>
            </w:r>
          </w:p>
          <w:p w:rsidR="00911404" w:rsidRPr="00911404" w:rsidRDefault="00911404" w:rsidP="00911404"/>
          <w:p w:rsidR="00911404" w:rsidRPr="00911404" w:rsidRDefault="00911404" w:rsidP="00911404"/>
        </w:tc>
        <w:tc>
          <w:tcPr>
            <w:tcW w:w="1343" w:type="dxa"/>
          </w:tcPr>
          <w:p w:rsidR="00911404" w:rsidRPr="00911404" w:rsidRDefault="00911404" w:rsidP="00911404">
            <w:r w:rsidRPr="00911404">
              <w:t>Work ethic</w:t>
            </w:r>
          </w:p>
          <w:p w:rsidR="00911404" w:rsidRPr="00911404" w:rsidRDefault="00911404" w:rsidP="00911404">
            <w:r w:rsidRPr="00911404">
              <w:t>Self-direction</w:t>
            </w:r>
          </w:p>
          <w:p w:rsidR="00911404" w:rsidRPr="00911404" w:rsidRDefault="00911404" w:rsidP="00911404">
            <w:r w:rsidRPr="00911404">
              <w:t>Responsibility</w:t>
            </w:r>
          </w:p>
          <w:p w:rsidR="00911404" w:rsidRPr="00911404" w:rsidRDefault="00911404" w:rsidP="00911404">
            <w:r w:rsidRPr="00911404">
              <w:t>Perseverance</w:t>
            </w:r>
          </w:p>
          <w:p w:rsidR="00911404" w:rsidRPr="00911404" w:rsidRDefault="00911404" w:rsidP="00911404">
            <w:r w:rsidRPr="00911404">
              <w:t>Negotiation</w:t>
            </w:r>
          </w:p>
          <w:p w:rsidR="00911404" w:rsidRPr="00911404" w:rsidRDefault="00911404" w:rsidP="00911404"/>
          <w:p w:rsidR="00911404" w:rsidRPr="00911404" w:rsidRDefault="00911404" w:rsidP="00911404">
            <w:r w:rsidRPr="00911404">
              <w:t>Leadership</w:t>
            </w:r>
          </w:p>
          <w:p w:rsidR="00911404" w:rsidRPr="00911404" w:rsidRDefault="00911404" w:rsidP="00911404"/>
          <w:p w:rsidR="00911404" w:rsidRPr="00911404" w:rsidRDefault="00911404" w:rsidP="00911404">
            <w:r w:rsidRPr="00911404">
              <w:t>Collaboration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102-105</w:t>
            </w:r>
          </w:p>
        </w:tc>
        <w:tc>
          <w:tcPr>
            <w:tcW w:w="1285" w:type="dxa"/>
            <w:shd w:val="clear" w:color="auto" w:fill="auto"/>
          </w:tcPr>
          <w:p w:rsidR="00911404" w:rsidRPr="00911404" w:rsidRDefault="00911404" w:rsidP="00911404">
            <w:r w:rsidRPr="00911404">
              <w:t>a) Show understanding of the issue, including their own opinions and the views and perspectives of different people.</w:t>
            </w:r>
          </w:p>
          <w:p w:rsidR="00911404" w:rsidRPr="00911404" w:rsidRDefault="00911404" w:rsidP="00911404"/>
          <w:p w:rsidR="00911404" w:rsidRPr="00911404" w:rsidRDefault="00911404" w:rsidP="00911404">
            <w:r w:rsidRPr="00911404">
              <w:t xml:space="preserve">b) Review the evidence and research </w:t>
            </w:r>
            <w:r w:rsidRPr="00911404">
              <w:lastRenderedPageBreak/>
              <w:t>undertaken and the different</w:t>
            </w:r>
          </w:p>
          <w:p w:rsidR="00911404" w:rsidRPr="00911404" w:rsidRDefault="00911404" w:rsidP="00911404">
            <w:r w:rsidRPr="00911404">
              <w:t xml:space="preserve">viewpoints </w:t>
            </w:r>
            <w:proofErr w:type="gramStart"/>
            <w:r w:rsidRPr="00911404">
              <w:t>expressed, and</w:t>
            </w:r>
            <w:proofErr w:type="gramEnd"/>
            <w:r w:rsidRPr="00911404">
              <w:t xml:space="preserve"> consider why some evidence or viewpoints may be more compelling or persuasive than others.</w:t>
            </w:r>
          </w:p>
          <w:p w:rsidR="00911404" w:rsidRPr="00911404" w:rsidRDefault="00911404" w:rsidP="00911404"/>
          <w:p w:rsidR="00911404" w:rsidRPr="00911404" w:rsidRDefault="00911404" w:rsidP="00911404">
            <w:r w:rsidRPr="00911404">
              <w:t xml:space="preserve">c) Consider the different viewpoints and communicate the case for what </w:t>
            </w:r>
            <w:r w:rsidRPr="00911404">
              <w:lastRenderedPageBreak/>
              <w:t>they think should happen.</w:t>
            </w:r>
          </w:p>
        </w:tc>
        <w:tc>
          <w:tcPr>
            <w:tcW w:w="1276" w:type="dxa"/>
            <w:shd w:val="clear" w:color="auto" w:fill="auto"/>
          </w:tcPr>
          <w:p w:rsidR="00911404" w:rsidRPr="00911404" w:rsidRDefault="00911404" w:rsidP="00911404">
            <w:r w:rsidRPr="00911404">
              <w:lastRenderedPageBreak/>
              <w:t xml:space="preserve">To explain their own viewpoint on their topic and </w:t>
            </w:r>
            <w:proofErr w:type="gramStart"/>
            <w:r w:rsidRPr="00911404">
              <w:t>compare and contrast</w:t>
            </w:r>
            <w:proofErr w:type="gramEnd"/>
            <w:r w:rsidRPr="00911404">
              <w:t xml:space="preserve"> that with the views of others.</w:t>
            </w:r>
          </w:p>
          <w:p w:rsidR="00911404" w:rsidRPr="00911404" w:rsidRDefault="00911404" w:rsidP="00911404"/>
          <w:p w:rsidR="00911404" w:rsidRPr="00911404" w:rsidRDefault="00911404" w:rsidP="00911404">
            <w:r w:rsidRPr="00911404">
              <w:t xml:space="preserve">To investigate why </w:t>
            </w:r>
            <w:proofErr w:type="gramStart"/>
            <w:r w:rsidRPr="00911404">
              <w:t>people</w:t>
            </w:r>
            <w:proofErr w:type="gramEnd"/>
            <w:r w:rsidRPr="00911404">
              <w:t xml:space="preserve"> hold different </w:t>
            </w:r>
            <w:r w:rsidRPr="00911404">
              <w:lastRenderedPageBreak/>
              <w:t>viewpoints and how they vary in terms of their ability to influence others.</w:t>
            </w:r>
          </w:p>
        </w:tc>
        <w:tc>
          <w:tcPr>
            <w:tcW w:w="2898" w:type="dxa"/>
            <w:shd w:val="clear" w:color="auto" w:fill="auto"/>
          </w:tcPr>
          <w:p w:rsidR="00911404" w:rsidRPr="00911404" w:rsidRDefault="00911404" w:rsidP="00911404">
            <w:r w:rsidRPr="00911404">
              <w:lastRenderedPageBreak/>
              <w:t xml:space="preserve">1. Get students to express their own viewpoint on their topic and write a short response comparing it with the views of other people they have spoken with. </w:t>
            </w:r>
          </w:p>
          <w:p w:rsidR="00911404" w:rsidRPr="00911404" w:rsidRDefault="00911404" w:rsidP="00911404"/>
          <w:p w:rsidR="00911404" w:rsidRPr="00911404" w:rsidRDefault="00911404" w:rsidP="00911404">
            <w:r w:rsidRPr="00911404">
              <w:t xml:space="preserve">2. Investigate why people hold different viewpoints. Provide students with examples that might demonstrate how people are influenced by factors such as their education, family background, </w:t>
            </w:r>
            <w:r w:rsidRPr="00911404">
              <w:lastRenderedPageBreak/>
              <w:t>area of the country where they grow up, etc.</w:t>
            </w:r>
          </w:p>
          <w:p w:rsidR="00911404" w:rsidRPr="00911404" w:rsidRDefault="00911404" w:rsidP="00911404"/>
          <w:p w:rsidR="00911404" w:rsidRPr="00911404" w:rsidRDefault="00911404" w:rsidP="00911404">
            <w:r w:rsidRPr="00911404">
              <w:t>3. Compare different viewpoints in terms of how well they are argued and use evidence etc.</w:t>
            </w:r>
          </w:p>
        </w:tc>
        <w:tc>
          <w:tcPr>
            <w:tcW w:w="6032" w:type="dxa"/>
          </w:tcPr>
          <w:p w:rsidR="00911404" w:rsidRPr="00911404" w:rsidRDefault="00911404" w:rsidP="00911404"/>
        </w:tc>
        <w:tc>
          <w:tcPr>
            <w:tcW w:w="1463" w:type="dxa"/>
          </w:tcPr>
          <w:p w:rsidR="00911404" w:rsidRPr="00911404" w:rsidRDefault="00911404" w:rsidP="00911404">
            <w:r w:rsidRPr="00911404">
              <w:t>Analysis</w:t>
            </w:r>
          </w:p>
          <w:p w:rsidR="00911404" w:rsidRPr="00911404" w:rsidRDefault="00911404" w:rsidP="00911404"/>
          <w:p w:rsidR="00911404" w:rsidRPr="00911404" w:rsidRDefault="00911404" w:rsidP="00911404">
            <w:r w:rsidRPr="00911404">
              <w:t xml:space="preserve">Interpretation </w:t>
            </w:r>
          </w:p>
          <w:p w:rsidR="00911404" w:rsidRPr="00911404" w:rsidRDefault="00911404" w:rsidP="00911404"/>
          <w:p w:rsidR="00911404" w:rsidRPr="00911404" w:rsidRDefault="00911404" w:rsidP="00911404">
            <w:r w:rsidRPr="00911404">
              <w:t>Reasoning</w:t>
            </w:r>
          </w:p>
          <w:p w:rsidR="00911404" w:rsidRPr="00911404" w:rsidRDefault="00911404" w:rsidP="00911404"/>
          <w:p w:rsidR="00911404" w:rsidRPr="00911404" w:rsidRDefault="00911404" w:rsidP="00911404">
            <w:r w:rsidRPr="00911404">
              <w:t>Problem solving</w:t>
            </w:r>
          </w:p>
          <w:p w:rsidR="00911404" w:rsidRPr="00911404" w:rsidRDefault="00911404" w:rsidP="00911404"/>
          <w:p w:rsidR="00911404" w:rsidRPr="00911404" w:rsidRDefault="00911404" w:rsidP="00911404">
            <w:r w:rsidRPr="00911404">
              <w:t>Critical thinking</w:t>
            </w:r>
          </w:p>
          <w:p w:rsidR="00911404" w:rsidRPr="00911404" w:rsidRDefault="00911404" w:rsidP="00911404"/>
          <w:p w:rsidR="00911404" w:rsidRPr="00911404" w:rsidRDefault="00911404" w:rsidP="00911404">
            <w:r w:rsidRPr="00911404">
              <w:t>Decision making</w:t>
            </w:r>
          </w:p>
          <w:p w:rsidR="00911404" w:rsidRPr="00911404" w:rsidRDefault="00911404" w:rsidP="00911404"/>
          <w:p w:rsidR="00911404" w:rsidRPr="00911404" w:rsidRDefault="00911404" w:rsidP="00911404"/>
        </w:tc>
        <w:tc>
          <w:tcPr>
            <w:tcW w:w="1343" w:type="dxa"/>
          </w:tcPr>
          <w:p w:rsidR="00911404" w:rsidRPr="00911404" w:rsidRDefault="00911404" w:rsidP="00911404">
            <w:r w:rsidRPr="00911404">
              <w:lastRenderedPageBreak/>
              <w:t>Work ethic</w:t>
            </w:r>
          </w:p>
          <w:p w:rsidR="00911404" w:rsidRPr="00911404" w:rsidRDefault="00911404" w:rsidP="00911404">
            <w:r w:rsidRPr="00911404">
              <w:t>Self-direction</w:t>
            </w:r>
          </w:p>
          <w:p w:rsidR="00911404" w:rsidRPr="00911404" w:rsidRDefault="00911404" w:rsidP="00911404"/>
          <w:p w:rsidR="00911404" w:rsidRPr="00911404" w:rsidRDefault="00911404" w:rsidP="00911404">
            <w:r w:rsidRPr="00911404">
              <w:t>Empathy/ perspective taking</w:t>
            </w:r>
          </w:p>
          <w:p w:rsidR="00911404" w:rsidRPr="00911404" w:rsidRDefault="00911404" w:rsidP="00911404"/>
          <w:p w:rsidR="00911404" w:rsidRPr="00911404" w:rsidRDefault="00911404" w:rsidP="00911404">
            <w:r w:rsidRPr="00911404">
              <w:t>Collaboration</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106-109</w:t>
            </w:r>
          </w:p>
        </w:tc>
        <w:tc>
          <w:tcPr>
            <w:tcW w:w="1285" w:type="dxa"/>
            <w:shd w:val="clear" w:color="auto" w:fill="auto"/>
          </w:tcPr>
          <w:p w:rsidR="00911404" w:rsidRPr="00911404" w:rsidRDefault="00911404" w:rsidP="00911404">
            <w:r w:rsidRPr="00911404">
              <w:t>a) Identify who the action will target, setting goals for the proposed</w:t>
            </w:r>
            <w:r w:rsidR="00AF3EEB">
              <w:t xml:space="preserve"> </w:t>
            </w:r>
            <w:r w:rsidRPr="00911404">
              <w:t>activity and identify criteria for judging success.</w:t>
            </w:r>
          </w:p>
          <w:p w:rsidR="00911404" w:rsidRPr="00911404" w:rsidRDefault="00911404" w:rsidP="00911404"/>
          <w:p w:rsidR="00911404" w:rsidRPr="00911404" w:rsidRDefault="00911404" w:rsidP="00911404">
            <w:r w:rsidRPr="00911404">
              <w:t>b) Consider possible methods and approaches to use during the</w:t>
            </w:r>
            <w:r w:rsidR="00AF3EEB">
              <w:t xml:space="preserve"> </w:t>
            </w:r>
            <w:r w:rsidRPr="00911404">
              <w:lastRenderedPageBreak/>
              <w:t>activity to form a clear plan of action (including key steps, sequence and priorities), taking account of the time and resources available.</w:t>
            </w:r>
          </w:p>
          <w:p w:rsidR="00911404" w:rsidRPr="00911404" w:rsidRDefault="00911404" w:rsidP="00911404"/>
          <w:p w:rsidR="00911404" w:rsidRPr="00911404" w:rsidRDefault="00911404" w:rsidP="00911404">
            <w:r w:rsidRPr="00911404">
              <w:t>c) Decide roles and tasks, anticipating any possible difficulties and</w:t>
            </w:r>
          </w:p>
          <w:p w:rsidR="00911404" w:rsidRPr="00911404" w:rsidRDefault="00911404" w:rsidP="00911404">
            <w:r w:rsidRPr="00911404">
              <w:lastRenderedPageBreak/>
              <w:t>how to overcome them; establish a simple system for recording decision making and progress.</w:t>
            </w:r>
          </w:p>
        </w:tc>
        <w:tc>
          <w:tcPr>
            <w:tcW w:w="1276" w:type="dxa"/>
            <w:shd w:val="clear" w:color="auto" w:fill="auto"/>
          </w:tcPr>
          <w:p w:rsidR="00911404" w:rsidRPr="00911404" w:rsidRDefault="00911404" w:rsidP="00911404">
            <w:r w:rsidRPr="00911404">
              <w:lastRenderedPageBreak/>
              <w:t>To set action criteria and consider the likely success of their action.</w:t>
            </w:r>
          </w:p>
          <w:p w:rsidR="00911404" w:rsidRPr="00911404" w:rsidRDefault="00911404" w:rsidP="00911404"/>
          <w:p w:rsidR="00911404" w:rsidRPr="00911404" w:rsidRDefault="00911404" w:rsidP="00911404">
            <w:r w:rsidRPr="00911404">
              <w:t>To think critically about how to optimise outcomes.</w:t>
            </w:r>
          </w:p>
          <w:p w:rsidR="00911404" w:rsidRPr="00911404" w:rsidRDefault="00911404" w:rsidP="00911404"/>
          <w:p w:rsidR="00911404" w:rsidRPr="00911404" w:rsidRDefault="00911404" w:rsidP="00911404">
            <w:r w:rsidRPr="00911404">
              <w:t xml:space="preserve">To allocate roles and tasks and establish goals to be met, and </w:t>
            </w:r>
            <w:r w:rsidRPr="00911404">
              <w:lastRenderedPageBreak/>
              <w:t>ways of recording this.</w:t>
            </w:r>
          </w:p>
        </w:tc>
        <w:tc>
          <w:tcPr>
            <w:tcW w:w="2898" w:type="dxa"/>
            <w:shd w:val="clear" w:color="auto" w:fill="auto"/>
          </w:tcPr>
          <w:p w:rsidR="00911404" w:rsidRPr="00911404" w:rsidRDefault="00911404" w:rsidP="00911404">
            <w:r w:rsidRPr="00911404">
              <w:lastRenderedPageBreak/>
              <w:t xml:space="preserve">1. Now that students have chosen their action, ask them to consider what success looks like. Is simply raising awareness of their issue enough, or do they need to </w:t>
            </w:r>
            <w:proofErr w:type="gramStart"/>
            <w:r w:rsidRPr="00911404">
              <w:t>actually see</w:t>
            </w:r>
            <w:proofErr w:type="gramEnd"/>
            <w:r w:rsidRPr="00911404">
              <w:t xml:space="preserve"> something change? Is it reasonable to see it change in the short term, or should they expect their contribution to be part of a wider long-term shift? Students should be encouraged to work together to set their own success criteria, which should be agreed amongst themselves and recorded for later.</w:t>
            </w:r>
          </w:p>
          <w:p w:rsidR="00911404" w:rsidRPr="00911404" w:rsidRDefault="00911404" w:rsidP="00911404"/>
          <w:p w:rsidR="00911404" w:rsidRPr="00911404" w:rsidRDefault="00911404" w:rsidP="00911404">
            <w:r w:rsidRPr="00911404">
              <w:lastRenderedPageBreak/>
              <w:t xml:space="preserve">2. Supply students with a planning grid, including a timeline. Ask them to plan, sequence and prioritise their action. They should consider pressures of time and available resources. Roles should be </w:t>
            </w:r>
            <w:proofErr w:type="gramStart"/>
            <w:r w:rsidRPr="00911404">
              <w:t>allocated</w:t>
            </w:r>
            <w:proofErr w:type="gramEnd"/>
            <w:r w:rsidRPr="00911404">
              <w:t xml:space="preserve"> and any possible difficulties anticipated. </w:t>
            </w:r>
          </w:p>
          <w:p w:rsidR="00911404" w:rsidRPr="00911404" w:rsidRDefault="00911404" w:rsidP="00911404"/>
          <w:p w:rsidR="00911404" w:rsidRPr="00911404" w:rsidRDefault="00911404" w:rsidP="00911404">
            <w:r w:rsidRPr="00911404">
              <w:t>3. Introduce students to a template that records decisions taken in their group as minutes. Explain that minutes are formal records of their (sometimes informal) meetings. They should focus on how they made decisions and consider how they ensured the meeting was as democratic as possible.</w:t>
            </w:r>
          </w:p>
        </w:tc>
        <w:tc>
          <w:tcPr>
            <w:tcW w:w="6032" w:type="dxa"/>
          </w:tcPr>
          <w:p w:rsidR="00911404" w:rsidRPr="00911404" w:rsidRDefault="00911404" w:rsidP="00911404"/>
        </w:tc>
        <w:tc>
          <w:tcPr>
            <w:tcW w:w="1463" w:type="dxa"/>
          </w:tcPr>
          <w:p w:rsidR="00911404" w:rsidRPr="00911404" w:rsidRDefault="00911404" w:rsidP="00911404"/>
          <w:p w:rsidR="00911404" w:rsidRPr="00911404" w:rsidRDefault="00911404" w:rsidP="00911404">
            <w:r w:rsidRPr="00911404">
              <w:t>Analysis</w:t>
            </w:r>
          </w:p>
          <w:p w:rsidR="00911404" w:rsidRPr="00911404" w:rsidRDefault="00911404" w:rsidP="00911404"/>
          <w:p w:rsidR="00911404" w:rsidRPr="00911404" w:rsidRDefault="00911404" w:rsidP="00911404">
            <w:r w:rsidRPr="00911404">
              <w:t xml:space="preserve">Interpretation </w:t>
            </w:r>
          </w:p>
          <w:p w:rsidR="00911404" w:rsidRPr="00911404" w:rsidRDefault="00911404" w:rsidP="00911404"/>
          <w:p w:rsidR="00911404" w:rsidRPr="00911404" w:rsidRDefault="00911404" w:rsidP="00911404">
            <w:r w:rsidRPr="00911404">
              <w:t>Reasoning</w:t>
            </w:r>
          </w:p>
          <w:p w:rsidR="00911404" w:rsidRPr="00911404" w:rsidRDefault="00911404" w:rsidP="00911404"/>
          <w:p w:rsidR="00911404" w:rsidRPr="00911404" w:rsidRDefault="00911404" w:rsidP="00911404">
            <w:r w:rsidRPr="00911404">
              <w:t>Problem solving</w:t>
            </w:r>
          </w:p>
          <w:p w:rsidR="00911404" w:rsidRPr="00911404" w:rsidRDefault="00911404" w:rsidP="00911404"/>
          <w:p w:rsidR="00911404" w:rsidRPr="00911404" w:rsidRDefault="00911404" w:rsidP="00911404">
            <w:r w:rsidRPr="00911404">
              <w:t>Critical thinking</w:t>
            </w:r>
          </w:p>
          <w:p w:rsidR="00911404" w:rsidRPr="00911404" w:rsidRDefault="00911404" w:rsidP="00911404"/>
          <w:p w:rsidR="00911404" w:rsidRPr="00911404" w:rsidRDefault="00911404" w:rsidP="00911404">
            <w:r w:rsidRPr="00911404">
              <w:lastRenderedPageBreak/>
              <w:t>Decision making</w:t>
            </w:r>
          </w:p>
          <w:p w:rsidR="00911404" w:rsidRPr="00911404" w:rsidRDefault="00911404" w:rsidP="00911404"/>
        </w:tc>
        <w:tc>
          <w:tcPr>
            <w:tcW w:w="1343" w:type="dxa"/>
          </w:tcPr>
          <w:p w:rsidR="00911404" w:rsidRPr="00911404" w:rsidRDefault="00911404" w:rsidP="00911404"/>
          <w:p w:rsidR="00911404" w:rsidRPr="00911404" w:rsidRDefault="00911404" w:rsidP="00911404">
            <w:r w:rsidRPr="00911404">
              <w:t>Collaboration</w:t>
            </w:r>
          </w:p>
          <w:p w:rsidR="00911404" w:rsidRPr="00911404" w:rsidRDefault="00911404" w:rsidP="00911404">
            <w:r w:rsidRPr="00911404">
              <w:t>Work ethic</w:t>
            </w:r>
          </w:p>
          <w:p w:rsidR="00911404" w:rsidRPr="00911404" w:rsidRDefault="00911404" w:rsidP="00911404">
            <w:r w:rsidRPr="00911404">
              <w:t>Initiative</w:t>
            </w:r>
          </w:p>
          <w:p w:rsidR="00911404" w:rsidRPr="00911404" w:rsidRDefault="00911404" w:rsidP="00911404">
            <w:r w:rsidRPr="00911404">
              <w:t>Self-direction</w:t>
            </w:r>
          </w:p>
          <w:p w:rsidR="00911404" w:rsidRPr="00911404" w:rsidRDefault="00911404" w:rsidP="00911404">
            <w:r w:rsidRPr="00911404">
              <w:t>Responsibility</w:t>
            </w:r>
          </w:p>
          <w:p w:rsidR="00911404" w:rsidRPr="00911404" w:rsidRDefault="00911404" w:rsidP="00911404">
            <w:r w:rsidRPr="00911404">
              <w:t>Perseverance</w:t>
            </w:r>
          </w:p>
          <w:p w:rsidR="00911404" w:rsidRPr="00911404" w:rsidRDefault="00911404" w:rsidP="00911404">
            <w:r w:rsidRPr="00911404">
              <w:t xml:space="preserve">Teamwork </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110-113</w:t>
            </w:r>
          </w:p>
        </w:tc>
        <w:tc>
          <w:tcPr>
            <w:tcW w:w="1285" w:type="dxa"/>
            <w:shd w:val="clear" w:color="auto" w:fill="auto"/>
          </w:tcPr>
          <w:p w:rsidR="00911404" w:rsidRPr="00911404" w:rsidRDefault="00911404" w:rsidP="00911404">
            <w:r w:rsidRPr="00911404">
              <w:t>a) Organise and deliver an event, meeting or campaign to advocate</w:t>
            </w:r>
            <w:r w:rsidR="00AF3EEB">
              <w:t xml:space="preserve"> </w:t>
            </w:r>
            <w:r w:rsidRPr="00911404">
              <w:t xml:space="preserve">for the selected issue that aims to argue the case, raising awareness and commitment </w:t>
            </w:r>
            <w:r w:rsidRPr="00911404">
              <w:lastRenderedPageBreak/>
              <w:t>by informing,</w:t>
            </w:r>
            <w:r w:rsidR="00AF3EEB">
              <w:t xml:space="preserve"> </w:t>
            </w:r>
            <w:r w:rsidRPr="00911404">
              <w:t>influencing and persuading the target audience.</w:t>
            </w:r>
          </w:p>
          <w:p w:rsidR="00911404" w:rsidRPr="00911404" w:rsidRDefault="00911404" w:rsidP="00911404"/>
          <w:p w:rsidR="00911404" w:rsidRPr="00911404" w:rsidRDefault="00911404" w:rsidP="00911404">
            <w:r w:rsidRPr="00911404">
              <w:t>b) Raise awareness</w:t>
            </w:r>
          </w:p>
          <w:p w:rsidR="00911404" w:rsidRPr="00911404" w:rsidRDefault="00911404" w:rsidP="00911404">
            <w:r w:rsidRPr="00911404">
              <w:t>by creating a social benefit (printed or online resources, support, advice or service) to benefit others.</w:t>
            </w:r>
          </w:p>
          <w:p w:rsidR="00911404" w:rsidRPr="00911404" w:rsidRDefault="00911404" w:rsidP="00911404"/>
          <w:p w:rsidR="00911404" w:rsidRPr="00911404" w:rsidRDefault="00911404" w:rsidP="00911404">
            <w:r w:rsidRPr="00911404">
              <w:lastRenderedPageBreak/>
              <w:t>c) Deliver a completed social community action project.</w:t>
            </w:r>
          </w:p>
        </w:tc>
        <w:tc>
          <w:tcPr>
            <w:tcW w:w="1276" w:type="dxa"/>
            <w:shd w:val="clear" w:color="auto" w:fill="auto"/>
          </w:tcPr>
          <w:p w:rsidR="00911404" w:rsidRPr="00911404" w:rsidRDefault="00911404" w:rsidP="00911404">
            <w:r w:rsidRPr="00911404">
              <w:lastRenderedPageBreak/>
              <w:t>To organise a campaigning event.</w:t>
            </w:r>
          </w:p>
          <w:p w:rsidR="00911404" w:rsidRPr="00911404" w:rsidRDefault="00911404" w:rsidP="00911404"/>
          <w:p w:rsidR="00911404" w:rsidRPr="00911404" w:rsidRDefault="00911404" w:rsidP="00911404">
            <w:r w:rsidRPr="00911404">
              <w:t>To create a resource that raises local awareness about the issue.</w:t>
            </w:r>
          </w:p>
          <w:p w:rsidR="00911404" w:rsidRPr="00911404" w:rsidRDefault="00911404" w:rsidP="00911404"/>
          <w:p w:rsidR="00911404" w:rsidRPr="00911404" w:rsidRDefault="00911404" w:rsidP="00911404">
            <w:r w:rsidRPr="00911404">
              <w:t xml:space="preserve">To deliver the event and resource to the target audience, thereby </w:t>
            </w:r>
          </w:p>
          <w:p w:rsidR="00911404" w:rsidRPr="00911404" w:rsidRDefault="00911404" w:rsidP="00911404">
            <w:r w:rsidRPr="00911404">
              <w:t>successfully completing the social community action project.</w:t>
            </w:r>
          </w:p>
        </w:tc>
        <w:tc>
          <w:tcPr>
            <w:tcW w:w="2898" w:type="dxa"/>
            <w:shd w:val="clear" w:color="auto" w:fill="auto"/>
          </w:tcPr>
          <w:p w:rsidR="00911404" w:rsidRPr="00911404" w:rsidRDefault="00911404" w:rsidP="00911404">
            <w:r w:rsidRPr="00911404">
              <w:lastRenderedPageBreak/>
              <w:t xml:space="preserve">1. Students use this time to deliver their event, meeting or campaign with the support of the teacher. Try to encourage them to continue using whatever method you have set up to record decisions taken within their group, as well as constantly </w:t>
            </w:r>
            <w:proofErr w:type="gramStart"/>
            <w:r w:rsidRPr="00911404">
              <w:t>referring back</w:t>
            </w:r>
            <w:proofErr w:type="gramEnd"/>
            <w:r w:rsidRPr="00911404">
              <w:t xml:space="preserve"> to their planning grid. Ensure that students retain evidence of their event to look back at during their evaluation.</w:t>
            </w:r>
          </w:p>
          <w:p w:rsidR="00911404" w:rsidRPr="00911404" w:rsidRDefault="00911404" w:rsidP="00911404"/>
          <w:p w:rsidR="00911404" w:rsidRPr="00911404" w:rsidRDefault="00911404" w:rsidP="00911404">
            <w:r w:rsidRPr="00911404">
              <w:t xml:space="preserve">2. Students use this time to create their chosen resource (e.g. poster or website resource) that will benefit others. Try to encourage them to continue using whatever method you have set up to record decisions taken within their group, as well as constantly </w:t>
            </w:r>
            <w:proofErr w:type="gramStart"/>
            <w:r w:rsidRPr="00911404">
              <w:t>referring back</w:t>
            </w:r>
            <w:proofErr w:type="gramEnd"/>
            <w:r w:rsidRPr="00911404">
              <w:t xml:space="preserve"> to their planning grid. Ensure that students retain evidence of their resource to look back at during their evaluation.</w:t>
            </w:r>
          </w:p>
          <w:p w:rsidR="00911404" w:rsidRPr="00911404" w:rsidRDefault="00911404" w:rsidP="00911404"/>
          <w:p w:rsidR="00911404" w:rsidRPr="00911404" w:rsidRDefault="00911404" w:rsidP="00911404"/>
        </w:tc>
        <w:tc>
          <w:tcPr>
            <w:tcW w:w="6032" w:type="dxa"/>
          </w:tcPr>
          <w:p w:rsidR="00911404" w:rsidRPr="00911404" w:rsidRDefault="00911404" w:rsidP="00911404"/>
        </w:tc>
        <w:tc>
          <w:tcPr>
            <w:tcW w:w="1463" w:type="dxa"/>
          </w:tcPr>
          <w:p w:rsidR="00911404" w:rsidRPr="00911404" w:rsidRDefault="00911404" w:rsidP="00911404">
            <w:r w:rsidRPr="00911404">
              <w:t>Analysis</w:t>
            </w:r>
          </w:p>
          <w:p w:rsidR="00911404" w:rsidRPr="00911404" w:rsidRDefault="00911404" w:rsidP="00911404"/>
          <w:p w:rsidR="00911404" w:rsidRPr="00911404" w:rsidRDefault="00911404" w:rsidP="00911404">
            <w:r w:rsidRPr="00911404">
              <w:t>Problem solving</w:t>
            </w:r>
          </w:p>
          <w:p w:rsidR="00911404" w:rsidRPr="00911404" w:rsidRDefault="00911404" w:rsidP="00911404"/>
          <w:p w:rsidR="00911404" w:rsidRPr="00911404" w:rsidRDefault="00911404" w:rsidP="00911404">
            <w:r w:rsidRPr="00911404">
              <w:t>Decision making</w:t>
            </w:r>
          </w:p>
          <w:p w:rsidR="00911404" w:rsidRPr="00911404" w:rsidRDefault="00911404" w:rsidP="00911404"/>
        </w:tc>
        <w:tc>
          <w:tcPr>
            <w:tcW w:w="1343" w:type="dxa"/>
          </w:tcPr>
          <w:p w:rsidR="00911404" w:rsidRPr="00911404" w:rsidRDefault="00911404" w:rsidP="00911404">
            <w:r w:rsidRPr="00911404">
              <w:t xml:space="preserve">Teamwork </w:t>
            </w:r>
          </w:p>
          <w:p w:rsidR="00911404" w:rsidRPr="00911404" w:rsidRDefault="00911404" w:rsidP="00911404">
            <w:r w:rsidRPr="00911404">
              <w:t>Self-direction</w:t>
            </w:r>
          </w:p>
          <w:p w:rsidR="00911404" w:rsidRPr="00911404" w:rsidRDefault="00911404" w:rsidP="00911404">
            <w:r w:rsidRPr="00911404">
              <w:t>Responsibility</w:t>
            </w:r>
          </w:p>
          <w:p w:rsidR="00911404" w:rsidRPr="00911404" w:rsidRDefault="00911404" w:rsidP="00911404">
            <w:r w:rsidRPr="00911404">
              <w:t>Perseverance</w:t>
            </w:r>
          </w:p>
          <w:p w:rsidR="00911404" w:rsidRPr="00911404" w:rsidRDefault="00911404" w:rsidP="00911404">
            <w:r w:rsidRPr="00911404">
              <w:t>Ethics</w:t>
            </w:r>
          </w:p>
          <w:p w:rsidR="00911404" w:rsidRPr="00911404" w:rsidRDefault="00911404" w:rsidP="00911404">
            <w:r w:rsidRPr="00911404">
              <w:t>Integrity</w:t>
            </w:r>
          </w:p>
          <w:p w:rsidR="00911404" w:rsidRPr="00911404" w:rsidRDefault="00911404" w:rsidP="00911404"/>
          <w:p w:rsidR="00911404" w:rsidRPr="00911404" w:rsidRDefault="00911404" w:rsidP="00911404">
            <w:r w:rsidRPr="00911404">
              <w:lastRenderedPageBreak/>
              <w:t>Self-monitoring</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lastRenderedPageBreak/>
              <w:t>114-116</w:t>
            </w:r>
          </w:p>
        </w:tc>
        <w:tc>
          <w:tcPr>
            <w:tcW w:w="1285" w:type="dxa"/>
            <w:shd w:val="clear" w:color="auto" w:fill="auto"/>
          </w:tcPr>
          <w:p w:rsidR="00911404" w:rsidRPr="00911404" w:rsidRDefault="00911404" w:rsidP="00911404">
            <w:r w:rsidRPr="00911404">
              <w:t>a) Consider how and why their action did, or did not, achieve its</w:t>
            </w:r>
            <w:r w:rsidR="00AF3EEB">
              <w:t xml:space="preserve"> </w:t>
            </w:r>
            <w:r w:rsidRPr="00911404">
              <w:t>intended effect, assessing the success of the activity in relation to their goals.</w:t>
            </w:r>
          </w:p>
          <w:p w:rsidR="00911404" w:rsidRPr="00911404" w:rsidRDefault="00911404" w:rsidP="00911404"/>
          <w:p w:rsidR="00911404" w:rsidRPr="00911404" w:rsidRDefault="00911404" w:rsidP="00911404">
            <w:r w:rsidRPr="00911404">
              <w:t xml:space="preserve">b) Assess and </w:t>
            </w:r>
            <w:r w:rsidRPr="00911404">
              <w:lastRenderedPageBreak/>
              <w:t>communicate how well the method they selected</w:t>
            </w:r>
          </w:p>
          <w:p w:rsidR="00911404" w:rsidRPr="00911404" w:rsidRDefault="00911404" w:rsidP="00911404">
            <w:r w:rsidRPr="00911404">
              <w:t>worked in practice and what they might do differently in a future course of citizenship action.</w:t>
            </w:r>
          </w:p>
          <w:p w:rsidR="00911404" w:rsidRPr="00911404" w:rsidRDefault="00911404" w:rsidP="00911404"/>
          <w:p w:rsidR="00911404" w:rsidRPr="00911404" w:rsidRDefault="00911404" w:rsidP="00911404">
            <w:r w:rsidRPr="00911404">
              <w:t>c) Consider the impact the action had on their own citizenship</w:t>
            </w:r>
          </w:p>
          <w:p w:rsidR="00911404" w:rsidRPr="00911404" w:rsidRDefault="00911404" w:rsidP="00911404">
            <w:r w:rsidRPr="00911404">
              <w:lastRenderedPageBreak/>
              <w:t>learning, including learning from any mistakes.</w:t>
            </w:r>
          </w:p>
        </w:tc>
        <w:tc>
          <w:tcPr>
            <w:tcW w:w="1276" w:type="dxa"/>
            <w:shd w:val="clear" w:color="auto" w:fill="auto"/>
          </w:tcPr>
          <w:p w:rsidR="00911404" w:rsidRPr="00911404" w:rsidRDefault="00911404" w:rsidP="00911404">
            <w:r w:rsidRPr="00911404">
              <w:lastRenderedPageBreak/>
              <w:t xml:space="preserve">To critically analyse all different aspects of their own project. </w:t>
            </w:r>
          </w:p>
          <w:p w:rsidR="00911404" w:rsidRPr="00911404" w:rsidRDefault="00911404" w:rsidP="00911404"/>
          <w:p w:rsidR="00911404" w:rsidRPr="00911404" w:rsidRDefault="00911404" w:rsidP="00911404">
            <w:r w:rsidRPr="00911404">
              <w:t>To learn how best to apply their own learning to the exam.</w:t>
            </w:r>
          </w:p>
        </w:tc>
        <w:tc>
          <w:tcPr>
            <w:tcW w:w="2898" w:type="dxa"/>
            <w:shd w:val="clear" w:color="auto" w:fill="auto"/>
          </w:tcPr>
          <w:p w:rsidR="00911404" w:rsidRPr="00911404" w:rsidRDefault="00911404" w:rsidP="00911404">
            <w:r w:rsidRPr="00911404">
              <w:t xml:space="preserve">Facilitate a group session with </w:t>
            </w:r>
            <w:proofErr w:type="gramStart"/>
            <w:r w:rsidRPr="00911404">
              <w:t>a number of</w:t>
            </w:r>
            <w:proofErr w:type="gramEnd"/>
            <w:r w:rsidRPr="00911404">
              <w:t xml:space="preserve"> large sheets of paper. Ask students to:</w:t>
            </w:r>
          </w:p>
          <w:p w:rsidR="00911404" w:rsidRPr="00911404" w:rsidRDefault="00911404" w:rsidP="00911404">
            <w:r w:rsidRPr="00911404">
              <w:t>Consider what went well with their project.</w:t>
            </w:r>
          </w:p>
          <w:p w:rsidR="00911404" w:rsidRPr="00911404" w:rsidRDefault="00911404" w:rsidP="00911404">
            <w:r w:rsidRPr="00911404">
              <w:t>Grade the effectiveness of their action on a scale of 1 to 10.</w:t>
            </w:r>
          </w:p>
          <w:p w:rsidR="00911404" w:rsidRPr="00911404" w:rsidRDefault="00911404" w:rsidP="00911404">
            <w:r w:rsidRPr="00911404">
              <w:t>How and why their actions did, or didn’t, achieve their intended effect.</w:t>
            </w:r>
          </w:p>
          <w:p w:rsidR="00911404" w:rsidRPr="00911404" w:rsidRDefault="00911404" w:rsidP="00911404">
            <w:r w:rsidRPr="00911404">
              <w:t xml:space="preserve">Assess how well the method they selected for their action worked in practice and what </w:t>
            </w:r>
            <w:r w:rsidRPr="00911404">
              <w:lastRenderedPageBreak/>
              <w:t>they might do differently in a future citizenship project.</w:t>
            </w:r>
          </w:p>
          <w:p w:rsidR="00911404" w:rsidRPr="00911404" w:rsidRDefault="00911404" w:rsidP="00911404"/>
          <w:p w:rsidR="00911404" w:rsidRPr="00911404" w:rsidRDefault="00911404" w:rsidP="00911404">
            <w:r w:rsidRPr="00911404">
              <w:t xml:space="preserve">Ask students to write a short reflection on how their action contributed to their own Global Citizenship learning. Ask them to share this with the group in order to disseminate ideas. </w:t>
            </w:r>
          </w:p>
          <w:p w:rsidR="00911404" w:rsidRPr="00911404" w:rsidRDefault="00911404" w:rsidP="00911404"/>
          <w:p w:rsidR="00911404" w:rsidRPr="00911404" w:rsidRDefault="00911404" w:rsidP="00911404">
            <w:r w:rsidRPr="00911404">
              <w:t xml:space="preserve">Share extracts from the sample assessment material provided by Pearson. Consider asking students to brainstorm different ways in which similar questions could be asked in future exams. What techniques do they need in order to answer the questions? Prepare for the final exam by asking students </w:t>
            </w:r>
            <w:r w:rsidRPr="00911404">
              <w:lastRenderedPageBreak/>
              <w:t xml:space="preserve">to complete and retain </w:t>
            </w:r>
            <w:proofErr w:type="gramStart"/>
            <w:r w:rsidRPr="00911404">
              <w:t>a number of</w:t>
            </w:r>
            <w:proofErr w:type="gramEnd"/>
            <w:r w:rsidRPr="00911404">
              <w:t xml:space="preserve"> different past papers. Feedback model answers and share best practice from the group amongst the whole class.</w:t>
            </w:r>
          </w:p>
        </w:tc>
        <w:tc>
          <w:tcPr>
            <w:tcW w:w="6032" w:type="dxa"/>
          </w:tcPr>
          <w:p w:rsidR="00911404" w:rsidRPr="00911404" w:rsidRDefault="00911404" w:rsidP="00911404"/>
        </w:tc>
        <w:tc>
          <w:tcPr>
            <w:tcW w:w="1463" w:type="dxa"/>
          </w:tcPr>
          <w:p w:rsidR="00911404" w:rsidRPr="00911404" w:rsidRDefault="00911404" w:rsidP="00911404">
            <w:r w:rsidRPr="00911404">
              <w:t>Adaptive learning</w:t>
            </w:r>
          </w:p>
          <w:p w:rsidR="00911404" w:rsidRPr="00911404" w:rsidRDefault="00911404" w:rsidP="00911404"/>
          <w:p w:rsidR="00911404" w:rsidRPr="00911404" w:rsidRDefault="00911404" w:rsidP="00911404">
            <w:r w:rsidRPr="00911404">
              <w:t xml:space="preserve">Interpretation </w:t>
            </w:r>
          </w:p>
          <w:p w:rsidR="00911404" w:rsidRPr="00911404" w:rsidRDefault="00911404" w:rsidP="00911404"/>
          <w:p w:rsidR="00911404" w:rsidRPr="00911404" w:rsidRDefault="00911404" w:rsidP="00911404">
            <w:r w:rsidRPr="00911404">
              <w:t>Reasoning</w:t>
            </w:r>
          </w:p>
          <w:p w:rsidR="00911404" w:rsidRPr="00911404" w:rsidRDefault="00911404" w:rsidP="00911404"/>
          <w:p w:rsidR="00911404" w:rsidRPr="00911404" w:rsidRDefault="00911404" w:rsidP="00911404">
            <w:r w:rsidRPr="00911404">
              <w:t>Problem solving</w:t>
            </w:r>
          </w:p>
          <w:p w:rsidR="00911404" w:rsidRPr="00911404" w:rsidRDefault="00911404" w:rsidP="00911404"/>
          <w:p w:rsidR="00911404" w:rsidRPr="00911404" w:rsidRDefault="00911404" w:rsidP="00911404">
            <w:r w:rsidRPr="00911404">
              <w:t>Critical thinking</w:t>
            </w:r>
          </w:p>
          <w:p w:rsidR="00911404" w:rsidRPr="00911404" w:rsidRDefault="00911404" w:rsidP="00911404"/>
          <w:p w:rsidR="00911404" w:rsidRPr="00911404" w:rsidRDefault="00911404" w:rsidP="00911404">
            <w:r w:rsidRPr="00911404">
              <w:t>Decision making</w:t>
            </w:r>
          </w:p>
          <w:p w:rsidR="00911404" w:rsidRPr="00911404" w:rsidRDefault="00911404" w:rsidP="00911404"/>
        </w:tc>
        <w:tc>
          <w:tcPr>
            <w:tcW w:w="1343" w:type="dxa"/>
          </w:tcPr>
          <w:p w:rsidR="00911404" w:rsidRPr="00911404" w:rsidRDefault="00911404" w:rsidP="00911404">
            <w:r w:rsidRPr="00911404">
              <w:lastRenderedPageBreak/>
              <w:t>Self-evaluation</w:t>
            </w:r>
          </w:p>
          <w:p w:rsidR="00911404" w:rsidRPr="00911404" w:rsidRDefault="00911404" w:rsidP="00911404">
            <w:r w:rsidRPr="00911404">
              <w:t>Adaptability</w:t>
            </w:r>
          </w:p>
          <w:p w:rsidR="00911404" w:rsidRPr="00911404" w:rsidRDefault="00911404" w:rsidP="00911404">
            <w:r w:rsidRPr="00911404">
              <w:t xml:space="preserve">Continuous learning </w:t>
            </w:r>
          </w:p>
          <w:p w:rsidR="00911404" w:rsidRPr="00911404" w:rsidRDefault="00911404" w:rsidP="00911404">
            <w:r w:rsidRPr="00911404">
              <w:t>Responsibility</w:t>
            </w:r>
          </w:p>
          <w:p w:rsidR="00911404" w:rsidRPr="00911404" w:rsidRDefault="00911404" w:rsidP="00911404">
            <w:r w:rsidRPr="00911404">
              <w:t>Perseverance</w:t>
            </w:r>
          </w:p>
          <w:p w:rsidR="00911404" w:rsidRPr="00911404" w:rsidRDefault="00911404" w:rsidP="00911404">
            <w:r w:rsidRPr="00911404">
              <w:t>Integrity</w:t>
            </w:r>
          </w:p>
          <w:p w:rsidR="00911404" w:rsidRPr="00911404" w:rsidRDefault="00911404" w:rsidP="00911404"/>
          <w:p w:rsidR="00911404" w:rsidRPr="00911404" w:rsidRDefault="00911404" w:rsidP="00911404">
            <w:r w:rsidRPr="00911404">
              <w:t>Self-monitoring</w:t>
            </w:r>
          </w:p>
          <w:p w:rsidR="00911404" w:rsidRPr="00911404" w:rsidRDefault="00911404" w:rsidP="00911404"/>
        </w:tc>
      </w:tr>
      <w:tr w:rsidR="00911404" w:rsidRPr="00911404" w:rsidTr="00E22A76">
        <w:tc>
          <w:tcPr>
            <w:tcW w:w="14742" w:type="dxa"/>
            <w:gridSpan w:val="7"/>
            <w:shd w:val="clear" w:color="auto" w:fill="auto"/>
          </w:tcPr>
          <w:p w:rsidR="00911404" w:rsidRPr="00911404" w:rsidRDefault="00911404" w:rsidP="00911404">
            <w:r w:rsidRPr="00911404">
              <w:lastRenderedPageBreak/>
              <w:t>Synoptic assessment</w:t>
            </w:r>
          </w:p>
          <w:p w:rsidR="00911404" w:rsidRPr="00911404" w:rsidRDefault="00911404" w:rsidP="00911404"/>
        </w:tc>
      </w:tr>
      <w:tr w:rsidR="00911404" w:rsidRPr="00911404" w:rsidTr="004454A5">
        <w:tc>
          <w:tcPr>
            <w:tcW w:w="445" w:type="dxa"/>
            <w:shd w:val="clear" w:color="auto" w:fill="auto"/>
          </w:tcPr>
          <w:p w:rsidR="00911404" w:rsidRPr="00911404" w:rsidRDefault="00911404" w:rsidP="00911404">
            <w:r w:rsidRPr="00911404">
              <w:t>117-120</w:t>
            </w:r>
          </w:p>
        </w:tc>
        <w:tc>
          <w:tcPr>
            <w:tcW w:w="1285" w:type="dxa"/>
            <w:shd w:val="clear" w:color="auto" w:fill="auto"/>
          </w:tcPr>
          <w:p w:rsidR="00911404" w:rsidRPr="00911404" w:rsidRDefault="00911404" w:rsidP="00911404">
            <w:r w:rsidRPr="00911404">
              <w:t xml:space="preserve">Exam technique practice (with </w:t>
            </w:r>
            <w:proofErr w:type="gramStart"/>
            <w:r w:rsidRPr="00911404">
              <w:t>particular reference</w:t>
            </w:r>
            <w:proofErr w:type="gramEnd"/>
            <w:r w:rsidRPr="00911404">
              <w:t xml:space="preserve"> to cross-theme questions).</w:t>
            </w:r>
          </w:p>
          <w:p w:rsidR="00911404" w:rsidRPr="00911404" w:rsidRDefault="00911404" w:rsidP="00911404"/>
        </w:tc>
        <w:tc>
          <w:tcPr>
            <w:tcW w:w="1276" w:type="dxa"/>
            <w:shd w:val="clear" w:color="auto" w:fill="auto"/>
          </w:tcPr>
          <w:p w:rsidR="00911404" w:rsidRPr="00911404" w:rsidRDefault="00911404" w:rsidP="00911404">
            <w:r w:rsidRPr="00911404">
              <w:t>To understand the layout and structure of the exam paper.</w:t>
            </w:r>
          </w:p>
          <w:p w:rsidR="00911404" w:rsidRPr="00911404" w:rsidRDefault="00911404" w:rsidP="00911404"/>
          <w:p w:rsidR="00911404" w:rsidRPr="00911404" w:rsidRDefault="00911404" w:rsidP="00911404">
            <w:r w:rsidRPr="00911404">
              <w:t>To consider how to do well in the final exam.</w:t>
            </w:r>
          </w:p>
          <w:p w:rsidR="00911404" w:rsidRPr="00911404" w:rsidRDefault="00911404" w:rsidP="00911404"/>
          <w:p w:rsidR="00911404" w:rsidRPr="00911404" w:rsidRDefault="00911404" w:rsidP="00911404">
            <w:r w:rsidRPr="00911404">
              <w:t>To know how best to apply skills and knowledge gained throughout the course to address synoptic questions.</w:t>
            </w:r>
          </w:p>
        </w:tc>
        <w:tc>
          <w:tcPr>
            <w:tcW w:w="2898" w:type="dxa"/>
            <w:shd w:val="clear" w:color="auto" w:fill="auto"/>
          </w:tcPr>
          <w:p w:rsidR="00911404" w:rsidRPr="00911404" w:rsidRDefault="00911404" w:rsidP="00911404">
            <w:r w:rsidRPr="00911404">
              <w:lastRenderedPageBreak/>
              <w:t xml:space="preserve">Now that students have covered the course, you should guide your class on how best to tackle questions in the final exam that are synoptic in nature. This means questions that cover a variety of themes from the specification and therefore might have been problematic to address prior to this point in the course. </w:t>
            </w:r>
          </w:p>
          <w:p w:rsidR="00911404" w:rsidRPr="00911404" w:rsidRDefault="00911404" w:rsidP="00911404"/>
          <w:p w:rsidR="00911404" w:rsidRPr="00911404" w:rsidRDefault="00911404" w:rsidP="00911404">
            <w:r w:rsidRPr="00911404">
              <w:lastRenderedPageBreak/>
              <w:t>Use Edexcel sample assessment material to guide students on how best to answer questions. What should they expect and how can they maximise their performance?</w:t>
            </w:r>
          </w:p>
        </w:tc>
        <w:tc>
          <w:tcPr>
            <w:tcW w:w="6032" w:type="dxa"/>
          </w:tcPr>
          <w:p w:rsidR="00911404" w:rsidRPr="00911404" w:rsidRDefault="00911404" w:rsidP="00911404">
            <w:r w:rsidRPr="00911404">
              <w:lastRenderedPageBreak/>
              <w:t>Use Edexcel sample assessment material</w:t>
            </w:r>
          </w:p>
        </w:tc>
        <w:tc>
          <w:tcPr>
            <w:tcW w:w="1463" w:type="dxa"/>
          </w:tcPr>
          <w:p w:rsidR="00911404" w:rsidRPr="00911404" w:rsidRDefault="00911404" w:rsidP="00911404"/>
        </w:tc>
        <w:tc>
          <w:tcPr>
            <w:tcW w:w="1343" w:type="dxa"/>
          </w:tcPr>
          <w:p w:rsidR="00911404" w:rsidRPr="00911404" w:rsidRDefault="00911404" w:rsidP="00911404"/>
        </w:tc>
      </w:tr>
    </w:tbl>
    <w:p w:rsidR="00911404" w:rsidRPr="00911404" w:rsidRDefault="00911404" w:rsidP="00911404"/>
    <w:p w:rsidR="007263DD" w:rsidRDefault="007263DD"/>
    <w:sectPr w:rsidR="007263DD" w:rsidSect="00AC798A">
      <w:headerReference w:type="even" r:id="rId148"/>
      <w:headerReference w:type="default" r:id="rId149"/>
      <w:footerReference w:type="even" r:id="rId150"/>
      <w:footerReference w:type="default" r:id="rId151"/>
      <w:headerReference w:type="first" r:id="rId152"/>
      <w:footerReference w:type="first" r:id="rId153"/>
      <w:pgSz w:w="16838" w:h="11920" w:orient="landscape"/>
      <w:pgMar w:top="1134" w:right="720" w:bottom="720" w:left="720"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C07" w:rsidRDefault="00EB2C07" w:rsidP="00911404">
      <w:pPr>
        <w:spacing w:after="0" w:line="240" w:lineRule="auto"/>
      </w:pPr>
      <w:r>
        <w:separator/>
      </w:r>
    </w:p>
  </w:endnote>
  <w:endnote w:type="continuationSeparator" w:id="0">
    <w:p w:rsidR="00EB2C07" w:rsidRDefault="00EB2C07" w:rsidP="0091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04" w:rsidRDefault="00911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04" w:rsidRDefault="00911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04" w:rsidRDefault="00911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C07" w:rsidRDefault="00EB2C07" w:rsidP="00911404">
      <w:pPr>
        <w:spacing w:after="0" w:line="240" w:lineRule="auto"/>
      </w:pPr>
      <w:r>
        <w:separator/>
      </w:r>
    </w:p>
  </w:footnote>
  <w:footnote w:type="continuationSeparator" w:id="0">
    <w:p w:rsidR="00EB2C07" w:rsidRDefault="00EB2C07" w:rsidP="00911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04" w:rsidRDefault="00911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04" w:rsidRDefault="00911404">
    <w:pPr>
      <w:pStyle w:val="Header"/>
    </w:pPr>
  </w:p>
  <w:p w:rsidR="00911404" w:rsidRDefault="00911404">
    <w:pPr>
      <w:pStyle w:val="Header"/>
    </w:pPr>
    <w:r>
      <w:tab/>
    </w:r>
    <w:r>
      <w:tab/>
    </w:r>
    <w:r>
      <w:tab/>
    </w:r>
    <w:r>
      <w:tab/>
    </w:r>
    <w:r>
      <w:tab/>
    </w:r>
    <w:r>
      <w:tab/>
    </w:r>
    <w:r>
      <w:tab/>
    </w:r>
    <w:r>
      <w:rPr>
        <w:noProof/>
      </w:rPr>
      <w:drawing>
        <wp:inline distT="0" distB="0" distL="0" distR="0">
          <wp:extent cx="1649792" cy="756000"/>
          <wp:effectExtent l="0" t="0" r="762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49792" cy="756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04" w:rsidRDefault="009114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04"/>
    <w:rsid w:val="002F586D"/>
    <w:rsid w:val="00360599"/>
    <w:rsid w:val="003D072F"/>
    <w:rsid w:val="004454A5"/>
    <w:rsid w:val="006F2867"/>
    <w:rsid w:val="007263DD"/>
    <w:rsid w:val="00911404"/>
    <w:rsid w:val="00A819F2"/>
    <w:rsid w:val="00AF3EEB"/>
    <w:rsid w:val="00EB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F976"/>
  <w15:chartTrackingRefBased/>
  <w15:docId w15:val="{405712E6-3C43-4482-99AF-97BBBC28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404"/>
  </w:style>
  <w:style w:type="paragraph" w:styleId="Footer">
    <w:name w:val="footer"/>
    <w:basedOn w:val="Normal"/>
    <w:link w:val="FooterChar"/>
    <w:uiPriority w:val="99"/>
    <w:unhideWhenUsed/>
    <w:rsid w:val="00911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404"/>
  </w:style>
  <w:style w:type="paragraph" w:styleId="BalloonText">
    <w:name w:val="Balloon Text"/>
    <w:basedOn w:val="Normal"/>
    <w:link w:val="BalloonTextChar"/>
    <w:uiPriority w:val="99"/>
    <w:semiHidden/>
    <w:unhideWhenUsed/>
    <w:rsid w:val="0091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04"/>
    <w:rPr>
      <w:rFonts w:ascii="Segoe UI" w:hAnsi="Segoe UI" w:cs="Segoe UI"/>
      <w:sz w:val="18"/>
      <w:szCs w:val="18"/>
    </w:rPr>
  </w:style>
  <w:style w:type="paragraph" w:styleId="ListParagraph">
    <w:name w:val="List Paragraph"/>
    <w:basedOn w:val="Normal"/>
    <w:uiPriority w:val="34"/>
    <w:qFormat/>
    <w:rsid w:val="00911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bc.co.uk/news/health-34402622" TargetMode="External"/><Relationship Id="rId117" Type="http://schemas.openxmlformats.org/officeDocument/2006/relationships/hyperlink" Target="https://www.ft.com/content/7b4bc5c0-8699-11e6-bcfc-debbef66f80e" TargetMode="External"/><Relationship Id="rId21" Type="http://schemas.openxmlformats.org/officeDocument/2006/relationships/hyperlink" Target="https://youtu.be/oh3BbLk5UIQ" TargetMode="External"/><Relationship Id="rId42" Type="http://schemas.openxmlformats.org/officeDocument/2006/relationships/hyperlink" Target="https://www.as-coa.org/content/guide-2019-latin-american-elections/argentina" TargetMode="External"/><Relationship Id="rId47" Type="http://schemas.openxmlformats.org/officeDocument/2006/relationships/hyperlink" Target="http://data.worldbank.org/" TargetMode="External"/><Relationship Id="rId63" Type="http://schemas.openxmlformats.org/officeDocument/2006/relationships/hyperlink" Target="https://www.sdgsinaction.com/" TargetMode="External"/><Relationship Id="rId68" Type="http://schemas.openxmlformats.org/officeDocument/2006/relationships/hyperlink" Target="https://www.youtube.com/watch?v=DyhCyYempPo" TargetMode="External"/><Relationship Id="rId84" Type="http://schemas.openxmlformats.org/officeDocument/2006/relationships/hyperlink" Target="https://www.oxfam.org.uk/what-we-do/issues-we-work-on/health-and-education" TargetMode="External"/><Relationship Id="rId89" Type="http://schemas.openxmlformats.org/officeDocument/2006/relationships/hyperlink" Target="https://www.nationalgeographic.com/magazine/2012/07/vanishing-languages/" TargetMode="External"/><Relationship Id="rId112" Type="http://schemas.openxmlformats.org/officeDocument/2006/relationships/hyperlink" Target="http://ncdrisc.org/obesity-prevalence-map.html" TargetMode="External"/><Relationship Id="rId133" Type="http://schemas.openxmlformats.org/officeDocument/2006/relationships/hyperlink" Target="https://www.mckinsey.com/featured-insights/artificial-intelligence/the-ethics-of-artificial-intelligence" TargetMode="External"/><Relationship Id="rId138" Type="http://schemas.openxmlformats.org/officeDocument/2006/relationships/hyperlink" Target="https://en.unesco.org/fightfakenews" TargetMode="External"/><Relationship Id="rId154" Type="http://schemas.openxmlformats.org/officeDocument/2006/relationships/fontTable" Target="fontTable.xml"/><Relationship Id="rId16" Type="http://schemas.openxmlformats.org/officeDocument/2006/relationships/hyperlink" Target="https://www.youtube.com/watch?v=xFzO1ls5__c" TargetMode="External"/><Relationship Id="rId107" Type="http://schemas.openxmlformats.org/officeDocument/2006/relationships/hyperlink" Target="https://www.bbc.co.uk/bitesize/topics/zqmtvcw/resources/1" TargetMode="External"/><Relationship Id="rId11" Type="http://schemas.openxmlformats.org/officeDocument/2006/relationships/hyperlink" Target="https://www.rgs.org/schools/teaching-resources/what-is-globalisation/" TargetMode="External"/><Relationship Id="rId32" Type="http://schemas.openxmlformats.org/officeDocument/2006/relationships/hyperlink" Target="https://www.bbc.co.uk/bitesize/guides/z93ck7h/revision/1" TargetMode="External"/><Relationship Id="rId37" Type="http://schemas.openxmlformats.org/officeDocument/2006/relationships/hyperlink" Target="https://www.ibo.org/about-the-ib/mission/" TargetMode="External"/><Relationship Id="rId53" Type="http://schemas.openxmlformats.org/officeDocument/2006/relationships/hyperlink" Target="https://www.actionaid.org.uk/campaign/campaigning-works" TargetMode="External"/><Relationship Id="rId58" Type="http://schemas.openxmlformats.org/officeDocument/2006/relationships/hyperlink" Target="https://www.rgs.org/schools/teaching-resources/the-sustainable-development-goals-infographic/" TargetMode="External"/><Relationship Id="rId74" Type="http://schemas.openxmlformats.org/officeDocument/2006/relationships/hyperlink" Target="https://www.cfr.org/backgrounder/mercosur-south-americas-fractious-trade-bloc" TargetMode="External"/><Relationship Id="rId79" Type="http://schemas.openxmlformats.org/officeDocument/2006/relationships/hyperlink" Target="http://leave.eu/" TargetMode="External"/><Relationship Id="rId102" Type="http://schemas.openxmlformats.org/officeDocument/2006/relationships/hyperlink" Target="http://www.religious-symbols.net/index.html" TargetMode="External"/><Relationship Id="rId123" Type="http://schemas.openxmlformats.org/officeDocument/2006/relationships/hyperlink" Target="http://www.kickitout.org/" TargetMode="External"/><Relationship Id="rId128" Type="http://schemas.openxmlformats.org/officeDocument/2006/relationships/hyperlink" Target="http://www.slate.com/blogs/future_tense/2012/02/27/m_pesa_ict4d_and_mobile_banking_for_the_poor_.html" TargetMode="External"/><Relationship Id="rId144" Type="http://schemas.openxmlformats.org/officeDocument/2006/relationships/hyperlink" Target="http://www.ccsassociation.org/what-is-ccs/" TargetMode="External"/><Relationship Id="rId149" Type="http://schemas.openxmlformats.org/officeDocument/2006/relationships/header" Target="header2.xml"/><Relationship Id="rId5" Type="http://schemas.openxmlformats.org/officeDocument/2006/relationships/endnotes" Target="endnotes.xml"/><Relationship Id="rId90" Type="http://schemas.openxmlformats.org/officeDocument/2006/relationships/hyperlink" Target="http://www.forbes.com/powerful-brands/list/" TargetMode="External"/><Relationship Id="rId95" Type="http://schemas.openxmlformats.org/officeDocument/2006/relationships/hyperlink" Target="http://culturaltourismireland.ie/" TargetMode="External"/><Relationship Id="rId22" Type="http://schemas.openxmlformats.org/officeDocument/2006/relationships/hyperlink" Target="http://www.equalityhumanrights.com/private-and-public-sector-guidance/education-providers/secondary-education-resources/useful-information/human-rights-case-studies" TargetMode="External"/><Relationship Id="rId27" Type="http://schemas.openxmlformats.org/officeDocument/2006/relationships/hyperlink" Target="http://www.una.org.uk/teach-un" TargetMode="External"/><Relationship Id="rId43" Type="http://schemas.openxmlformats.org/officeDocument/2006/relationships/hyperlink" Target="http://ons.gov.uk/ons/taxonomy/index.html?nscl=Population+Change" TargetMode="External"/><Relationship Id="rId48" Type="http://schemas.openxmlformats.org/officeDocument/2006/relationships/hyperlink" Target="http://en.wikipedia.org/wiki/Trade_and_development" TargetMode="External"/><Relationship Id="rId64" Type="http://schemas.openxmlformats.org/officeDocument/2006/relationships/hyperlink" Target="http://www.un.org/sustainabledevelopment/blog/2016/07/first-report-card-maps-scope-of-sdgs-progress/" TargetMode="External"/><Relationship Id="rId69" Type="http://schemas.openxmlformats.org/officeDocument/2006/relationships/hyperlink" Target="http://www.europarl.org.uk/en/education/teachingresources/secondary/epwhatsthat.html;jsessionid=8F9A8F9CC24FBC9F32BC5DB6E9CFFBE6" TargetMode="External"/><Relationship Id="rId113" Type="http://schemas.openxmlformats.org/officeDocument/2006/relationships/hyperlink" Target="https://www.thegeographeronline.net/changing-space---the-shrinking-world.html" TargetMode="External"/><Relationship Id="rId118" Type="http://schemas.openxmlformats.org/officeDocument/2006/relationships/hyperlink" Target="https://www.globalcitizen.org/en/content/everything-you-need-to-know-about-fgm/" TargetMode="External"/><Relationship Id="rId134" Type="http://schemas.openxmlformats.org/officeDocument/2006/relationships/hyperlink" Target="https://www.youtube.com/watch?v=uA1ihJMe4Us" TargetMode="External"/><Relationship Id="rId139" Type="http://schemas.openxmlformats.org/officeDocument/2006/relationships/hyperlink" Target="http://www.usatoday.com/story/news/world/2014/02/05/top-ten-internet-censors/5222385/" TargetMode="External"/><Relationship Id="rId80" Type="http://schemas.openxmlformats.org/officeDocument/2006/relationships/hyperlink" Target="https://news.un.org/en/story/2019/10/1050311" TargetMode="External"/><Relationship Id="rId85" Type="http://schemas.openxmlformats.org/officeDocument/2006/relationships/hyperlink" Target="https://www.oxfam.org.uk/what-we-do/issues-we-work-on/womens-rights" TargetMode="External"/><Relationship Id="rId150" Type="http://schemas.openxmlformats.org/officeDocument/2006/relationships/footer" Target="footer1.xml"/><Relationship Id="rId155" Type="http://schemas.openxmlformats.org/officeDocument/2006/relationships/theme" Target="theme/theme1.xml"/><Relationship Id="rId12" Type="http://schemas.openxmlformats.org/officeDocument/2006/relationships/hyperlink" Target="https://www.scholastic.com/teachers/articles/teaching-content/government/" TargetMode="External"/><Relationship Id="rId17" Type="http://schemas.openxmlformats.org/officeDocument/2006/relationships/hyperlink" Target="http://www.unicef.org/rightsite/files/uncrcchilldfriendlylanguage.pdf" TargetMode="External"/><Relationship Id="rId25" Type="http://schemas.openxmlformats.org/officeDocument/2006/relationships/hyperlink" Target="https://www.liberty-human-rights.org.uk/human-rights/what-are-human-rights/human-rights-act/article-10-freedom-expression" TargetMode="External"/><Relationship Id="rId33" Type="http://schemas.openxmlformats.org/officeDocument/2006/relationships/hyperlink" Target="https://www.icrc.org/en/who-we-are" TargetMode="External"/><Relationship Id="rId38" Type="http://schemas.openxmlformats.org/officeDocument/2006/relationships/hyperlink" Target="https://www.bbc.co.uk/news/topics/czmw21ewkzqt/schools-climate-change-protests" TargetMode="External"/><Relationship Id="rId46" Type="http://schemas.openxmlformats.org/officeDocument/2006/relationships/hyperlink" Target="http://hdr.undp.org/en/2018-update" TargetMode="External"/><Relationship Id="rId59" Type="http://schemas.openxmlformats.org/officeDocument/2006/relationships/hyperlink" Target="https://www.rgs.org/schools/teaching-resources/moving-from-the-millennium-development-goals-to-th/" TargetMode="External"/><Relationship Id="rId67" Type="http://schemas.openxmlformats.org/officeDocument/2006/relationships/hyperlink" Target="https://www.youtube.com/watch?v=XgnXwrsMBUs" TargetMode="External"/><Relationship Id="rId103" Type="http://schemas.openxmlformats.org/officeDocument/2006/relationships/hyperlink" Target="https://www.truetube.co.uk/film/shia-sunni" TargetMode="External"/><Relationship Id="rId108" Type="http://schemas.openxmlformats.org/officeDocument/2006/relationships/hyperlink" Target="https://www.youtube.com/channel/UCi8n36NkW2uCQSFZNiYtuMQ" TargetMode="External"/><Relationship Id="rId116" Type="http://schemas.openxmlformats.org/officeDocument/2006/relationships/hyperlink" Target="https://www.mckinsey.com/business-functions/sustainability/our-insights/sustainability-blog/chinas-changing-eating-habits-weigh-on-countrys-future" TargetMode="External"/><Relationship Id="rId124" Type="http://schemas.openxmlformats.org/officeDocument/2006/relationships/hyperlink" Target="https://www.youtube.com/watch?v=g974FyM2AS8" TargetMode="External"/><Relationship Id="rId129" Type="http://schemas.openxmlformats.org/officeDocument/2006/relationships/hyperlink" Target="https://www.reuters.com/article/kenya-banking/m-pesa-helps-drive-up-kenyans-access-to-financial-services-study-idUSL8N21L2HK" TargetMode="External"/><Relationship Id="rId137" Type="http://schemas.openxmlformats.org/officeDocument/2006/relationships/hyperlink" Target="https://www.newyorker.com/magazine/2018/10/01/how-russia-helped-to-swing-the-election-for-trump" TargetMode="External"/><Relationship Id="rId20" Type="http://schemas.openxmlformats.org/officeDocument/2006/relationships/hyperlink" Target="http://www.amnesty.org.uk/sites/default/files/amnesty_international_uk_digital_human_rights_march_2015.pdf" TargetMode="External"/><Relationship Id="rId41" Type="http://schemas.openxmlformats.org/officeDocument/2006/relationships/hyperlink" Target="https://www.bbc.co.uk/news/election-2019-50291676" TargetMode="External"/><Relationship Id="rId54" Type="http://schemas.openxmlformats.org/officeDocument/2006/relationships/hyperlink" Target="https://www.metlink.org/climate/climate-change-teaching-resources/" TargetMode="External"/><Relationship Id="rId62" Type="http://schemas.openxmlformats.org/officeDocument/2006/relationships/hyperlink" Target="https://unstats.un.org/sdgs/report/2019/" TargetMode="External"/><Relationship Id="rId70" Type="http://schemas.openxmlformats.org/officeDocument/2006/relationships/hyperlink" Target="https://www.imf.org/external/pubs/ft/wp/2012/wp12272.pdf" TargetMode="External"/><Relationship Id="rId75" Type="http://schemas.openxmlformats.org/officeDocument/2006/relationships/hyperlink" Target="http://www.europarl.org.uk/en/education/teachingresources/secondary/crisispoint.html" TargetMode="External"/><Relationship Id="rId83" Type="http://schemas.openxmlformats.org/officeDocument/2006/relationships/hyperlink" Target="https://www.oxfam.org.uk/get-involved" TargetMode="External"/><Relationship Id="rId88" Type="http://schemas.openxmlformats.org/officeDocument/2006/relationships/hyperlink" Target="https://www.borgenmagazine.com/new-app-kytabu-is-changing-education-in-kenya/" TargetMode="External"/><Relationship Id="rId91" Type="http://schemas.openxmlformats.org/officeDocument/2006/relationships/hyperlink" Target="http://www.newstatesman.com/2014/02/voyage-town-where-no-one-knows-beatles" TargetMode="External"/><Relationship Id="rId96" Type="http://schemas.openxmlformats.org/officeDocument/2006/relationships/hyperlink" Target="https://www.responsibletravel.com/holidays/ethiopia/travel-guide/ethiopian-culture" TargetMode="External"/><Relationship Id="rId111" Type="http://schemas.openxmlformats.org/officeDocument/2006/relationships/hyperlink" Target="https://www.nationalgeographic.com/magazine/2011/01/7-billion-population/" TargetMode="External"/><Relationship Id="rId132" Type="http://schemas.openxmlformats.org/officeDocument/2006/relationships/hyperlink" Target="http://news.nationalgeographic.com/2015/10/151007-computers-artificial-intelligence-ai-robots-data-ngbooktalk/" TargetMode="External"/><Relationship Id="rId140" Type="http://schemas.openxmlformats.org/officeDocument/2006/relationships/hyperlink" Target="http://www.aljazeera.com/indepth/opinion/2011/07/2011725111310589912.html" TargetMode="External"/><Relationship Id="rId145" Type="http://schemas.openxmlformats.org/officeDocument/2006/relationships/hyperlink" Target="https://www.youtube.com/watch?v=Dvg2asACsG0" TargetMode="External"/><Relationship Id="rId153"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youtu.be/8XfPdtXSLBk" TargetMode="External"/><Relationship Id="rId15" Type="http://schemas.openxmlformats.org/officeDocument/2006/relationships/hyperlink" Target="https://www.truetube.co.uk/film/dictatorship-democracy" TargetMode="External"/><Relationship Id="rId23" Type="http://schemas.openxmlformats.org/officeDocument/2006/relationships/hyperlink" Target="https://www.youtube.com/watch?v=oh3BbLk5UIQ" TargetMode="External"/><Relationship Id="rId28" Type="http://schemas.openxmlformats.org/officeDocument/2006/relationships/hyperlink" Target="https://hsienminglaw.wordpress.com/2009/11/12/what-is-the-purpose-of-having-laws-in-our-society/" TargetMode="External"/><Relationship Id="rId36" Type="http://schemas.openxmlformats.org/officeDocument/2006/relationships/hyperlink" Target="https://metoomvmt.org/" TargetMode="External"/><Relationship Id="rId49" Type="http://schemas.openxmlformats.org/officeDocument/2006/relationships/hyperlink" Target="https://www.globalpolicy.org/globalization/globalization-of-the-economy-2-1/international-trade-and-development-2-3.html" TargetMode="External"/><Relationship Id="rId57" Type="http://schemas.openxmlformats.org/officeDocument/2006/relationships/hyperlink" Target="https://www.theoceancleanup.com/" TargetMode="External"/><Relationship Id="rId106" Type="http://schemas.openxmlformats.org/officeDocument/2006/relationships/hyperlink" Target="https://www.rgs.org/schools/teaching-resources/60-second-guide-to-identity/" TargetMode="External"/><Relationship Id="rId114" Type="http://schemas.openxmlformats.org/officeDocument/2006/relationships/hyperlink" Target="https://www.economist.com/the-economist-explains/2013/05/21/why-have-containers-boosted-trade-so-much" TargetMode="External"/><Relationship Id="rId119" Type="http://schemas.openxmlformats.org/officeDocument/2006/relationships/hyperlink" Target="https://www.unfe.org/" TargetMode="External"/><Relationship Id="rId127" Type="http://schemas.openxmlformats.org/officeDocument/2006/relationships/hyperlink" Target="http://www.safaricom.co.ke/images/Downloads/Resources_Downloads/FY_2014_Results_Presentation.pdf" TargetMode="External"/><Relationship Id="rId10" Type="http://schemas.openxmlformats.org/officeDocument/2006/relationships/hyperlink" Target="https://www.theguardian.com/politics/2016/jun/24/families-at-war-over-eu-referendum" TargetMode="External"/><Relationship Id="rId31" Type="http://schemas.openxmlformats.org/officeDocument/2006/relationships/hyperlink" Target="https://www.ocr.org.uk/Images/221970-our-rights-responsibilities-and-the-law.pdf" TargetMode="External"/><Relationship Id="rId44" Type="http://schemas.openxmlformats.org/officeDocument/2006/relationships/hyperlink" Target="https://www.rgs.org/schools/teaching-resources/development-processes-and-pathways/" TargetMode="External"/><Relationship Id="rId52" Type="http://schemas.openxmlformats.org/officeDocument/2006/relationships/hyperlink" Target="https://www.newyorker.com/news/news-desk/celebrity-and-charity-in-africa" TargetMode="External"/><Relationship Id="rId60" Type="http://schemas.openxmlformats.org/officeDocument/2006/relationships/hyperlink" Target="https://www.youtube.com/watch?v=5_hLuEui6ww" TargetMode="External"/><Relationship Id="rId65" Type="http://schemas.openxmlformats.org/officeDocument/2006/relationships/hyperlink" Target="https://sustainabledevelopment.un.org/content/documents/15836India.pdf" TargetMode="External"/><Relationship Id="rId73" Type="http://schemas.openxmlformats.org/officeDocument/2006/relationships/hyperlink" Target="http://www.europarl.org.uk/en/education/teachingresources/secondary/crisispoint.html" TargetMode="External"/><Relationship Id="rId78" Type="http://schemas.openxmlformats.org/officeDocument/2006/relationships/hyperlink" Target="https://www.strongerin.co.uk/" TargetMode="External"/><Relationship Id="rId81" Type="http://schemas.openxmlformats.org/officeDocument/2006/relationships/hyperlink" Target="http://www.biography.com/people/malala-yousafzai-21362253" TargetMode="External"/><Relationship Id="rId86" Type="http://schemas.openxmlformats.org/officeDocument/2006/relationships/hyperlink" Target="https://www.ft.com/content/8d96e3c4-be3b-11e7-823b-ed31693349d3" TargetMode="External"/><Relationship Id="rId94" Type="http://schemas.openxmlformats.org/officeDocument/2006/relationships/hyperlink" Target="https://www.culturalsurvival.org/ourpublications/csq/article/bougainville-beyond-survival" TargetMode="External"/><Relationship Id="rId99" Type="http://schemas.openxmlformats.org/officeDocument/2006/relationships/hyperlink" Target="https://www.unhcr.org/uk/teaching-materials-ages-12-15.html" TargetMode="External"/><Relationship Id="rId101" Type="http://schemas.openxmlformats.org/officeDocument/2006/relationships/hyperlink" Target="https://www.truetube.co.uk/film/who-your-neighbour" TargetMode="External"/><Relationship Id="rId122" Type="http://schemas.openxmlformats.org/officeDocument/2006/relationships/hyperlink" Target="https://www.oxfam.org.uk/what-we-do/issues-we-work-on/health-and-education" TargetMode="External"/><Relationship Id="rId130" Type="http://schemas.openxmlformats.org/officeDocument/2006/relationships/hyperlink" Target="https://www.icow.co.ke/" TargetMode="External"/><Relationship Id="rId135" Type="http://schemas.openxmlformats.org/officeDocument/2006/relationships/hyperlink" Target="https://www.gov.uk/government/policies/cyber-security" TargetMode="External"/><Relationship Id="rId143" Type="http://schemas.openxmlformats.org/officeDocument/2006/relationships/hyperlink" Target="http://www.wrsc.org/attach_image/adaptation-and-mitigation-climate-change" TargetMode="External"/><Relationship Id="rId148" Type="http://schemas.openxmlformats.org/officeDocument/2006/relationships/header" Target="header1.xml"/><Relationship Id="rId15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en.wikipedia.org/wiki/Democracy_Index" TargetMode="External"/><Relationship Id="rId13" Type="http://schemas.openxmlformats.org/officeDocument/2006/relationships/hyperlink" Target="https://www.bbc.co.uk/teach/class-clips-video/citizenship-gcse-british-law-and-the-constitution/zmct382" TargetMode="External"/><Relationship Id="rId18" Type="http://schemas.openxmlformats.org/officeDocument/2006/relationships/hyperlink" Target="https://youtu.be/V1BFLitBkco" TargetMode="External"/><Relationship Id="rId39" Type="http://schemas.openxmlformats.org/officeDocument/2006/relationships/hyperlink" Target="https://www.aljazeera.com/blogs/americas/2013/12/98061.html" TargetMode="External"/><Relationship Id="rId109" Type="http://schemas.openxmlformats.org/officeDocument/2006/relationships/hyperlink" Target="https://www.youtube.com/watch?v=M-qTa1yPfzg" TargetMode="External"/><Relationship Id="rId34" Type="http://schemas.openxmlformats.org/officeDocument/2006/relationships/hyperlink" Target="https://www.youtube.com/watch?v=u9KxE4Kv9A8" TargetMode="External"/><Relationship Id="rId50" Type="http://schemas.openxmlformats.org/officeDocument/2006/relationships/hyperlink" Target="http://siteresources.worldbank.org/TOPICS/Resources/214970-1288877981391/Annual_Meetings_Report_DEC_IB_MigrationAndRemittances_Update24Sep10.pdf" TargetMode="External"/><Relationship Id="rId55" Type="http://schemas.openxmlformats.org/officeDocument/2006/relationships/hyperlink" Target="https://www.wwf.org.uk/get-involved/schools/resources/climate-change-resources" TargetMode="External"/><Relationship Id="rId76" Type="http://schemas.openxmlformats.org/officeDocument/2006/relationships/hyperlink" Target="http://www.britishinfluence.org/" TargetMode="External"/><Relationship Id="rId97" Type="http://schemas.openxmlformats.org/officeDocument/2006/relationships/hyperlink" Target="http://www.refugeecouncil.org.uk/policy_research/the_truth_about_asylum/the_facts_about_asylum" TargetMode="External"/><Relationship Id="rId104" Type="http://schemas.openxmlformats.org/officeDocument/2006/relationships/hyperlink" Target="https://getrevising.co.uk/grids/community_cohesion" TargetMode="External"/><Relationship Id="rId120" Type="http://schemas.openxmlformats.org/officeDocument/2006/relationships/hyperlink" Target="https://www.ohchr.org/EN/Issues/Discrimination/Pages/LGBTUNReports.aspx" TargetMode="External"/><Relationship Id="rId125" Type="http://schemas.openxmlformats.org/officeDocument/2006/relationships/hyperlink" Target="http://www.economist.com/news/international/21690041-call-centres-have-created-millions-good-jobs-emerging-world-technology-threatens" TargetMode="External"/><Relationship Id="rId141" Type="http://schemas.openxmlformats.org/officeDocument/2006/relationships/hyperlink" Target="https://www.carbontrust.com/resources/guides/" TargetMode="External"/><Relationship Id="rId146" Type="http://schemas.openxmlformats.org/officeDocument/2006/relationships/hyperlink" Target="https://www.bbc.co.uk/bitesize/guides/zrtrd2p/revision/4" TargetMode="External"/><Relationship Id="rId7" Type="http://schemas.openxmlformats.org/officeDocument/2006/relationships/hyperlink" Target="https://www.youtube.com/watch?v=XVSgbU6WVSk" TargetMode="External"/><Relationship Id="rId71" Type="http://schemas.openxmlformats.org/officeDocument/2006/relationships/hyperlink" Target="https://www.economist.com/middle-east-and-africa/2019/02/09/a-political-union-for-east-africa" TargetMode="External"/><Relationship Id="rId92" Type="http://schemas.openxmlformats.org/officeDocument/2006/relationships/hyperlink" Target="https://www.theguardian.com/world/2015/apr/22/north-korea-secret-economy-aiib-development-china" TargetMode="External"/><Relationship Id="rId2" Type="http://schemas.openxmlformats.org/officeDocument/2006/relationships/settings" Target="settings.xml"/><Relationship Id="rId29" Type="http://schemas.openxmlformats.org/officeDocument/2006/relationships/hyperlink" Target="https://www.un.org/en/pdfs/18-00159e_un_system_chart_17x11_4c_en_web.pdf" TargetMode="External"/><Relationship Id="rId24" Type="http://schemas.openxmlformats.org/officeDocument/2006/relationships/hyperlink" Target="https://peacekeeping.un.org/en/promoting-human-rights" TargetMode="External"/><Relationship Id="rId40" Type="http://schemas.openxmlformats.org/officeDocument/2006/relationships/hyperlink" Target="http://www.bbc.co.uk/news/election/2015/manifesto-guide" TargetMode="External"/><Relationship Id="rId45" Type="http://schemas.openxmlformats.org/officeDocument/2006/relationships/hyperlink" Target="https://www.rgs.org/schools/teaching-resources/60-second-guide-to-development-indicators/" TargetMode="External"/><Relationship Id="rId66" Type="http://schemas.openxmlformats.org/officeDocument/2006/relationships/hyperlink" Target="https://india.mongabay.com/2019/07/india-yet-to-prepare-a-roadmap-for-sdgs-states-the-cag-audit-report/" TargetMode="External"/><Relationship Id="rId87" Type="http://schemas.openxmlformats.org/officeDocument/2006/relationships/hyperlink" Target="https://www.siyavulaeducation.com/" TargetMode="External"/><Relationship Id="rId110" Type="http://schemas.openxmlformats.org/officeDocument/2006/relationships/hyperlink" Target="http://www.bbc.co.uk/news/world-asia-31901943" TargetMode="External"/><Relationship Id="rId115" Type="http://schemas.openxmlformats.org/officeDocument/2006/relationships/hyperlink" Target="https://www.rgs.org/schools/teaching-resources/mobile-middle-class/" TargetMode="External"/><Relationship Id="rId131" Type="http://schemas.openxmlformats.org/officeDocument/2006/relationships/hyperlink" Target="https://www.nationalgeographic.com/magazine/2010/01/" TargetMode="External"/><Relationship Id="rId136" Type="http://schemas.openxmlformats.org/officeDocument/2006/relationships/hyperlink" Target="https://www.youtube.com/watch?v=iX8GxLP1FHo" TargetMode="External"/><Relationship Id="rId61" Type="http://schemas.openxmlformats.org/officeDocument/2006/relationships/hyperlink" Target="https://www.oxfam.org.uk/education/resources/the-sustainable-development-goals" TargetMode="External"/><Relationship Id="rId82" Type="http://schemas.openxmlformats.org/officeDocument/2006/relationships/hyperlink" Target="https://www.amnesty.org/en/latest/news/2017/04/nigeria-chibok-anniversary-a-chilling-reminder-of-boko-harams-ongoing-scourge-of-abductions/" TargetMode="External"/><Relationship Id="rId152" Type="http://schemas.openxmlformats.org/officeDocument/2006/relationships/header" Target="header3.xml"/><Relationship Id="rId19" Type="http://schemas.openxmlformats.org/officeDocument/2006/relationships/hyperlink" Target="http://www.unicef.org/rightsite/files/uncrcchilldfriendlylanguage.pdf" TargetMode="External"/><Relationship Id="rId14" Type="http://schemas.openxmlformats.org/officeDocument/2006/relationships/hyperlink" Target="https://www.truetube.co.uk/film/dictatorship-democracy" TargetMode="External"/><Relationship Id="rId30" Type="http://schemas.openxmlformats.org/officeDocument/2006/relationships/hyperlink" Target="https://www.thestudentroom.co.uk/revision/politics/international-law" TargetMode="External"/><Relationship Id="rId35" Type="http://schemas.openxmlformats.org/officeDocument/2006/relationships/hyperlink" Target="https://www.tes.com/teaching-resource/extinction-rebellion-climate-change-protests-12194765" TargetMode="External"/><Relationship Id="rId56" Type="http://schemas.openxmlformats.org/officeDocument/2006/relationships/hyperlink" Target="https://www.thegef.org/globalcommons" TargetMode="External"/><Relationship Id="rId77" Type="http://schemas.openxmlformats.org/officeDocument/2006/relationships/hyperlink" Target="http://leave.eu/" TargetMode="External"/><Relationship Id="rId100" Type="http://schemas.openxmlformats.org/officeDocument/2006/relationships/hyperlink" Target="http://www.religious-symbols.net/index.html" TargetMode="External"/><Relationship Id="rId105" Type="http://schemas.openxmlformats.org/officeDocument/2006/relationships/hyperlink" Target="https://www.rgs.org/schools/teaching-resources/60-second-guide-to-national-identity/" TargetMode="External"/><Relationship Id="rId126" Type="http://schemas.openxmlformats.org/officeDocument/2006/relationships/hyperlink" Target="https://study.com/academy/lesson/the-effects-of-human-interdependence-globalization.html" TargetMode="External"/><Relationship Id="rId147" Type="http://schemas.openxmlformats.org/officeDocument/2006/relationships/hyperlink" Target="http://www.cbsnews.com/videos/commentary-freedom-of-the-press/" TargetMode="External"/><Relationship Id="rId8" Type="http://schemas.openxmlformats.org/officeDocument/2006/relationships/hyperlink" Target="https://www.eiu.com/public/topical_report.aspx?campaignid=Democracy2018" TargetMode="External"/><Relationship Id="rId51" Type="http://schemas.openxmlformats.org/officeDocument/2006/relationships/hyperlink" Target="http://blogs.worldbank.org/voices/getting-smart-about-reducing-remittances-costs" TargetMode="External"/><Relationship Id="rId72" Type="http://schemas.openxmlformats.org/officeDocument/2006/relationships/hyperlink" Target="http://www.eac.int/" TargetMode="External"/><Relationship Id="rId93" Type="http://schemas.openxmlformats.org/officeDocument/2006/relationships/hyperlink" Target="http://www.bbc.co.uk/news/magazine-27350410" TargetMode="External"/><Relationship Id="rId98" Type="http://schemas.openxmlformats.org/officeDocument/2006/relationships/hyperlink" Target="https://www.bbc.co.uk/news/uk-wales-45272544" TargetMode="External"/><Relationship Id="rId121" Type="http://schemas.openxmlformats.org/officeDocument/2006/relationships/hyperlink" Target="https://www.amnesty.org/en/what-we-do/discrimination/lgbt-rights/" TargetMode="External"/><Relationship Id="rId142" Type="http://schemas.openxmlformats.org/officeDocument/2006/relationships/hyperlink" Target="https://www.bbc.co.uk/programmes/b00f2rgp/clips"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110</Pages>
  <Words>17247</Words>
  <Characters>98312</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 Marcus</dc:creator>
  <cp:keywords/>
  <dc:description/>
  <cp:lastModifiedBy>Vice, Marcus</cp:lastModifiedBy>
  <cp:revision>4</cp:revision>
  <dcterms:created xsi:type="dcterms:W3CDTF">2019-12-30T14:07:00Z</dcterms:created>
  <dcterms:modified xsi:type="dcterms:W3CDTF">2020-01-10T14:40:00Z</dcterms:modified>
</cp:coreProperties>
</file>