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EC009" w14:textId="77777777" w:rsidR="006D7D30" w:rsidRDefault="006D7D30" w:rsidP="006D7D30">
      <w:pPr>
        <w:pStyle w:val="Default"/>
        <w:rPr>
          <w:rFonts w:ascii="Arial" w:hAnsi="Arial" w:cs="Arial"/>
          <w:sz w:val="22"/>
          <w:szCs w:val="22"/>
        </w:rPr>
      </w:pPr>
      <w:r>
        <w:rPr>
          <w:noProof/>
        </w:rPr>
        <w:drawing>
          <wp:inline distT="0" distB="0" distL="0" distR="0" wp14:anchorId="1DA70FAD" wp14:editId="2D111BF1">
            <wp:extent cx="2667000" cy="1267263"/>
            <wp:effectExtent l="0" t="0" r="0" b="0"/>
            <wp:docPr id="2111589790" name="Picture 1" descr="Pearson-Logo-logotype-Horizontal - BOK365.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arson-Logo-logotype-Horizontal - BOK365.n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677229" cy="1272124"/>
                    </a:xfrm>
                    <a:prstGeom prst="rect">
                      <a:avLst/>
                    </a:prstGeom>
                    <a:noFill/>
                    <a:ln>
                      <a:noFill/>
                    </a:ln>
                  </pic:spPr>
                </pic:pic>
              </a:graphicData>
            </a:graphic>
          </wp:inline>
        </w:drawing>
      </w:r>
    </w:p>
    <w:p w14:paraId="4039C69A" w14:textId="77777777" w:rsidR="006D7D30" w:rsidRDefault="006D7D30" w:rsidP="006D7D30">
      <w:pPr>
        <w:pStyle w:val="Default"/>
        <w:rPr>
          <w:rFonts w:ascii="Arial" w:hAnsi="Arial" w:cs="Arial"/>
          <w:sz w:val="22"/>
          <w:szCs w:val="22"/>
        </w:rPr>
      </w:pPr>
    </w:p>
    <w:p w14:paraId="0384D7AB" w14:textId="77777777" w:rsidR="006D7D30" w:rsidRPr="00D90877" w:rsidRDefault="006D7D30" w:rsidP="006D7D30">
      <w:pPr>
        <w:spacing w:line="160" w:lineRule="exact"/>
        <w:ind w:left="-567" w:right="-1134"/>
        <w:rPr>
          <w:rFonts w:ascii="Verdana" w:hAnsi="Verdana"/>
          <w:noProof/>
        </w:rPr>
      </w:pPr>
      <w:r w:rsidRPr="00D90877">
        <w:rPr>
          <w:rFonts w:ascii="Verdana" w:hAnsi="Verdana"/>
        </w:rPr>
        <w:fldChar w:fldCharType="begin"/>
      </w:r>
      <w:r w:rsidRPr="00D90877">
        <w:rPr>
          <w:rFonts w:ascii="Verdana" w:hAnsi="Verdana"/>
        </w:rPr>
        <w:instrText xml:space="preserve">ask LEVEL "WHAT LEVEL?" </w:instrText>
      </w:r>
      <w:r w:rsidRPr="00D90877">
        <w:rPr>
          <w:rFonts w:ascii="Verdana" w:hAnsi="Verdana"/>
        </w:rPr>
        <w:fldChar w:fldCharType="end"/>
      </w:r>
      <w:r w:rsidRPr="00D90877">
        <w:rPr>
          <w:rFonts w:ascii="Verdana" w:hAnsi="Verdana"/>
        </w:rPr>
        <w:fldChar w:fldCharType="begin"/>
      </w:r>
      <w:r w:rsidRPr="00D90877">
        <w:rPr>
          <w:rFonts w:ascii="Verdana" w:hAnsi="Verdana"/>
        </w:rPr>
        <w:instrText xml:space="preserve">ask SUBJECT "WHAT SUBJECT?" </w:instrText>
      </w:r>
      <w:r w:rsidRPr="00D90877">
        <w:rPr>
          <w:rFonts w:ascii="Verdana" w:hAnsi="Verdana"/>
        </w:rPr>
        <w:fldChar w:fldCharType="separate"/>
      </w:r>
      <w:bookmarkStart w:id="0" w:name="SUBJECT"/>
      <w:r w:rsidRPr="00D90877">
        <w:rPr>
          <w:rFonts w:ascii="Verdana" w:hAnsi="Verdana"/>
        </w:rPr>
        <w:t>Comparison of key skills specifications 2000/2002 with 2004 standards</w:t>
      </w:r>
      <w:bookmarkEnd w:id="0"/>
      <w:r w:rsidRPr="00D90877">
        <w:rPr>
          <w:rFonts w:ascii="Verdana" w:hAnsi="Verdana"/>
        </w:rPr>
        <w:fldChar w:fldCharType="end"/>
      </w:r>
      <w:r w:rsidRPr="00D90877">
        <w:rPr>
          <w:rFonts w:ascii="Verdana" w:hAnsi="Verdana"/>
        </w:rPr>
        <w:fldChar w:fldCharType="begin"/>
      </w:r>
      <w:r w:rsidRPr="00D90877">
        <w:rPr>
          <w:rFonts w:ascii="Verdana" w:hAnsi="Verdana"/>
        </w:rPr>
        <w:instrText xml:space="preserve">ask CODE "WHAT CODE?" </w:instrText>
      </w:r>
      <w:r w:rsidRPr="00D90877">
        <w:rPr>
          <w:rFonts w:ascii="Verdana" w:hAnsi="Verdana"/>
        </w:rPr>
        <w:fldChar w:fldCharType="separate"/>
      </w:r>
      <w:bookmarkStart w:id="1" w:name="CODE"/>
      <w:r w:rsidRPr="00D90877">
        <w:rPr>
          <w:rFonts w:ascii="Verdana" w:hAnsi="Verdana"/>
        </w:rPr>
        <w:t>X015461</w:t>
      </w:r>
      <w:bookmarkEnd w:id="1"/>
      <w:r w:rsidRPr="00D90877">
        <w:rPr>
          <w:rFonts w:ascii="Verdana" w:hAnsi="Verdana"/>
        </w:rPr>
        <w:fldChar w:fldCharType="end"/>
      </w:r>
      <w:r w:rsidRPr="00D90877">
        <w:rPr>
          <w:rFonts w:ascii="Verdana" w:hAnsi="Verdana"/>
        </w:rPr>
        <w:fldChar w:fldCharType="begin"/>
      </w:r>
      <w:r w:rsidRPr="00D90877">
        <w:rPr>
          <w:rFonts w:ascii="Verdana" w:hAnsi="Verdana"/>
        </w:rPr>
        <w:instrText xml:space="preserve">ask DATE "WHAT DATE?" </w:instrText>
      </w:r>
      <w:r w:rsidRPr="00D90877">
        <w:rPr>
          <w:rFonts w:ascii="Verdana" w:hAnsi="Verdana"/>
        </w:rPr>
        <w:fldChar w:fldCharType="separate"/>
      </w:r>
      <w:bookmarkStart w:id="2" w:name="DATE"/>
      <w:r w:rsidRPr="00D90877">
        <w:rPr>
          <w:rFonts w:ascii="Verdana" w:hAnsi="Verdana"/>
        </w:rPr>
        <w:t>July 2004</w:t>
      </w:r>
      <w:bookmarkEnd w:id="2"/>
      <w:r w:rsidRPr="00D90877">
        <w:rPr>
          <w:rFonts w:ascii="Verdana" w:hAnsi="Verdana"/>
        </w:rPr>
        <w:fldChar w:fldCharType="end"/>
      </w:r>
      <w:r w:rsidRPr="00D90877">
        <w:rPr>
          <w:rFonts w:ascii="Verdana" w:hAnsi="Verdana"/>
        </w:rPr>
        <w:fldChar w:fldCharType="begin"/>
      </w:r>
      <w:r w:rsidRPr="00D90877">
        <w:rPr>
          <w:rFonts w:ascii="Verdana" w:hAnsi="Verdana"/>
        </w:rPr>
        <w:instrText xml:space="preserve">ask ISSUE "WHAT ISSUE?" </w:instrText>
      </w:r>
      <w:r w:rsidRPr="00D90877">
        <w:rPr>
          <w:rFonts w:ascii="Verdana" w:hAnsi="Verdana"/>
        </w:rPr>
        <w:fldChar w:fldCharType="separate"/>
      </w:r>
      <w:bookmarkStart w:id="3" w:name="ISSUE"/>
      <w:r w:rsidRPr="00D90877">
        <w:rPr>
          <w:rFonts w:ascii="Verdana" w:hAnsi="Verdana"/>
        </w:rPr>
        <w:t>Issue 1</w:t>
      </w:r>
      <w:bookmarkEnd w:id="3"/>
      <w:r w:rsidRPr="00D90877">
        <w:rPr>
          <w:rFonts w:ascii="Verdana" w:hAnsi="Verdana"/>
        </w:rPr>
        <w:fldChar w:fldCharType="end"/>
      </w:r>
    </w:p>
    <w:p w14:paraId="1A5266CF" w14:textId="77777777" w:rsidR="006D7D30" w:rsidRPr="00D90877" w:rsidRDefault="006D7D30" w:rsidP="006D7D30">
      <w:pPr>
        <w:rPr>
          <w:rFonts w:ascii="Verdana" w:hAnsi="Verdana"/>
          <w:noProof/>
        </w:rPr>
      </w:pPr>
    </w:p>
    <w:p w14:paraId="663EC2B4" w14:textId="77777777" w:rsidR="006D7D30" w:rsidRPr="00D90877" w:rsidRDefault="006D7D30" w:rsidP="006D7D30">
      <w:pPr>
        <w:rPr>
          <w:rFonts w:ascii="Verdana" w:hAnsi="Verdana"/>
          <w:noProof/>
        </w:rPr>
      </w:pPr>
    </w:p>
    <w:p w14:paraId="3D4B5780" w14:textId="785ABC53" w:rsidR="006D7D30" w:rsidRDefault="006D7D30" w:rsidP="006D7D30">
      <w:pPr>
        <w:rPr>
          <w:rFonts w:ascii="Arial" w:hAnsi="Arial" w:cs="Arial"/>
          <w:noProof/>
          <w:sz w:val="56"/>
          <w:szCs w:val="56"/>
        </w:rPr>
      </w:pPr>
      <w:r>
        <w:rPr>
          <w:rFonts w:ascii="Playfair Display" w:hAnsi="Playfair Display" w:cs="Arial"/>
          <w:bCs/>
          <w:noProof/>
          <w:color w:val="003057"/>
          <w:sz w:val="56"/>
          <w:szCs w:val="56"/>
        </w:rPr>
        <w:t>Commentaries</w:t>
      </w:r>
    </w:p>
    <w:p w14:paraId="0E68AA3C" w14:textId="520FC20F" w:rsidR="006D7D30" w:rsidRDefault="006D7D30" w:rsidP="006D7D30">
      <w:pPr>
        <w:rPr>
          <w:rFonts w:ascii="Arial" w:hAnsi="Arial" w:cs="Arial"/>
          <w:noProof/>
          <w:sz w:val="56"/>
          <w:szCs w:val="56"/>
        </w:rPr>
      </w:pPr>
      <w:r>
        <w:rPr>
          <w:rFonts w:ascii="Playfair Display" w:hAnsi="Playfair Display" w:cs="Arial"/>
          <w:noProof/>
          <w:color w:val="003057"/>
          <w:sz w:val="56"/>
          <w:szCs w:val="56"/>
        </w:rPr>
        <w:t>Summer 2024</w:t>
      </w:r>
      <w:r>
        <w:rPr>
          <w:rFonts w:ascii="Playfair Display" w:hAnsi="Playfair Display" w:cs="Arial"/>
          <w:noProof/>
          <w:color w:val="003057"/>
          <w:sz w:val="56"/>
          <w:szCs w:val="56"/>
        </w:rPr>
        <w:br/>
      </w:r>
    </w:p>
    <w:p w14:paraId="60578661" w14:textId="77777777" w:rsidR="006D7D30" w:rsidRPr="0002108F" w:rsidRDefault="006D7D30" w:rsidP="006D7D30">
      <w:pPr>
        <w:rPr>
          <w:rFonts w:ascii="Arial" w:hAnsi="Arial" w:cs="Arial"/>
          <w:noProof/>
          <w:sz w:val="56"/>
          <w:szCs w:val="56"/>
        </w:rPr>
      </w:pPr>
    </w:p>
    <w:p w14:paraId="18CB1520" w14:textId="77777777" w:rsidR="006D7D30" w:rsidRPr="009F5433" w:rsidRDefault="006D7D30" w:rsidP="006D7D30">
      <w:pPr>
        <w:rPr>
          <w:rFonts w:ascii="Open Sans" w:hAnsi="Open Sans" w:cs="Open Sans"/>
          <w:noProof/>
          <w:color w:val="007FA3"/>
          <w:sz w:val="44"/>
          <w:szCs w:val="44"/>
        </w:rPr>
      </w:pPr>
      <w:r>
        <w:rPr>
          <w:rFonts w:ascii="Open Sans" w:hAnsi="Open Sans" w:cs="Open Sans"/>
          <w:noProof/>
          <w:color w:val="007FA3"/>
          <w:sz w:val="44"/>
          <w:szCs w:val="44"/>
        </w:rPr>
        <w:t xml:space="preserve">International A Level </w:t>
      </w:r>
    </w:p>
    <w:p w14:paraId="41F636F4" w14:textId="788C119D" w:rsidR="006D7D30" w:rsidRPr="009F5433" w:rsidRDefault="006D7D30" w:rsidP="006D7D30">
      <w:pPr>
        <w:rPr>
          <w:rFonts w:ascii="Open Sans" w:hAnsi="Open Sans" w:cs="Open Sans"/>
          <w:noProof/>
          <w:color w:val="007FA3"/>
          <w:sz w:val="44"/>
          <w:szCs w:val="44"/>
        </w:rPr>
      </w:pPr>
      <w:r w:rsidRPr="009F5433">
        <w:rPr>
          <w:rFonts w:ascii="Open Sans" w:hAnsi="Open Sans" w:cs="Open Sans"/>
          <w:noProof/>
          <w:color w:val="007FA3"/>
          <w:sz w:val="44"/>
          <w:szCs w:val="44"/>
        </w:rPr>
        <w:t xml:space="preserve">In </w:t>
      </w:r>
      <w:r>
        <w:rPr>
          <w:rFonts w:ascii="Open Sans" w:hAnsi="Open Sans" w:cs="Open Sans"/>
          <w:noProof/>
          <w:color w:val="007FA3"/>
          <w:sz w:val="44"/>
          <w:szCs w:val="44"/>
        </w:rPr>
        <w:t xml:space="preserve">Spanish </w:t>
      </w:r>
      <w:r w:rsidRPr="009F5433">
        <w:rPr>
          <w:rFonts w:ascii="Open Sans" w:hAnsi="Open Sans" w:cs="Open Sans"/>
          <w:noProof/>
          <w:color w:val="007FA3"/>
          <w:sz w:val="44"/>
          <w:szCs w:val="44"/>
        </w:rPr>
        <w:t>(</w:t>
      </w:r>
      <w:r>
        <w:rPr>
          <w:rFonts w:ascii="Open Sans" w:hAnsi="Open Sans" w:cs="Open Sans"/>
          <w:noProof/>
          <w:color w:val="007FA3"/>
          <w:sz w:val="44"/>
          <w:szCs w:val="44"/>
        </w:rPr>
        <w:t>WSP04</w:t>
      </w:r>
      <w:r w:rsidRPr="009F5433">
        <w:rPr>
          <w:rFonts w:ascii="Open Sans" w:hAnsi="Open Sans" w:cs="Open Sans"/>
          <w:noProof/>
          <w:color w:val="007FA3"/>
          <w:sz w:val="44"/>
          <w:szCs w:val="44"/>
        </w:rPr>
        <w:t xml:space="preserve">) </w:t>
      </w:r>
      <w:r>
        <w:rPr>
          <w:rFonts w:ascii="Open Sans" w:hAnsi="Open Sans" w:cs="Open Sans"/>
          <w:noProof/>
          <w:color w:val="007FA3"/>
          <w:sz w:val="44"/>
          <w:szCs w:val="44"/>
        </w:rPr>
        <w:t>Unit 1</w:t>
      </w:r>
    </w:p>
    <w:p w14:paraId="497E5ED1" w14:textId="77777777" w:rsidR="006D7D30" w:rsidRDefault="006D7D30" w:rsidP="00A84D6B">
      <w:pPr>
        <w:rPr>
          <w:rFonts w:ascii="Arial" w:hAnsi="Arial" w:cs="Arial"/>
          <w:b/>
          <w:bCs/>
          <w:u w:val="single"/>
          <w:lang w:val="es-ES"/>
        </w:rPr>
      </w:pPr>
    </w:p>
    <w:p w14:paraId="29D9A204" w14:textId="77777777" w:rsidR="006D7D30" w:rsidRDefault="006D7D30" w:rsidP="00A84D6B">
      <w:pPr>
        <w:rPr>
          <w:rFonts w:ascii="Arial" w:hAnsi="Arial" w:cs="Arial"/>
          <w:b/>
          <w:bCs/>
          <w:u w:val="single"/>
          <w:lang w:val="es-ES"/>
        </w:rPr>
      </w:pPr>
    </w:p>
    <w:p w14:paraId="5139EDF0" w14:textId="77777777" w:rsidR="006D7D30" w:rsidRDefault="006D7D30" w:rsidP="00A84D6B">
      <w:pPr>
        <w:rPr>
          <w:rFonts w:ascii="Arial" w:hAnsi="Arial" w:cs="Arial"/>
          <w:b/>
          <w:bCs/>
          <w:u w:val="single"/>
          <w:lang w:val="es-ES"/>
        </w:rPr>
      </w:pPr>
    </w:p>
    <w:p w14:paraId="1B8B3A74" w14:textId="77777777" w:rsidR="006D7D30" w:rsidRDefault="006D7D30" w:rsidP="00A84D6B">
      <w:pPr>
        <w:rPr>
          <w:rFonts w:ascii="Arial" w:hAnsi="Arial" w:cs="Arial"/>
          <w:b/>
          <w:bCs/>
          <w:u w:val="single"/>
          <w:lang w:val="es-ES"/>
        </w:rPr>
      </w:pPr>
    </w:p>
    <w:p w14:paraId="1FE4C0F2" w14:textId="77777777" w:rsidR="006D7D30" w:rsidRDefault="006D7D30" w:rsidP="00A84D6B">
      <w:pPr>
        <w:rPr>
          <w:rFonts w:ascii="Arial" w:hAnsi="Arial" w:cs="Arial"/>
          <w:b/>
          <w:bCs/>
          <w:u w:val="single"/>
          <w:lang w:val="es-ES"/>
        </w:rPr>
      </w:pPr>
    </w:p>
    <w:p w14:paraId="71AD122A" w14:textId="77777777" w:rsidR="006D7D30" w:rsidRDefault="006D7D30" w:rsidP="00A84D6B">
      <w:pPr>
        <w:rPr>
          <w:rFonts w:ascii="Arial" w:hAnsi="Arial" w:cs="Arial"/>
          <w:b/>
          <w:bCs/>
          <w:u w:val="single"/>
          <w:lang w:val="es-ES"/>
        </w:rPr>
      </w:pPr>
    </w:p>
    <w:p w14:paraId="21B1B0E9" w14:textId="77777777" w:rsidR="006D7D30" w:rsidRDefault="006D7D30" w:rsidP="00A84D6B">
      <w:pPr>
        <w:rPr>
          <w:rFonts w:ascii="Arial" w:hAnsi="Arial" w:cs="Arial"/>
          <w:b/>
          <w:bCs/>
          <w:u w:val="single"/>
          <w:lang w:val="es-ES"/>
        </w:rPr>
      </w:pPr>
    </w:p>
    <w:p w14:paraId="039506C9" w14:textId="77777777" w:rsidR="006D7D30" w:rsidRDefault="006D7D30" w:rsidP="00A84D6B">
      <w:pPr>
        <w:rPr>
          <w:rFonts w:ascii="Arial" w:hAnsi="Arial" w:cs="Arial"/>
          <w:b/>
          <w:bCs/>
          <w:u w:val="single"/>
          <w:lang w:val="es-ES"/>
        </w:rPr>
      </w:pPr>
    </w:p>
    <w:p w14:paraId="2601A606" w14:textId="77777777" w:rsidR="006D7D30" w:rsidRDefault="006D7D30" w:rsidP="00A84D6B">
      <w:pPr>
        <w:rPr>
          <w:rFonts w:ascii="Arial" w:hAnsi="Arial" w:cs="Arial"/>
          <w:b/>
          <w:bCs/>
          <w:u w:val="single"/>
          <w:lang w:val="es-ES"/>
        </w:rPr>
      </w:pPr>
    </w:p>
    <w:p w14:paraId="5FD3651A" w14:textId="77777777" w:rsidR="006D7D30" w:rsidRDefault="006D7D30" w:rsidP="00A84D6B">
      <w:pPr>
        <w:rPr>
          <w:rFonts w:ascii="Arial" w:hAnsi="Arial" w:cs="Arial"/>
          <w:b/>
          <w:bCs/>
          <w:u w:val="single"/>
          <w:lang w:val="es-ES"/>
        </w:rPr>
      </w:pPr>
    </w:p>
    <w:p w14:paraId="4D504CF7" w14:textId="2241CF4C" w:rsidR="008B2110" w:rsidRPr="003D2DD8" w:rsidRDefault="008B2110" w:rsidP="006D7D30">
      <w:pPr>
        <w:jc w:val="both"/>
        <w:rPr>
          <w:rFonts w:ascii="Open Sans" w:hAnsi="Open Sans" w:cs="Open Sans"/>
          <w:b/>
          <w:bCs/>
          <w:sz w:val="22"/>
          <w:szCs w:val="22"/>
          <w:u w:val="single"/>
          <w:lang w:val="es-ES"/>
        </w:rPr>
      </w:pPr>
      <w:r w:rsidRPr="003D2DD8">
        <w:rPr>
          <w:rFonts w:ascii="Open Sans" w:hAnsi="Open Sans" w:cs="Open Sans"/>
          <w:b/>
          <w:bCs/>
          <w:sz w:val="22"/>
          <w:szCs w:val="22"/>
          <w:u w:val="single"/>
          <w:lang w:val="es-ES"/>
        </w:rPr>
        <w:lastRenderedPageBreak/>
        <w:t>Commentary 1</w:t>
      </w:r>
      <w:r w:rsidR="00C63FAE" w:rsidRPr="003D2DD8">
        <w:rPr>
          <w:rFonts w:ascii="Open Sans" w:hAnsi="Open Sans" w:cs="Open Sans"/>
          <w:b/>
          <w:bCs/>
          <w:sz w:val="22"/>
          <w:szCs w:val="22"/>
          <w:u w:val="single"/>
          <w:lang w:val="es-ES"/>
        </w:rPr>
        <w:t xml:space="preserve"> – Awarded 11 </w:t>
      </w:r>
      <w:r w:rsidR="00702062" w:rsidRPr="003D2DD8">
        <w:rPr>
          <w:rFonts w:ascii="Open Sans" w:hAnsi="Open Sans" w:cs="Open Sans"/>
          <w:b/>
          <w:bCs/>
          <w:sz w:val="22"/>
          <w:szCs w:val="22"/>
          <w:u w:val="single"/>
          <w:lang w:val="es-ES"/>
        </w:rPr>
        <w:t>M</w:t>
      </w:r>
      <w:r w:rsidR="00C63FAE" w:rsidRPr="003D2DD8">
        <w:rPr>
          <w:rFonts w:ascii="Open Sans" w:hAnsi="Open Sans" w:cs="Open Sans"/>
          <w:b/>
          <w:bCs/>
          <w:sz w:val="22"/>
          <w:szCs w:val="22"/>
          <w:u w:val="single"/>
          <w:lang w:val="es-ES"/>
        </w:rPr>
        <w:t>arks</w:t>
      </w:r>
    </w:p>
    <w:p w14:paraId="616604C1" w14:textId="5DD76BF7" w:rsidR="006D7D30" w:rsidRPr="003D2DD8" w:rsidRDefault="00605460" w:rsidP="006D7D30">
      <w:pPr>
        <w:jc w:val="both"/>
        <w:rPr>
          <w:rFonts w:ascii="Open Sans" w:hAnsi="Open Sans" w:cs="Open Sans"/>
          <w:i/>
          <w:iCs/>
          <w:sz w:val="22"/>
          <w:szCs w:val="22"/>
          <w:lang w:val="es-ES"/>
        </w:rPr>
      </w:pPr>
      <w:r w:rsidRPr="003D2DD8">
        <w:rPr>
          <w:rFonts w:ascii="Open Sans" w:hAnsi="Open Sans" w:cs="Open Sans"/>
          <w:b/>
          <w:bCs/>
          <w:sz w:val="22"/>
          <w:szCs w:val="22"/>
          <w:lang w:val="es-ES"/>
        </w:rPr>
        <w:t xml:space="preserve">9b   </w:t>
      </w:r>
      <w:r w:rsidRPr="003D2DD8">
        <w:rPr>
          <w:rFonts w:ascii="Open Sans" w:hAnsi="Open Sans" w:cs="Open Sans"/>
          <w:i/>
          <w:iCs/>
          <w:sz w:val="22"/>
          <w:szCs w:val="22"/>
          <w:lang w:val="es-ES"/>
        </w:rPr>
        <w:t>Describe los productos y/o los servicios principales de la región o del país que has estudiado. Analiza la relación entre estos productos y/o servicios y el estilo de vida de la zona.</w:t>
      </w:r>
    </w:p>
    <w:p w14:paraId="27B5CC41" w14:textId="1960BA6B" w:rsidR="006D7D30" w:rsidRPr="003D2DD8" w:rsidRDefault="00240FDE" w:rsidP="006D7D30">
      <w:pPr>
        <w:jc w:val="both"/>
        <w:rPr>
          <w:rFonts w:ascii="Open Sans" w:hAnsi="Open Sans" w:cs="Open Sans"/>
          <w:i/>
          <w:iCs/>
          <w:sz w:val="22"/>
          <w:szCs w:val="22"/>
          <w:lang w:val="es-ES"/>
        </w:rPr>
      </w:pPr>
      <w:r w:rsidRPr="003D2DD8">
        <w:rPr>
          <w:rFonts w:ascii="Open Sans" w:hAnsi="Open Sans" w:cs="Open Sans"/>
          <w:noProof/>
          <w:sz w:val="22"/>
          <w:szCs w:val="22"/>
        </w:rPr>
        <mc:AlternateContent>
          <mc:Choice Requires="wps">
            <w:drawing>
              <wp:anchor distT="0" distB="0" distL="114300" distR="114300" simplePos="0" relativeHeight="251661312" behindDoc="0" locked="0" layoutInCell="1" allowOverlap="1" wp14:anchorId="48729F00" wp14:editId="15868CA1">
                <wp:simplePos x="0" y="0"/>
                <wp:positionH relativeFrom="column">
                  <wp:posOffset>-246380</wp:posOffset>
                </wp:positionH>
                <wp:positionV relativeFrom="page">
                  <wp:posOffset>2106240</wp:posOffset>
                </wp:positionV>
                <wp:extent cx="516255" cy="437322"/>
                <wp:effectExtent l="0" t="0" r="0" b="1270"/>
                <wp:wrapNone/>
                <wp:docPr id="61697337" name="Text Box 1"/>
                <wp:cNvGraphicFramePr/>
                <a:graphic xmlns:a="http://schemas.openxmlformats.org/drawingml/2006/main">
                  <a:graphicData uri="http://schemas.microsoft.com/office/word/2010/wordprocessingShape">
                    <wps:wsp>
                      <wps:cNvSpPr txBox="1"/>
                      <wps:spPr>
                        <a:xfrm>
                          <a:off x="0" y="0"/>
                          <a:ext cx="516255" cy="437322"/>
                        </a:xfrm>
                        <a:prstGeom prst="rect">
                          <a:avLst/>
                        </a:prstGeom>
                        <a:noFill/>
                        <a:ln>
                          <a:noFill/>
                        </a:ln>
                      </wps:spPr>
                      <wps:txbx>
                        <w:txbxContent>
                          <w:p w14:paraId="717362CB" w14:textId="108C1C3A" w:rsidR="00240FDE" w:rsidRPr="00240FDE" w:rsidRDefault="00240FDE" w:rsidP="00240FDE">
                            <w:pPr>
                              <w:jc w:val="center"/>
                              <w:rPr>
                                <w:rFonts w:ascii="Open Sans" w:hAnsi="Open Sans" w:cs="Open Sans"/>
                                <w:b/>
                                <w:bCs/>
                                <w:noProof/>
                                <w:color w:val="FF000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0FDE">
                              <w:rPr>
                                <w:rFonts w:ascii="Open Sans" w:hAnsi="Open Sans" w:cs="Open Sans"/>
                                <w:b/>
                                <w:bCs/>
                                <w:noProof/>
                                <w:color w:val="FF000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729F00" id="_x0000_t202" coordsize="21600,21600" o:spt="202" path="m,l,21600r21600,l21600,xe">
                <v:stroke joinstyle="miter"/>
                <v:path gradientshapeok="t" o:connecttype="rect"/>
              </v:shapetype>
              <v:shape id="Text Box 1" o:spid="_x0000_s1026" type="#_x0000_t202" style="position:absolute;left:0;text-align:left;margin-left:-19.4pt;margin-top:165.85pt;width:40.65pt;height:3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1NCDwIAACIEAAAOAAAAZHJzL2Uyb0RvYy54bWysU01v2zAMvQ/YfxB0X5y4SdsZcYqsRYYB&#10;RVsgHXpWZCk2IImapMTOfv0o2flYt9Owi0yR9CP5+DS/67Qie+F8A6akk9GYEmE4VI3ZlvT76+rT&#10;LSU+MFMxBUaU9CA8vVt8/DBvbSFyqEFVwhEEMb5obUnrEGyRZZ7XQjM/AisMBiU4zQJe3TarHGsR&#10;XassH4+vsxZcZR1w4T16H/ogXSR8KQUPz1J6EYgqKfYW0unSuYlntpizYuuYrRs+tMH+oQvNGoNF&#10;T1APLDCyc80fULrhDjzIMOKgM5Cy4SLNgNNMxu+mWdfMijQLkuPtiSb//2D5035tXxwJ3RfocIGR&#10;kNb6wqMzztNJp+MXOyUYRwoPJ9pEFwhH52xync9mlHAMTa9urvI8omTnn63z4asATaJRUodbSWSx&#10;/aMPfeoxJdYysGqUSptR5jcHYkZPdu4wWqHbdEPbG6gOOI2DftHe8lWDNR+ZDy/M4WZxAFRreMZD&#10;KmhLCoNFSQ3u59/8MR8JxyglLSqlpP7HjjlBifpmcBWfJ9NplFa6TGc3OV7cZWRzGTE7fQ8oxgm+&#10;C8uTGfODOprSgX5DUS9jVQwxw7F2ScPRvA+9fvFRcLFcpiQUk2Xh0awtj9CRtMjoa/fGnB1oD7iv&#10;JzhqihXv2O9ze7qXuwCySauJBPesDryjENNyh0cTlX55T1nnp734BQAA//8DAFBLAwQUAAYACAAA&#10;ACEAMBNe4N8AAAAKAQAADwAAAGRycy9kb3ducmV2LnhtbEyPzU7DMBCE70i8g7VI3Fq7TQslxKkQ&#10;iCuI8iNx28bbJCJeR7HbhLdnOcFptJrRzLfFdvKdOtEQ28AWFnMDirgKruXawtvr42wDKiZkh11g&#10;svBNEbbl+VmBuQsjv9Bpl2olJRxztNCk1Odax6ohj3EeemLxDmHwmOQcau0GHKXcd3ppzJX22LIs&#10;NNjTfUPV1+7oLbw/HT4/Vua5fvDrfgyT0exvtLWXF9PdLahEU/oLwy++oEMpTPtwZBdVZ2GWbQQ9&#10;WciyxTUoSayWa1B7UdkFXRb6/wvlDwAAAP//AwBQSwECLQAUAAYACAAAACEAtoM4kv4AAADhAQAA&#10;EwAAAAAAAAAAAAAAAAAAAAAAW0NvbnRlbnRfVHlwZXNdLnhtbFBLAQItABQABgAIAAAAIQA4/SH/&#10;1gAAAJQBAAALAAAAAAAAAAAAAAAAAC8BAABfcmVscy8ucmVsc1BLAQItABQABgAIAAAAIQBat1NC&#10;DwIAACIEAAAOAAAAAAAAAAAAAAAAAC4CAABkcnMvZTJvRG9jLnhtbFBLAQItABQABgAIAAAAIQAw&#10;E17g3wAAAAoBAAAPAAAAAAAAAAAAAAAAAGkEAABkcnMvZG93bnJldi54bWxQSwUGAAAAAAQABADz&#10;AAAAdQUAAAAA&#10;" filled="f" stroked="f">
                <v:textbox>
                  <w:txbxContent>
                    <w:p w14:paraId="717362CB" w14:textId="108C1C3A" w:rsidR="00240FDE" w:rsidRPr="00240FDE" w:rsidRDefault="00240FDE" w:rsidP="00240FDE">
                      <w:pPr>
                        <w:jc w:val="center"/>
                        <w:rPr>
                          <w:rFonts w:ascii="Open Sans" w:hAnsi="Open Sans" w:cs="Open Sans"/>
                          <w:b/>
                          <w:bCs/>
                          <w:noProof/>
                          <w:color w:val="FF000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0FDE">
                        <w:rPr>
                          <w:rFonts w:ascii="Open Sans" w:hAnsi="Open Sans" w:cs="Open Sans"/>
                          <w:b/>
                          <w:bCs/>
                          <w:noProof/>
                          <w:color w:val="FF000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y="page"/>
              </v:shape>
            </w:pict>
          </mc:Fallback>
        </mc:AlternateContent>
      </w:r>
    </w:p>
    <w:p w14:paraId="35118CF1" w14:textId="4094CE50" w:rsidR="006D7D30" w:rsidRPr="003D2DD8" w:rsidRDefault="00240FDE" w:rsidP="006D7D30">
      <w:pPr>
        <w:rPr>
          <w:rFonts w:ascii="Open Sans" w:hAnsi="Open Sans" w:cs="Open Sans"/>
          <w:sz w:val="22"/>
          <w:szCs w:val="22"/>
        </w:rPr>
      </w:pPr>
      <w:r w:rsidRPr="003D2DD8">
        <w:rPr>
          <w:rFonts w:ascii="Open Sans" w:hAnsi="Open Sans" w:cs="Open Sans"/>
          <w:noProof/>
          <w:sz w:val="22"/>
          <w:szCs w:val="22"/>
        </w:rPr>
        <mc:AlternateContent>
          <mc:Choice Requires="wps">
            <w:drawing>
              <wp:anchor distT="0" distB="0" distL="114300" distR="114300" simplePos="0" relativeHeight="251665408" behindDoc="0" locked="0" layoutInCell="1" allowOverlap="1" wp14:anchorId="27BBBCA3" wp14:editId="674E6FA4">
                <wp:simplePos x="0" y="0"/>
                <wp:positionH relativeFrom="column">
                  <wp:posOffset>4476501</wp:posOffset>
                </wp:positionH>
                <wp:positionV relativeFrom="page">
                  <wp:posOffset>3029309</wp:posOffset>
                </wp:positionV>
                <wp:extent cx="310101" cy="445273"/>
                <wp:effectExtent l="0" t="0" r="0" b="0"/>
                <wp:wrapNone/>
                <wp:docPr id="1139054405" name="Text Box 1"/>
                <wp:cNvGraphicFramePr/>
                <a:graphic xmlns:a="http://schemas.openxmlformats.org/drawingml/2006/main">
                  <a:graphicData uri="http://schemas.microsoft.com/office/word/2010/wordprocessingShape">
                    <wps:wsp>
                      <wps:cNvSpPr txBox="1"/>
                      <wps:spPr>
                        <a:xfrm>
                          <a:off x="0" y="0"/>
                          <a:ext cx="310101" cy="445273"/>
                        </a:xfrm>
                        <a:prstGeom prst="rect">
                          <a:avLst/>
                        </a:prstGeom>
                        <a:noFill/>
                        <a:ln>
                          <a:noFill/>
                        </a:ln>
                      </wps:spPr>
                      <wps:txbx>
                        <w:txbxContent>
                          <w:p w14:paraId="2C82DF84" w14:textId="4F878E38" w:rsidR="00240FDE" w:rsidRPr="00240FDE" w:rsidRDefault="00240FDE" w:rsidP="00240FDE">
                            <w:pPr>
                              <w:jc w:val="center"/>
                              <w:rPr>
                                <w:rFonts w:ascii="Open Sans" w:hAnsi="Open Sans" w:cs="Open Sans"/>
                                <w:b/>
                                <w:bCs/>
                                <w:noProof/>
                                <w:color w:val="FF000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Open Sans" w:hAnsi="Open Sans" w:cs="Open Sans"/>
                                <w:b/>
                                <w:bCs/>
                                <w:noProof/>
                                <w:color w:val="FF000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BBBCA3" id="_x0000_s1027" type="#_x0000_t202" style="position:absolute;margin-left:352.5pt;margin-top:238.55pt;width:24.4pt;height:3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FPmDwIAACkEAAAOAAAAZHJzL2Uyb0RvYy54bWysU01vGyEQvVfqf0Dc67Udp2lXXkduIleV&#10;rCSSU+WMWfAiAUMBe9f99R1YfzXJqeqFHWZm5+O9x/S2M5rshA8KbEVHgyElwnKold1U9Ofz4tMX&#10;SkJktmYarKjoXgR6O/v4Ydq6UoyhAV0LT7CIDWXrKtrE6MqiCLwRhoUBOGExKMEbFvHqN0XtWYvV&#10;jS7Gw+HnogVfOw9chIDe+z5IZ7m+lILHRymDiERXFGeL+fT5XKezmE1ZufHMNYofxmD/MIVhymLT&#10;U6l7FhnZevWmlFHcQwAZBxxMAVIqLvIOuM1o+GqbVcOcyLsgOMGdYAr/ryx/2K3ckyex+wYdEpgA&#10;aV0oAzrTPp30Jn1xUoJxhHB/gk10kXB0Xo1w9BElHEOTyfX45ipVKc4/Ox/idwGGJKOiHlnJYLHd&#10;MsQ+9ZiSellYKK0zM9r+5cCayVOcJ0xW7NYdUfXF9Guo97iUh57v4PhCYeslC/GJeSQY90DRxkc8&#10;pIa2onCwKGnA/37Pn/IRd4xS0qJgKhp+bZkXlOgfFhn5OppMksLyZXJ9M8aLv4ysLyN2a+4ANYmw&#10;4XTZTPlRH03pwbygtuepK4aY5di7ovFo3sVexvg2uJjPcxJqyrG4tCvHU+mEXQL2uXth3h3Qj0jb&#10;AxylxcpXJPS5PerzbQSpMkMJ5x7VA/yox8zx4e0kwV/ec9b5hc/+AAAA//8DAFBLAwQUAAYACAAA&#10;ACEAeUZDBd8AAAALAQAADwAAAGRycy9kb3ducmV2LnhtbEyPwU7DMBBE70j8g7VI3KjdkuAS4lQI&#10;xBVEgUrc3HibRMTrKHab8PcsJziudjTzXrmZfS9OOMYukIHlQoFAqoPrqDHw/vZ0tQYRkyVn+0Bo&#10;4BsjbKrzs9IWLkz0iqdtagSXUCysgTaloZAy1i16GxdhQOLfIYzeJj7HRrrRTlzue7lS6kZ62xEv&#10;tHbAhxbrr+3RG/h4PnzuMvXSPPp8mMKsJPlbaczlxXx/ByLhnP7C8IvP6FAx0z4cyUXRG9AqZ5dk&#10;INN6CYITOr9mmb2BPNMrkFUp/ztUPwAAAP//AwBQSwECLQAUAAYACAAAACEAtoM4kv4AAADhAQAA&#10;EwAAAAAAAAAAAAAAAAAAAAAAW0NvbnRlbnRfVHlwZXNdLnhtbFBLAQItABQABgAIAAAAIQA4/SH/&#10;1gAAAJQBAAALAAAAAAAAAAAAAAAAAC8BAABfcmVscy8ucmVsc1BLAQItABQABgAIAAAAIQCIWFPm&#10;DwIAACkEAAAOAAAAAAAAAAAAAAAAAC4CAABkcnMvZTJvRG9jLnhtbFBLAQItABQABgAIAAAAIQB5&#10;RkMF3wAAAAsBAAAPAAAAAAAAAAAAAAAAAGkEAABkcnMvZG93bnJldi54bWxQSwUGAAAAAAQABADz&#10;AAAAdQUAAAAA&#10;" filled="f" stroked="f">
                <v:textbox>
                  <w:txbxContent>
                    <w:p w14:paraId="2C82DF84" w14:textId="4F878E38" w:rsidR="00240FDE" w:rsidRPr="00240FDE" w:rsidRDefault="00240FDE" w:rsidP="00240FDE">
                      <w:pPr>
                        <w:jc w:val="center"/>
                        <w:rPr>
                          <w:rFonts w:ascii="Open Sans" w:hAnsi="Open Sans" w:cs="Open Sans"/>
                          <w:b/>
                          <w:bCs/>
                          <w:noProof/>
                          <w:color w:val="FF000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Open Sans" w:hAnsi="Open Sans" w:cs="Open Sans"/>
                          <w:b/>
                          <w:bCs/>
                          <w:noProof/>
                          <w:color w:val="FF000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y="page"/>
              </v:shape>
            </w:pict>
          </mc:Fallback>
        </mc:AlternateContent>
      </w:r>
      <w:r w:rsidRPr="003D2DD8">
        <w:rPr>
          <w:rFonts w:ascii="Open Sans" w:hAnsi="Open Sans" w:cs="Open Sans"/>
          <w:noProof/>
          <w:sz w:val="22"/>
          <w:szCs w:val="22"/>
        </w:rPr>
        <mc:AlternateContent>
          <mc:Choice Requires="wps">
            <w:drawing>
              <wp:anchor distT="0" distB="0" distL="114300" distR="114300" simplePos="0" relativeHeight="251663360" behindDoc="0" locked="0" layoutInCell="1" allowOverlap="1" wp14:anchorId="642F9A35" wp14:editId="45209513">
                <wp:simplePos x="0" y="0"/>
                <wp:positionH relativeFrom="column">
                  <wp:posOffset>-238760</wp:posOffset>
                </wp:positionH>
                <wp:positionV relativeFrom="page">
                  <wp:posOffset>4548505</wp:posOffset>
                </wp:positionV>
                <wp:extent cx="516255" cy="436880"/>
                <wp:effectExtent l="0" t="0" r="0" b="1270"/>
                <wp:wrapNone/>
                <wp:docPr id="657722522" name="Text Box 1"/>
                <wp:cNvGraphicFramePr/>
                <a:graphic xmlns:a="http://schemas.openxmlformats.org/drawingml/2006/main">
                  <a:graphicData uri="http://schemas.microsoft.com/office/word/2010/wordprocessingShape">
                    <wps:wsp>
                      <wps:cNvSpPr txBox="1"/>
                      <wps:spPr>
                        <a:xfrm>
                          <a:off x="0" y="0"/>
                          <a:ext cx="516255" cy="436880"/>
                        </a:xfrm>
                        <a:prstGeom prst="rect">
                          <a:avLst/>
                        </a:prstGeom>
                        <a:noFill/>
                        <a:ln>
                          <a:noFill/>
                        </a:ln>
                      </wps:spPr>
                      <wps:txbx>
                        <w:txbxContent>
                          <w:p w14:paraId="3E4D6A55" w14:textId="3FCE0000" w:rsidR="00240FDE" w:rsidRPr="00240FDE" w:rsidRDefault="00240FDE" w:rsidP="00240FDE">
                            <w:pPr>
                              <w:jc w:val="center"/>
                              <w:rPr>
                                <w:rFonts w:ascii="Open Sans" w:hAnsi="Open Sans" w:cs="Open Sans"/>
                                <w:b/>
                                <w:bCs/>
                                <w:noProof/>
                                <w:color w:val="FF000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Open Sans" w:hAnsi="Open Sans" w:cs="Open Sans"/>
                                <w:b/>
                                <w:bCs/>
                                <w:noProof/>
                                <w:color w:val="FF000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2F9A35" id="_x0000_s1028" type="#_x0000_t202" style="position:absolute;margin-left:-18.8pt;margin-top:358.15pt;width:40.65pt;height:3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MFlEwIAACkEAAAOAAAAZHJzL2Uyb0RvYy54bWysU02P2jAQvVfqf7B8LyEUKI0IK7orqkpo&#10;dyW22rNxbGLJ8bi2IaG/vmOHr257qnpxxjOT+XjveX7XNZochPMKTEnzwZASYThUyuxK+v1l9WFG&#10;iQ/MVEyDESU9Ck/vFu/fzVtbiBHUoCvhCBYxvmhtSesQbJFlnteiYX4AVhgMSnANC3h1u6xyrMXq&#10;jc5Gw+E0a8FV1gEX3qP3oQ/SRaovpeDhSUovAtElxdlCOl06t/HMFnNW7ByzteKnMdg/TNEwZbDp&#10;pdQDC4zsnfqjVKO4Aw8yDDg0GUipuEg74Db58M02m5pZkXZBcLy9wOT/X1n+eNjYZ0dC9wU6JDAC&#10;0lpfeHTGfTrpmvjFSQnGEcLjBTbRBcLROcmno8mEEo6h8cfpbJZgza4/W+fDVwENiUZJHbKSwGKH&#10;tQ/YEFPPKbGXgZXSOjGjzW8OTIye7DphtEK37YiqSjo6T7+F6ohLOej59pavFLZeMx+emUOCcQ8U&#10;bXjCQ2poSwoni5Ia3M+/+WM+4o5RSloUTEn9jz1zghL9zSAjn/PxOCosXcaTTyO8uNvI9jZi9s09&#10;oCZzfB6WJzPmB302pYPmFbW9jF0xxAzH3iUNZ/M+9DLGt8HFcpmSUFOWhbXZWB5LR+wisC/dK3P2&#10;hH5A2h7hLC1WvCGhz+1RX+4DSJUYijj3qJ7gRz0m4k5vJwr+9p6yri988QsAAP//AwBQSwMEFAAG&#10;AAgAAAAhAEuTiF/fAAAACgEAAA8AAABkcnMvZG93bnJldi54bWxMj01PwzAMhu9I/IfISNy2pHRr&#10;R2k6IRBX0MaHxC1rvLaicaomW8u/x5zgaPvR6+ctt7PrxRnH0HnSkCwVCKTa244aDW+vT4sNiBAN&#10;WdN7Qg3fGGBbXV6UprB+oh2e97ERHEKhMBraGIdCylC36ExY+gGJb0c/OhN5HBtpRzNxuOvljVKZ&#10;dKYj/tCaAR9arL/2J6fh/fn4+bFSL82jWw+Tn5Ukdyu1vr6a7+9ARJzjHwy/+qwOFTsd/IlsEL2G&#10;RZpnjGrIkywFwcQqzUEceLFZJyCrUv6vUP0AAAD//wMAUEsBAi0AFAAGAAgAAAAhALaDOJL+AAAA&#10;4QEAABMAAAAAAAAAAAAAAAAAAAAAAFtDb250ZW50X1R5cGVzXS54bWxQSwECLQAUAAYACAAAACEA&#10;OP0h/9YAAACUAQAACwAAAAAAAAAAAAAAAAAvAQAAX3JlbHMvLnJlbHNQSwECLQAUAAYACAAAACEA&#10;CcjBZRMCAAApBAAADgAAAAAAAAAAAAAAAAAuAgAAZHJzL2Uyb0RvYy54bWxQSwECLQAUAAYACAAA&#10;ACEAS5OIX98AAAAKAQAADwAAAAAAAAAAAAAAAABtBAAAZHJzL2Rvd25yZXYueG1sUEsFBgAAAAAE&#10;AAQA8wAAAHkFAAAAAA==&#10;" filled="f" stroked="f">
                <v:textbox>
                  <w:txbxContent>
                    <w:p w14:paraId="3E4D6A55" w14:textId="3FCE0000" w:rsidR="00240FDE" w:rsidRPr="00240FDE" w:rsidRDefault="00240FDE" w:rsidP="00240FDE">
                      <w:pPr>
                        <w:jc w:val="center"/>
                        <w:rPr>
                          <w:rFonts w:ascii="Open Sans" w:hAnsi="Open Sans" w:cs="Open Sans"/>
                          <w:b/>
                          <w:bCs/>
                          <w:noProof/>
                          <w:color w:val="FF000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Open Sans" w:hAnsi="Open Sans" w:cs="Open Sans"/>
                          <w:b/>
                          <w:bCs/>
                          <w:noProof/>
                          <w:color w:val="FF000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anchory="page"/>
              </v:shape>
            </w:pict>
          </mc:Fallback>
        </mc:AlternateContent>
      </w:r>
      <w:r w:rsidR="006D7D30" w:rsidRPr="003D2DD8">
        <w:rPr>
          <w:rFonts w:ascii="Open Sans" w:hAnsi="Open Sans" w:cs="Open Sans"/>
          <w:noProof/>
          <w:sz w:val="22"/>
          <w:szCs w:val="22"/>
        </w:rPr>
        <w:drawing>
          <wp:anchor distT="0" distB="0" distL="114300" distR="114300" simplePos="0" relativeHeight="251659264" behindDoc="0" locked="0" layoutInCell="1" allowOverlap="1" wp14:anchorId="20A8EFC3" wp14:editId="5CF70CB3">
            <wp:simplePos x="0" y="0"/>
            <wp:positionH relativeFrom="column">
              <wp:posOffset>3266164</wp:posOffset>
            </wp:positionH>
            <wp:positionV relativeFrom="page">
              <wp:posOffset>3519170</wp:posOffset>
            </wp:positionV>
            <wp:extent cx="2780030" cy="3848986"/>
            <wp:effectExtent l="0" t="0" r="1270" b="0"/>
            <wp:wrapNone/>
            <wp:docPr id="1100336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336844" name=""/>
                    <pic:cNvPicPr/>
                  </pic:nvPicPr>
                  <pic:blipFill rotWithShape="1">
                    <a:blip r:embed="rId8">
                      <a:extLst>
                        <a:ext uri="{28A0092B-C50C-407E-A947-70E740481C1C}">
                          <a14:useLocalDpi xmlns:a14="http://schemas.microsoft.com/office/drawing/2010/main" val="0"/>
                        </a:ext>
                      </a:extLst>
                    </a:blip>
                    <a:srcRect l="1794" t="317" r="1" b="3284"/>
                    <a:stretch/>
                  </pic:blipFill>
                  <pic:spPr bwMode="auto">
                    <a:xfrm>
                      <a:off x="0" y="0"/>
                      <a:ext cx="2780030" cy="38489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D2DD8">
        <w:rPr>
          <w:rFonts w:ascii="Open Sans" w:hAnsi="Open Sans" w:cs="Open Sans"/>
          <w:sz w:val="22"/>
          <w:szCs w:val="22"/>
        </w:rPr>
        <w:t xml:space="preserve">      </w:t>
      </w:r>
      <w:r w:rsidR="008B2110" w:rsidRPr="003D2DD8">
        <w:rPr>
          <w:rFonts w:ascii="Open Sans" w:hAnsi="Open Sans" w:cs="Open Sans"/>
          <w:noProof/>
          <w:sz w:val="22"/>
          <w:szCs w:val="22"/>
          <w:lang w:val="es-ES"/>
        </w:rPr>
        <w:drawing>
          <wp:inline distT="0" distB="0" distL="0" distR="0" wp14:anchorId="6162E97A" wp14:editId="216BF169">
            <wp:extent cx="2857500" cy="2249522"/>
            <wp:effectExtent l="19050" t="19050" r="19050" b="17780"/>
            <wp:docPr id="1247642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642988" name=""/>
                    <pic:cNvPicPr/>
                  </pic:nvPicPr>
                  <pic:blipFill>
                    <a:blip r:embed="rId9"/>
                    <a:stretch>
                      <a:fillRect/>
                    </a:stretch>
                  </pic:blipFill>
                  <pic:spPr>
                    <a:xfrm>
                      <a:off x="0" y="0"/>
                      <a:ext cx="2873888" cy="2262423"/>
                    </a:xfrm>
                    <a:prstGeom prst="rect">
                      <a:avLst/>
                    </a:prstGeom>
                    <a:ln w="12700">
                      <a:solidFill>
                        <a:schemeClr val="tx1"/>
                      </a:solidFill>
                    </a:ln>
                  </pic:spPr>
                </pic:pic>
              </a:graphicData>
            </a:graphic>
          </wp:inline>
        </w:drawing>
      </w:r>
    </w:p>
    <w:p w14:paraId="4BE2B47F" w14:textId="62F81C88" w:rsidR="008B2110" w:rsidRPr="003D2DD8" w:rsidRDefault="00240FDE" w:rsidP="006D7D30">
      <w:pPr>
        <w:rPr>
          <w:rFonts w:ascii="Open Sans" w:hAnsi="Open Sans" w:cs="Open Sans"/>
          <w:sz w:val="22"/>
          <w:szCs w:val="22"/>
        </w:rPr>
      </w:pPr>
      <w:r w:rsidRPr="003D2DD8">
        <w:rPr>
          <w:rFonts w:ascii="Open Sans" w:hAnsi="Open Sans" w:cs="Open Sans"/>
          <w:sz w:val="22"/>
          <w:szCs w:val="22"/>
        </w:rPr>
        <w:t xml:space="preserve">     </w:t>
      </w:r>
      <w:r w:rsidR="006D7D30" w:rsidRPr="003D2DD8">
        <w:rPr>
          <w:rFonts w:ascii="Open Sans" w:hAnsi="Open Sans" w:cs="Open Sans"/>
          <w:noProof/>
          <w:sz w:val="22"/>
          <w:szCs w:val="22"/>
        </w:rPr>
        <w:drawing>
          <wp:inline distT="0" distB="0" distL="0" distR="0" wp14:anchorId="18EEDD8D" wp14:editId="7383D68D">
            <wp:extent cx="2916105" cy="4178300"/>
            <wp:effectExtent l="0" t="0" r="0" b="0"/>
            <wp:docPr id="568250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25049" name=""/>
                    <pic:cNvPicPr/>
                  </pic:nvPicPr>
                  <pic:blipFill>
                    <a:blip r:embed="rId10"/>
                    <a:stretch>
                      <a:fillRect/>
                    </a:stretch>
                  </pic:blipFill>
                  <pic:spPr>
                    <a:xfrm>
                      <a:off x="0" y="0"/>
                      <a:ext cx="2932475" cy="4201756"/>
                    </a:xfrm>
                    <a:prstGeom prst="rect">
                      <a:avLst/>
                    </a:prstGeom>
                  </pic:spPr>
                </pic:pic>
              </a:graphicData>
            </a:graphic>
          </wp:inline>
        </w:drawing>
      </w:r>
    </w:p>
    <w:p w14:paraId="16230C52" w14:textId="4F6331DA" w:rsidR="008B2110" w:rsidRPr="003D2DD8" w:rsidRDefault="008B2110" w:rsidP="006D7D30">
      <w:pPr>
        <w:jc w:val="both"/>
        <w:rPr>
          <w:rFonts w:ascii="Open Sans" w:hAnsi="Open Sans" w:cs="Open Sans"/>
          <w:sz w:val="22"/>
          <w:szCs w:val="22"/>
        </w:rPr>
      </w:pPr>
    </w:p>
    <w:p w14:paraId="185623C2" w14:textId="77777777" w:rsidR="006D7D30" w:rsidRPr="003D2DD8" w:rsidRDefault="006D7D30" w:rsidP="006D7D30">
      <w:pPr>
        <w:jc w:val="both"/>
        <w:rPr>
          <w:rFonts w:ascii="Open Sans" w:hAnsi="Open Sans" w:cs="Open Sans"/>
          <w:b/>
          <w:bCs/>
          <w:sz w:val="22"/>
          <w:szCs w:val="22"/>
        </w:rPr>
      </w:pPr>
    </w:p>
    <w:p w14:paraId="0158BD2C" w14:textId="77777777" w:rsidR="006D7D30" w:rsidRPr="003D2DD8" w:rsidRDefault="006D7D30" w:rsidP="006D7D30">
      <w:pPr>
        <w:jc w:val="both"/>
        <w:rPr>
          <w:rFonts w:ascii="Open Sans" w:hAnsi="Open Sans" w:cs="Open Sans"/>
          <w:b/>
          <w:bCs/>
          <w:sz w:val="22"/>
          <w:szCs w:val="22"/>
        </w:rPr>
      </w:pPr>
    </w:p>
    <w:p w14:paraId="1C0E8C46" w14:textId="3BA6996D" w:rsidR="00605460" w:rsidRPr="003D2DD8" w:rsidRDefault="00605460" w:rsidP="006D7D30">
      <w:pPr>
        <w:jc w:val="both"/>
        <w:rPr>
          <w:rFonts w:ascii="Open Sans" w:hAnsi="Open Sans" w:cs="Open Sans"/>
          <w:b/>
          <w:bCs/>
          <w:sz w:val="22"/>
          <w:szCs w:val="22"/>
        </w:rPr>
      </w:pPr>
      <w:r w:rsidRPr="003D2DD8">
        <w:rPr>
          <w:rFonts w:ascii="Open Sans" w:hAnsi="Open Sans" w:cs="Open Sans"/>
          <w:b/>
          <w:bCs/>
          <w:sz w:val="22"/>
          <w:szCs w:val="22"/>
        </w:rPr>
        <w:lastRenderedPageBreak/>
        <w:t>Content and Communicatio</w:t>
      </w:r>
      <w:r w:rsidR="005A4405" w:rsidRPr="003D2DD8">
        <w:rPr>
          <w:rFonts w:ascii="Open Sans" w:hAnsi="Open Sans" w:cs="Open Sans"/>
          <w:b/>
          <w:bCs/>
          <w:sz w:val="22"/>
          <w:szCs w:val="22"/>
        </w:rPr>
        <w:t>n</w:t>
      </w:r>
      <w:r w:rsidR="006D7D30" w:rsidRPr="003D2DD8">
        <w:rPr>
          <w:rFonts w:ascii="Open Sans" w:hAnsi="Open Sans" w:cs="Open Sans"/>
          <w:b/>
          <w:bCs/>
          <w:sz w:val="22"/>
          <w:szCs w:val="22"/>
        </w:rPr>
        <w:t xml:space="preserve"> </w:t>
      </w:r>
      <w:r w:rsidR="005A4405" w:rsidRPr="003D2DD8">
        <w:rPr>
          <w:rFonts w:ascii="Open Sans" w:hAnsi="Open Sans" w:cs="Open Sans"/>
          <w:b/>
          <w:bCs/>
          <w:sz w:val="22"/>
          <w:szCs w:val="22"/>
        </w:rPr>
        <w:t>(</w:t>
      </w:r>
      <w:r w:rsidR="00DB5F93" w:rsidRPr="003D2DD8">
        <w:rPr>
          <w:rFonts w:ascii="Open Sans" w:hAnsi="Open Sans" w:cs="Open Sans"/>
          <w:b/>
          <w:bCs/>
          <w:sz w:val="22"/>
          <w:szCs w:val="22"/>
        </w:rPr>
        <w:t>4</w:t>
      </w:r>
      <w:r w:rsidR="005A4405" w:rsidRPr="003D2DD8">
        <w:rPr>
          <w:rFonts w:ascii="Open Sans" w:hAnsi="Open Sans" w:cs="Open Sans"/>
          <w:b/>
          <w:bCs/>
          <w:sz w:val="22"/>
          <w:szCs w:val="22"/>
        </w:rPr>
        <w:t xml:space="preserve"> marks)</w:t>
      </w:r>
    </w:p>
    <w:p w14:paraId="7F1490AD" w14:textId="3C4DC359" w:rsidR="00605460" w:rsidRPr="003D2DD8" w:rsidRDefault="00605460" w:rsidP="006D7D30">
      <w:pPr>
        <w:jc w:val="both"/>
        <w:rPr>
          <w:rFonts w:ascii="Open Sans" w:hAnsi="Open Sans" w:cs="Open Sans"/>
          <w:sz w:val="22"/>
          <w:szCs w:val="22"/>
        </w:rPr>
      </w:pPr>
      <w:r w:rsidRPr="003D2DD8">
        <w:rPr>
          <w:rFonts w:ascii="Open Sans" w:hAnsi="Open Sans" w:cs="Open Sans"/>
          <w:sz w:val="22"/>
          <w:szCs w:val="22"/>
        </w:rPr>
        <w:t>The introductory paragraph focuses on the Valencia region</w:t>
      </w:r>
      <w:r w:rsidR="00BE59BA" w:rsidRPr="003D2DD8">
        <w:rPr>
          <w:rFonts w:ascii="Open Sans" w:hAnsi="Open Sans" w:cs="Open Sans"/>
          <w:sz w:val="22"/>
          <w:szCs w:val="22"/>
        </w:rPr>
        <w:t>. It</w:t>
      </w:r>
      <w:r w:rsidRPr="003D2DD8">
        <w:rPr>
          <w:rFonts w:ascii="Open Sans" w:hAnsi="Open Sans" w:cs="Open Sans"/>
          <w:sz w:val="22"/>
          <w:szCs w:val="22"/>
        </w:rPr>
        <w:t xml:space="preserve"> begins by outlining the principal cities of the area and then concentrates on Valencia itself, one of the largest cities in Spain with 800,000 inhabitants.    </w:t>
      </w:r>
    </w:p>
    <w:p w14:paraId="52FF4238" w14:textId="2A1C0C41" w:rsidR="00605460" w:rsidRPr="003D2DD8" w:rsidRDefault="00605460" w:rsidP="006D7D30">
      <w:pPr>
        <w:jc w:val="both"/>
        <w:rPr>
          <w:rFonts w:ascii="Open Sans" w:hAnsi="Open Sans" w:cs="Open Sans"/>
          <w:sz w:val="22"/>
          <w:szCs w:val="22"/>
        </w:rPr>
      </w:pPr>
      <w:r w:rsidRPr="003D2DD8">
        <w:rPr>
          <w:rFonts w:ascii="Open Sans" w:hAnsi="Open Sans" w:cs="Open Sans"/>
          <w:sz w:val="22"/>
          <w:szCs w:val="22"/>
        </w:rPr>
        <w:t>The second paragraph deals with the coastal region and the importance of the fishing industry which contributes to the economy of the region. No specific details are given.  The attention then turns to the car industry which accounts for 24% of the economy through exports. Again</w:t>
      </w:r>
      <w:r w:rsidR="00E84DEE" w:rsidRPr="003D2DD8">
        <w:rPr>
          <w:rFonts w:ascii="Open Sans" w:hAnsi="Open Sans" w:cs="Open Sans"/>
          <w:sz w:val="22"/>
          <w:szCs w:val="22"/>
        </w:rPr>
        <w:t>,</w:t>
      </w:r>
      <w:r w:rsidRPr="003D2DD8">
        <w:rPr>
          <w:rFonts w:ascii="Open Sans" w:hAnsi="Open Sans" w:cs="Open Sans"/>
          <w:sz w:val="22"/>
          <w:szCs w:val="22"/>
        </w:rPr>
        <w:t xml:space="preserve"> no specific detailed information i</w:t>
      </w:r>
      <w:r w:rsidR="00661D74" w:rsidRPr="003D2DD8">
        <w:rPr>
          <w:rFonts w:ascii="Open Sans" w:hAnsi="Open Sans" w:cs="Open Sans"/>
          <w:sz w:val="22"/>
          <w:szCs w:val="22"/>
        </w:rPr>
        <w:t>s</w:t>
      </w:r>
      <w:r w:rsidRPr="003D2DD8">
        <w:rPr>
          <w:rFonts w:ascii="Open Sans" w:hAnsi="Open Sans" w:cs="Open Sans"/>
          <w:sz w:val="22"/>
          <w:szCs w:val="22"/>
        </w:rPr>
        <w:t xml:space="preserve"> provided to support the claim. A passing mention is made of the industrial sector and the popularity of paella, especially </w:t>
      </w:r>
      <w:r w:rsidR="00E84DEE" w:rsidRPr="003D2DD8">
        <w:rPr>
          <w:rFonts w:ascii="Open Sans" w:hAnsi="Open Sans" w:cs="Open Sans"/>
          <w:sz w:val="22"/>
          <w:szCs w:val="22"/>
        </w:rPr>
        <w:t xml:space="preserve">that </w:t>
      </w:r>
      <w:r w:rsidRPr="003D2DD8">
        <w:rPr>
          <w:rFonts w:ascii="Open Sans" w:hAnsi="Open Sans" w:cs="Open Sans"/>
          <w:sz w:val="22"/>
          <w:szCs w:val="22"/>
        </w:rPr>
        <w:t>made with seafood such as prawns and octopus. Finally</w:t>
      </w:r>
      <w:r w:rsidR="00661D74" w:rsidRPr="003D2DD8">
        <w:rPr>
          <w:rFonts w:ascii="Open Sans" w:hAnsi="Open Sans" w:cs="Open Sans"/>
          <w:sz w:val="22"/>
          <w:szCs w:val="22"/>
        </w:rPr>
        <w:t>,</w:t>
      </w:r>
      <w:r w:rsidRPr="003D2DD8">
        <w:rPr>
          <w:rFonts w:ascii="Open Sans" w:hAnsi="Open Sans" w:cs="Open Sans"/>
          <w:sz w:val="22"/>
          <w:szCs w:val="22"/>
        </w:rPr>
        <w:t xml:space="preserve"> there is the general observation that Spain is the most popular country for tourists, 79 million of whom visit the country each year.</w:t>
      </w:r>
    </w:p>
    <w:p w14:paraId="259C4479" w14:textId="1241390F" w:rsidR="00605460" w:rsidRPr="003D2DD8" w:rsidRDefault="00605460" w:rsidP="006D7D30">
      <w:pPr>
        <w:jc w:val="both"/>
        <w:rPr>
          <w:rFonts w:ascii="Open Sans" w:hAnsi="Open Sans" w:cs="Open Sans"/>
          <w:sz w:val="22"/>
          <w:szCs w:val="22"/>
        </w:rPr>
      </w:pPr>
      <w:r w:rsidRPr="003D2DD8">
        <w:rPr>
          <w:rFonts w:ascii="Open Sans" w:hAnsi="Open Sans" w:cs="Open Sans"/>
          <w:sz w:val="22"/>
          <w:szCs w:val="22"/>
        </w:rPr>
        <w:t>The third paragraph returns to the consumption of fish and seafood because of the region’s proximity to the sea. Passing mention is made of the consumption of wine before returning to the automobile industry and the importance of electric cars to reduce carbon dioxide emissions.</w:t>
      </w:r>
      <w:r w:rsidR="00533F76" w:rsidRPr="003D2DD8">
        <w:rPr>
          <w:rFonts w:ascii="Open Sans" w:hAnsi="Open Sans" w:cs="Open Sans"/>
          <w:sz w:val="22"/>
          <w:szCs w:val="22"/>
        </w:rPr>
        <w:t xml:space="preserve"> </w:t>
      </w:r>
      <w:r w:rsidRPr="003D2DD8">
        <w:rPr>
          <w:rFonts w:ascii="Open Sans" w:hAnsi="Open Sans" w:cs="Open Sans"/>
          <w:sz w:val="22"/>
          <w:szCs w:val="22"/>
        </w:rPr>
        <w:t>Then follows a</w:t>
      </w:r>
      <w:r w:rsidR="0001245C" w:rsidRPr="003D2DD8">
        <w:rPr>
          <w:rFonts w:ascii="Open Sans" w:hAnsi="Open Sans" w:cs="Open Sans"/>
          <w:sz w:val="22"/>
          <w:szCs w:val="22"/>
        </w:rPr>
        <w:t xml:space="preserve"> </w:t>
      </w:r>
      <w:r w:rsidRPr="003D2DD8">
        <w:rPr>
          <w:rFonts w:ascii="Open Sans" w:hAnsi="Open Sans" w:cs="Open Sans"/>
          <w:sz w:val="22"/>
          <w:szCs w:val="22"/>
        </w:rPr>
        <w:t>sentence about CO2 responsible for converting snow into water and consequently reducing Spain’s territory by 20%, taking away some of the beaches and consequently losing tourism and therefore economy.</w:t>
      </w:r>
    </w:p>
    <w:p w14:paraId="76FB9F89" w14:textId="69BB60E5" w:rsidR="00605460" w:rsidRPr="003D2DD8" w:rsidRDefault="00605460" w:rsidP="006D7D30">
      <w:pPr>
        <w:jc w:val="both"/>
        <w:rPr>
          <w:rFonts w:ascii="Open Sans" w:hAnsi="Open Sans" w:cs="Open Sans"/>
          <w:sz w:val="22"/>
          <w:szCs w:val="22"/>
        </w:rPr>
      </w:pPr>
      <w:r w:rsidRPr="003D2DD8">
        <w:rPr>
          <w:rFonts w:ascii="Open Sans" w:hAnsi="Open Sans" w:cs="Open Sans"/>
          <w:sz w:val="22"/>
          <w:szCs w:val="22"/>
        </w:rPr>
        <w:t>The essay gives a</w:t>
      </w:r>
      <w:r w:rsidR="00661D74" w:rsidRPr="003D2DD8">
        <w:rPr>
          <w:rFonts w:ascii="Open Sans" w:hAnsi="Open Sans" w:cs="Open Sans"/>
          <w:sz w:val="22"/>
          <w:szCs w:val="22"/>
        </w:rPr>
        <w:t xml:space="preserve"> very general outline</w:t>
      </w:r>
      <w:r w:rsidRPr="003D2DD8">
        <w:rPr>
          <w:rFonts w:ascii="Open Sans" w:hAnsi="Open Sans" w:cs="Open Sans"/>
          <w:sz w:val="22"/>
          <w:szCs w:val="22"/>
        </w:rPr>
        <w:t xml:space="preserve"> of the Valencia area and its produce and services</w:t>
      </w:r>
      <w:r w:rsidR="0001245C" w:rsidRPr="003D2DD8">
        <w:rPr>
          <w:rFonts w:ascii="Open Sans" w:hAnsi="Open Sans" w:cs="Open Sans"/>
          <w:sz w:val="22"/>
          <w:szCs w:val="22"/>
        </w:rPr>
        <w:t>. It unfortunately lacks</w:t>
      </w:r>
      <w:r w:rsidRPr="003D2DD8">
        <w:rPr>
          <w:rFonts w:ascii="Open Sans" w:hAnsi="Open Sans" w:cs="Open Sans"/>
          <w:sz w:val="22"/>
          <w:szCs w:val="22"/>
        </w:rPr>
        <w:t xml:space="preserve"> specific detail and cohesion in the organisation of ideas.</w:t>
      </w:r>
      <w:r w:rsidR="0001245C" w:rsidRPr="003D2DD8">
        <w:rPr>
          <w:rFonts w:ascii="Open Sans" w:hAnsi="Open Sans" w:cs="Open Sans"/>
          <w:sz w:val="22"/>
          <w:szCs w:val="22"/>
        </w:rPr>
        <w:t xml:space="preserve"> </w:t>
      </w:r>
      <w:r w:rsidRPr="003D2DD8">
        <w:rPr>
          <w:rFonts w:ascii="Open Sans" w:hAnsi="Open Sans" w:cs="Open Sans"/>
          <w:sz w:val="22"/>
          <w:szCs w:val="22"/>
        </w:rPr>
        <w:t xml:space="preserve">The information given is basic, there is limited depth and </w:t>
      </w:r>
      <w:r w:rsidR="00533F76" w:rsidRPr="003D2DD8">
        <w:rPr>
          <w:rFonts w:ascii="Open Sans" w:hAnsi="Open Sans" w:cs="Open Sans"/>
          <w:sz w:val="22"/>
          <w:szCs w:val="22"/>
        </w:rPr>
        <w:t>more supporting evidence could be provided</w:t>
      </w:r>
      <w:r w:rsidRPr="003D2DD8">
        <w:rPr>
          <w:rFonts w:ascii="Open Sans" w:hAnsi="Open Sans" w:cs="Open Sans"/>
          <w:sz w:val="22"/>
          <w:szCs w:val="22"/>
        </w:rPr>
        <w:t>.</w:t>
      </w:r>
    </w:p>
    <w:p w14:paraId="46C8004B" w14:textId="57CF1831" w:rsidR="00605460" w:rsidRPr="003D2DD8" w:rsidRDefault="006D2CF4" w:rsidP="006D7D30">
      <w:pPr>
        <w:jc w:val="both"/>
        <w:rPr>
          <w:rFonts w:ascii="Open Sans" w:hAnsi="Open Sans" w:cs="Open Sans"/>
          <w:sz w:val="22"/>
          <w:szCs w:val="22"/>
        </w:rPr>
      </w:pPr>
      <w:r w:rsidRPr="003D2DD8">
        <w:rPr>
          <w:rFonts w:ascii="Open Sans" w:hAnsi="Open Sans" w:cs="Open Sans"/>
          <w:sz w:val="22"/>
          <w:szCs w:val="22"/>
        </w:rPr>
        <w:t>For these reasons the best fit would be the 4-6 box in the mark grid and, given that there are elements of the box below, the final mark awarded was 4</w:t>
      </w:r>
      <w:r w:rsidR="00E84DEE" w:rsidRPr="003D2DD8">
        <w:rPr>
          <w:rFonts w:ascii="Open Sans" w:hAnsi="Open Sans" w:cs="Open Sans"/>
          <w:sz w:val="22"/>
          <w:szCs w:val="22"/>
        </w:rPr>
        <w:t>.</w:t>
      </w:r>
    </w:p>
    <w:p w14:paraId="3204285E" w14:textId="77777777" w:rsidR="00240FDE" w:rsidRPr="003D2DD8" w:rsidRDefault="00240FDE" w:rsidP="006D7D30">
      <w:pPr>
        <w:jc w:val="both"/>
        <w:rPr>
          <w:rFonts w:ascii="Open Sans" w:hAnsi="Open Sans" w:cs="Open Sans"/>
          <w:sz w:val="22"/>
          <w:szCs w:val="22"/>
        </w:rPr>
      </w:pPr>
    </w:p>
    <w:p w14:paraId="4836B9F3" w14:textId="648D71FE" w:rsidR="00605460" w:rsidRPr="003D2DD8" w:rsidRDefault="00605460" w:rsidP="006D7D30">
      <w:pPr>
        <w:jc w:val="both"/>
        <w:rPr>
          <w:rFonts w:ascii="Open Sans" w:hAnsi="Open Sans" w:cs="Open Sans"/>
          <w:b/>
          <w:bCs/>
          <w:sz w:val="22"/>
          <w:szCs w:val="22"/>
        </w:rPr>
      </w:pPr>
      <w:r w:rsidRPr="003D2DD8">
        <w:rPr>
          <w:rFonts w:ascii="Open Sans" w:hAnsi="Open Sans" w:cs="Open Sans"/>
          <w:b/>
          <w:bCs/>
          <w:sz w:val="22"/>
          <w:szCs w:val="22"/>
        </w:rPr>
        <w:t xml:space="preserve">Quality of Language </w:t>
      </w:r>
      <w:r w:rsidR="005A4405" w:rsidRPr="003D2DD8">
        <w:rPr>
          <w:rFonts w:ascii="Open Sans" w:hAnsi="Open Sans" w:cs="Open Sans"/>
          <w:b/>
          <w:bCs/>
          <w:sz w:val="22"/>
          <w:szCs w:val="22"/>
        </w:rPr>
        <w:t>(4 marks)</w:t>
      </w:r>
    </w:p>
    <w:p w14:paraId="34C14BBF" w14:textId="6EF474F5" w:rsidR="003A04BE" w:rsidRPr="003D2DD8" w:rsidRDefault="00605460" w:rsidP="006D7D30">
      <w:pPr>
        <w:jc w:val="both"/>
        <w:rPr>
          <w:rFonts w:ascii="Open Sans" w:hAnsi="Open Sans" w:cs="Open Sans"/>
          <w:sz w:val="22"/>
          <w:szCs w:val="22"/>
        </w:rPr>
      </w:pPr>
      <w:r w:rsidRPr="003D2DD8">
        <w:rPr>
          <w:rFonts w:ascii="Open Sans" w:hAnsi="Open Sans" w:cs="Open Sans"/>
          <w:sz w:val="22"/>
          <w:szCs w:val="22"/>
        </w:rPr>
        <w:t xml:space="preserve">There is communication achieved most of the time, although one sentence towards the end is not </w:t>
      </w:r>
      <w:r w:rsidR="00BE59BA" w:rsidRPr="003D2DD8">
        <w:rPr>
          <w:rFonts w:ascii="Open Sans" w:hAnsi="Open Sans" w:cs="Open Sans"/>
          <w:sz w:val="22"/>
          <w:szCs w:val="22"/>
        </w:rPr>
        <w:t>easily understandable.</w:t>
      </w:r>
      <w:r w:rsidRPr="003D2DD8">
        <w:rPr>
          <w:rFonts w:ascii="Open Sans" w:hAnsi="Open Sans" w:cs="Open Sans"/>
          <w:sz w:val="22"/>
          <w:szCs w:val="22"/>
        </w:rPr>
        <w:t xml:space="preserve"> Grammar usage is mainly good and there is an acceptable range of vocabulary.</w:t>
      </w:r>
      <w:r w:rsidR="00864B96" w:rsidRPr="003D2DD8">
        <w:rPr>
          <w:rFonts w:ascii="Open Sans" w:hAnsi="Open Sans" w:cs="Open Sans"/>
          <w:sz w:val="22"/>
          <w:szCs w:val="22"/>
        </w:rPr>
        <w:t xml:space="preserve"> For these reasons, a mark of 4 would be the best fit.</w:t>
      </w:r>
    </w:p>
    <w:p w14:paraId="7A052345" w14:textId="77777777" w:rsidR="008B2110" w:rsidRPr="003D2DD8" w:rsidRDefault="008B2110" w:rsidP="006D7D30">
      <w:pPr>
        <w:jc w:val="both"/>
        <w:rPr>
          <w:rFonts w:ascii="Open Sans" w:hAnsi="Open Sans" w:cs="Open Sans"/>
          <w:sz w:val="22"/>
          <w:szCs w:val="22"/>
        </w:rPr>
      </w:pPr>
    </w:p>
    <w:p w14:paraId="0FE2FEC5" w14:textId="215B00EE" w:rsidR="00605460" w:rsidRPr="003D2DD8" w:rsidRDefault="00605460" w:rsidP="006D7D30">
      <w:pPr>
        <w:jc w:val="both"/>
        <w:rPr>
          <w:rFonts w:ascii="Open Sans" w:hAnsi="Open Sans" w:cs="Open Sans"/>
          <w:b/>
          <w:bCs/>
          <w:sz w:val="22"/>
          <w:szCs w:val="22"/>
        </w:rPr>
      </w:pPr>
      <w:r w:rsidRPr="003D2DD8">
        <w:rPr>
          <w:rFonts w:ascii="Open Sans" w:hAnsi="Open Sans" w:cs="Open Sans"/>
          <w:b/>
          <w:bCs/>
          <w:sz w:val="22"/>
          <w:szCs w:val="22"/>
        </w:rPr>
        <w:t xml:space="preserve">Critical Analysis, Organisation and Development </w:t>
      </w:r>
      <w:r w:rsidR="005A4405" w:rsidRPr="003D2DD8">
        <w:rPr>
          <w:rFonts w:ascii="Open Sans" w:hAnsi="Open Sans" w:cs="Open Sans"/>
          <w:b/>
          <w:bCs/>
          <w:sz w:val="22"/>
          <w:szCs w:val="22"/>
        </w:rPr>
        <w:t>(</w:t>
      </w:r>
      <w:r w:rsidR="00DB5F93" w:rsidRPr="003D2DD8">
        <w:rPr>
          <w:rFonts w:ascii="Open Sans" w:hAnsi="Open Sans" w:cs="Open Sans"/>
          <w:b/>
          <w:bCs/>
          <w:sz w:val="22"/>
          <w:szCs w:val="22"/>
        </w:rPr>
        <w:t>3</w:t>
      </w:r>
      <w:r w:rsidR="005A4405" w:rsidRPr="003D2DD8">
        <w:rPr>
          <w:rFonts w:ascii="Open Sans" w:hAnsi="Open Sans" w:cs="Open Sans"/>
          <w:b/>
          <w:bCs/>
          <w:sz w:val="22"/>
          <w:szCs w:val="22"/>
        </w:rPr>
        <w:t xml:space="preserve"> marks)</w:t>
      </w:r>
    </w:p>
    <w:p w14:paraId="46F6C1BB" w14:textId="77777777" w:rsidR="00240FDE" w:rsidRPr="003D2DD8" w:rsidRDefault="00605460" w:rsidP="006D7D30">
      <w:pPr>
        <w:jc w:val="both"/>
        <w:rPr>
          <w:rFonts w:ascii="Open Sans" w:hAnsi="Open Sans" w:cs="Open Sans"/>
          <w:sz w:val="22"/>
          <w:szCs w:val="22"/>
        </w:rPr>
      </w:pPr>
      <w:r w:rsidRPr="003D2DD8">
        <w:rPr>
          <w:rFonts w:ascii="Open Sans" w:hAnsi="Open Sans" w:cs="Open Sans"/>
          <w:sz w:val="22"/>
          <w:szCs w:val="22"/>
        </w:rPr>
        <w:t>The ideas</w:t>
      </w:r>
      <w:r w:rsidR="00F934DF" w:rsidRPr="003D2DD8">
        <w:rPr>
          <w:rFonts w:ascii="Open Sans" w:hAnsi="Open Sans" w:cs="Open Sans"/>
          <w:sz w:val="22"/>
          <w:szCs w:val="22"/>
        </w:rPr>
        <w:t xml:space="preserve"> in this essay</w:t>
      </w:r>
      <w:r w:rsidRPr="003D2DD8">
        <w:rPr>
          <w:rFonts w:ascii="Open Sans" w:hAnsi="Open Sans" w:cs="Open Sans"/>
          <w:sz w:val="22"/>
          <w:szCs w:val="22"/>
        </w:rPr>
        <w:t xml:space="preserve"> lack development and are often unconnected.</w:t>
      </w:r>
      <w:r w:rsidR="00826E6A" w:rsidRPr="003D2DD8">
        <w:rPr>
          <w:rFonts w:ascii="Open Sans" w:hAnsi="Open Sans" w:cs="Open Sans"/>
          <w:sz w:val="22"/>
          <w:szCs w:val="22"/>
        </w:rPr>
        <w:t xml:space="preserve"> </w:t>
      </w:r>
      <w:r w:rsidRPr="003D2DD8">
        <w:rPr>
          <w:rFonts w:ascii="Open Sans" w:hAnsi="Open Sans" w:cs="Open Sans"/>
          <w:sz w:val="22"/>
          <w:szCs w:val="22"/>
        </w:rPr>
        <w:t>There is some repetition and there are no conclusive remarks to substantiate the essay content.</w:t>
      </w:r>
      <w:r w:rsidR="00864B96" w:rsidRPr="003D2DD8">
        <w:rPr>
          <w:rFonts w:ascii="Open Sans" w:hAnsi="Open Sans" w:cs="Open Sans"/>
          <w:sz w:val="22"/>
          <w:szCs w:val="22"/>
        </w:rPr>
        <w:t xml:space="preserve"> For these reasons a mark of 3 would be appropriate.</w:t>
      </w:r>
    </w:p>
    <w:p w14:paraId="4687E528" w14:textId="49684597" w:rsidR="00D23A25" w:rsidRPr="003D2DD8" w:rsidRDefault="008B2110" w:rsidP="006D7D30">
      <w:pPr>
        <w:jc w:val="both"/>
        <w:rPr>
          <w:rFonts w:ascii="Open Sans" w:hAnsi="Open Sans" w:cs="Open Sans"/>
          <w:sz w:val="22"/>
          <w:szCs w:val="22"/>
        </w:rPr>
      </w:pPr>
      <w:r w:rsidRPr="003D2DD8">
        <w:rPr>
          <w:rFonts w:ascii="Open Sans" w:hAnsi="Open Sans" w:cs="Open Sans"/>
          <w:b/>
          <w:bCs/>
          <w:sz w:val="22"/>
          <w:szCs w:val="22"/>
          <w:u w:val="single"/>
        </w:rPr>
        <w:lastRenderedPageBreak/>
        <w:t>Commentary 2</w:t>
      </w:r>
      <w:r w:rsidR="00702062" w:rsidRPr="003D2DD8">
        <w:rPr>
          <w:rFonts w:ascii="Open Sans" w:hAnsi="Open Sans" w:cs="Open Sans"/>
          <w:b/>
          <w:bCs/>
          <w:sz w:val="22"/>
          <w:szCs w:val="22"/>
          <w:u w:val="single"/>
        </w:rPr>
        <w:t xml:space="preserve"> – Awarded 19 Marks</w:t>
      </w:r>
    </w:p>
    <w:p w14:paraId="4F5038AA" w14:textId="7E2834F4" w:rsidR="00D23A25" w:rsidRPr="003D2DD8" w:rsidRDefault="00D23A25" w:rsidP="006D7D30">
      <w:pPr>
        <w:jc w:val="both"/>
        <w:rPr>
          <w:rFonts w:ascii="Open Sans" w:hAnsi="Open Sans" w:cs="Open Sans"/>
          <w:b/>
          <w:bCs/>
          <w:sz w:val="22"/>
          <w:szCs w:val="22"/>
          <w:lang w:val="es-ES"/>
        </w:rPr>
      </w:pPr>
      <w:r w:rsidRPr="003D2DD8">
        <w:rPr>
          <w:rFonts w:ascii="Open Sans" w:hAnsi="Open Sans" w:cs="Open Sans"/>
          <w:b/>
          <w:bCs/>
          <w:sz w:val="22"/>
          <w:szCs w:val="22"/>
          <w:lang w:val="es-ES"/>
        </w:rPr>
        <w:t>10</w:t>
      </w:r>
      <w:r w:rsidR="00BB095E" w:rsidRPr="003D2DD8">
        <w:rPr>
          <w:rFonts w:ascii="Open Sans" w:hAnsi="Open Sans" w:cs="Open Sans"/>
          <w:b/>
          <w:bCs/>
          <w:sz w:val="22"/>
          <w:szCs w:val="22"/>
          <w:lang w:val="es-ES"/>
        </w:rPr>
        <w:t>a</w:t>
      </w:r>
      <w:r w:rsidRPr="003D2DD8">
        <w:rPr>
          <w:rFonts w:ascii="Open Sans" w:hAnsi="Open Sans" w:cs="Open Sans"/>
          <w:b/>
          <w:bCs/>
          <w:sz w:val="22"/>
          <w:szCs w:val="22"/>
          <w:lang w:val="es-ES"/>
        </w:rPr>
        <w:t xml:space="preserve"> </w:t>
      </w:r>
      <w:r w:rsidRPr="003D2DD8">
        <w:rPr>
          <w:rFonts w:ascii="Open Sans" w:hAnsi="Open Sans" w:cs="Open Sans"/>
          <w:i/>
          <w:iCs/>
          <w:sz w:val="22"/>
          <w:szCs w:val="22"/>
          <w:lang w:val="es-ES"/>
        </w:rPr>
        <w:t>Explica las circunstancias que resultaron en un per</w:t>
      </w:r>
      <w:r w:rsidRPr="003D2DD8">
        <w:rPr>
          <w:rFonts w:ascii="Open Sans" w:hAnsi="Open Sans" w:cs="Open Sans"/>
          <w:i/>
          <w:iCs/>
          <w:color w:val="3A4149"/>
          <w:sz w:val="22"/>
          <w:szCs w:val="22"/>
          <w:shd w:val="clear" w:color="auto" w:fill="FFFFFF"/>
          <w:lang w:val="es-ES"/>
        </w:rPr>
        <w:t>í</w:t>
      </w:r>
      <w:r w:rsidRPr="003D2DD8">
        <w:rPr>
          <w:rFonts w:ascii="Open Sans" w:hAnsi="Open Sans" w:cs="Open Sans"/>
          <w:i/>
          <w:iCs/>
          <w:sz w:val="22"/>
          <w:szCs w:val="22"/>
          <w:lang w:val="es-ES"/>
        </w:rPr>
        <w:t>odo difícil durante la época que has estudiado.  Analiza cuáles eran los factores clave en esta situación.</w:t>
      </w:r>
      <w:r w:rsidRPr="003D2DD8">
        <w:rPr>
          <w:rFonts w:ascii="Open Sans" w:hAnsi="Open Sans" w:cs="Open Sans"/>
          <w:b/>
          <w:bCs/>
          <w:sz w:val="22"/>
          <w:szCs w:val="22"/>
          <w:lang w:val="es-ES"/>
        </w:rPr>
        <w:t xml:space="preserve"> </w:t>
      </w:r>
    </w:p>
    <w:p w14:paraId="6B164398" w14:textId="1CD47417" w:rsidR="00240FDE" w:rsidRPr="003D2DD8" w:rsidRDefault="00240FDE" w:rsidP="006D7D30">
      <w:pPr>
        <w:jc w:val="both"/>
        <w:rPr>
          <w:rFonts w:ascii="Open Sans" w:hAnsi="Open Sans" w:cs="Open Sans"/>
          <w:b/>
          <w:bCs/>
          <w:sz w:val="22"/>
          <w:szCs w:val="22"/>
          <w:lang w:val="es-ES"/>
        </w:rPr>
      </w:pPr>
      <w:r w:rsidRPr="003D2DD8">
        <w:rPr>
          <w:rFonts w:ascii="Open Sans" w:hAnsi="Open Sans" w:cs="Open Sans"/>
          <w:noProof/>
          <w:sz w:val="22"/>
          <w:szCs w:val="22"/>
        </w:rPr>
        <mc:AlternateContent>
          <mc:Choice Requires="wps">
            <w:drawing>
              <wp:anchor distT="0" distB="0" distL="114300" distR="114300" simplePos="0" relativeHeight="251668480" behindDoc="0" locked="0" layoutInCell="1" allowOverlap="1" wp14:anchorId="71FCA4CB" wp14:editId="620BD33C">
                <wp:simplePos x="0" y="0"/>
                <wp:positionH relativeFrom="column">
                  <wp:posOffset>-260350</wp:posOffset>
                </wp:positionH>
                <wp:positionV relativeFrom="page">
                  <wp:posOffset>2106930</wp:posOffset>
                </wp:positionV>
                <wp:extent cx="516255" cy="437322"/>
                <wp:effectExtent l="0" t="0" r="0" b="1270"/>
                <wp:wrapNone/>
                <wp:docPr id="652587679" name="Text Box 1"/>
                <wp:cNvGraphicFramePr/>
                <a:graphic xmlns:a="http://schemas.openxmlformats.org/drawingml/2006/main">
                  <a:graphicData uri="http://schemas.microsoft.com/office/word/2010/wordprocessingShape">
                    <wps:wsp>
                      <wps:cNvSpPr txBox="1"/>
                      <wps:spPr>
                        <a:xfrm>
                          <a:off x="0" y="0"/>
                          <a:ext cx="516255" cy="437322"/>
                        </a:xfrm>
                        <a:prstGeom prst="rect">
                          <a:avLst/>
                        </a:prstGeom>
                        <a:noFill/>
                        <a:ln>
                          <a:noFill/>
                        </a:ln>
                      </wps:spPr>
                      <wps:txbx>
                        <w:txbxContent>
                          <w:p w14:paraId="2FC0A79F" w14:textId="77777777" w:rsidR="00240FDE" w:rsidRPr="00240FDE" w:rsidRDefault="00240FDE" w:rsidP="00240FDE">
                            <w:pPr>
                              <w:jc w:val="center"/>
                              <w:rPr>
                                <w:rFonts w:ascii="Open Sans" w:hAnsi="Open Sans" w:cs="Open Sans"/>
                                <w:b/>
                                <w:bCs/>
                                <w:noProof/>
                                <w:color w:val="FF000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0FDE">
                              <w:rPr>
                                <w:rFonts w:ascii="Open Sans" w:hAnsi="Open Sans" w:cs="Open Sans"/>
                                <w:b/>
                                <w:bCs/>
                                <w:noProof/>
                                <w:color w:val="FF000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CA4CB" id="_x0000_s1029" type="#_x0000_t202" style="position:absolute;left:0;text-align:left;margin-left:-20.5pt;margin-top:165.9pt;width:40.65pt;height:34.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poJEwIAACkEAAAOAAAAZHJzL2Uyb0RvYy54bWysU8tu2zAQvBfoPxC817JlO0kFy4GbwEUB&#10;IwngFDnTFGkRELksSVtyv75Lyq+mPRW9UMvd1T5mhrP7TjdkL5xXYEo6GgwpEYZDpcy2pN9fl5/u&#10;KPGBmYo1YERJD8LT+/nHD7PWFiKHGppKOIJFjC9aW9I6BFtkmee10MwPwAqDQQlOs4BXt80qx1qs&#10;rpssHw5vshZcZR1w4T16H/sgnaf6UgoenqX0IpCmpDhbSKdL5yae2XzGiq1jtlb8OAb7hyk0Uwab&#10;nks9ssDIzqk/SmnFHXiQYcBBZyCl4iLtgNuMhu+2WdfMirQLguPtGSb//8ryp/3avjgSui/QIYER&#10;kNb6wqMz7tNJp+MXJyUYRwgPZ9hEFwhH53R0k0+nlHAMTca34zyPVbLLz9b58FWAJtEoqUNWElhs&#10;v/KhTz2lxF4GlqppEjON+c2BNaMnu0wYrdBtOqKqko5P02+gOuBSDnq+veVLha1XzIcX5pBg3ANF&#10;G57xkA20JYWjRUkN7uff/DEfcccoJS0KpqT+x445QUnzzSAjn0eTSVRYukymtzle3HVkcx0xO/0A&#10;qMkRPg/LkxnzQ3MypQP9htpexK4YYoZj75KGk/kQehnj2+BisUhJqCnLwsqsLY+lI3YR2NfujTl7&#10;RD8gbU9wkhYr3pHQ5/aoL3YBpEoMRZx7VI/wox4Tx8e3EwV/fU9Zlxc+/wUAAP//AwBQSwMEFAAG&#10;AAgAAAAhAH2RgDbeAAAACgEAAA8AAABkcnMvZG93bnJldi54bWxMj8FOwzAMhu9IvENkJG5b0rUM&#10;KE0nBOIKYmOTuGWN11ZrnKrJ1vL2eCc4WZZ//f6+YjW5TpxxCK0nDclcgUCqvG2p1vC1eZs9gAjR&#10;kDWdJ9TwgwFW5fVVYXLrR/rE8zrWgkso5EZDE2OfSxmqBp0Jc98j8e3gB2cir0Mt7WBGLnedXCi1&#10;lM60xB8a0+NLg9VxfXIatu+H712mPupXd9ePflKS3KPU+vZmen4CEXGKf2G44DM6lMy09yeyQXQa&#10;ZlnCLlFDmibswIlMpSD2l6nuQZaF/K9Q/gIAAP//AwBQSwECLQAUAAYACAAAACEAtoM4kv4AAADh&#10;AQAAEwAAAAAAAAAAAAAAAAAAAAAAW0NvbnRlbnRfVHlwZXNdLnhtbFBLAQItABQABgAIAAAAIQA4&#10;/SH/1gAAAJQBAAALAAAAAAAAAAAAAAAAAC8BAABfcmVscy8ucmVsc1BLAQItABQABgAIAAAAIQDY&#10;jpoJEwIAACkEAAAOAAAAAAAAAAAAAAAAAC4CAABkcnMvZTJvRG9jLnhtbFBLAQItABQABgAIAAAA&#10;IQB9kYA23gAAAAoBAAAPAAAAAAAAAAAAAAAAAG0EAABkcnMvZG93bnJldi54bWxQSwUGAAAAAAQA&#10;BADzAAAAeAUAAAAA&#10;" filled="f" stroked="f">
                <v:textbox>
                  <w:txbxContent>
                    <w:p w14:paraId="2FC0A79F" w14:textId="77777777" w:rsidR="00240FDE" w:rsidRPr="00240FDE" w:rsidRDefault="00240FDE" w:rsidP="00240FDE">
                      <w:pPr>
                        <w:jc w:val="center"/>
                        <w:rPr>
                          <w:rFonts w:ascii="Open Sans" w:hAnsi="Open Sans" w:cs="Open Sans"/>
                          <w:b/>
                          <w:bCs/>
                          <w:noProof/>
                          <w:color w:val="FF000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40FDE">
                        <w:rPr>
                          <w:rFonts w:ascii="Open Sans" w:hAnsi="Open Sans" w:cs="Open Sans"/>
                          <w:b/>
                          <w:bCs/>
                          <w:noProof/>
                          <w:color w:val="FF000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xbxContent>
                </v:textbox>
                <w10:wrap anchory="page"/>
              </v:shape>
            </w:pict>
          </mc:Fallback>
        </mc:AlternateContent>
      </w:r>
    </w:p>
    <w:p w14:paraId="722B45A5" w14:textId="1D7664F5" w:rsidR="00D80731" w:rsidRPr="003D2DD8" w:rsidRDefault="00240FDE" w:rsidP="006D7D30">
      <w:pPr>
        <w:jc w:val="both"/>
        <w:rPr>
          <w:rFonts w:ascii="Open Sans" w:hAnsi="Open Sans" w:cs="Open Sans"/>
          <w:b/>
          <w:bCs/>
          <w:sz w:val="22"/>
          <w:szCs w:val="22"/>
          <w:lang w:val="es-ES"/>
        </w:rPr>
      </w:pPr>
      <w:r w:rsidRPr="003D2DD8">
        <w:rPr>
          <w:rFonts w:ascii="Open Sans" w:hAnsi="Open Sans" w:cs="Open Sans"/>
          <w:noProof/>
          <w:sz w:val="22"/>
          <w:szCs w:val="22"/>
        </w:rPr>
        <mc:AlternateContent>
          <mc:Choice Requires="wps">
            <w:drawing>
              <wp:anchor distT="0" distB="0" distL="114300" distR="114300" simplePos="0" relativeHeight="251672576" behindDoc="0" locked="0" layoutInCell="1" allowOverlap="1" wp14:anchorId="4D73AF12" wp14:editId="7180F1A2">
                <wp:simplePos x="0" y="0"/>
                <wp:positionH relativeFrom="column">
                  <wp:posOffset>4470400</wp:posOffset>
                </wp:positionH>
                <wp:positionV relativeFrom="page">
                  <wp:posOffset>3249930</wp:posOffset>
                </wp:positionV>
                <wp:extent cx="516255" cy="437322"/>
                <wp:effectExtent l="0" t="0" r="0" b="1270"/>
                <wp:wrapNone/>
                <wp:docPr id="955693786" name="Text Box 1"/>
                <wp:cNvGraphicFramePr/>
                <a:graphic xmlns:a="http://schemas.openxmlformats.org/drawingml/2006/main">
                  <a:graphicData uri="http://schemas.microsoft.com/office/word/2010/wordprocessingShape">
                    <wps:wsp>
                      <wps:cNvSpPr txBox="1"/>
                      <wps:spPr>
                        <a:xfrm>
                          <a:off x="0" y="0"/>
                          <a:ext cx="516255" cy="437322"/>
                        </a:xfrm>
                        <a:prstGeom prst="rect">
                          <a:avLst/>
                        </a:prstGeom>
                        <a:noFill/>
                        <a:ln>
                          <a:noFill/>
                        </a:ln>
                      </wps:spPr>
                      <wps:txbx>
                        <w:txbxContent>
                          <w:p w14:paraId="61944A22" w14:textId="2036C449" w:rsidR="00240FDE" w:rsidRPr="00240FDE" w:rsidRDefault="00240FDE" w:rsidP="00240FDE">
                            <w:pPr>
                              <w:jc w:val="center"/>
                              <w:rPr>
                                <w:rFonts w:ascii="Open Sans" w:hAnsi="Open Sans" w:cs="Open Sans"/>
                                <w:b/>
                                <w:bCs/>
                                <w:noProof/>
                                <w:color w:val="FF000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Open Sans" w:hAnsi="Open Sans" w:cs="Open Sans"/>
                                <w:b/>
                                <w:bCs/>
                                <w:noProof/>
                                <w:color w:val="FF000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73AF12" id="_x0000_s1030" type="#_x0000_t202" style="position:absolute;left:0;text-align:left;margin-left:352pt;margin-top:255.9pt;width:40.65pt;height:34.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dOEwIAACkEAAAOAAAAZHJzL2Uyb0RvYy54bWysU8tu2zAQvBfoPxC817IVO0kFy4GbwEUB&#10;IwngBDnTFGkRELksSVtyv75Lyq8mPRW9UMvd1T5mhtO7TjdkJ5xXYEo6GgwpEYZDpcympK8viy+3&#10;lPjATMUaMKKke+Hp3ezzp2lrC5FDDU0lHMEixhetLWkdgi2yzPNaaOYHYIXBoASnWcCr22SVYy1W&#10;102WD4fXWQuusg648B69D32QzlJ9KQUPT1J6EUhTUpwtpNOlcx3PbDZlxcYxWyt+GIP9wxSaKYNN&#10;T6UeWGBk69SHUlpxBx5kGHDQGUipuEg74Daj4bttVjWzIu2C4Hh7gsn/v7L8cbeyz46E7ht0SGAE&#10;pLW+8OiM+3TS6fjFSQnGEcL9CTbRBcLRORld55MJJRxD46ubqzyPVbLzz9b58F2AJtEoqUNWElhs&#10;t/ShTz2mxF4GFqppEjON+cOBNaMnO08YrdCtO6IqbH6cfg3VHpdy0PPtLV8obL1kPjwzhwTjHija&#10;8ISHbKAtKRwsSmpwv/7mj/mIO0YpaVEwJfU/t8wJSpofBhn5OhqPo8LSZTy5yfHiLiPry4jZ6ntA&#10;TY7weViezJgfmqMpHeg31PY8dsUQMxx7lzQczfvQyxjfBhfzeUpCTVkWlmZleSwdsYvAvnRvzNkD&#10;+gFpe4SjtFjxjoQ+t0d9vg0gVWIo4tyjeoAf9Zg4PrydKPjLe8o6v/DZbwAAAP//AwBQSwMEFAAG&#10;AAgAAAAhANgy//vfAAAACwEAAA8AAABkcnMvZG93bnJldi54bWxMj01PwzAMhu9I/IfISNxYUlhp&#10;1zWdEIgriPEhccsar61onKrJ1vLv553gaPvV6+cpN7PrxRHH0HnSkCwUCKTa244aDR/vzzc5iBAN&#10;WdN7Qg2/GGBTXV6UprB+ojc8bmMjuIRCYTS0MQ6FlKFu0Zmw8AMS3/Z+dCbyODbSjmbictfLW6Xu&#10;pTMd8YfWDPjYYv2zPTgNny/776+lem2eXDpMflaS3EpqfX01P6xBRJzjXxjO+IwOFTPt/IFsEL2G&#10;TC3ZJWpIk4QdOJHl6R2IHW9ylYGsSvnfoToBAAD//wMAUEsBAi0AFAAGAAgAAAAhALaDOJL+AAAA&#10;4QEAABMAAAAAAAAAAAAAAAAAAAAAAFtDb250ZW50X1R5cGVzXS54bWxQSwECLQAUAAYACAAAACEA&#10;OP0h/9YAAACUAQAACwAAAAAAAAAAAAAAAAAvAQAAX3JlbHMvLnJlbHNQSwECLQAUAAYACAAAACEA&#10;ZpvnThMCAAApBAAADgAAAAAAAAAAAAAAAAAuAgAAZHJzL2Uyb0RvYy54bWxQSwECLQAUAAYACAAA&#10;ACEA2DL/+98AAAALAQAADwAAAAAAAAAAAAAAAABtBAAAZHJzL2Rvd25yZXYueG1sUEsFBgAAAAAE&#10;AAQA8wAAAHkFAAAAAA==&#10;" filled="f" stroked="f">
                <v:textbox>
                  <w:txbxContent>
                    <w:p w14:paraId="61944A22" w14:textId="2036C449" w:rsidR="00240FDE" w:rsidRPr="00240FDE" w:rsidRDefault="00240FDE" w:rsidP="00240FDE">
                      <w:pPr>
                        <w:jc w:val="center"/>
                        <w:rPr>
                          <w:rFonts w:ascii="Open Sans" w:hAnsi="Open Sans" w:cs="Open Sans"/>
                          <w:b/>
                          <w:bCs/>
                          <w:noProof/>
                          <w:color w:val="FF000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Open Sans" w:hAnsi="Open Sans" w:cs="Open Sans"/>
                          <w:b/>
                          <w:bCs/>
                          <w:noProof/>
                          <w:color w:val="FF000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txbxContent>
                </v:textbox>
                <w10:wrap anchory="page"/>
              </v:shape>
            </w:pict>
          </mc:Fallback>
        </mc:AlternateContent>
      </w:r>
      <w:r w:rsidRPr="003D2DD8">
        <w:rPr>
          <w:rFonts w:ascii="Open Sans" w:hAnsi="Open Sans" w:cs="Open Sans"/>
          <w:b/>
          <w:bCs/>
          <w:noProof/>
          <w:sz w:val="22"/>
          <w:szCs w:val="22"/>
          <w:lang w:val="es-ES"/>
        </w:rPr>
        <w:drawing>
          <wp:anchor distT="0" distB="0" distL="114300" distR="114300" simplePos="0" relativeHeight="251666432" behindDoc="0" locked="0" layoutInCell="1" allowOverlap="1" wp14:anchorId="7B4151DB" wp14:editId="28B6AE62">
            <wp:simplePos x="0" y="0"/>
            <wp:positionH relativeFrom="margin">
              <wp:posOffset>3318510</wp:posOffset>
            </wp:positionH>
            <wp:positionV relativeFrom="margin">
              <wp:posOffset>2868930</wp:posOffset>
            </wp:positionV>
            <wp:extent cx="2981739" cy="1970944"/>
            <wp:effectExtent l="0" t="0" r="0" b="0"/>
            <wp:wrapNone/>
            <wp:docPr id="112613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328" name=""/>
                    <pic:cNvPicPr/>
                  </pic:nvPicPr>
                  <pic:blipFill>
                    <a:blip r:embed="rId11">
                      <a:extLst>
                        <a:ext uri="{28A0092B-C50C-407E-A947-70E740481C1C}">
                          <a14:useLocalDpi xmlns:a14="http://schemas.microsoft.com/office/drawing/2010/main" val="0"/>
                        </a:ext>
                      </a:extLst>
                    </a:blip>
                    <a:stretch>
                      <a:fillRect/>
                    </a:stretch>
                  </pic:blipFill>
                  <pic:spPr>
                    <a:xfrm>
                      <a:off x="0" y="0"/>
                      <a:ext cx="2981739" cy="1970944"/>
                    </a:xfrm>
                    <a:prstGeom prst="rect">
                      <a:avLst/>
                    </a:prstGeom>
                  </pic:spPr>
                </pic:pic>
              </a:graphicData>
            </a:graphic>
            <wp14:sizeRelH relativeFrom="margin">
              <wp14:pctWidth>0</wp14:pctWidth>
            </wp14:sizeRelH>
            <wp14:sizeRelV relativeFrom="margin">
              <wp14:pctHeight>0</wp14:pctHeight>
            </wp14:sizeRelV>
          </wp:anchor>
        </w:drawing>
      </w:r>
      <w:r w:rsidRPr="003D2DD8">
        <w:rPr>
          <w:rFonts w:ascii="Open Sans" w:hAnsi="Open Sans" w:cs="Open Sans"/>
          <w:b/>
          <w:bCs/>
          <w:sz w:val="22"/>
          <w:szCs w:val="22"/>
          <w:lang w:val="es-ES"/>
        </w:rPr>
        <w:t xml:space="preserve">    </w:t>
      </w:r>
      <w:r w:rsidR="00967D78" w:rsidRPr="003D2DD8">
        <w:rPr>
          <w:rFonts w:ascii="Open Sans" w:hAnsi="Open Sans" w:cs="Open Sans"/>
          <w:b/>
          <w:bCs/>
          <w:noProof/>
          <w:sz w:val="22"/>
          <w:szCs w:val="22"/>
          <w:lang w:val="es-ES"/>
        </w:rPr>
        <w:drawing>
          <wp:inline distT="0" distB="0" distL="0" distR="0" wp14:anchorId="7CC3E1EC" wp14:editId="50EF4109">
            <wp:extent cx="2937913" cy="2330450"/>
            <wp:effectExtent l="0" t="0" r="0" b="0"/>
            <wp:docPr id="1015299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299897" name=""/>
                    <pic:cNvPicPr/>
                  </pic:nvPicPr>
                  <pic:blipFill>
                    <a:blip r:embed="rId12"/>
                    <a:stretch>
                      <a:fillRect/>
                    </a:stretch>
                  </pic:blipFill>
                  <pic:spPr>
                    <a:xfrm>
                      <a:off x="0" y="0"/>
                      <a:ext cx="2947746" cy="2338250"/>
                    </a:xfrm>
                    <a:prstGeom prst="rect">
                      <a:avLst/>
                    </a:prstGeom>
                  </pic:spPr>
                </pic:pic>
              </a:graphicData>
            </a:graphic>
          </wp:inline>
        </w:drawing>
      </w:r>
    </w:p>
    <w:p w14:paraId="0EE3DCC8" w14:textId="4F191404" w:rsidR="00967D78" w:rsidRPr="003D2DD8" w:rsidRDefault="00240FDE" w:rsidP="006D7D30">
      <w:pPr>
        <w:jc w:val="both"/>
        <w:rPr>
          <w:rFonts w:ascii="Open Sans" w:hAnsi="Open Sans" w:cs="Open Sans"/>
          <w:b/>
          <w:bCs/>
          <w:sz w:val="22"/>
          <w:szCs w:val="22"/>
          <w:lang w:val="es-ES"/>
        </w:rPr>
      </w:pPr>
      <w:r w:rsidRPr="003D2DD8">
        <w:rPr>
          <w:rFonts w:ascii="Open Sans" w:hAnsi="Open Sans" w:cs="Open Sans"/>
          <w:noProof/>
          <w:sz w:val="22"/>
          <w:szCs w:val="22"/>
        </w:rPr>
        <mc:AlternateContent>
          <mc:Choice Requires="wps">
            <w:drawing>
              <wp:anchor distT="0" distB="0" distL="114300" distR="114300" simplePos="0" relativeHeight="251670528" behindDoc="0" locked="0" layoutInCell="1" allowOverlap="1" wp14:anchorId="3B87A791" wp14:editId="03502B6A">
                <wp:simplePos x="0" y="0"/>
                <wp:positionH relativeFrom="column">
                  <wp:posOffset>-222250</wp:posOffset>
                </wp:positionH>
                <wp:positionV relativeFrom="page">
                  <wp:posOffset>4786630</wp:posOffset>
                </wp:positionV>
                <wp:extent cx="516255" cy="437322"/>
                <wp:effectExtent l="0" t="0" r="0" b="1270"/>
                <wp:wrapNone/>
                <wp:docPr id="2045444099" name="Text Box 1"/>
                <wp:cNvGraphicFramePr/>
                <a:graphic xmlns:a="http://schemas.openxmlformats.org/drawingml/2006/main">
                  <a:graphicData uri="http://schemas.microsoft.com/office/word/2010/wordprocessingShape">
                    <wps:wsp>
                      <wps:cNvSpPr txBox="1"/>
                      <wps:spPr>
                        <a:xfrm>
                          <a:off x="0" y="0"/>
                          <a:ext cx="516255" cy="437322"/>
                        </a:xfrm>
                        <a:prstGeom prst="rect">
                          <a:avLst/>
                        </a:prstGeom>
                        <a:noFill/>
                        <a:ln>
                          <a:noFill/>
                        </a:ln>
                      </wps:spPr>
                      <wps:txbx>
                        <w:txbxContent>
                          <w:p w14:paraId="375E4A0B" w14:textId="780E8F16" w:rsidR="00240FDE" w:rsidRPr="00240FDE" w:rsidRDefault="00240FDE" w:rsidP="00240FDE">
                            <w:pPr>
                              <w:jc w:val="center"/>
                              <w:rPr>
                                <w:rFonts w:ascii="Open Sans" w:hAnsi="Open Sans" w:cs="Open Sans"/>
                                <w:b/>
                                <w:bCs/>
                                <w:noProof/>
                                <w:color w:val="FF000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Open Sans" w:hAnsi="Open Sans" w:cs="Open Sans"/>
                                <w:b/>
                                <w:bCs/>
                                <w:noProof/>
                                <w:color w:val="FF000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7A791" id="_x0000_s1031" type="#_x0000_t202" style="position:absolute;left:0;text-align:left;margin-left:-17.5pt;margin-top:376.9pt;width:40.65pt;height:34.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ibEwIAACkEAAAOAAAAZHJzL2Uyb0RvYy54bWysU8tu2zAQvBfoPxC817IVO0kFy4GbwEUB&#10;IwngBDnTFGkRELksSVtyv75Lyq8mPRW9UMvd1T5mhtO7TjdkJ5xXYEo6GgwpEYZDpcympK8viy+3&#10;lPjATMUaMKKke+Hp3ezzp2lrC5FDDU0lHMEixhetLWkdgi2yzPNaaOYHYIXBoASnWcCr22SVYy1W&#10;102WD4fXWQuusg648B69D32QzlJ9KQUPT1J6EUhTUpwtpNOlcx3PbDZlxcYxWyt+GIP9wxSaKYNN&#10;T6UeWGBk69SHUlpxBx5kGHDQGUipuEg74Daj4bttVjWzIu2C4Hh7gsn/v7L8cbeyz46E7ht0SGAE&#10;pLW+8OiM+3TS6fjFSQnGEcL9CTbRBcLRORld55MJJRxD46ubqzyPVbLzz9b58F2AJtEoqUNWElhs&#10;t/ShTz2mxF4GFqppEjON+cOBNaMnO08YrdCtO6IqHOQ4/RqqPS7loOfbW75Q2HrJfHhmDgnGPVC0&#10;4QkP2UBbUjhYlNTgfv3NH/MRd4xS0qJgSup/bpkTlDQ/DDLydTQeR4Wly3hyk+PFXUbWlxGz1feA&#10;mhzh87A8mTE/NEdTOtBvqO157IohZjj2Lmk4mvehlzG+DS7m85SEmrIsLM3K8lg6YheBfenemLMH&#10;9APS9ghHabHiHQl9bo/6fBtAqsRQxLlH9QA/6jFxfHg7UfCX95R1fuGz3wAAAP//AwBQSwMEFAAG&#10;AAgAAAAhADbdVC3fAAAACgEAAA8AAABkcnMvZG93bnJldi54bWxMj8FOwzAQRO9I/IO1SNxam6Rp&#10;S4hTIRBXUAtU6s2Nt0lEvI5itwl/z3KC42pHM+8Vm8l14oJDaD1puJsrEEiVty3VGj7eX2ZrECEa&#10;sqbzhBq+McCmvL4qTG79SFu87GItuIRCbjQ0Mfa5lKFq0Jkw9z0S/05+cCbyOdTSDmbkctfJRKml&#10;dKYlXmhMj08NVl+7s9Pw+Xo67BfqrX52WT/6SUly91Lr25vp8QFExCn+heEXn9GhZKajP5MNotMw&#10;SzN2iRpWWcoOnFgsUxBHDeskWYEsC/lfofwBAAD//wMAUEsBAi0AFAAGAAgAAAAhALaDOJL+AAAA&#10;4QEAABMAAAAAAAAAAAAAAAAAAAAAAFtDb250ZW50X1R5cGVzXS54bWxQSwECLQAUAAYACAAAACEA&#10;OP0h/9YAAACUAQAACwAAAAAAAAAAAAAAAAAvAQAAX3JlbHMvLnJlbHNQSwECLQAUAAYACAAAACEA&#10;GSmomxMCAAApBAAADgAAAAAAAAAAAAAAAAAuAgAAZHJzL2Uyb0RvYy54bWxQSwECLQAUAAYACAAA&#10;ACEANt1ULd8AAAAKAQAADwAAAAAAAAAAAAAAAABtBAAAZHJzL2Rvd25yZXYueG1sUEsFBgAAAAAE&#10;AAQA8wAAAHkFAAAAAA==&#10;" filled="f" stroked="f">
                <v:textbox>
                  <w:txbxContent>
                    <w:p w14:paraId="375E4A0B" w14:textId="780E8F16" w:rsidR="00240FDE" w:rsidRPr="00240FDE" w:rsidRDefault="00240FDE" w:rsidP="00240FDE">
                      <w:pPr>
                        <w:jc w:val="center"/>
                        <w:rPr>
                          <w:rFonts w:ascii="Open Sans" w:hAnsi="Open Sans" w:cs="Open Sans"/>
                          <w:b/>
                          <w:bCs/>
                          <w:noProof/>
                          <w:color w:val="FF000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Open Sans" w:hAnsi="Open Sans" w:cs="Open Sans"/>
                          <w:b/>
                          <w:bCs/>
                          <w:noProof/>
                          <w:color w:val="FF0000"/>
                          <w:sz w:val="40"/>
                          <w:szCs w:val="4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anchory="page"/>
              </v:shape>
            </w:pict>
          </mc:Fallback>
        </mc:AlternateContent>
      </w:r>
      <w:r w:rsidRPr="003D2DD8">
        <w:rPr>
          <w:rFonts w:ascii="Open Sans" w:hAnsi="Open Sans" w:cs="Open Sans"/>
          <w:b/>
          <w:bCs/>
          <w:sz w:val="22"/>
          <w:szCs w:val="22"/>
          <w:lang w:val="es-ES"/>
        </w:rPr>
        <w:t xml:space="preserve">    </w:t>
      </w:r>
      <w:r w:rsidR="00967D78" w:rsidRPr="003D2DD8">
        <w:rPr>
          <w:rFonts w:ascii="Open Sans" w:hAnsi="Open Sans" w:cs="Open Sans"/>
          <w:b/>
          <w:bCs/>
          <w:noProof/>
          <w:sz w:val="22"/>
          <w:szCs w:val="22"/>
          <w:lang w:val="es-ES"/>
        </w:rPr>
        <w:drawing>
          <wp:inline distT="0" distB="0" distL="0" distR="0" wp14:anchorId="31EFF1F5" wp14:editId="548F23FF">
            <wp:extent cx="2909348" cy="4159250"/>
            <wp:effectExtent l="0" t="0" r="5715" b="0"/>
            <wp:docPr id="296382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382830" name=""/>
                    <pic:cNvPicPr/>
                  </pic:nvPicPr>
                  <pic:blipFill>
                    <a:blip r:embed="rId13"/>
                    <a:stretch>
                      <a:fillRect/>
                    </a:stretch>
                  </pic:blipFill>
                  <pic:spPr>
                    <a:xfrm>
                      <a:off x="0" y="0"/>
                      <a:ext cx="2918849" cy="4172833"/>
                    </a:xfrm>
                    <a:prstGeom prst="rect">
                      <a:avLst/>
                    </a:prstGeom>
                  </pic:spPr>
                </pic:pic>
              </a:graphicData>
            </a:graphic>
          </wp:inline>
        </w:drawing>
      </w:r>
    </w:p>
    <w:p w14:paraId="3B42B6F1" w14:textId="2C9D6317" w:rsidR="00967D78" w:rsidRPr="003D2DD8" w:rsidRDefault="00967D78" w:rsidP="006D7D30">
      <w:pPr>
        <w:jc w:val="both"/>
        <w:rPr>
          <w:rFonts w:ascii="Open Sans" w:hAnsi="Open Sans" w:cs="Open Sans"/>
          <w:b/>
          <w:bCs/>
          <w:sz w:val="22"/>
          <w:szCs w:val="22"/>
          <w:lang w:val="es-ES"/>
        </w:rPr>
      </w:pPr>
    </w:p>
    <w:p w14:paraId="643C34C8" w14:textId="77777777" w:rsidR="00240FDE" w:rsidRPr="003D2DD8" w:rsidRDefault="00240FDE" w:rsidP="006D7D30">
      <w:pPr>
        <w:jc w:val="both"/>
        <w:rPr>
          <w:rFonts w:ascii="Open Sans" w:hAnsi="Open Sans" w:cs="Open Sans"/>
          <w:b/>
          <w:bCs/>
          <w:sz w:val="22"/>
          <w:szCs w:val="22"/>
          <w:u w:val="single"/>
        </w:rPr>
      </w:pPr>
    </w:p>
    <w:p w14:paraId="4B03A3F3" w14:textId="77777777" w:rsidR="00240FDE" w:rsidRPr="003D2DD8" w:rsidRDefault="00240FDE" w:rsidP="006D7D30">
      <w:pPr>
        <w:jc w:val="both"/>
        <w:rPr>
          <w:rFonts w:ascii="Open Sans" w:hAnsi="Open Sans" w:cs="Open Sans"/>
          <w:b/>
          <w:bCs/>
          <w:sz w:val="22"/>
          <w:szCs w:val="22"/>
          <w:u w:val="single"/>
        </w:rPr>
      </w:pPr>
    </w:p>
    <w:p w14:paraId="730E77B6" w14:textId="7014E315" w:rsidR="00D23A25" w:rsidRPr="003D2DD8" w:rsidRDefault="00D23A25" w:rsidP="006D7D30">
      <w:pPr>
        <w:jc w:val="both"/>
        <w:rPr>
          <w:rFonts w:ascii="Open Sans" w:hAnsi="Open Sans" w:cs="Open Sans"/>
          <w:b/>
          <w:bCs/>
          <w:sz w:val="22"/>
          <w:szCs w:val="22"/>
        </w:rPr>
      </w:pPr>
      <w:r w:rsidRPr="003D2DD8">
        <w:rPr>
          <w:rFonts w:ascii="Open Sans" w:hAnsi="Open Sans" w:cs="Open Sans"/>
          <w:b/>
          <w:bCs/>
          <w:sz w:val="22"/>
          <w:szCs w:val="22"/>
        </w:rPr>
        <w:lastRenderedPageBreak/>
        <w:t xml:space="preserve">Content and Communication </w:t>
      </w:r>
      <w:r w:rsidR="004500CA" w:rsidRPr="003D2DD8">
        <w:rPr>
          <w:rFonts w:ascii="Open Sans" w:hAnsi="Open Sans" w:cs="Open Sans"/>
          <w:b/>
          <w:bCs/>
          <w:sz w:val="22"/>
          <w:szCs w:val="22"/>
        </w:rPr>
        <w:t>(7 marks)</w:t>
      </w:r>
    </w:p>
    <w:p w14:paraId="0D13806C" w14:textId="522008B2" w:rsidR="00D23A25" w:rsidRPr="003D2DD8" w:rsidRDefault="00D23A25" w:rsidP="006D7D30">
      <w:pPr>
        <w:jc w:val="both"/>
        <w:rPr>
          <w:rFonts w:ascii="Open Sans" w:hAnsi="Open Sans" w:cs="Open Sans"/>
          <w:sz w:val="22"/>
          <w:szCs w:val="22"/>
        </w:rPr>
      </w:pPr>
      <w:r w:rsidRPr="003D2DD8">
        <w:rPr>
          <w:rFonts w:ascii="Open Sans" w:hAnsi="Open Sans" w:cs="Open Sans"/>
          <w:sz w:val="22"/>
          <w:szCs w:val="22"/>
        </w:rPr>
        <w:t>The introduction is poorly written and</w:t>
      </w:r>
      <w:r w:rsidR="00412E99" w:rsidRPr="003D2DD8">
        <w:rPr>
          <w:rFonts w:ascii="Open Sans" w:hAnsi="Open Sans" w:cs="Open Sans"/>
          <w:sz w:val="22"/>
          <w:szCs w:val="22"/>
        </w:rPr>
        <w:t xml:space="preserve"> has elements which are</w:t>
      </w:r>
      <w:r w:rsidRPr="003D2DD8">
        <w:rPr>
          <w:rFonts w:ascii="Open Sans" w:hAnsi="Open Sans" w:cs="Open Sans"/>
          <w:sz w:val="22"/>
          <w:szCs w:val="22"/>
        </w:rPr>
        <w:t xml:space="preserve"> factually incorrect (dos </w:t>
      </w:r>
      <w:proofErr w:type="spellStart"/>
      <w:r w:rsidRPr="003D2DD8">
        <w:rPr>
          <w:rFonts w:ascii="Open Sans" w:hAnsi="Open Sans" w:cs="Open Sans"/>
          <w:sz w:val="22"/>
          <w:szCs w:val="22"/>
        </w:rPr>
        <w:t>dictaduras</w:t>
      </w:r>
      <w:proofErr w:type="spellEnd"/>
      <w:r w:rsidRPr="003D2DD8">
        <w:rPr>
          <w:rFonts w:ascii="Open Sans" w:hAnsi="Open Sans" w:cs="Open Sans"/>
          <w:sz w:val="22"/>
          <w:szCs w:val="22"/>
        </w:rPr>
        <w:t>)</w:t>
      </w:r>
      <w:r w:rsidR="00E84DEE" w:rsidRPr="003D2DD8">
        <w:rPr>
          <w:rFonts w:ascii="Open Sans" w:hAnsi="Open Sans" w:cs="Open Sans"/>
          <w:sz w:val="22"/>
          <w:szCs w:val="22"/>
        </w:rPr>
        <w:t>.</w:t>
      </w:r>
      <w:r w:rsidRPr="003D2DD8">
        <w:rPr>
          <w:rFonts w:ascii="Open Sans" w:hAnsi="Open Sans" w:cs="Open Sans"/>
          <w:sz w:val="22"/>
          <w:szCs w:val="22"/>
        </w:rPr>
        <w:t xml:space="preserve"> The use of the verb ‘</w:t>
      </w:r>
      <w:proofErr w:type="spellStart"/>
      <w:r w:rsidRPr="003D2DD8">
        <w:rPr>
          <w:rFonts w:ascii="Open Sans" w:hAnsi="Open Sans" w:cs="Open Sans"/>
          <w:sz w:val="22"/>
          <w:szCs w:val="22"/>
        </w:rPr>
        <w:t>resulto</w:t>
      </w:r>
      <w:proofErr w:type="spellEnd"/>
      <w:r w:rsidRPr="003D2DD8">
        <w:rPr>
          <w:rFonts w:ascii="Open Sans" w:hAnsi="Open Sans" w:cs="Open Sans"/>
          <w:sz w:val="22"/>
          <w:szCs w:val="22"/>
        </w:rPr>
        <w:t>’ is misleading, although we can guess what the candidate was trying to say.</w:t>
      </w:r>
    </w:p>
    <w:p w14:paraId="40327A17" w14:textId="214C753F" w:rsidR="00D23A25" w:rsidRPr="003D2DD8" w:rsidRDefault="00D23A25" w:rsidP="006D7D30">
      <w:pPr>
        <w:jc w:val="both"/>
        <w:rPr>
          <w:rFonts w:ascii="Open Sans" w:hAnsi="Open Sans" w:cs="Open Sans"/>
          <w:sz w:val="22"/>
          <w:szCs w:val="22"/>
        </w:rPr>
      </w:pPr>
      <w:r w:rsidRPr="003D2DD8">
        <w:rPr>
          <w:rFonts w:ascii="Open Sans" w:hAnsi="Open Sans" w:cs="Open Sans"/>
          <w:sz w:val="22"/>
          <w:szCs w:val="22"/>
        </w:rPr>
        <w:t xml:space="preserve">The second paragraph is just one sentence and does not explain fully the circumstances which led to the king deciding to go into exile in Rome. The name of the president, </w:t>
      </w:r>
      <w:proofErr w:type="spellStart"/>
      <w:r w:rsidR="00BF1039" w:rsidRPr="003D2DD8">
        <w:rPr>
          <w:rFonts w:ascii="Open Sans" w:hAnsi="Open Sans" w:cs="Open Sans"/>
          <w:sz w:val="22"/>
          <w:szCs w:val="22"/>
        </w:rPr>
        <w:t>Alcalá</w:t>
      </w:r>
      <w:proofErr w:type="spellEnd"/>
      <w:r w:rsidR="00BF1039" w:rsidRPr="003D2DD8">
        <w:rPr>
          <w:rFonts w:ascii="Open Sans" w:hAnsi="Open Sans" w:cs="Open Sans"/>
          <w:sz w:val="22"/>
          <w:szCs w:val="22"/>
        </w:rPr>
        <w:t xml:space="preserve"> Zamora</w:t>
      </w:r>
      <w:r w:rsidRPr="003D2DD8">
        <w:rPr>
          <w:rFonts w:ascii="Open Sans" w:hAnsi="Open Sans" w:cs="Open Sans"/>
          <w:sz w:val="22"/>
          <w:szCs w:val="22"/>
        </w:rPr>
        <w:t>, is mis-spelt.</w:t>
      </w:r>
    </w:p>
    <w:p w14:paraId="6B828970" w14:textId="22B3640C" w:rsidR="00D23A25" w:rsidRPr="003D2DD8" w:rsidRDefault="00D23A25" w:rsidP="006D7D30">
      <w:pPr>
        <w:jc w:val="both"/>
        <w:rPr>
          <w:rFonts w:ascii="Open Sans" w:hAnsi="Open Sans" w:cs="Open Sans"/>
          <w:sz w:val="22"/>
          <w:szCs w:val="22"/>
        </w:rPr>
      </w:pPr>
      <w:r w:rsidRPr="003D2DD8">
        <w:rPr>
          <w:rFonts w:ascii="Open Sans" w:hAnsi="Open Sans" w:cs="Open Sans"/>
          <w:sz w:val="22"/>
          <w:szCs w:val="22"/>
        </w:rPr>
        <w:t>Paragraph 3, again very short, produces two unrelated sentences</w:t>
      </w:r>
      <w:r w:rsidR="00A51A7A" w:rsidRPr="003D2DD8">
        <w:rPr>
          <w:rFonts w:ascii="Open Sans" w:hAnsi="Open Sans" w:cs="Open Sans"/>
          <w:sz w:val="22"/>
          <w:szCs w:val="22"/>
        </w:rPr>
        <w:t>, with</w:t>
      </w:r>
      <w:r w:rsidRPr="003D2DD8">
        <w:rPr>
          <w:rFonts w:ascii="Open Sans" w:hAnsi="Open Sans" w:cs="Open Sans"/>
          <w:sz w:val="22"/>
          <w:szCs w:val="22"/>
        </w:rPr>
        <w:t xml:space="preserve"> the second sentence</w:t>
      </w:r>
      <w:r w:rsidR="00A51A7A" w:rsidRPr="003D2DD8">
        <w:rPr>
          <w:rFonts w:ascii="Open Sans" w:hAnsi="Open Sans" w:cs="Open Sans"/>
          <w:sz w:val="22"/>
          <w:szCs w:val="22"/>
        </w:rPr>
        <w:t xml:space="preserve"> being </w:t>
      </w:r>
      <w:r w:rsidRPr="003D2DD8">
        <w:rPr>
          <w:rFonts w:ascii="Open Sans" w:hAnsi="Open Sans" w:cs="Open Sans"/>
          <w:sz w:val="22"/>
          <w:szCs w:val="22"/>
        </w:rPr>
        <w:t xml:space="preserve">factually </w:t>
      </w:r>
      <w:bookmarkStart w:id="4" w:name="_Hlk178929587"/>
      <w:r w:rsidR="00BF1039" w:rsidRPr="003D2DD8">
        <w:rPr>
          <w:rFonts w:ascii="Open Sans" w:hAnsi="Open Sans" w:cs="Open Sans"/>
          <w:sz w:val="22"/>
          <w:szCs w:val="22"/>
        </w:rPr>
        <w:t>incorrect; José</w:t>
      </w:r>
      <w:r w:rsidRPr="003D2DD8">
        <w:rPr>
          <w:rFonts w:ascii="Open Sans" w:hAnsi="Open Sans" w:cs="Open Sans"/>
          <w:sz w:val="22"/>
          <w:szCs w:val="22"/>
        </w:rPr>
        <w:t xml:space="preserve"> Antonio’s </w:t>
      </w:r>
      <w:bookmarkEnd w:id="4"/>
      <w:r w:rsidRPr="003D2DD8">
        <w:rPr>
          <w:rFonts w:ascii="Open Sans" w:hAnsi="Open Sans" w:cs="Open Sans"/>
          <w:sz w:val="22"/>
          <w:szCs w:val="22"/>
        </w:rPr>
        <w:t>father, General Primo de Rivera, was the dictator who effectively ruled Spain from 1923 – 1930.</w:t>
      </w:r>
      <w:r w:rsidR="002E6843" w:rsidRPr="003D2DD8">
        <w:rPr>
          <w:rFonts w:ascii="Open Sans" w:hAnsi="Open Sans" w:cs="Open Sans"/>
          <w:sz w:val="22"/>
          <w:szCs w:val="22"/>
        </w:rPr>
        <w:t xml:space="preserve"> </w:t>
      </w:r>
      <w:r w:rsidRPr="003D2DD8">
        <w:rPr>
          <w:rFonts w:ascii="Open Sans" w:hAnsi="Open Sans" w:cs="Open Sans"/>
          <w:sz w:val="22"/>
          <w:szCs w:val="22"/>
        </w:rPr>
        <w:t>José Antonio was the founder of the Falange party but was never dictator.</w:t>
      </w:r>
    </w:p>
    <w:p w14:paraId="09DF79AA" w14:textId="0A42C61F" w:rsidR="00D23A25" w:rsidRPr="003D2DD8" w:rsidRDefault="00D23A25" w:rsidP="006D7D30">
      <w:pPr>
        <w:jc w:val="both"/>
        <w:rPr>
          <w:rFonts w:ascii="Open Sans" w:hAnsi="Open Sans" w:cs="Open Sans"/>
          <w:sz w:val="22"/>
          <w:szCs w:val="22"/>
        </w:rPr>
      </w:pPr>
      <w:r w:rsidRPr="003D2DD8">
        <w:rPr>
          <w:rFonts w:ascii="Open Sans" w:hAnsi="Open Sans" w:cs="Open Sans"/>
          <w:sz w:val="22"/>
          <w:szCs w:val="22"/>
        </w:rPr>
        <w:t>Paragraph 4</w:t>
      </w:r>
      <w:r w:rsidR="004A58F1" w:rsidRPr="003D2DD8">
        <w:rPr>
          <w:rFonts w:ascii="Open Sans" w:hAnsi="Open Sans" w:cs="Open Sans"/>
          <w:sz w:val="22"/>
          <w:szCs w:val="22"/>
        </w:rPr>
        <w:t xml:space="preserve"> </w:t>
      </w:r>
      <w:r w:rsidRPr="003D2DD8">
        <w:rPr>
          <w:rFonts w:ascii="Open Sans" w:hAnsi="Open Sans" w:cs="Open Sans"/>
          <w:sz w:val="22"/>
          <w:szCs w:val="22"/>
        </w:rPr>
        <w:t>introduces another unrelated fact that remains unexplained and undeveloped.</w:t>
      </w:r>
    </w:p>
    <w:p w14:paraId="5D4B187E" w14:textId="5677731F" w:rsidR="00D23A25" w:rsidRPr="003D2DD8" w:rsidRDefault="00D23A25" w:rsidP="006D7D30">
      <w:pPr>
        <w:jc w:val="both"/>
        <w:rPr>
          <w:rFonts w:ascii="Open Sans" w:hAnsi="Open Sans" w:cs="Open Sans"/>
          <w:sz w:val="22"/>
          <w:szCs w:val="22"/>
        </w:rPr>
      </w:pPr>
      <w:r w:rsidRPr="003D2DD8">
        <w:rPr>
          <w:rFonts w:ascii="Open Sans" w:hAnsi="Open Sans" w:cs="Open Sans"/>
          <w:sz w:val="22"/>
          <w:szCs w:val="22"/>
        </w:rPr>
        <w:t>Paragraph 5 is a simplistic survey of the progress of the Civil War and the outcome.   There is no attempt to supply any detail.</w:t>
      </w:r>
    </w:p>
    <w:p w14:paraId="24F77A48" w14:textId="2B7D14EF" w:rsidR="00D23A25" w:rsidRPr="003D2DD8" w:rsidRDefault="00D23A25" w:rsidP="006D7D30">
      <w:pPr>
        <w:jc w:val="both"/>
        <w:rPr>
          <w:rFonts w:ascii="Open Sans" w:hAnsi="Open Sans" w:cs="Open Sans"/>
          <w:sz w:val="22"/>
          <w:szCs w:val="22"/>
        </w:rPr>
      </w:pPr>
      <w:r w:rsidRPr="003D2DD8">
        <w:rPr>
          <w:rFonts w:ascii="Open Sans" w:hAnsi="Open Sans" w:cs="Open Sans"/>
          <w:sz w:val="22"/>
          <w:szCs w:val="22"/>
        </w:rPr>
        <w:t>Paragraph 6</w:t>
      </w:r>
      <w:r w:rsidR="00256E98" w:rsidRPr="003D2DD8">
        <w:rPr>
          <w:rFonts w:ascii="Open Sans" w:hAnsi="Open Sans" w:cs="Open Sans"/>
          <w:sz w:val="22"/>
          <w:szCs w:val="22"/>
        </w:rPr>
        <w:t xml:space="preserve"> </w:t>
      </w:r>
      <w:r w:rsidRPr="003D2DD8">
        <w:rPr>
          <w:rFonts w:ascii="Open Sans" w:hAnsi="Open Sans" w:cs="Open Sans"/>
          <w:sz w:val="22"/>
          <w:szCs w:val="22"/>
        </w:rPr>
        <w:t>simply tells us that Franco emerged as the leader who governed Spain as ‘caudillo’ and concludes with the notion that he ‘expanded’ the Spanish possessions in Morocco.</w:t>
      </w:r>
    </w:p>
    <w:p w14:paraId="451AF432" w14:textId="4172873A" w:rsidR="00D23A25" w:rsidRPr="003D2DD8" w:rsidRDefault="00D23A25" w:rsidP="006D7D30">
      <w:pPr>
        <w:jc w:val="both"/>
        <w:rPr>
          <w:rFonts w:ascii="Open Sans" w:hAnsi="Open Sans" w:cs="Open Sans"/>
          <w:sz w:val="22"/>
          <w:szCs w:val="22"/>
        </w:rPr>
      </w:pPr>
      <w:r w:rsidRPr="003D2DD8">
        <w:rPr>
          <w:rFonts w:ascii="Open Sans" w:hAnsi="Open Sans" w:cs="Open Sans"/>
          <w:sz w:val="22"/>
          <w:szCs w:val="22"/>
        </w:rPr>
        <w:t>Paragraph 7</w:t>
      </w:r>
      <w:r w:rsidR="00256E98" w:rsidRPr="003D2DD8">
        <w:rPr>
          <w:rFonts w:ascii="Open Sans" w:hAnsi="Open Sans" w:cs="Open Sans"/>
          <w:sz w:val="22"/>
          <w:szCs w:val="22"/>
        </w:rPr>
        <w:t xml:space="preserve"> </w:t>
      </w:r>
      <w:r w:rsidR="0037587C" w:rsidRPr="003D2DD8">
        <w:rPr>
          <w:rFonts w:ascii="Open Sans" w:hAnsi="Open Sans" w:cs="Open Sans"/>
          <w:sz w:val="22"/>
          <w:szCs w:val="22"/>
        </w:rPr>
        <w:t xml:space="preserve">  </w:t>
      </w:r>
      <w:r w:rsidRPr="003D2DD8">
        <w:rPr>
          <w:rFonts w:ascii="Open Sans" w:hAnsi="Open Sans" w:cs="Open Sans"/>
          <w:sz w:val="22"/>
          <w:szCs w:val="22"/>
        </w:rPr>
        <w:t xml:space="preserve">tells us how Franco established ‘total </w:t>
      </w:r>
      <w:r w:rsidR="00BF1039" w:rsidRPr="003D2DD8">
        <w:rPr>
          <w:rFonts w:ascii="Open Sans" w:hAnsi="Open Sans" w:cs="Open Sans"/>
          <w:sz w:val="22"/>
          <w:szCs w:val="22"/>
        </w:rPr>
        <w:t>Catholicism</w:t>
      </w:r>
      <w:r w:rsidRPr="003D2DD8">
        <w:rPr>
          <w:rFonts w:ascii="Open Sans" w:hAnsi="Open Sans" w:cs="Open Sans"/>
          <w:sz w:val="22"/>
          <w:szCs w:val="22"/>
        </w:rPr>
        <w:t>’ in Spain and ‘expelled’ the Galician, Basque and Catalan languages.</w:t>
      </w:r>
    </w:p>
    <w:p w14:paraId="36170C6A" w14:textId="77777777" w:rsidR="00D23A25" w:rsidRPr="003D2DD8" w:rsidRDefault="00D23A25" w:rsidP="006D7D30">
      <w:pPr>
        <w:jc w:val="both"/>
        <w:rPr>
          <w:rFonts w:ascii="Open Sans" w:hAnsi="Open Sans" w:cs="Open Sans"/>
          <w:sz w:val="22"/>
          <w:szCs w:val="22"/>
        </w:rPr>
      </w:pPr>
      <w:r w:rsidRPr="003D2DD8">
        <w:rPr>
          <w:rFonts w:ascii="Open Sans" w:hAnsi="Open Sans" w:cs="Open Sans"/>
          <w:sz w:val="22"/>
          <w:szCs w:val="22"/>
        </w:rPr>
        <w:t>Paragraph 8 informs us that Franco ruled Spain until he ‘fell’ (should be died) in 1975.</w:t>
      </w:r>
    </w:p>
    <w:p w14:paraId="2D4407B7" w14:textId="61E7FAD7" w:rsidR="00D23A25" w:rsidRPr="003D2DD8" w:rsidRDefault="00D23A25" w:rsidP="006D7D30">
      <w:pPr>
        <w:jc w:val="both"/>
        <w:rPr>
          <w:rFonts w:ascii="Open Sans" w:hAnsi="Open Sans" w:cs="Open Sans"/>
          <w:sz w:val="22"/>
          <w:szCs w:val="22"/>
        </w:rPr>
      </w:pPr>
      <w:r w:rsidRPr="003D2DD8">
        <w:rPr>
          <w:rFonts w:ascii="Open Sans" w:hAnsi="Open Sans" w:cs="Open Sans"/>
          <w:sz w:val="22"/>
          <w:szCs w:val="22"/>
        </w:rPr>
        <w:t>The last paragraph mentions the approval of the Spanish Constitution in 1976 and Adolfo Su</w:t>
      </w:r>
      <w:r w:rsidR="00984EA3" w:rsidRPr="003D2DD8">
        <w:rPr>
          <w:rFonts w:ascii="Open Sans" w:hAnsi="Open Sans" w:cs="Open Sans"/>
          <w:b/>
          <w:bCs/>
          <w:sz w:val="22"/>
          <w:szCs w:val="22"/>
        </w:rPr>
        <w:t>á</w:t>
      </w:r>
      <w:r w:rsidRPr="003D2DD8">
        <w:rPr>
          <w:rFonts w:ascii="Open Sans" w:hAnsi="Open Sans" w:cs="Open Sans"/>
          <w:sz w:val="22"/>
          <w:szCs w:val="22"/>
        </w:rPr>
        <w:t>rez’s premiership in 1977 and reaches the conclusion that Spain is now a democratic country.</w:t>
      </w:r>
    </w:p>
    <w:p w14:paraId="24074BFA" w14:textId="4DDF3FC6" w:rsidR="00D80731" w:rsidRPr="003D2DD8" w:rsidRDefault="00D23A25" w:rsidP="006D7D30">
      <w:pPr>
        <w:jc w:val="both"/>
        <w:rPr>
          <w:rFonts w:ascii="Open Sans" w:hAnsi="Open Sans" w:cs="Open Sans"/>
          <w:sz w:val="22"/>
          <w:szCs w:val="22"/>
        </w:rPr>
      </w:pPr>
      <w:r w:rsidRPr="003D2DD8">
        <w:rPr>
          <w:rFonts w:ascii="Open Sans" w:hAnsi="Open Sans" w:cs="Open Sans"/>
          <w:sz w:val="22"/>
          <w:szCs w:val="22"/>
        </w:rPr>
        <w:t>The essay is often factually incorrect and composed of unrelated short paragraphs with ideas that are undeveloped and unexplained.</w:t>
      </w:r>
      <w:r w:rsidR="002E6843" w:rsidRPr="003D2DD8">
        <w:rPr>
          <w:rFonts w:ascii="Open Sans" w:hAnsi="Open Sans" w:cs="Open Sans"/>
          <w:sz w:val="22"/>
          <w:szCs w:val="22"/>
        </w:rPr>
        <w:t xml:space="preserve"> </w:t>
      </w:r>
      <w:r w:rsidR="00E84DEE" w:rsidRPr="003D2DD8">
        <w:rPr>
          <w:rFonts w:ascii="Open Sans" w:hAnsi="Open Sans" w:cs="Open Sans"/>
          <w:sz w:val="22"/>
          <w:szCs w:val="22"/>
        </w:rPr>
        <w:t>The essay fits the descriptors in the 7–9 box, although there are elements of the box below. For these reasons, a mark of 7 was awarded.</w:t>
      </w:r>
    </w:p>
    <w:p w14:paraId="100815E3" w14:textId="77777777" w:rsidR="00D80731" w:rsidRPr="003D2DD8" w:rsidRDefault="00D80731" w:rsidP="006D7D30">
      <w:pPr>
        <w:jc w:val="both"/>
        <w:rPr>
          <w:rFonts w:ascii="Open Sans" w:hAnsi="Open Sans" w:cs="Open Sans"/>
          <w:sz w:val="22"/>
          <w:szCs w:val="22"/>
        </w:rPr>
      </w:pPr>
    </w:p>
    <w:p w14:paraId="6C9C8C06" w14:textId="695763C8" w:rsidR="00D23A25" w:rsidRPr="003D2DD8" w:rsidRDefault="00D23A25" w:rsidP="006D7D30">
      <w:pPr>
        <w:jc w:val="both"/>
        <w:rPr>
          <w:rFonts w:ascii="Open Sans" w:hAnsi="Open Sans" w:cs="Open Sans"/>
          <w:b/>
          <w:bCs/>
          <w:sz w:val="22"/>
          <w:szCs w:val="22"/>
        </w:rPr>
      </w:pPr>
      <w:r w:rsidRPr="003D2DD8">
        <w:rPr>
          <w:rFonts w:ascii="Open Sans" w:hAnsi="Open Sans" w:cs="Open Sans"/>
          <w:b/>
          <w:bCs/>
          <w:sz w:val="22"/>
          <w:szCs w:val="22"/>
        </w:rPr>
        <w:t xml:space="preserve">Quality of Language </w:t>
      </w:r>
      <w:r w:rsidR="004500CA" w:rsidRPr="003D2DD8">
        <w:rPr>
          <w:rFonts w:ascii="Open Sans" w:hAnsi="Open Sans" w:cs="Open Sans"/>
          <w:b/>
          <w:bCs/>
          <w:sz w:val="22"/>
          <w:szCs w:val="22"/>
        </w:rPr>
        <w:t>(5 marks)</w:t>
      </w:r>
    </w:p>
    <w:p w14:paraId="14145ABC" w14:textId="589BE2F8" w:rsidR="00D80731" w:rsidRPr="003D2DD8" w:rsidRDefault="00D23A25" w:rsidP="006D7D30">
      <w:pPr>
        <w:jc w:val="both"/>
        <w:rPr>
          <w:rFonts w:ascii="Open Sans" w:hAnsi="Open Sans" w:cs="Open Sans"/>
          <w:sz w:val="22"/>
          <w:szCs w:val="22"/>
        </w:rPr>
      </w:pPr>
      <w:r w:rsidRPr="003D2DD8">
        <w:rPr>
          <w:rFonts w:ascii="Open Sans" w:hAnsi="Open Sans" w:cs="Open Sans"/>
          <w:sz w:val="22"/>
          <w:szCs w:val="22"/>
        </w:rPr>
        <w:t>Communication is achieved most of the time although there are many basic errors of language</w:t>
      </w:r>
      <w:r w:rsidR="00EE682C" w:rsidRPr="003D2DD8">
        <w:rPr>
          <w:rFonts w:ascii="Open Sans" w:hAnsi="Open Sans" w:cs="Open Sans"/>
          <w:sz w:val="22"/>
          <w:szCs w:val="22"/>
        </w:rPr>
        <w:t>, especially spelling (</w:t>
      </w:r>
      <w:proofErr w:type="spellStart"/>
      <w:r w:rsidR="00EE682C" w:rsidRPr="003D2DD8">
        <w:rPr>
          <w:rFonts w:ascii="Open Sans" w:hAnsi="Open Sans" w:cs="Open Sans"/>
          <w:sz w:val="22"/>
          <w:szCs w:val="22"/>
        </w:rPr>
        <w:t>e.</w:t>
      </w:r>
      <w:proofErr w:type="gramStart"/>
      <w:r w:rsidR="00EE682C" w:rsidRPr="003D2DD8">
        <w:rPr>
          <w:rFonts w:ascii="Open Sans" w:hAnsi="Open Sans" w:cs="Open Sans"/>
          <w:sz w:val="22"/>
          <w:szCs w:val="22"/>
        </w:rPr>
        <w:t>g.difficil</w:t>
      </w:r>
      <w:proofErr w:type="spellEnd"/>
      <w:proofErr w:type="gramEnd"/>
      <w:r w:rsidR="00EE682C" w:rsidRPr="003D2DD8">
        <w:rPr>
          <w:rFonts w:ascii="Open Sans" w:hAnsi="Open Sans" w:cs="Open Sans"/>
          <w:sz w:val="22"/>
          <w:szCs w:val="22"/>
        </w:rPr>
        <w:t>)</w:t>
      </w:r>
      <w:r w:rsidRPr="003D2DD8">
        <w:rPr>
          <w:rFonts w:ascii="Open Sans" w:hAnsi="Open Sans" w:cs="Open Sans"/>
          <w:sz w:val="22"/>
          <w:szCs w:val="22"/>
        </w:rPr>
        <w:t xml:space="preserve"> </w:t>
      </w:r>
      <w:r w:rsidR="00EE682C" w:rsidRPr="003D2DD8">
        <w:rPr>
          <w:rFonts w:ascii="Open Sans" w:hAnsi="Open Sans" w:cs="Open Sans"/>
          <w:sz w:val="22"/>
          <w:szCs w:val="22"/>
        </w:rPr>
        <w:t>and essential accents (</w:t>
      </w:r>
      <w:proofErr w:type="spellStart"/>
      <w:r w:rsidR="00EE682C" w:rsidRPr="003D2DD8">
        <w:rPr>
          <w:rFonts w:ascii="Open Sans" w:hAnsi="Open Sans" w:cs="Open Sans"/>
          <w:sz w:val="22"/>
          <w:szCs w:val="22"/>
        </w:rPr>
        <w:t>entro</w:t>
      </w:r>
      <w:proofErr w:type="spellEnd"/>
      <w:r w:rsidR="00EE682C" w:rsidRPr="003D2DD8">
        <w:rPr>
          <w:rFonts w:ascii="Open Sans" w:hAnsi="Open Sans" w:cs="Open Sans"/>
          <w:sz w:val="22"/>
          <w:szCs w:val="22"/>
        </w:rPr>
        <w:t>).</w:t>
      </w:r>
      <w:r w:rsidR="00A84D6B" w:rsidRPr="003D2DD8">
        <w:rPr>
          <w:rFonts w:ascii="Open Sans" w:hAnsi="Open Sans" w:cs="Open Sans"/>
          <w:sz w:val="22"/>
          <w:szCs w:val="22"/>
        </w:rPr>
        <w:t xml:space="preserve"> </w:t>
      </w:r>
      <w:r w:rsidRPr="003D2DD8">
        <w:rPr>
          <w:rFonts w:ascii="Open Sans" w:hAnsi="Open Sans" w:cs="Open Sans"/>
          <w:sz w:val="22"/>
          <w:szCs w:val="22"/>
        </w:rPr>
        <w:t>The vocabulary is acceptable</w:t>
      </w:r>
      <w:r w:rsidR="00BF1039" w:rsidRPr="003D2DD8">
        <w:rPr>
          <w:rFonts w:ascii="Open Sans" w:hAnsi="Open Sans" w:cs="Open Sans"/>
          <w:sz w:val="22"/>
          <w:szCs w:val="22"/>
        </w:rPr>
        <w:t>,</w:t>
      </w:r>
      <w:r w:rsidRPr="003D2DD8">
        <w:rPr>
          <w:rFonts w:ascii="Open Sans" w:hAnsi="Open Sans" w:cs="Open Sans"/>
          <w:sz w:val="22"/>
          <w:szCs w:val="22"/>
        </w:rPr>
        <w:t xml:space="preserve"> although sometimes inappropriate and grammatical structures are mostly used correctly.</w:t>
      </w:r>
      <w:r w:rsidR="00E84DEE" w:rsidRPr="003D2DD8">
        <w:rPr>
          <w:rFonts w:ascii="Open Sans" w:hAnsi="Open Sans" w:cs="Open Sans"/>
          <w:sz w:val="22"/>
          <w:szCs w:val="22"/>
        </w:rPr>
        <w:t xml:space="preserve">  Despite minor mistakes, the essay </w:t>
      </w:r>
      <w:r w:rsidR="00BF1039" w:rsidRPr="003D2DD8">
        <w:rPr>
          <w:rFonts w:ascii="Open Sans" w:hAnsi="Open Sans" w:cs="Open Sans"/>
          <w:sz w:val="22"/>
          <w:szCs w:val="22"/>
        </w:rPr>
        <w:t>received the full 5 marks.</w:t>
      </w:r>
    </w:p>
    <w:p w14:paraId="4ADD3A97" w14:textId="1D67063E" w:rsidR="00D23A25" w:rsidRPr="003D2DD8" w:rsidRDefault="00D23A25" w:rsidP="006D7D30">
      <w:pPr>
        <w:jc w:val="both"/>
        <w:rPr>
          <w:rFonts w:ascii="Open Sans" w:hAnsi="Open Sans" w:cs="Open Sans"/>
          <w:b/>
          <w:bCs/>
          <w:sz w:val="22"/>
          <w:szCs w:val="22"/>
        </w:rPr>
      </w:pPr>
      <w:r w:rsidRPr="003D2DD8">
        <w:rPr>
          <w:rFonts w:ascii="Open Sans" w:hAnsi="Open Sans" w:cs="Open Sans"/>
          <w:b/>
          <w:bCs/>
          <w:sz w:val="22"/>
          <w:szCs w:val="22"/>
        </w:rPr>
        <w:lastRenderedPageBreak/>
        <w:t xml:space="preserve">Critical Analysis, Organisation and Development.  </w:t>
      </w:r>
      <w:r w:rsidR="004500CA" w:rsidRPr="003D2DD8">
        <w:rPr>
          <w:rFonts w:ascii="Open Sans" w:hAnsi="Open Sans" w:cs="Open Sans"/>
          <w:b/>
          <w:bCs/>
          <w:sz w:val="22"/>
          <w:szCs w:val="22"/>
        </w:rPr>
        <w:t>(7 marks)</w:t>
      </w:r>
    </w:p>
    <w:p w14:paraId="241D95EA" w14:textId="4CA568DE" w:rsidR="00D23A25" w:rsidRPr="003D2DD8" w:rsidRDefault="00D23A25" w:rsidP="006D7D30">
      <w:pPr>
        <w:jc w:val="both"/>
        <w:rPr>
          <w:rFonts w:ascii="Open Sans" w:hAnsi="Open Sans" w:cs="Open Sans"/>
          <w:sz w:val="22"/>
          <w:szCs w:val="22"/>
        </w:rPr>
      </w:pPr>
      <w:r w:rsidRPr="003D2DD8">
        <w:rPr>
          <w:rFonts w:ascii="Open Sans" w:hAnsi="Open Sans" w:cs="Open Sans"/>
          <w:sz w:val="22"/>
          <w:szCs w:val="22"/>
        </w:rPr>
        <w:t xml:space="preserve">The response to the question is minimal </w:t>
      </w:r>
      <w:r w:rsidR="00A90AF6" w:rsidRPr="003D2DD8">
        <w:rPr>
          <w:rFonts w:ascii="Open Sans" w:hAnsi="Open Sans" w:cs="Open Sans"/>
          <w:sz w:val="22"/>
          <w:szCs w:val="22"/>
        </w:rPr>
        <w:t>and lacks detail</w:t>
      </w:r>
      <w:r w:rsidRPr="003D2DD8">
        <w:rPr>
          <w:rFonts w:ascii="Open Sans" w:hAnsi="Open Sans" w:cs="Open Sans"/>
          <w:sz w:val="22"/>
          <w:szCs w:val="22"/>
        </w:rPr>
        <w:t>.</w:t>
      </w:r>
      <w:r w:rsidR="004863FC" w:rsidRPr="003D2DD8">
        <w:rPr>
          <w:rFonts w:ascii="Open Sans" w:hAnsi="Open Sans" w:cs="Open Sans"/>
          <w:sz w:val="22"/>
          <w:szCs w:val="22"/>
        </w:rPr>
        <w:t xml:space="preserve"> </w:t>
      </w:r>
      <w:r w:rsidRPr="003D2DD8">
        <w:rPr>
          <w:rFonts w:ascii="Open Sans" w:hAnsi="Open Sans" w:cs="Open Sans"/>
          <w:sz w:val="22"/>
          <w:szCs w:val="22"/>
        </w:rPr>
        <w:t xml:space="preserve">There is no linking of ideas between paragraphs and the </w:t>
      </w:r>
      <w:r w:rsidR="004863FC" w:rsidRPr="003D2DD8">
        <w:rPr>
          <w:rFonts w:ascii="Open Sans" w:hAnsi="Open Sans" w:cs="Open Sans"/>
          <w:sz w:val="22"/>
          <w:szCs w:val="22"/>
        </w:rPr>
        <w:t>presentation of ideas</w:t>
      </w:r>
      <w:r w:rsidRPr="003D2DD8">
        <w:rPr>
          <w:rFonts w:ascii="Open Sans" w:hAnsi="Open Sans" w:cs="Open Sans"/>
          <w:sz w:val="22"/>
          <w:szCs w:val="22"/>
        </w:rPr>
        <w:t xml:space="preserve"> is frequently incoherent. The concluding remarks are brief and do not summarise the substance of the essay.</w:t>
      </w:r>
      <w:r w:rsidR="00E84DEE" w:rsidRPr="003D2DD8">
        <w:rPr>
          <w:rFonts w:ascii="Open Sans" w:hAnsi="Open Sans" w:cs="Open Sans"/>
          <w:sz w:val="22"/>
          <w:szCs w:val="22"/>
        </w:rPr>
        <w:t xml:space="preserve">  For these reasons, the essay fits neatly into the 5-8 box in the mark grid and the final mark awarded was 7.</w:t>
      </w:r>
    </w:p>
    <w:p w14:paraId="31499581" w14:textId="77777777" w:rsidR="00D23A25" w:rsidRPr="003D2DD8" w:rsidRDefault="00D23A25" w:rsidP="006D7D30">
      <w:pPr>
        <w:jc w:val="both"/>
        <w:rPr>
          <w:rFonts w:ascii="Open Sans" w:hAnsi="Open Sans" w:cs="Open Sans"/>
          <w:sz w:val="22"/>
          <w:szCs w:val="22"/>
        </w:rPr>
      </w:pPr>
    </w:p>
    <w:p w14:paraId="3DBF6DD9" w14:textId="77777777" w:rsidR="00605460" w:rsidRPr="003D2DD8" w:rsidRDefault="00605460" w:rsidP="006D7D30">
      <w:pPr>
        <w:jc w:val="both"/>
        <w:rPr>
          <w:rFonts w:ascii="Open Sans" w:hAnsi="Open Sans" w:cs="Open Sans"/>
          <w:sz w:val="22"/>
          <w:szCs w:val="22"/>
        </w:rPr>
      </w:pPr>
    </w:p>
    <w:p w14:paraId="251B50FB" w14:textId="77777777" w:rsidR="00D80731" w:rsidRPr="003D2DD8" w:rsidRDefault="00D80731" w:rsidP="006D7D30">
      <w:pPr>
        <w:jc w:val="both"/>
        <w:rPr>
          <w:rFonts w:ascii="Open Sans" w:hAnsi="Open Sans" w:cs="Open Sans"/>
          <w:sz w:val="22"/>
          <w:szCs w:val="22"/>
        </w:rPr>
      </w:pPr>
    </w:p>
    <w:p w14:paraId="73C0232E" w14:textId="77777777" w:rsidR="00D80731" w:rsidRPr="003D2DD8" w:rsidRDefault="00D80731" w:rsidP="006D7D30">
      <w:pPr>
        <w:jc w:val="both"/>
        <w:rPr>
          <w:rFonts w:ascii="Open Sans" w:hAnsi="Open Sans" w:cs="Open Sans"/>
          <w:sz w:val="22"/>
          <w:szCs w:val="22"/>
        </w:rPr>
      </w:pPr>
    </w:p>
    <w:p w14:paraId="3D0E3C1A" w14:textId="77777777" w:rsidR="00D80731" w:rsidRPr="003D2DD8" w:rsidRDefault="00D80731" w:rsidP="006D7D30">
      <w:pPr>
        <w:jc w:val="both"/>
        <w:rPr>
          <w:rFonts w:ascii="Open Sans" w:hAnsi="Open Sans" w:cs="Open Sans"/>
          <w:sz w:val="22"/>
          <w:szCs w:val="22"/>
        </w:rPr>
      </w:pPr>
    </w:p>
    <w:p w14:paraId="21A470D8" w14:textId="77777777" w:rsidR="00D80731" w:rsidRPr="003D2DD8" w:rsidRDefault="00D80731" w:rsidP="006D7D30">
      <w:pPr>
        <w:jc w:val="both"/>
        <w:rPr>
          <w:rFonts w:ascii="Open Sans" w:hAnsi="Open Sans" w:cs="Open Sans"/>
          <w:sz w:val="22"/>
          <w:szCs w:val="22"/>
        </w:rPr>
      </w:pPr>
    </w:p>
    <w:p w14:paraId="0BCE137F" w14:textId="77777777" w:rsidR="00D80731" w:rsidRPr="003D2DD8" w:rsidRDefault="00D80731" w:rsidP="006D7D30">
      <w:pPr>
        <w:jc w:val="both"/>
        <w:rPr>
          <w:rFonts w:ascii="Open Sans" w:hAnsi="Open Sans" w:cs="Open Sans"/>
          <w:sz w:val="22"/>
          <w:szCs w:val="22"/>
        </w:rPr>
      </w:pPr>
    </w:p>
    <w:p w14:paraId="3FC2E3E8" w14:textId="77777777" w:rsidR="00D80731" w:rsidRPr="003D2DD8" w:rsidRDefault="00D80731" w:rsidP="006D7D30">
      <w:pPr>
        <w:jc w:val="both"/>
        <w:rPr>
          <w:rFonts w:ascii="Open Sans" w:hAnsi="Open Sans" w:cs="Open Sans"/>
          <w:sz w:val="22"/>
          <w:szCs w:val="22"/>
        </w:rPr>
      </w:pPr>
    </w:p>
    <w:p w14:paraId="5D054591" w14:textId="77777777" w:rsidR="00D80731" w:rsidRPr="003D2DD8" w:rsidRDefault="00D80731" w:rsidP="006D7D30">
      <w:pPr>
        <w:jc w:val="both"/>
        <w:rPr>
          <w:rFonts w:ascii="Open Sans" w:hAnsi="Open Sans" w:cs="Open Sans"/>
          <w:sz w:val="22"/>
          <w:szCs w:val="22"/>
        </w:rPr>
      </w:pPr>
    </w:p>
    <w:p w14:paraId="04F55A01" w14:textId="77777777" w:rsidR="00D80731" w:rsidRPr="003D2DD8" w:rsidRDefault="00D80731" w:rsidP="006D7D30">
      <w:pPr>
        <w:jc w:val="both"/>
        <w:rPr>
          <w:rFonts w:ascii="Open Sans" w:hAnsi="Open Sans" w:cs="Open Sans"/>
          <w:sz w:val="22"/>
          <w:szCs w:val="22"/>
        </w:rPr>
      </w:pPr>
    </w:p>
    <w:p w14:paraId="02D3636C" w14:textId="77777777" w:rsidR="00D80731" w:rsidRPr="003D2DD8" w:rsidRDefault="00D80731" w:rsidP="006D7D30">
      <w:pPr>
        <w:jc w:val="both"/>
        <w:rPr>
          <w:rFonts w:ascii="Open Sans" w:hAnsi="Open Sans" w:cs="Open Sans"/>
          <w:sz w:val="22"/>
          <w:szCs w:val="22"/>
        </w:rPr>
      </w:pPr>
    </w:p>
    <w:p w14:paraId="63EE6508" w14:textId="77777777" w:rsidR="00D80731" w:rsidRPr="003D2DD8" w:rsidRDefault="00D80731" w:rsidP="006D7D30">
      <w:pPr>
        <w:jc w:val="both"/>
        <w:rPr>
          <w:rFonts w:ascii="Open Sans" w:hAnsi="Open Sans" w:cs="Open Sans"/>
          <w:sz w:val="22"/>
          <w:szCs w:val="22"/>
        </w:rPr>
      </w:pPr>
    </w:p>
    <w:p w14:paraId="322E276A" w14:textId="77777777" w:rsidR="000352CA" w:rsidRPr="003D2DD8" w:rsidRDefault="000352CA" w:rsidP="006D7D30">
      <w:pPr>
        <w:jc w:val="both"/>
        <w:rPr>
          <w:rFonts w:ascii="Open Sans" w:hAnsi="Open Sans" w:cs="Open Sans"/>
          <w:b/>
          <w:bCs/>
          <w:sz w:val="22"/>
          <w:szCs w:val="22"/>
          <w:u w:val="single"/>
        </w:rPr>
      </w:pPr>
    </w:p>
    <w:p w14:paraId="4A96D1B6" w14:textId="77777777" w:rsidR="000352CA" w:rsidRPr="003D2DD8" w:rsidRDefault="000352CA" w:rsidP="006D7D30">
      <w:pPr>
        <w:jc w:val="both"/>
        <w:rPr>
          <w:rFonts w:ascii="Open Sans" w:hAnsi="Open Sans" w:cs="Open Sans"/>
          <w:b/>
          <w:bCs/>
          <w:sz w:val="22"/>
          <w:szCs w:val="22"/>
          <w:u w:val="single"/>
        </w:rPr>
      </w:pPr>
    </w:p>
    <w:p w14:paraId="44976A5E" w14:textId="77777777" w:rsidR="000352CA" w:rsidRPr="003D2DD8" w:rsidRDefault="000352CA" w:rsidP="006D7D30">
      <w:pPr>
        <w:jc w:val="both"/>
        <w:rPr>
          <w:rFonts w:ascii="Open Sans" w:hAnsi="Open Sans" w:cs="Open Sans"/>
          <w:b/>
          <w:bCs/>
          <w:sz w:val="22"/>
          <w:szCs w:val="22"/>
          <w:u w:val="single"/>
        </w:rPr>
      </w:pPr>
    </w:p>
    <w:p w14:paraId="2BF61B77" w14:textId="77777777" w:rsidR="000352CA" w:rsidRPr="003D2DD8" w:rsidRDefault="000352CA" w:rsidP="006D7D30">
      <w:pPr>
        <w:jc w:val="both"/>
        <w:rPr>
          <w:rFonts w:ascii="Open Sans" w:hAnsi="Open Sans" w:cs="Open Sans"/>
          <w:b/>
          <w:bCs/>
          <w:sz w:val="22"/>
          <w:szCs w:val="22"/>
          <w:u w:val="single"/>
        </w:rPr>
      </w:pPr>
    </w:p>
    <w:p w14:paraId="5C765FF0" w14:textId="77777777" w:rsidR="000352CA" w:rsidRPr="003D2DD8" w:rsidRDefault="000352CA" w:rsidP="006D7D30">
      <w:pPr>
        <w:jc w:val="both"/>
        <w:rPr>
          <w:rFonts w:ascii="Open Sans" w:hAnsi="Open Sans" w:cs="Open Sans"/>
          <w:b/>
          <w:bCs/>
          <w:sz w:val="22"/>
          <w:szCs w:val="22"/>
          <w:u w:val="single"/>
        </w:rPr>
      </w:pPr>
    </w:p>
    <w:p w14:paraId="19171FE4" w14:textId="77777777" w:rsidR="000352CA" w:rsidRPr="003D2DD8" w:rsidRDefault="000352CA" w:rsidP="006D7D30">
      <w:pPr>
        <w:jc w:val="both"/>
        <w:rPr>
          <w:rFonts w:ascii="Open Sans" w:hAnsi="Open Sans" w:cs="Open Sans"/>
          <w:b/>
          <w:bCs/>
          <w:sz w:val="22"/>
          <w:szCs w:val="22"/>
          <w:u w:val="single"/>
        </w:rPr>
      </w:pPr>
    </w:p>
    <w:p w14:paraId="566DFB63" w14:textId="77777777" w:rsidR="000352CA" w:rsidRPr="003D2DD8" w:rsidRDefault="000352CA" w:rsidP="006D7D30">
      <w:pPr>
        <w:jc w:val="both"/>
        <w:rPr>
          <w:rFonts w:ascii="Open Sans" w:hAnsi="Open Sans" w:cs="Open Sans"/>
          <w:b/>
          <w:bCs/>
          <w:sz w:val="22"/>
          <w:szCs w:val="22"/>
          <w:u w:val="single"/>
        </w:rPr>
      </w:pPr>
    </w:p>
    <w:p w14:paraId="63C097CD" w14:textId="77777777" w:rsidR="000352CA" w:rsidRPr="003D2DD8" w:rsidRDefault="000352CA" w:rsidP="006D7D30">
      <w:pPr>
        <w:jc w:val="both"/>
        <w:rPr>
          <w:rFonts w:ascii="Open Sans" w:hAnsi="Open Sans" w:cs="Open Sans"/>
          <w:b/>
          <w:bCs/>
          <w:sz w:val="22"/>
          <w:szCs w:val="22"/>
          <w:u w:val="single"/>
        </w:rPr>
      </w:pPr>
    </w:p>
    <w:p w14:paraId="1CA66399" w14:textId="77777777" w:rsidR="000352CA" w:rsidRPr="003D2DD8" w:rsidRDefault="000352CA" w:rsidP="006D7D30">
      <w:pPr>
        <w:jc w:val="both"/>
        <w:rPr>
          <w:rFonts w:ascii="Open Sans" w:hAnsi="Open Sans" w:cs="Open Sans"/>
          <w:b/>
          <w:bCs/>
          <w:sz w:val="22"/>
          <w:szCs w:val="22"/>
          <w:u w:val="single"/>
        </w:rPr>
      </w:pPr>
    </w:p>
    <w:p w14:paraId="76D1A464" w14:textId="77777777" w:rsidR="000352CA" w:rsidRPr="003D2DD8" w:rsidRDefault="000352CA" w:rsidP="006D7D30">
      <w:pPr>
        <w:jc w:val="both"/>
        <w:rPr>
          <w:rFonts w:ascii="Open Sans" w:hAnsi="Open Sans" w:cs="Open Sans"/>
          <w:b/>
          <w:bCs/>
          <w:sz w:val="22"/>
          <w:szCs w:val="22"/>
          <w:u w:val="single"/>
        </w:rPr>
      </w:pPr>
    </w:p>
    <w:p w14:paraId="0564E58F" w14:textId="77777777" w:rsidR="000352CA" w:rsidRPr="003D2DD8" w:rsidRDefault="000352CA" w:rsidP="006D7D30">
      <w:pPr>
        <w:jc w:val="both"/>
        <w:rPr>
          <w:rFonts w:ascii="Open Sans" w:hAnsi="Open Sans" w:cs="Open Sans"/>
          <w:b/>
          <w:bCs/>
          <w:sz w:val="22"/>
          <w:szCs w:val="22"/>
          <w:u w:val="single"/>
        </w:rPr>
      </w:pPr>
    </w:p>
    <w:p w14:paraId="661C59CA" w14:textId="639C7C99" w:rsidR="00D80731" w:rsidRPr="003D2DD8" w:rsidRDefault="00967D78" w:rsidP="006D7D30">
      <w:pPr>
        <w:jc w:val="both"/>
        <w:rPr>
          <w:rFonts w:ascii="Open Sans" w:hAnsi="Open Sans" w:cs="Open Sans"/>
          <w:b/>
          <w:bCs/>
          <w:sz w:val="22"/>
          <w:szCs w:val="22"/>
          <w:u w:val="single"/>
        </w:rPr>
      </w:pPr>
      <w:r w:rsidRPr="003D2DD8">
        <w:rPr>
          <w:rFonts w:ascii="Open Sans" w:hAnsi="Open Sans" w:cs="Open Sans"/>
          <w:b/>
          <w:bCs/>
          <w:sz w:val="22"/>
          <w:szCs w:val="22"/>
          <w:u w:val="single"/>
        </w:rPr>
        <w:lastRenderedPageBreak/>
        <w:t>Commentary 3</w:t>
      </w:r>
      <w:r w:rsidR="001C0930" w:rsidRPr="003D2DD8">
        <w:rPr>
          <w:rFonts w:ascii="Open Sans" w:hAnsi="Open Sans" w:cs="Open Sans"/>
          <w:b/>
          <w:bCs/>
          <w:sz w:val="22"/>
          <w:szCs w:val="22"/>
          <w:u w:val="single"/>
        </w:rPr>
        <w:t xml:space="preserve"> – Awarded 33 Marks</w:t>
      </w:r>
    </w:p>
    <w:p w14:paraId="350EBB14" w14:textId="77777777" w:rsidR="009F2EBA" w:rsidRPr="003D2DD8" w:rsidRDefault="009F2EBA" w:rsidP="006D7D30">
      <w:pPr>
        <w:jc w:val="both"/>
        <w:rPr>
          <w:rFonts w:ascii="Open Sans" w:hAnsi="Open Sans" w:cs="Open Sans"/>
          <w:i/>
          <w:iCs/>
          <w:sz w:val="22"/>
          <w:szCs w:val="22"/>
          <w:lang w:val="es-ES"/>
        </w:rPr>
      </w:pPr>
      <w:r w:rsidRPr="003D2DD8">
        <w:rPr>
          <w:rFonts w:ascii="Open Sans" w:hAnsi="Open Sans" w:cs="Open Sans"/>
          <w:b/>
          <w:bCs/>
          <w:sz w:val="22"/>
          <w:szCs w:val="22"/>
          <w:lang w:val="es-ES"/>
        </w:rPr>
        <w:t xml:space="preserve">11a   </w:t>
      </w:r>
      <w:r w:rsidRPr="003D2DD8">
        <w:rPr>
          <w:rFonts w:ascii="Open Sans" w:hAnsi="Open Sans" w:cs="Open Sans"/>
          <w:i/>
          <w:iCs/>
          <w:sz w:val="22"/>
          <w:szCs w:val="22"/>
          <w:lang w:val="es-ES"/>
        </w:rPr>
        <w:t xml:space="preserve">Explica el efecto que tiene </w:t>
      </w:r>
      <w:bookmarkStart w:id="5" w:name="_Hlk179305672"/>
      <w:r w:rsidRPr="003D2DD8">
        <w:rPr>
          <w:rFonts w:ascii="Open Sans" w:hAnsi="Open Sans" w:cs="Open Sans"/>
          <w:i/>
          <w:iCs/>
          <w:sz w:val="22"/>
          <w:szCs w:val="22"/>
          <w:lang w:val="es-ES"/>
        </w:rPr>
        <w:t>Mam</w:t>
      </w:r>
      <w:bookmarkStart w:id="6" w:name="_Hlk116640226"/>
      <w:r w:rsidRPr="003D2DD8">
        <w:rPr>
          <w:rFonts w:ascii="Open Sans" w:hAnsi="Open Sans" w:cs="Open Sans"/>
          <w:i/>
          <w:iCs/>
          <w:sz w:val="22"/>
          <w:szCs w:val="22"/>
          <w:lang w:val="es-ES"/>
        </w:rPr>
        <w:t>á</w:t>
      </w:r>
      <w:bookmarkEnd w:id="6"/>
      <w:r w:rsidRPr="003D2DD8">
        <w:rPr>
          <w:rFonts w:ascii="Open Sans" w:hAnsi="Open Sans" w:cs="Open Sans"/>
          <w:i/>
          <w:iCs/>
          <w:sz w:val="22"/>
          <w:szCs w:val="22"/>
          <w:lang w:val="es-ES"/>
        </w:rPr>
        <w:t xml:space="preserve"> Elena </w:t>
      </w:r>
      <w:bookmarkEnd w:id="5"/>
      <w:r w:rsidRPr="003D2DD8">
        <w:rPr>
          <w:rFonts w:ascii="Open Sans" w:hAnsi="Open Sans" w:cs="Open Sans"/>
          <w:i/>
          <w:iCs/>
          <w:sz w:val="22"/>
          <w:szCs w:val="22"/>
          <w:lang w:val="es-ES"/>
        </w:rPr>
        <w:t>en los otros personajes de la novela.  Analiza hasta qué punto ella es un producto de la sociedad en la que vive.</w:t>
      </w:r>
    </w:p>
    <w:p w14:paraId="1A396237" w14:textId="77777777" w:rsidR="000352CA" w:rsidRPr="003D2DD8" w:rsidRDefault="000352CA" w:rsidP="006D7D30">
      <w:pPr>
        <w:jc w:val="both"/>
        <w:rPr>
          <w:rFonts w:ascii="Open Sans" w:hAnsi="Open Sans" w:cs="Open Sans"/>
          <w:sz w:val="22"/>
          <w:szCs w:val="22"/>
          <w:lang w:val="es-ES"/>
        </w:rPr>
      </w:pPr>
    </w:p>
    <w:p w14:paraId="6E06FBD9" w14:textId="10731C8C" w:rsidR="009F2EBA" w:rsidRPr="003D2DD8" w:rsidRDefault="00E0275C" w:rsidP="001D08DB">
      <w:pPr>
        <w:jc w:val="center"/>
        <w:rPr>
          <w:rFonts w:ascii="Open Sans" w:hAnsi="Open Sans" w:cs="Open Sans"/>
          <w:b/>
          <w:bCs/>
          <w:sz w:val="22"/>
          <w:szCs w:val="22"/>
        </w:rPr>
      </w:pPr>
      <w:r w:rsidRPr="003D2DD8">
        <w:rPr>
          <w:rFonts w:ascii="Open Sans" w:hAnsi="Open Sans" w:cs="Open Sans"/>
          <w:noProof/>
          <w:sz w:val="22"/>
          <w:szCs w:val="22"/>
          <w:lang w:val="es-ES"/>
        </w:rPr>
        <w:drawing>
          <wp:inline distT="0" distB="0" distL="0" distR="0" wp14:anchorId="2B1AEF77" wp14:editId="43618272">
            <wp:extent cx="5115639" cy="3991532"/>
            <wp:effectExtent l="0" t="0" r="8890" b="9525"/>
            <wp:docPr id="17891546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154609" name=""/>
                    <pic:cNvPicPr/>
                  </pic:nvPicPr>
                  <pic:blipFill>
                    <a:blip r:embed="rId14"/>
                    <a:stretch>
                      <a:fillRect/>
                    </a:stretch>
                  </pic:blipFill>
                  <pic:spPr>
                    <a:xfrm>
                      <a:off x="0" y="0"/>
                      <a:ext cx="5115639" cy="3991532"/>
                    </a:xfrm>
                    <a:prstGeom prst="rect">
                      <a:avLst/>
                    </a:prstGeom>
                  </pic:spPr>
                </pic:pic>
              </a:graphicData>
            </a:graphic>
          </wp:inline>
        </w:drawing>
      </w:r>
    </w:p>
    <w:p w14:paraId="6275A89F" w14:textId="790BA359" w:rsidR="00614CC8" w:rsidRPr="003D2DD8" w:rsidRDefault="00614CC8" w:rsidP="001D08DB">
      <w:pPr>
        <w:jc w:val="center"/>
        <w:rPr>
          <w:rFonts w:ascii="Open Sans" w:hAnsi="Open Sans" w:cs="Open Sans"/>
          <w:b/>
          <w:bCs/>
          <w:sz w:val="22"/>
          <w:szCs w:val="22"/>
        </w:rPr>
      </w:pPr>
      <w:r w:rsidRPr="003D2DD8">
        <w:rPr>
          <w:rFonts w:ascii="Open Sans" w:hAnsi="Open Sans" w:cs="Open Sans"/>
          <w:b/>
          <w:bCs/>
          <w:noProof/>
          <w:sz w:val="22"/>
          <w:szCs w:val="22"/>
        </w:rPr>
        <w:lastRenderedPageBreak/>
        <w:drawing>
          <wp:inline distT="0" distB="0" distL="0" distR="0" wp14:anchorId="4E868870" wp14:editId="1A2D1B50">
            <wp:extent cx="5010849" cy="7440063"/>
            <wp:effectExtent l="0" t="0" r="0" b="8890"/>
            <wp:docPr id="2111474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74387" name=""/>
                    <pic:cNvPicPr/>
                  </pic:nvPicPr>
                  <pic:blipFill>
                    <a:blip r:embed="rId15"/>
                    <a:stretch>
                      <a:fillRect/>
                    </a:stretch>
                  </pic:blipFill>
                  <pic:spPr>
                    <a:xfrm>
                      <a:off x="0" y="0"/>
                      <a:ext cx="5010849" cy="7440063"/>
                    </a:xfrm>
                    <a:prstGeom prst="rect">
                      <a:avLst/>
                    </a:prstGeom>
                  </pic:spPr>
                </pic:pic>
              </a:graphicData>
            </a:graphic>
          </wp:inline>
        </w:drawing>
      </w:r>
    </w:p>
    <w:p w14:paraId="1F4D2361" w14:textId="372F85E5" w:rsidR="00614CC8" w:rsidRPr="003D2DD8" w:rsidRDefault="00614CC8" w:rsidP="001D08DB">
      <w:pPr>
        <w:jc w:val="center"/>
        <w:rPr>
          <w:rFonts w:ascii="Open Sans" w:hAnsi="Open Sans" w:cs="Open Sans"/>
          <w:b/>
          <w:bCs/>
          <w:sz w:val="22"/>
          <w:szCs w:val="22"/>
        </w:rPr>
      </w:pPr>
      <w:r w:rsidRPr="003D2DD8">
        <w:rPr>
          <w:rFonts w:ascii="Open Sans" w:hAnsi="Open Sans" w:cs="Open Sans"/>
          <w:b/>
          <w:bCs/>
          <w:noProof/>
          <w:sz w:val="22"/>
          <w:szCs w:val="22"/>
        </w:rPr>
        <w:lastRenderedPageBreak/>
        <w:drawing>
          <wp:inline distT="0" distB="0" distL="0" distR="0" wp14:anchorId="353083D3" wp14:editId="213E0321">
            <wp:extent cx="5048955" cy="7287642"/>
            <wp:effectExtent l="0" t="0" r="0" b="8890"/>
            <wp:docPr id="1612157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157325" name=""/>
                    <pic:cNvPicPr/>
                  </pic:nvPicPr>
                  <pic:blipFill>
                    <a:blip r:embed="rId16"/>
                    <a:stretch>
                      <a:fillRect/>
                    </a:stretch>
                  </pic:blipFill>
                  <pic:spPr>
                    <a:xfrm>
                      <a:off x="0" y="0"/>
                      <a:ext cx="5048955" cy="7287642"/>
                    </a:xfrm>
                    <a:prstGeom prst="rect">
                      <a:avLst/>
                    </a:prstGeom>
                  </pic:spPr>
                </pic:pic>
              </a:graphicData>
            </a:graphic>
          </wp:inline>
        </w:drawing>
      </w:r>
    </w:p>
    <w:p w14:paraId="329E7CD8" w14:textId="6F24B8DF" w:rsidR="00614CC8" w:rsidRPr="003D2DD8" w:rsidRDefault="00614CC8" w:rsidP="001D08DB">
      <w:pPr>
        <w:jc w:val="center"/>
        <w:rPr>
          <w:rFonts w:ascii="Open Sans" w:hAnsi="Open Sans" w:cs="Open Sans"/>
          <w:b/>
          <w:bCs/>
          <w:sz w:val="22"/>
          <w:szCs w:val="22"/>
        </w:rPr>
      </w:pPr>
      <w:r w:rsidRPr="003D2DD8">
        <w:rPr>
          <w:rFonts w:ascii="Open Sans" w:hAnsi="Open Sans" w:cs="Open Sans"/>
          <w:b/>
          <w:bCs/>
          <w:noProof/>
          <w:sz w:val="22"/>
          <w:szCs w:val="22"/>
        </w:rPr>
        <w:lastRenderedPageBreak/>
        <w:drawing>
          <wp:inline distT="0" distB="0" distL="0" distR="0" wp14:anchorId="6ED5241E" wp14:editId="01D78AB7">
            <wp:extent cx="5029902" cy="7268589"/>
            <wp:effectExtent l="0" t="0" r="0" b="8890"/>
            <wp:docPr id="244206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206272" name=""/>
                    <pic:cNvPicPr/>
                  </pic:nvPicPr>
                  <pic:blipFill>
                    <a:blip r:embed="rId17"/>
                    <a:stretch>
                      <a:fillRect/>
                    </a:stretch>
                  </pic:blipFill>
                  <pic:spPr>
                    <a:xfrm>
                      <a:off x="0" y="0"/>
                      <a:ext cx="5029902" cy="7268589"/>
                    </a:xfrm>
                    <a:prstGeom prst="rect">
                      <a:avLst/>
                    </a:prstGeom>
                  </pic:spPr>
                </pic:pic>
              </a:graphicData>
            </a:graphic>
          </wp:inline>
        </w:drawing>
      </w:r>
    </w:p>
    <w:p w14:paraId="734BCA67" w14:textId="2D5189AF" w:rsidR="00614CC8" w:rsidRPr="003D2DD8" w:rsidRDefault="00614CC8" w:rsidP="001D08DB">
      <w:pPr>
        <w:jc w:val="center"/>
        <w:rPr>
          <w:rFonts w:ascii="Open Sans" w:hAnsi="Open Sans" w:cs="Open Sans"/>
          <w:b/>
          <w:bCs/>
          <w:sz w:val="22"/>
          <w:szCs w:val="22"/>
        </w:rPr>
      </w:pPr>
      <w:r w:rsidRPr="003D2DD8">
        <w:rPr>
          <w:rFonts w:ascii="Open Sans" w:hAnsi="Open Sans" w:cs="Open Sans"/>
          <w:b/>
          <w:bCs/>
          <w:noProof/>
          <w:sz w:val="22"/>
          <w:szCs w:val="22"/>
        </w:rPr>
        <w:lastRenderedPageBreak/>
        <w:drawing>
          <wp:inline distT="0" distB="0" distL="0" distR="0" wp14:anchorId="2C1BBD84" wp14:editId="3F423A9C">
            <wp:extent cx="5058481" cy="6268325"/>
            <wp:effectExtent l="0" t="0" r="8890" b="0"/>
            <wp:docPr id="147423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3450" name=""/>
                    <pic:cNvPicPr/>
                  </pic:nvPicPr>
                  <pic:blipFill>
                    <a:blip r:embed="rId18"/>
                    <a:stretch>
                      <a:fillRect/>
                    </a:stretch>
                  </pic:blipFill>
                  <pic:spPr>
                    <a:xfrm>
                      <a:off x="0" y="0"/>
                      <a:ext cx="5058481" cy="6268325"/>
                    </a:xfrm>
                    <a:prstGeom prst="rect">
                      <a:avLst/>
                    </a:prstGeom>
                  </pic:spPr>
                </pic:pic>
              </a:graphicData>
            </a:graphic>
          </wp:inline>
        </w:drawing>
      </w:r>
    </w:p>
    <w:p w14:paraId="47390876" w14:textId="77777777" w:rsidR="00E0275C" w:rsidRPr="003D2DD8" w:rsidRDefault="00E0275C" w:rsidP="006D7D30">
      <w:pPr>
        <w:jc w:val="both"/>
        <w:rPr>
          <w:rFonts w:ascii="Open Sans" w:hAnsi="Open Sans" w:cs="Open Sans"/>
          <w:b/>
          <w:bCs/>
          <w:sz w:val="22"/>
          <w:szCs w:val="22"/>
        </w:rPr>
      </w:pPr>
    </w:p>
    <w:p w14:paraId="112BBC0B" w14:textId="717D4D13" w:rsidR="009F2EBA" w:rsidRPr="003D2DD8" w:rsidRDefault="009F2EBA" w:rsidP="006D7D30">
      <w:pPr>
        <w:jc w:val="both"/>
        <w:rPr>
          <w:rFonts w:ascii="Open Sans" w:hAnsi="Open Sans" w:cs="Open Sans"/>
          <w:b/>
          <w:bCs/>
          <w:sz w:val="22"/>
          <w:szCs w:val="22"/>
        </w:rPr>
      </w:pPr>
      <w:r w:rsidRPr="003D2DD8">
        <w:rPr>
          <w:rFonts w:ascii="Open Sans" w:hAnsi="Open Sans" w:cs="Open Sans"/>
          <w:b/>
          <w:bCs/>
          <w:sz w:val="22"/>
          <w:szCs w:val="22"/>
        </w:rPr>
        <w:t>Content and Communication</w:t>
      </w:r>
      <w:r w:rsidR="00702F44" w:rsidRPr="003D2DD8">
        <w:rPr>
          <w:rFonts w:ascii="Open Sans" w:hAnsi="Open Sans" w:cs="Open Sans"/>
          <w:b/>
          <w:bCs/>
          <w:sz w:val="22"/>
          <w:szCs w:val="22"/>
        </w:rPr>
        <w:t xml:space="preserve"> (13 marks)</w:t>
      </w:r>
    </w:p>
    <w:p w14:paraId="55D9BA4D" w14:textId="20B445C3" w:rsidR="009F2EBA" w:rsidRPr="003D2DD8" w:rsidRDefault="009F2EBA" w:rsidP="006D7D30">
      <w:pPr>
        <w:jc w:val="both"/>
        <w:rPr>
          <w:rFonts w:ascii="Open Sans" w:hAnsi="Open Sans" w:cs="Open Sans"/>
          <w:sz w:val="22"/>
          <w:szCs w:val="22"/>
        </w:rPr>
      </w:pPr>
      <w:r w:rsidRPr="003D2DD8">
        <w:rPr>
          <w:rFonts w:ascii="Open Sans" w:hAnsi="Open Sans" w:cs="Open Sans"/>
          <w:sz w:val="22"/>
          <w:szCs w:val="22"/>
        </w:rPr>
        <w:t xml:space="preserve">In the introductory paragraph the student outlines the essential requirements of the essay title and furthermore how </w:t>
      </w:r>
      <w:bookmarkStart w:id="7" w:name="_Hlk179306235"/>
      <w:proofErr w:type="spellStart"/>
      <w:r w:rsidRPr="003D2DD8">
        <w:rPr>
          <w:rFonts w:ascii="Open Sans" w:hAnsi="Open Sans" w:cs="Open Sans"/>
          <w:sz w:val="22"/>
          <w:szCs w:val="22"/>
        </w:rPr>
        <w:t>Mamá</w:t>
      </w:r>
      <w:proofErr w:type="spellEnd"/>
      <w:r w:rsidRPr="003D2DD8">
        <w:rPr>
          <w:rFonts w:ascii="Open Sans" w:hAnsi="Open Sans" w:cs="Open Sans"/>
          <w:sz w:val="22"/>
          <w:szCs w:val="22"/>
        </w:rPr>
        <w:t xml:space="preserve"> Elena’s </w:t>
      </w:r>
      <w:bookmarkEnd w:id="7"/>
      <w:r w:rsidRPr="003D2DD8">
        <w:rPr>
          <w:rFonts w:ascii="Open Sans" w:hAnsi="Open Sans" w:cs="Open Sans"/>
          <w:sz w:val="22"/>
          <w:szCs w:val="22"/>
        </w:rPr>
        <w:t>attitude leads to revolt from Tita and Gertrudis whilst Rosaura remains trapped within the traditional social framework just like her mother. Her daughters are the product of the society in which they live whilst characters such as Pedro and Nacha are also affected by the same Garza family tradition.</w:t>
      </w:r>
    </w:p>
    <w:p w14:paraId="1CCD00AE" w14:textId="731182AE" w:rsidR="009F2EBA" w:rsidRPr="003D2DD8" w:rsidRDefault="009F2EBA" w:rsidP="006D7D30">
      <w:pPr>
        <w:jc w:val="both"/>
        <w:rPr>
          <w:rFonts w:ascii="Open Sans" w:hAnsi="Open Sans" w:cs="Open Sans"/>
          <w:sz w:val="22"/>
          <w:szCs w:val="22"/>
        </w:rPr>
      </w:pPr>
      <w:r w:rsidRPr="003D2DD8">
        <w:rPr>
          <w:rFonts w:ascii="Open Sans" w:hAnsi="Open Sans" w:cs="Open Sans"/>
          <w:sz w:val="22"/>
          <w:szCs w:val="22"/>
        </w:rPr>
        <w:t xml:space="preserve">Paragraph 2 concentrates on the power that </w:t>
      </w:r>
      <w:bookmarkStart w:id="8" w:name="_Hlk179306629"/>
      <w:proofErr w:type="spellStart"/>
      <w:r w:rsidRPr="003D2DD8">
        <w:rPr>
          <w:rFonts w:ascii="Open Sans" w:hAnsi="Open Sans" w:cs="Open Sans"/>
          <w:sz w:val="22"/>
          <w:szCs w:val="22"/>
        </w:rPr>
        <w:t>Mamá</w:t>
      </w:r>
      <w:proofErr w:type="spellEnd"/>
      <w:r w:rsidRPr="003D2DD8">
        <w:rPr>
          <w:rFonts w:ascii="Open Sans" w:hAnsi="Open Sans" w:cs="Open Sans"/>
          <w:sz w:val="22"/>
          <w:szCs w:val="22"/>
        </w:rPr>
        <w:t xml:space="preserve"> Elena </w:t>
      </w:r>
      <w:bookmarkEnd w:id="8"/>
      <w:proofErr w:type="gramStart"/>
      <w:r w:rsidRPr="003D2DD8">
        <w:rPr>
          <w:rFonts w:ascii="Open Sans" w:hAnsi="Open Sans" w:cs="Open Sans"/>
          <w:sz w:val="22"/>
          <w:szCs w:val="22"/>
        </w:rPr>
        <w:t>has</w:t>
      </w:r>
      <w:proofErr w:type="gramEnd"/>
      <w:r w:rsidRPr="003D2DD8">
        <w:rPr>
          <w:rFonts w:ascii="Open Sans" w:hAnsi="Open Sans" w:cs="Open Sans"/>
          <w:sz w:val="22"/>
          <w:szCs w:val="22"/>
        </w:rPr>
        <w:t xml:space="preserve"> exercised over Tita ever since she was </w:t>
      </w:r>
      <w:r w:rsidR="00A84D6B" w:rsidRPr="003D2DD8">
        <w:rPr>
          <w:rFonts w:ascii="Open Sans" w:hAnsi="Open Sans" w:cs="Open Sans"/>
          <w:sz w:val="22"/>
          <w:szCs w:val="22"/>
        </w:rPr>
        <w:t>born,</w:t>
      </w:r>
      <w:r w:rsidRPr="003D2DD8">
        <w:rPr>
          <w:rFonts w:ascii="Open Sans" w:hAnsi="Open Sans" w:cs="Open Sans"/>
          <w:sz w:val="22"/>
          <w:szCs w:val="22"/>
        </w:rPr>
        <w:t xml:space="preserve"> and this point is substantiated by a carefully chosen and relevant </w:t>
      </w:r>
      <w:r w:rsidRPr="003D2DD8">
        <w:rPr>
          <w:rFonts w:ascii="Open Sans" w:hAnsi="Open Sans" w:cs="Open Sans"/>
          <w:sz w:val="22"/>
          <w:szCs w:val="22"/>
        </w:rPr>
        <w:lastRenderedPageBreak/>
        <w:t xml:space="preserve">quote. </w:t>
      </w:r>
      <w:bookmarkStart w:id="9" w:name="_Hlk179306860"/>
      <w:proofErr w:type="spellStart"/>
      <w:r w:rsidRPr="003D2DD8">
        <w:rPr>
          <w:rFonts w:ascii="Open Sans" w:hAnsi="Open Sans" w:cs="Open Sans"/>
          <w:sz w:val="22"/>
          <w:szCs w:val="22"/>
        </w:rPr>
        <w:t>Mamá</w:t>
      </w:r>
      <w:proofErr w:type="spellEnd"/>
      <w:r w:rsidRPr="003D2DD8">
        <w:rPr>
          <w:rFonts w:ascii="Open Sans" w:hAnsi="Open Sans" w:cs="Open Sans"/>
          <w:sz w:val="22"/>
          <w:szCs w:val="22"/>
        </w:rPr>
        <w:t xml:space="preserve"> Elena’s </w:t>
      </w:r>
      <w:bookmarkEnd w:id="9"/>
      <w:r w:rsidRPr="003D2DD8">
        <w:rPr>
          <w:rFonts w:ascii="Open Sans" w:hAnsi="Open Sans" w:cs="Open Sans"/>
          <w:sz w:val="22"/>
          <w:szCs w:val="22"/>
        </w:rPr>
        <w:t xml:space="preserve">insistence on following that </w:t>
      </w:r>
      <w:r w:rsidR="009E3498" w:rsidRPr="003D2DD8">
        <w:rPr>
          <w:rFonts w:ascii="Open Sans" w:hAnsi="Open Sans" w:cs="Open Sans"/>
          <w:sz w:val="22"/>
          <w:szCs w:val="22"/>
        </w:rPr>
        <w:t>tradition leads</w:t>
      </w:r>
      <w:r w:rsidRPr="003D2DD8">
        <w:rPr>
          <w:rFonts w:ascii="Open Sans" w:hAnsi="Open Sans" w:cs="Open Sans"/>
          <w:sz w:val="22"/>
          <w:szCs w:val="22"/>
        </w:rPr>
        <w:t xml:space="preserve"> to Tita’s suffering and her rebellion.</w:t>
      </w:r>
      <w:r w:rsidR="00A84D6B" w:rsidRPr="003D2DD8">
        <w:rPr>
          <w:rFonts w:ascii="Open Sans" w:hAnsi="Open Sans" w:cs="Open Sans"/>
          <w:sz w:val="22"/>
          <w:szCs w:val="22"/>
        </w:rPr>
        <w:t xml:space="preserve"> </w:t>
      </w:r>
      <w:r w:rsidRPr="003D2DD8">
        <w:rPr>
          <w:rFonts w:ascii="Open Sans" w:hAnsi="Open Sans" w:cs="Open Sans"/>
          <w:sz w:val="22"/>
          <w:szCs w:val="22"/>
        </w:rPr>
        <w:t xml:space="preserve">Another </w:t>
      </w:r>
      <w:r w:rsidR="009E3498" w:rsidRPr="003D2DD8">
        <w:rPr>
          <w:rFonts w:ascii="Open Sans" w:hAnsi="Open Sans" w:cs="Open Sans"/>
          <w:sz w:val="22"/>
          <w:szCs w:val="22"/>
        </w:rPr>
        <w:t>well-chosen</w:t>
      </w:r>
      <w:r w:rsidRPr="003D2DD8">
        <w:rPr>
          <w:rFonts w:ascii="Open Sans" w:hAnsi="Open Sans" w:cs="Open Sans"/>
          <w:sz w:val="22"/>
          <w:szCs w:val="22"/>
        </w:rPr>
        <w:t xml:space="preserve"> lengthy quote illustrates the point.  This portrayal of </w:t>
      </w:r>
      <w:bookmarkStart w:id="10" w:name="_Hlk179307497"/>
      <w:proofErr w:type="spellStart"/>
      <w:r w:rsidRPr="003D2DD8">
        <w:rPr>
          <w:rFonts w:ascii="Open Sans" w:hAnsi="Open Sans" w:cs="Open Sans"/>
          <w:sz w:val="22"/>
          <w:szCs w:val="22"/>
        </w:rPr>
        <w:t>Mamá</w:t>
      </w:r>
      <w:proofErr w:type="spellEnd"/>
      <w:r w:rsidRPr="003D2DD8">
        <w:rPr>
          <w:rFonts w:ascii="Open Sans" w:hAnsi="Open Sans" w:cs="Open Sans"/>
          <w:sz w:val="22"/>
          <w:szCs w:val="22"/>
        </w:rPr>
        <w:t xml:space="preserve"> Elena </w:t>
      </w:r>
      <w:bookmarkEnd w:id="10"/>
      <w:r w:rsidRPr="003D2DD8">
        <w:rPr>
          <w:rFonts w:ascii="Open Sans" w:hAnsi="Open Sans" w:cs="Open Sans"/>
          <w:sz w:val="22"/>
          <w:szCs w:val="22"/>
        </w:rPr>
        <w:t xml:space="preserve">is echoed in the film version and the student refers to a particular sequence to make the point. In the film </w:t>
      </w:r>
      <w:proofErr w:type="spellStart"/>
      <w:r w:rsidRPr="003D2DD8">
        <w:rPr>
          <w:rFonts w:ascii="Open Sans" w:hAnsi="Open Sans" w:cs="Open Sans"/>
          <w:sz w:val="22"/>
          <w:szCs w:val="22"/>
        </w:rPr>
        <w:t>Mamá</w:t>
      </w:r>
      <w:proofErr w:type="spellEnd"/>
      <w:r w:rsidRPr="003D2DD8">
        <w:rPr>
          <w:rFonts w:ascii="Open Sans" w:hAnsi="Open Sans" w:cs="Open Sans"/>
          <w:sz w:val="22"/>
          <w:szCs w:val="22"/>
        </w:rPr>
        <w:t xml:space="preserve"> Elena’s proximity to the river symbolises how close she is to the death which awaits her towards the end of the novel. Tita’s awareness that her mother also suffered frustration in love only compounds her own pain.</w:t>
      </w:r>
    </w:p>
    <w:p w14:paraId="7F9FCB7B" w14:textId="0C8F4E5C" w:rsidR="009F2EBA" w:rsidRPr="003D2DD8" w:rsidRDefault="009F2EBA" w:rsidP="006D7D30">
      <w:pPr>
        <w:jc w:val="both"/>
        <w:rPr>
          <w:rFonts w:ascii="Open Sans" w:hAnsi="Open Sans" w:cs="Open Sans"/>
          <w:sz w:val="22"/>
          <w:szCs w:val="22"/>
        </w:rPr>
      </w:pPr>
      <w:r w:rsidRPr="003D2DD8">
        <w:rPr>
          <w:rFonts w:ascii="Open Sans" w:hAnsi="Open Sans" w:cs="Open Sans"/>
          <w:sz w:val="22"/>
          <w:szCs w:val="22"/>
        </w:rPr>
        <w:t xml:space="preserve">In Paragraph 3 the student focuses on Rosaura and how she too is affected by </w:t>
      </w:r>
      <w:bookmarkStart w:id="11" w:name="_Hlk179309067"/>
      <w:proofErr w:type="spellStart"/>
      <w:r w:rsidRPr="003D2DD8">
        <w:rPr>
          <w:rFonts w:ascii="Open Sans" w:hAnsi="Open Sans" w:cs="Open Sans"/>
          <w:sz w:val="22"/>
          <w:szCs w:val="22"/>
        </w:rPr>
        <w:t>Mamá</w:t>
      </w:r>
      <w:proofErr w:type="spellEnd"/>
      <w:r w:rsidRPr="003D2DD8">
        <w:rPr>
          <w:rFonts w:ascii="Open Sans" w:hAnsi="Open Sans" w:cs="Open Sans"/>
          <w:sz w:val="22"/>
          <w:szCs w:val="22"/>
        </w:rPr>
        <w:t xml:space="preserve"> Elena’s </w:t>
      </w:r>
      <w:bookmarkEnd w:id="11"/>
      <w:r w:rsidRPr="003D2DD8">
        <w:rPr>
          <w:rFonts w:ascii="Open Sans" w:hAnsi="Open Sans" w:cs="Open Sans"/>
          <w:sz w:val="22"/>
          <w:szCs w:val="22"/>
        </w:rPr>
        <w:t>cruel ideology. The student quotes from several critics</w:t>
      </w:r>
      <w:r w:rsidR="00C27A80" w:rsidRPr="003D2DD8">
        <w:rPr>
          <w:rFonts w:ascii="Open Sans" w:hAnsi="Open Sans" w:cs="Open Sans"/>
          <w:sz w:val="22"/>
          <w:szCs w:val="22"/>
        </w:rPr>
        <w:t>,</w:t>
      </w:r>
      <w:r w:rsidRPr="003D2DD8">
        <w:rPr>
          <w:rFonts w:ascii="Open Sans" w:hAnsi="Open Sans" w:cs="Open Sans"/>
          <w:sz w:val="22"/>
          <w:szCs w:val="22"/>
        </w:rPr>
        <w:t xml:space="preserve"> although does not entirely agree with the views they express and postulates the opinion that </w:t>
      </w:r>
      <w:bookmarkStart w:id="12" w:name="_Hlk179308746"/>
      <w:proofErr w:type="spellStart"/>
      <w:r w:rsidRPr="003D2DD8">
        <w:rPr>
          <w:rFonts w:ascii="Open Sans" w:hAnsi="Open Sans" w:cs="Open Sans"/>
          <w:sz w:val="22"/>
          <w:szCs w:val="22"/>
        </w:rPr>
        <w:t>Mamá</w:t>
      </w:r>
      <w:proofErr w:type="spellEnd"/>
      <w:r w:rsidRPr="003D2DD8">
        <w:rPr>
          <w:rFonts w:ascii="Open Sans" w:hAnsi="Open Sans" w:cs="Open Sans"/>
          <w:sz w:val="22"/>
          <w:szCs w:val="22"/>
        </w:rPr>
        <w:t xml:space="preserve"> Elena </w:t>
      </w:r>
      <w:bookmarkEnd w:id="12"/>
      <w:r w:rsidRPr="003D2DD8">
        <w:rPr>
          <w:rFonts w:ascii="Open Sans" w:hAnsi="Open Sans" w:cs="Open Sans"/>
          <w:sz w:val="22"/>
          <w:szCs w:val="22"/>
        </w:rPr>
        <w:t>recognises in Rosaura the weakness that she too displayed when young</w:t>
      </w:r>
      <w:r w:rsidR="00132215" w:rsidRPr="003D2DD8">
        <w:rPr>
          <w:rFonts w:ascii="Open Sans" w:hAnsi="Open Sans" w:cs="Open Sans"/>
          <w:sz w:val="22"/>
          <w:szCs w:val="22"/>
        </w:rPr>
        <w:t>:</w:t>
      </w:r>
      <w:r w:rsidRPr="003D2DD8">
        <w:rPr>
          <w:rFonts w:ascii="Open Sans" w:hAnsi="Open Sans" w:cs="Open Sans"/>
          <w:sz w:val="22"/>
          <w:szCs w:val="22"/>
        </w:rPr>
        <w:t xml:space="preserve"> the lack of courage in facing up to things. As a </w:t>
      </w:r>
      <w:r w:rsidR="009E3498" w:rsidRPr="003D2DD8">
        <w:rPr>
          <w:rFonts w:ascii="Open Sans" w:hAnsi="Open Sans" w:cs="Open Sans"/>
          <w:sz w:val="22"/>
          <w:szCs w:val="22"/>
        </w:rPr>
        <w:t>result,</w:t>
      </w:r>
      <w:r w:rsidRPr="003D2DD8">
        <w:rPr>
          <w:rFonts w:ascii="Open Sans" w:hAnsi="Open Sans" w:cs="Open Sans"/>
          <w:sz w:val="22"/>
          <w:szCs w:val="22"/>
        </w:rPr>
        <w:t xml:space="preserve"> Rosaura suffers humiliation when she rejects her child and </w:t>
      </w:r>
      <w:proofErr w:type="gramStart"/>
      <w:r w:rsidRPr="003D2DD8">
        <w:rPr>
          <w:rFonts w:ascii="Open Sans" w:hAnsi="Open Sans" w:cs="Open Sans"/>
          <w:sz w:val="22"/>
          <w:szCs w:val="22"/>
        </w:rPr>
        <w:t>has to</w:t>
      </w:r>
      <w:proofErr w:type="gramEnd"/>
      <w:r w:rsidRPr="003D2DD8">
        <w:rPr>
          <w:rFonts w:ascii="Open Sans" w:hAnsi="Open Sans" w:cs="Open Sans"/>
          <w:sz w:val="22"/>
          <w:szCs w:val="22"/>
        </w:rPr>
        <w:t xml:space="preserve"> leave it to Tita who is the only one who can suckle him. Another quote makes the point. Rosaura is obliged to betray her sister by marrying the one that Tita is in love with and on her marriage to Pedro she gains an authority quite different from the submissiveness that she displayed towards her mother.</w:t>
      </w:r>
      <w:r w:rsidR="00A84D6B" w:rsidRPr="003D2DD8">
        <w:rPr>
          <w:rFonts w:ascii="Open Sans" w:hAnsi="Open Sans" w:cs="Open Sans"/>
          <w:sz w:val="22"/>
          <w:szCs w:val="22"/>
        </w:rPr>
        <w:t xml:space="preserve"> </w:t>
      </w:r>
      <w:proofErr w:type="spellStart"/>
      <w:r w:rsidRPr="003D2DD8">
        <w:rPr>
          <w:rFonts w:ascii="Open Sans" w:hAnsi="Open Sans" w:cs="Open Sans"/>
          <w:sz w:val="22"/>
          <w:szCs w:val="22"/>
        </w:rPr>
        <w:t>Mamá</w:t>
      </w:r>
      <w:proofErr w:type="spellEnd"/>
      <w:r w:rsidRPr="003D2DD8">
        <w:rPr>
          <w:rFonts w:ascii="Open Sans" w:hAnsi="Open Sans" w:cs="Open Sans"/>
          <w:sz w:val="22"/>
          <w:szCs w:val="22"/>
        </w:rPr>
        <w:t xml:space="preserve"> Elena’s affectionate attitude towards Rosaura, quite different from the way she behaves towards her other daughters, again reflects the fact that she is a product of the society within which she lives. Specific references to the text clinch the point.</w:t>
      </w:r>
      <w:r w:rsidR="00A84D6B" w:rsidRPr="003D2DD8">
        <w:rPr>
          <w:rFonts w:ascii="Open Sans" w:hAnsi="Open Sans" w:cs="Open Sans"/>
          <w:sz w:val="22"/>
          <w:szCs w:val="22"/>
        </w:rPr>
        <w:t xml:space="preserve"> </w:t>
      </w:r>
      <w:r w:rsidRPr="003D2DD8">
        <w:rPr>
          <w:rFonts w:ascii="Open Sans" w:hAnsi="Open Sans" w:cs="Open Sans"/>
          <w:sz w:val="22"/>
          <w:szCs w:val="22"/>
        </w:rPr>
        <w:t xml:space="preserve">The manner of Rosaura’s death, the student suggests, is deliberately used by Laura Esquivel to lay blame </w:t>
      </w:r>
      <w:r w:rsidR="00132215" w:rsidRPr="003D2DD8">
        <w:rPr>
          <w:rFonts w:ascii="Open Sans" w:hAnsi="Open Sans" w:cs="Open Sans"/>
          <w:sz w:val="22"/>
          <w:szCs w:val="22"/>
        </w:rPr>
        <w:t>on</w:t>
      </w:r>
      <w:r w:rsidRPr="003D2DD8">
        <w:rPr>
          <w:rFonts w:ascii="Open Sans" w:hAnsi="Open Sans" w:cs="Open Sans"/>
          <w:sz w:val="22"/>
          <w:szCs w:val="22"/>
        </w:rPr>
        <w:t xml:space="preserve"> </w:t>
      </w:r>
      <w:proofErr w:type="spellStart"/>
      <w:r w:rsidRPr="003D2DD8">
        <w:rPr>
          <w:rFonts w:ascii="Open Sans" w:hAnsi="Open Sans" w:cs="Open Sans"/>
          <w:sz w:val="22"/>
          <w:szCs w:val="22"/>
        </w:rPr>
        <w:t>Mamá</w:t>
      </w:r>
      <w:proofErr w:type="spellEnd"/>
      <w:r w:rsidRPr="003D2DD8">
        <w:rPr>
          <w:rFonts w:ascii="Open Sans" w:hAnsi="Open Sans" w:cs="Open Sans"/>
          <w:sz w:val="22"/>
          <w:szCs w:val="22"/>
        </w:rPr>
        <w:t xml:space="preserve"> Elena for the unhappy life that Rosaura led and at the same time to blame the traditional society that prevented </w:t>
      </w:r>
      <w:proofErr w:type="spellStart"/>
      <w:r w:rsidRPr="003D2DD8">
        <w:rPr>
          <w:rFonts w:ascii="Open Sans" w:hAnsi="Open Sans" w:cs="Open Sans"/>
          <w:sz w:val="22"/>
          <w:szCs w:val="22"/>
        </w:rPr>
        <w:t>Mamá</w:t>
      </w:r>
      <w:proofErr w:type="spellEnd"/>
      <w:r w:rsidRPr="003D2DD8">
        <w:rPr>
          <w:rFonts w:ascii="Open Sans" w:hAnsi="Open Sans" w:cs="Open Sans"/>
          <w:sz w:val="22"/>
          <w:szCs w:val="22"/>
        </w:rPr>
        <w:t xml:space="preserve"> Elena from living a liberal, revolutionary life. The student maintains that the author uses both their deaths to criticise the Mexican social tradition and unethical values that led to </w:t>
      </w:r>
      <w:bookmarkStart w:id="13" w:name="_Hlk179309692"/>
      <w:proofErr w:type="spellStart"/>
      <w:r w:rsidRPr="003D2DD8">
        <w:rPr>
          <w:rFonts w:ascii="Open Sans" w:hAnsi="Open Sans" w:cs="Open Sans"/>
          <w:sz w:val="22"/>
          <w:szCs w:val="22"/>
        </w:rPr>
        <w:t>Mamá</w:t>
      </w:r>
      <w:proofErr w:type="spellEnd"/>
      <w:r w:rsidRPr="003D2DD8">
        <w:rPr>
          <w:rFonts w:ascii="Open Sans" w:hAnsi="Open Sans" w:cs="Open Sans"/>
          <w:sz w:val="22"/>
          <w:szCs w:val="22"/>
        </w:rPr>
        <w:t xml:space="preserve"> Elena’s </w:t>
      </w:r>
      <w:bookmarkEnd w:id="13"/>
      <w:r w:rsidRPr="003D2DD8">
        <w:rPr>
          <w:rFonts w:ascii="Open Sans" w:hAnsi="Open Sans" w:cs="Open Sans"/>
          <w:sz w:val="22"/>
          <w:szCs w:val="22"/>
        </w:rPr>
        <w:t>tyranny and had an unhappy influence on Rosaura.</w:t>
      </w:r>
    </w:p>
    <w:p w14:paraId="304E1755" w14:textId="3F83F9E1" w:rsidR="009F2EBA" w:rsidRPr="003D2DD8" w:rsidRDefault="009F2EBA" w:rsidP="006D7D30">
      <w:pPr>
        <w:jc w:val="both"/>
        <w:rPr>
          <w:rFonts w:ascii="Open Sans" w:hAnsi="Open Sans" w:cs="Open Sans"/>
          <w:sz w:val="22"/>
          <w:szCs w:val="22"/>
        </w:rPr>
      </w:pPr>
      <w:r w:rsidRPr="003D2DD8">
        <w:rPr>
          <w:rFonts w:ascii="Open Sans" w:hAnsi="Open Sans" w:cs="Open Sans"/>
          <w:sz w:val="22"/>
          <w:szCs w:val="22"/>
        </w:rPr>
        <w:t xml:space="preserve">Paragraph 4 focuses on the youngest daughter, Gertrudis, who, although also affected by her mother’s values, is used by the author to represent sexuality and defiance of her mother’s values. A further quote is used to illustrate the point. Once </w:t>
      </w:r>
      <w:r w:rsidR="009E3498" w:rsidRPr="003D2DD8">
        <w:rPr>
          <w:rFonts w:ascii="Open Sans" w:hAnsi="Open Sans" w:cs="Open Sans"/>
          <w:sz w:val="22"/>
          <w:szCs w:val="22"/>
        </w:rPr>
        <w:t>again,</w:t>
      </w:r>
      <w:r w:rsidRPr="003D2DD8">
        <w:rPr>
          <w:rFonts w:ascii="Open Sans" w:hAnsi="Open Sans" w:cs="Open Sans"/>
          <w:sz w:val="22"/>
          <w:szCs w:val="22"/>
        </w:rPr>
        <w:t xml:space="preserve"> the student refers to a critic to show how the author uses Gertrudis and Tita to demonstrate the uncontrollable power that such women have over any obstacle that gets in their way.</w:t>
      </w:r>
    </w:p>
    <w:p w14:paraId="3EE1F637" w14:textId="77777777" w:rsidR="009F2EBA" w:rsidRPr="003D2DD8" w:rsidRDefault="009F2EBA" w:rsidP="006D7D30">
      <w:pPr>
        <w:jc w:val="both"/>
        <w:rPr>
          <w:rFonts w:ascii="Open Sans" w:hAnsi="Open Sans" w:cs="Open Sans"/>
          <w:sz w:val="22"/>
          <w:szCs w:val="22"/>
        </w:rPr>
      </w:pPr>
      <w:r w:rsidRPr="003D2DD8">
        <w:rPr>
          <w:rFonts w:ascii="Open Sans" w:hAnsi="Open Sans" w:cs="Open Sans"/>
          <w:sz w:val="22"/>
          <w:szCs w:val="22"/>
        </w:rPr>
        <w:t xml:space="preserve">The concluding paragraph summarises how the author uses </w:t>
      </w:r>
      <w:proofErr w:type="spellStart"/>
      <w:r w:rsidRPr="003D2DD8">
        <w:rPr>
          <w:rFonts w:ascii="Open Sans" w:hAnsi="Open Sans" w:cs="Open Sans"/>
          <w:sz w:val="22"/>
          <w:szCs w:val="22"/>
        </w:rPr>
        <w:t>Mamá</w:t>
      </w:r>
      <w:proofErr w:type="spellEnd"/>
      <w:r w:rsidRPr="003D2DD8">
        <w:rPr>
          <w:rFonts w:ascii="Open Sans" w:hAnsi="Open Sans" w:cs="Open Sans"/>
          <w:sz w:val="22"/>
          <w:szCs w:val="22"/>
        </w:rPr>
        <w:t xml:space="preserve"> </w:t>
      </w:r>
      <w:proofErr w:type="gramStart"/>
      <w:r w:rsidRPr="003D2DD8">
        <w:rPr>
          <w:rFonts w:ascii="Open Sans" w:hAnsi="Open Sans" w:cs="Open Sans"/>
          <w:sz w:val="22"/>
          <w:szCs w:val="22"/>
        </w:rPr>
        <w:t>Elena’s  daughters</w:t>
      </w:r>
      <w:proofErr w:type="gramEnd"/>
      <w:r w:rsidRPr="003D2DD8">
        <w:rPr>
          <w:rFonts w:ascii="Open Sans" w:hAnsi="Open Sans" w:cs="Open Sans"/>
          <w:sz w:val="22"/>
          <w:szCs w:val="22"/>
        </w:rPr>
        <w:t xml:space="preserve"> to portray the effect she has on them, how they decide to make use of that tradition, how they grow and develop and how they change the destiny of the Garza family.</w:t>
      </w:r>
    </w:p>
    <w:p w14:paraId="7DAF69C1" w14:textId="3DEAF83B" w:rsidR="009F2EBA" w:rsidRPr="003D2DD8" w:rsidRDefault="009F2EBA" w:rsidP="006D7D30">
      <w:pPr>
        <w:jc w:val="both"/>
        <w:rPr>
          <w:rFonts w:ascii="Open Sans" w:hAnsi="Open Sans" w:cs="Open Sans"/>
          <w:sz w:val="22"/>
          <w:szCs w:val="22"/>
        </w:rPr>
      </w:pPr>
      <w:r w:rsidRPr="003D2DD8">
        <w:rPr>
          <w:rFonts w:ascii="Open Sans" w:hAnsi="Open Sans" w:cs="Open Sans"/>
          <w:sz w:val="22"/>
          <w:szCs w:val="22"/>
        </w:rPr>
        <w:t xml:space="preserve">This is a very </w:t>
      </w:r>
      <w:r w:rsidR="00406C86" w:rsidRPr="003D2DD8">
        <w:rPr>
          <w:rFonts w:ascii="Open Sans" w:hAnsi="Open Sans" w:cs="Open Sans"/>
          <w:sz w:val="22"/>
          <w:szCs w:val="22"/>
        </w:rPr>
        <w:t>detailed</w:t>
      </w:r>
      <w:r w:rsidRPr="003D2DD8">
        <w:rPr>
          <w:rFonts w:ascii="Open Sans" w:hAnsi="Open Sans" w:cs="Open Sans"/>
          <w:sz w:val="22"/>
          <w:szCs w:val="22"/>
        </w:rPr>
        <w:t xml:space="preserve"> and well researched essay with lots of relevant quotes and references to the text to illustrate and substantiate the points being made.  It would have been helpful if the candidate had defined exactly what the social tradition is and how it originated. However, the student has read widely beyond the text and has carefully organised the ideas into a coherent framework.</w:t>
      </w:r>
      <w:r w:rsidR="00C27A80" w:rsidRPr="003D2DD8">
        <w:rPr>
          <w:rFonts w:ascii="Open Sans" w:hAnsi="Open Sans" w:cs="Open Sans"/>
          <w:sz w:val="22"/>
          <w:szCs w:val="22"/>
        </w:rPr>
        <w:t xml:space="preserve"> For these reasons, the essay fits appropriately into the top box in the mark grid and a final mark of 13 was awarded.</w:t>
      </w:r>
    </w:p>
    <w:p w14:paraId="7F5274E8" w14:textId="77777777" w:rsidR="00D420B7" w:rsidRPr="003D2DD8" w:rsidRDefault="00D420B7" w:rsidP="006D7D30">
      <w:pPr>
        <w:jc w:val="both"/>
        <w:rPr>
          <w:rFonts w:ascii="Open Sans" w:hAnsi="Open Sans" w:cs="Open Sans"/>
          <w:sz w:val="22"/>
          <w:szCs w:val="22"/>
        </w:rPr>
      </w:pPr>
    </w:p>
    <w:p w14:paraId="4D78FFC8" w14:textId="6F02C7D6" w:rsidR="009F2EBA" w:rsidRPr="003D2DD8" w:rsidRDefault="009F2EBA" w:rsidP="006D7D30">
      <w:pPr>
        <w:jc w:val="both"/>
        <w:rPr>
          <w:rFonts w:ascii="Open Sans" w:hAnsi="Open Sans" w:cs="Open Sans"/>
          <w:b/>
          <w:bCs/>
          <w:sz w:val="22"/>
          <w:szCs w:val="22"/>
        </w:rPr>
      </w:pPr>
      <w:r w:rsidRPr="003D2DD8">
        <w:rPr>
          <w:rFonts w:ascii="Open Sans" w:hAnsi="Open Sans" w:cs="Open Sans"/>
          <w:b/>
          <w:bCs/>
          <w:sz w:val="22"/>
          <w:szCs w:val="22"/>
        </w:rPr>
        <w:lastRenderedPageBreak/>
        <w:t xml:space="preserve">Quality of Language </w:t>
      </w:r>
      <w:r w:rsidR="00702F44" w:rsidRPr="003D2DD8">
        <w:rPr>
          <w:rFonts w:ascii="Open Sans" w:hAnsi="Open Sans" w:cs="Open Sans"/>
          <w:b/>
          <w:bCs/>
          <w:sz w:val="22"/>
          <w:szCs w:val="22"/>
        </w:rPr>
        <w:t>(5 marks)</w:t>
      </w:r>
    </w:p>
    <w:p w14:paraId="35F98070" w14:textId="7E7B6024" w:rsidR="009F2EBA" w:rsidRPr="003D2DD8" w:rsidRDefault="009F2EBA" w:rsidP="006D7D30">
      <w:pPr>
        <w:jc w:val="both"/>
        <w:rPr>
          <w:rFonts w:ascii="Open Sans" w:hAnsi="Open Sans" w:cs="Open Sans"/>
          <w:sz w:val="22"/>
          <w:szCs w:val="22"/>
        </w:rPr>
      </w:pPr>
      <w:r w:rsidRPr="003D2DD8">
        <w:rPr>
          <w:rFonts w:ascii="Open Sans" w:hAnsi="Open Sans" w:cs="Open Sans"/>
          <w:sz w:val="22"/>
          <w:szCs w:val="22"/>
        </w:rPr>
        <w:t>Communication is fluent and clear with a wide range of grammatical structures and excellent vocabulary.</w:t>
      </w:r>
      <w:r w:rsidR="00C27A80" w:rsidRPr="003D2DD8">
        <w:rPr>
          <w:rFonts w:ascii="Open Sans" w:hAnsi="Open Sans" w:cs="Open Sans"/>
          <w:sz w:val="22"/>
          <w:szCs w:val="22"/>
        </w:rPr>
        <w:t xml:space="preserve"> A full 5 marks is appropriate. </w:t>
      </w:r>
    </w:p>
    <w:p w14:paraId="3FC107ED" w14:textId="58B95959" w:rsidR="009F2EBA" w:rsidRPr="003D2DD8" w:rsidRDefault="009F2EBA" w:rsidP="006D7D30">
      <w:pPr>
        <w:jc w:val="both"/>
        <w:rPr>
          <w:rFonts w:ascii="Open Sans" w:hAnsi="Open Sans" w:cs="Open Sans"/>
          <w:b/>
          <w:bCs/>
          <w:sz w:val="22"/>
          <w:szCs w:val="22"/>
        </w:rPr>
      </w:pPr>
      <w:r w:rsidRPr="003D2DD8">
        <w:rPr>
          <w:rFonts w:ascii="Open Sans" w:hAnsi="Open Sans" w:cs="Open Sans"/>
          <w:b/>
          <w:bCs/>
          <w:sz w:val="22"/>
          <w:szCs w:val="22"/>
        </w:rPr>
        <w:t xml:space="preserve">Critical Analysis, Organisation and Development </w:t>
      </w:r>
      <w:r w:rsidR="00702F44" w:rsidRPr="003D2DD8">
        <w:rPr>
          <w:rFonts w:ascii="Open Sans" w:hAnsi="Open Sans" w:cs="Open Sans"/>
          <w:b/>
          <w:bCs/>
          <w:sz w:val="22"/>
          <w:szCs w:val="22"/>
        </w:rPr>
        <w:t>(15 marks)</w:t>
      </w:r>
    </w:p>
    <w:p w14:paraId="6B59F4A0" w14:textId="724C919E" w:rsidR="009F2EBA" w:rsidRPr="003D2DD8" w:rsidRDefault="009F2EBA" w:rsidP="006D7D30">
      <w:pPr>
        <w:jc w:val="both"/>
        <w:rPr>
          <w:rFonts w:ascii="Open Sans" w:hAnsi="Open Sans" w:cs="Open Sans"/>
          <w:sz w:val="22"/>
          <w:szCs w:val="22"/>
        </w:rPr>
      </w:pPr>
      <w:r w:rsidRPr="003D2DD8">
        <w:rPr>
          <w:rFonts w:ascii="Open Sans" w:hAnsi="Open Sans" w:cs="Open Sans"/>
          <w:sz w:val="22"/>
          <w:szCs w:val="22"/>
        </w:rPr>
        <w:t>The essay is carefully constructed in paragraphs that lead one from the other coherent</w:t>
      </w:r>
      <w:r w:rsidR="00EB3A6E" w:rsidRPr="003D2DD8">
        <w:rPr>
          <w:rFonts w:ascii="Open Sans" w:hAnsi="Open Sans" w:cs="Open Sans"/>
          <w:sz w:val="22"/>
          <w:szCs w:val="22"/>
        </w:rPr>
        <w:t>ly</w:t>
      </w:r>
      <w:r w:rsidRPr="003D2DD8">
        <w:rPr>
          <w:rFonts w:ascii="Open Sans" w:hAnsi="Open Sans" w:cs="Open Sans"/>
          <w:sz w:val="22"/>
          <w:szCs w:val="22"/>
        </w:rPr>
        <w:t>.</w:t>
      </w:r>
      <w:r w:rsidR="005232DB" w:rsidRPr="003D2DD8">
        <w:rPr>
          <w:rFonts w:ascii="Open Sans" w:hAnsi="Open Sans" w:cs="Open Sans"/>
          <w:sz w:val="22"/>
          <w:szCs w:val="22"/>
        </w:rPr>
        <w:t xml:space="preserve"> </w:t>
      </w:r>
      <w:r w:rsidRPr="003D2DD8">
        <w:rPr>
          <w:rFonts w:ascii="Open Sans" w:hAnsi="Open Sans" w:cs="Open Sans"/>
          <w:sz w:val="22"/>
          <w:szCs w:val="22"/>
        </w:rPr>
        <w:t>The title of the essay is evaluated with some perceptive observations</w:t>
      </w:r>
      <w:r w:rsidR="00EB3A6E" w:rsidRPr="003D2DD8">
        <w:rPr>
          <w:rFonts w:ascii="Open Sans" w:hAnsi="Open Sans" w:cs="Open Sans"/>
          <w:sz w:val="22"/>
          <w:szCs w:val="22"/>
        </w:rPr>
        <w:t xml:space="preserve"> and </w:t>
      </w:r>
      <w:r w:rsidRPr="003D2DD8">
        <w:rPr>
          <w:rFonts w:ascii="Open Sans" w:hAnsi="Open Sans" w:cs="Open Sans"/>
          <w:sz w:val="22"/>
          <w:szCs w:val="22"/>
        </w:rPr>
        <w:t>the concluding remarks</w:t>
      </w:r>
      <w:r w:rsidR="00EB3A6E" w:rsidRPr="003D2DD8">
        <w:rPr>
          <w:rFonts w:ascii="Open Sans" w:hAnsi="Open Sans" w:cs="Open Sans"/>
          <w:sz w:val="22"/>
          <w:szCs w:val="22"/>
        </w:rPr>
        <w:t>, mostly substantiated by the essay content, are linked to</w:t>
      </w:r>
      <w:r w:rsidRPr="003D2DD8">
        <w:rPr>
          <w:rFonts w:ascii="Open Sans" w:hAnsi="Open Sans" w:cs="Open Sans"/>
          <w:sz w:val="22"/>
          <w:szCs w:val="22"/>
        </w:rPr>
        <w:t xml:space="preserve"> the essay</w:t>
      </w:r>
      <w:r w:rsidR="00EB3A6E" w:rsidRPr="003D2DD8">
        <w:rPr>
          <w:rFonts w:ascii="Open Sans" w:hAnsi="Open Sans" w:cs="Open Sans"/>
          <w:sz w:val="22"/>
          <w:szCs w:val="22"/>
        </w:rPr>
        <w:t>.</w:t>
      </w:r>
      <w:r w:rsidR="00C27A80" w:rsidRPr="003D2DD8">
        <w:rPr>
          <w:rFonts w:ascii="Open Sans" w:hAnsi="Open Sans" w:cs="Open Sans"/>
          <w:sz w:val="22"/>
          <w:szCs w:val="22"/>
        </w:rPr>
        <w:t xml:space="preserve"> A mark of 15 was awarded.</w:t>
      </w:r>
    </w:p>
    <w:p w14:paraId="62BD8FF4" w14:textId="77777777" w:rsidR="00D80731" w:rsidRPr="003D2DD8" w:rsidRDefault="00D80731" w:rsidP="006D7D30">
      <w:pPr>
        <w:jc w:val="both"/>
        <w:rPr>
          <w:rFonts w:ascii="Open Sans" w:hAnsi="Open Sans" w:cs="Open Sans"/>
          <w:sz w:val="22"/>
          <w:szCs w:val="22"/>
        </w:rPr>
      </w:pPr>
    </w:p>
    <w:p w14:paraId="3C4BA260" w14:textId="77777777" w:rsidR="009F2EBA" w:rsidRPr="003D2DD8" w:rsidRDefault="009F2EBA" w:rsidP="006D7D30">
      <w:pPr>
        <w:jc w:val="both"/>
        <w:rPr>
          <w:rFonts w:ascii="Open Sans" w:hAnsi="Open Sans" w:cs="Open Sans"/>
          <w:sz w:val="22"/>
          <w:szCs w:val="22"/>
        </w:rPr>
      </w:pPr>
    </w:p>
    <w:p w14:paraId="0C332DAC" w14:textId="77777777" w:rsidR="009F2EBA" w:rsidRPr="003D2DD8" w:rsidRDefault="009F2EBA" w:rsidP="006D7D30">
      <w:pPr>
        <w:jc w:val="both"/>
        <w:rPr>
          <w:rFonts w:ascii="Open Sans" w:hAnsi="Open Sans" w:cs="Open Sans"/>
          <w:sz w:val="22"/>
          <w:szCs w:val="22"/>
        </w:rPr>
      </w:pPr>
    </w:p>
    <w:p w14:paraId="1D49BBE3" w14:textId="77777777" w:rsidR="009F2EBA" w:rsidRPr="003D2DD8" w:rsidRDefault="009F2EBA" w:rsidP="006D7D30">
      <w:pPr>
        <w:jc w:val="both"/>
        <w:rPr>
          <w:rFonts w:ascii="Open Sans" w:hAnsi="Open Sans" w:cs="Open Sans"/>
          <w:sz w:val="22"/>
          <w:szCs w:val="22"/>
        </w:rPr>
      </w:pPr>
    </w:p>
    <w:p w14:paraId="5F4BA5F1" w14:textId="77777777" w:rsidR="009F2EBA" w:rsidRPr="003D2DD8" w:rsidRDefault="009F2EBA" w:rsidP="006D7D30">
      <w:pPr>
        <w:jc w:val="both"/>
        <w:rPr>
          <w:rFonts w:ascii="Open Sans" w:hAnsi="Open Sans" w:cs="Open Sans"/>
          <w:sz w:val="22"/>
          <w:szCs w:val="22"/>
        </w:rPr>
      </w:pPr>
    </w:p>
    <w:p w14:paraId="0A852ACF" w14:textId="77777777" w:rsidR="009F2EBA" w:rsidRPr="003D2DD8" w:rsidRDefault="009F2EBA" w:rsidP="006D7D30">
      <w:pPr>
        <w:jc w:val="both"/>
        <w:rPr>
          <w:rFonts w:ascii="Open Sans" w:hAnsi="Open Sans" w:cs="Open Sans"/>
          <w:sz w:val="22"/>
          <w:szCs w:val="22"/>
        </w:rPr>
      </w:pPr>
    </w:p>
    <w:p w14:paraId="60898947" w14:textId="77777777" w:rsidR="009F2EBA" w:rsidRPr="003D2DD8" w:rsidRDefault="009F2EBA" w:rsidP="006D7D30">
      <w:pPr>
        <w:jc w:val="both"/>
        <w:rPr>
          <w:rFonts w:ascii="Open Sans" w:hAnsi="Open Sans" w:cs="Open Sans"/>
          <w:sz w:val="22"/>
          <w:szCs w:val="22"/>
        </w:rPr>
      </w:pPr>
    </w:p>
    <w:p w14:paraId="7C34D455" w14:textId="77777777" w:rsidR="009F2EBA" w:rsidRPr="003D2DD8" w:rsidRDefault="009F2EBA" w:rsidP="006D7D30">
      <w:pPr>
        <w:jc w:val="both"/>
        <w:rPr>
          <w:rFonts w:ascii="Open Sans" w:hAnsi="Open Sans" w:cs="Open Sans"/>
          <w:sz w:val="22"/>
          <w:szCs w:val="22"/>
        </w:rPr>
      </w:pPr>
    </w:p>
    <w:p w14:paraId="748AB5FF" w14:textId="77777777" w:rsidR="009F2EBA" w:rsidRPr="003D2DD8" w:rsidRDefault="009F2EBA" w:rsidP="006D7D30">
      <w:pPr>
        <w:jc w:val="both"/>
        <w:rPr>
          <w:rFonts w:ascii="Open Sans" w:hAnsi="Open Sans" w:cs="Open Sans"/>
          <w:sz w:val="22"/>
          <w:szCs w:val="22"/>
        </w:rPr>
      </w:pPr>
    </w:p>
    <w:p w14:paraId="0AE75E56" w14:textId="77777777" w:rsidR="009F2EBA" w:rsidRPr="003D2DD8" w:rsidRDefault="009F2EBA" w:rsidP="006D7D30">
      <w:pPr>
        <w:jc w:val="both"/>
        <w:rPr>
          <w:rFonts w:ascii="Open Sans" w:hAnsi="Open Sans" w:cs="Open Sans"/>
          <w:sz w:val="22"/>
          <w:szCs w:val="22"/>
        </w:rPr>
      </w:pPr>
    </w:p>
    <w:p w14:paraId="410BD8EC" w14:textId="77777777" w:rsidR="009F2EBA" w:rsidRPr="003D2DD8" w:rsidRDefault="009F2EBA" w:rsidP="006D7D30">
      <w:pPr>
        <w:jc w:val="both"/>
        <w:rPr>
          <w:rFonts w:ascii="Open Sans" w:hAnsi="Open Sans" w:cs="Open Sans"/>
          <w:sz w:val="22"/>
          <w:szCs w:val="22"/>
        </w:rPr>
      </w:pPr>
    </w:p>
    <w:p w14:paraId="3E571DBF" w14:textId="77777777" w:rsidR="00D420B7" w:rsidRPr="003D2DD8" w:rsidRDefault="00D420B7" w:rsidP="006D7D30">
      <w:pPr>
        <w:jc w:val="both"/>
        <w:rPr>
          <w:rFonts w:ascii="Open Sans" w:hAnsi="Open Sans" w:cs="Open Sans"/>
          <w:sz w:val="22"/>
          <w:szCs w:val="22"/>
        </w:rPr>
      </w:pPr>
    </w:p>
    <w:p w14:paraId="044D7AE1" w14:textId="77777777" w:rsidR="00D420B7" w:rsidRPr="003D2DD8" w:rsidRDefault="00D420B7" w:rsidP="006D7D30">
      <w:pPr>
        <w:jc w:val="both"/>
        <w:rPr>
          <w:rFonts w:ascii="Open Sans" w:hAnsi="Open Sans" w:cs="Open Sans"/>
          <w:sz w:val="22"/>
          <w:szCs w:val="22"/>
        </w:rPr>
      </w:pPr>
    </w:p>
    <w:p w14:paraId="78D4977C" w14:textId="77777777" w:rsidR="00D420B7" w:rsidRPr="003D2DD8" w:rsidRDefault="00D420B7" w:rsidP="006D7D30">
      <w:pPr>
        <w:jc w:val="both"/>
        <w:rPr>
          <w:rFonts w:ascii="Open Sans" w:hAnsi="Open Sans" w:cs="Open Sans"/>
          <w:sz w:val="22"/>
          <w:szCs w:val="22"/>
        </w:rPr>
      </w:pPr>
    </w:p>
    <w:p w14:paraId="2132B7A7" w14:textId="77777777" w:rsidR="00D420B7" w:rsidRPr="003D2DD8" w:rsidRDefault="00D420B7" w:rsidP="006D7D30">
      <w:pPr>
        <w:jc w:val="both"/>
        <w:rPr>
          <w:rFonts w:ascii="Open Sans" w:hAnsi="Open Sans" w:cs="Open Sans"/>
          <w:sz w:val="22"/>
          <w:szCs w:val="22"/>
        </w:rPr>
      </w:pPr>
    </w:p>
    <w:p w14:paraId="1D49B2DD" w14:textId="77777777" w:rsidR="00D420B7" w:rsidRPr="003D2DD8" w:rsidRDefault="00D420B7" w:rsidP="006D7D30">
      <w:pPr>
        <w:jc w:val="both"/>
        <w:rPr>
          <w:rFonts w:ascii="Open Sans" w:hAnsi="Open Sans" w:cs="Open Sans"/>
          <w:sz w:val="22"/>
          <w:szCs w:val="22"/>
        </w:rPr>
      </w:pPr>
    </w:p>
    <w:p w14:paraId="00CD6EF8" w14:textId="77777777" w:rsidR="00D420B7" w:rsidRPr="003D2DD8" w:rsidRDefault="00D420B7" w:rsidP="006D7D30">
      <w:pPr>
        <w:jc w:val="both"/>
        <w:rPr>
          <w:rFonts w:ascii="Open Sans" w:hAnsi="Open Sans" w:cs="Open Sans"/>
          <w:sz w:val="22"/>
          <w:szCs w:val="22"/>
        </w:rPr>
      </w:pPr>
    </w:p>
    <w:p w14:paraId="3E87111F" w14:textId="77777777" w:rsidR="00D420B7" w:rsidRPr="003D2DD8" w:rsidRDefault="00D420B7" w:rsidP="006D7D30">
      <w:pPr>
        <w:jc w:val="both"/>
        <w:rPr>
          <w:rFonts w:ascii="Open Sans" w:hAnsi="Open Sans" w:cs="Open Sans"/>
          <w:sz w:val="22"/>
          <w:szCs w:val="22"/>
        </w:rPr>
      </w:pPr>
    </w:p>
    <w:p w14:paraId="065284F8" w14:textId="77777777" w:rsidR="00D420B7" w:rsidRPr="003D2DD8" w:rsidRDefault="00D420B7" w:rsidP="006D7D30">
      <w:pPr>
        <w:jc w:val="both"/>
        <w:rPr>
          <w:rFonts w:ascii="Open Sans" w:hAnsi="Open Sans" w:cs="Open Sans"/>
          <w:sz w:val="22"/>
          <w:szCs w:val="22"/>
        </w:rPr>
      </w:pPr>
    </w:p>
    <w:p w14:paraId="4037AC20" w14:textId="77777777" w:rsidR="00D420B7" w:rsidRPr="003D2DD8" w:rsidRDefault="00D420B7" w:rsidP="006D7D30">
      <w:pPr>
        <w:jc w:val="both"/>
        <w:rPr>
          <w:rFonts w:ascii="Open Sans" w:hAnsi="Open Sans" w:cs="Open Sans"/>
          <w:sz w:val="22"/>
          <w:szCs w:val="22"/>
        </w:rPr>
      </w:pPr>
    </w:p>
    <w:p w14:paraId="6B6F1A26" w14:textId="77777777" w:rsidR="00D420B7" w:rsidRPr="003D2DD8" w:rsidRDefault="00D420B7" w:rsidP="006D7D30">
      <w:pPr>
        <w:jc w:val="both"/>
        <w:rPr>
          <w:rFonts w:ascii="Open Sans" w:hAnsi="Open Sans" w:cs="Open Sans"/>
          <w:sz w:val="22"/>
          <w:szCs w:val="22"/>
        </w:rPr>
      </w:pPr>
    </w:p>
    <w:p w14:paraId="01AFD8B4" w14:textId="15364A3F" w:rsidR="009F2EBA" w:rsidRPr="003D2DD8" w:rsidRDefault="00D420B7" w:rsidP="006D7D30">
      <w:pPr>
        <w:jc w:val="both"/>
        <w:rPr>
          <w:rFonts w:ascii="Open Sans" w:hAnsi="Open Sans" w:cs="Open Sans"/>
          <w:b/>
          <w:bCs/>
          <w:sz w:val="22"/>
          <w:szCs w:val="22"/>
          <w:u w:val="single"/>
        </w:rPr>
      </w:pPr>
      <w:r w:rsidRPr="003D2DD8">
        <w:rPr>
          <w:rFonts w:ascii="Open Sans" w:hAnsi="Open Sans" w:cs="Open Sans"/>
          <w:b/>
          <w:bCs/>
          <w:sz w:val="22"/>
          <w:szCs w:val="22"/>
          <w:u w:val="single"/>
        </w:rPr>
        <w:lastRenderedPageBreak/>
        <w:t>Commentary 4</w:t>
      </w:r>
      <w:r w:rsidR="00F2162B" w:rsidRPr="003D2DD8">
        <w:rPr>
          <w:rFonts w:ascii="Open Sans" w:hAnsi="Open Sans" w:cs="Open Sans"/>
          <w:b/>
          <w:bCs/>
          <w:sz w:val="22"/>
          <w:szCs w:val="22"/>
          <w:u w:val="single"/>
        </w:rPr>
        <w:t xml:space="preserve"> – Awarded 14 Marks</w:t>
      </w:r>
    </w:p>
    <w:p w14:paraId="3794793F" w14:textId="77777777" w:rsidR="00F67FA2" w:rsidRPr="003D2DD8" w:rsidRDefault="00F67FA2" w:rsidP="006D7D30">
      <w:pPr>
        <w:jc w:val="both"/>
        <w:rPr>
          <w:rFonts w:ascii="Open Sans" w:hAnsi="Open Sans" w:cs="Open Sans"/>
          <w:sz w:val="22"/>
          <w:szCs w:val="22"/>
          <w:lang w:val="es-ES"/>
        </w:rPr>
      </w:pPr>
      <w:r w:rsidRPr="003D2DD8">
        <w:rPr>
          <w:rFonts w:ascii="Open Sans" w:hAnsi="Open Sans" w:cs="Open Sans"/>
          <w:b/>
          <w:bCs/>
          <w:sz w:val="22"/>
          <w:szCs w:val="22"/>
          <w:lang w:val="es-ES"/>
        </w:rPr>
        <w:t xml:space="preserve">14a </w:t>
      </w:r>
      <w:r w:rsidRPr="003D2DD8">
        <w:rPr>
          <w:rFonts w:ascii="Open Sans" w:hAnsi="Open Sans" w:cs="Open Sans"/>
          <w:i/>
          <w:iCs/>
          <w:sz w:val="22"/>
          <w:szCs w:val="22"/>
          <w:lang w:val="es-ES"/>
        </w:rPr>
        <w:t>Describe los actos de solidaridad entre los personajes de la obra.  Analiza por qué se desarrolla este sentimiento entre los vecinos.</w:t>
      </w:r>
    </w:p>
    <w:p w14:paraId="42BE7715" w14:textId="77777777" w:rsidR="00D420B7" w:rsidRPr="003D2DD8" w:rsidRDefault="00D420B7" w:rsidP="006D7D30">
      <w:pPr>
        <w:jc w:val="both"/>
        <w:rPr>
          <w:rFonts w:ascii="Open Sans" w:hAnsi="Open Sans" w:cs="Open Sans"/>
          <w:b/>
          <w:bCs/>
          <w:sz w:val="22"/>
          <w:szCs w:val="22"/>
          <w:u w:val="single"/>
        </w:rPr>
      </w:pPr>
      <w:r w:rsidRPr="003D2DD8">
        <w:rPr>
          <w:rFonts w:ascii="Open Sans" w:hAnsi="Open Sans" w:cs="Open Sans"/>
          <w:noProof/>
          <w:sz w:val="22"/>
          <w:szCs w:val="22"/>
        </w:rPr>
        <w:drawing>
          <wp:inline distT="0" distB="0" distL="0" distR="0" wp14:anchorId="2A73E602" wp14:editId="3B4B9998">
            <wp:extent cx="4168501" cy="3299746"/>
            <wp:effectExtent l="0" t="0" r="3810" b="0"/>
            <wp:docPr id="1962759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759283" name=""/>
                    <pic:cNvPicPr/>
                  </pic:nvPicPr>
                  <pic:blipFill>
                    <a:blip r:embed="rId19"/>
                    <a:stretch>
                      <a:fillRect/>
                    </a:stretch>
                  </pic:blipFill>
                  <pic:spPr>
                    <a:xfrm>
                      <a:off x="0" y="0"/>
                      <a:ext cx="4168501" cy="3299746"/>
                    </a:xfrm>
                    <a:prstGeom prst="rect">
                      <a:avLst/>
                    </a:prstGeom>
                  </pic:spPr>
                </pic:pic>
              </a:graphicData>
            </a:graphic>
          </wp:inline>
        </w:drawing>
      </w:r>
    </w:p>
    <w:p w14:paraId="1F3A333E" w14:textId="0AB2697C" w:rsidR="00D420B7" w:rsidRPr="003D2DD8" w:rsidRDefault="00D420B7" w:rsidP="006D7D30">
      <w:pPr>
        <w:jc w:val="both"/>
        <w:rPr>
          <w:rFonts w:ascii="Open Sans" w:hAnsi="Open Sans" w:cs="Open Sans"/>
          <w:sz w:val="22"/>
          <w:szCs w:val="22"/>
          <w:u w:val="single"/>
        </w:rPr>
      </w:pPr>
      <w:r w:rsidRPr="003D2DD8">
        <w:rPr>
          <w:rFonts w:ascii="Open Sans" w:hAnsi="Open Sans" w:cs="Open Sans"/>
          <w:noProof/>
          <w:sz w:val="22"/>
          <w:szCs w:val="22"/>
          <w:u w:val="single"/>
        </w:rPr>
        <w:drawing>
          <wp:inline distT="0" distB="0" distL="0" distR="0" wp14:anchorId="798583A0" wp14:editId="12177934">
            <wp:extent cx="4176122" cy="1882303"/>
            <wp:effectExtent l="0" t="0" r="0" b="3810"/>
            <wp:docPr id="851614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614242" name=""/>
                    <pic:cNvPicPr/>
                  </pic:nvPicPr>
                  <pic:blipFill>
                    <a:blip r:embed="rId20"/>
                    <a:stretch>
                      <a:fillRect/>
                    </a:stretch>
                  </pic:blipFill>
                  <pic:spPr>
                    <a:xfrm>
                      <a:off x="0" y="0"/>
                      <a:ext cx="4176122" cy="1882303"/>
                    </a:xfrm>
                    <a:prstGeom prst="rect">
                      <a:avLst/>
                    </a:prstGeom>
                  </pic:spPr>
                </pic:pic>
              </a:graphicData>
            </a:graphic>
          </wp:inline>
        </w:drawing>
      </w:r>
    </w:p>
    <w:p w14:paraId="55FC2546" w14:textId="59A587DE" w:rsidR="00F67FA2" w:rsidRPr="003D2DD8" w:rsidRDefault="00F67FA2" w:rsidP="006D7D30">
      <w:pPr>
        <w:jc w:val="both"/>
        <w:rPr>
          <w:rFonts w:ascii="Open Sans" w:hAnsi="Open Sans" w:cs="Open Sans"/>
          <w:b/>
          <w:bCs/>
          <w:sz w:val="22"/>
          <w:szCs w:val="22"/>
        </w:rPr>
      </w:pPr>
      <w:r w:rsidRPr="003D2DD8">
        <w:rPr>
          <w:rFonts w:ascii="Open Sans" w:hAnsi="Open Sans" w:cs="Open Sans"/>
          <w:b/>
          <w:bCs/>
          <w:sz w:val="22"/>
          <w:szCs w:val="22"/>
        </w:rPr>
        <w:t>Content and Communication</w:t>
      </w:r>
      <w:r w:rsidR="00702F44" w:rsidRPr="003D2DD8">
        <w:rPr>
          <w:rFonts w:ascii="Open Sans" w:hAnsi="Open Sans" w:cs="Open Sans"/>
          <w:b/>
          <w:bCs/>
          <w:sz w:val="22"/>
          <w:szCs w:val="22"/>
        </w:rPr>
        <w:t xml:space="preserve"> (6 marks)</w:t>
      </w:r>
    </w:p>
    <w:p w14:paraId="452EE1E5" w14:textId="0B40D1AC" w:rsidR="00F67FA2" w:rsidRPr="003D2DD8" w:rsidRDefault="00F67FA2" w:rsidP="006D7D30">
      <w:pPr>
        <w:jc w:val="both"/>
        <w:rPr>
          <w:rFonts w:ascii="Open Sans" w:hAnsi="Open Sans" w:cs="Open Sans"/>
          <w:sz w:val="22"/>
          <w:szCs w:val="22"/>
        </w:rPr>
      </w:pPr>
      <w:r w:rsidRPr="003D2DD8">
        <w:rPr>
          <w:rFonts w:ascii="Open Sans" w:hAnsi="Open Sans" w:cs="Open Sans"/>
          <w:sz w:val="22"/>
          <w:szCs w:val="22"/>
        </w:rPr>
        <w:t>The opening paragraph, rather than introducing the outline of the essay</w:t>
      </w:r>
      <w:r w:rsidR="00BF715A" w:rsidRPr="003D2DD8">
        <w:rPr>
          <w:rFonts w:ascii="Open Sans" w:hAnsi="Open Sans" w:cs="Open Sans"/>
          <w:sz w:val="22"/>
          <w:szCs w:val="22"/>
        </w:rPr>
        <w:t xml:space="preserve">, </w:t>
      </w:r>
      <w:r w:rsidRPr="003D2DD8">
        <w:rPr>
          <w:rFonts w:ascii="Open Sans" w:hAnsi="Open Sans" w:cs="Open Sans"/>
          <w:sz w:val="22"/>
          <w:szCs w:val="22"/>
        </w:rPr>
        <w:t>opens with an example of solidarity between the neighbours.</w:t>
      </w:r>
      <w:r w:rsidR="004E4F58" w:rsidRPr="003D2DD8">
        <w:rPr>
          <w:rFonts w:ascii="Open Sans" w:hAnsi="Open Sans" w:cs="Open Sans"/>
          <w:sz w:val="22"/>
          <w:szCs w:val="22"/>
        </w:rPr>
        <w:t xml:space="preserve"> </w:t>
      </w:r>
      <w:r w:rsidRPr="003D2DD8">
        <w:rPr>
          <w:rFonts w:ascii="Open Sans" w:hAnsi="Open Sans" w:cs="Open Sans"/>
          <w:sz w:val="22"/>
          <w:szCs w:val="22"/>
        </w:rPr>
        <w:t xml:space="preserve">The example given is </w:t>
      </w:r>
      <w:bookmarkStart w:id="14" w:name="_Hlk179366368"/>
      <w:r w:rsidRPr="003D2DD8">
        <w:rPr>
          <w:rFonts w:ascii="Open Sans" w:hAnsi="Open Sans" w:cs="Open Sans"/>
          <w:sz w:val="22"/>
          <w:szCs w:val="22"/>
        </w:rPr>
        <w:t>Do</w:t>
      </w:r>
      <w:r w:rsidRPr="003D2DD8">
        <w:rPr>
          <w:rFonts w:ascii="Open Sans" w:hAnsi="Open Sans" w:cs="Open Sans"/>
          <w:spacing w:val="-2"/>
          <w:sz w:val="22"/>
          <w:szCs w:val="22"/>
        </w:rPr>
        <w:t>ñ</w:t>
      </w:r>
      <w:r w:rsidRPr="003D2DD8">
        <w:rPr>
          <w:rFonts w:ascii="Open Sans" w:hAnsi="Open Sans" w:cs="Open Sans"/>
          <w:sz w:val="22"/>
          <w:szCs w:val="22"/>
        </w:rPr>
        <w:t>a Dolores</w:t>
      </w:r>
      <w:bookmarkEnd w:id="14"/>
      <w:r w:rsidRPr="003D2DD8">
        <w:rPr>
          <w:rFonts w:ascii="Open Sans" w:hAnsi="Open Sans" w:cs="Open Sans"/>
          <w:sz w:val="22"/>
          <w:szCs w:val="22"/>
        </w:rPr>
        <w:t xml:space="preserve">, housewife and mother of </w:t>
      </w:r>
      <w:proofErr w:type="spellStart"/>
      <w:r w:rsidRPr="003D2DD8">
        <w:rPr>
          <w:rFonts w:ascii="Open Sans" w:hAnsi="Open Sans" w:cs="Open Sans"/>
          <w:sz w:val="22"/>
          <w:szCs w:val="22"/>
        </w:rPr>
        <w:t>Luisito</w:t>
      </w:r>
      <w:proofErr w:type="spellEnd"/>
      <w:r w:rsidRPr="003D2DD8">
        <w:rPr>
          <w:rFonts w:ascii="Open Sans" w:hAnsi="Open Sans" w:cs="Open Sans"/>
          <w:sz w:val="22"/>
          <w:szCs w:val="22"/>
        </w:rPr>
        <w:t xml:space="preserve"> and </w:t>
      </w:r>
      <w:proofErr w:type="spellStart"/>
      <w:r w:rsidRPr="003D2DD8">
        <w:rPr>
          <w:rFonts w:ascii="Open Sans" w:hAnsi="Open Sans" w:cs="Open Sans"/>
          <w:sz w:val="22"/>
          <w:szCs w:val="22"/>
        </w:rPr>
        <w:t>Manolita</w:t>
      </w:r>
      <w:proofErr w:type="spellEnd"/>
      <w:r w:rsidRPr="003D2DD8">
        <w:rPr>
          <w:rFonts w:ascii="Open Sans" w:hAnsi="Open Sans" w:cs="Open Sans"/>
          <w:sz w:val="22"/>
          <w:szCs w:val="22"/>
        </w:rPr>
        <w:t xml:space="preserve">, who allows the neighbours to stay with her and her family several times through solidarity. This is because she is very kind and what matters to her most is the good of the family. </w:t>
      </w:r>
      <w:r w:rsidR="00AF0A46" w:rsidRPr="003D2DD8">
        <w:rPr>
          <w:rFonts w:ascii="Open Sans" w:hAnsi="Open Sans" w:cs="Open Sans"/>
          <w:sz w:val="22"/>
          <w:szCs w:val="22"/>
        </w:rPr>
        <w:t>Moreover,</w:t>
      </w:r>
      <w:r w:rsidRPr="003D2DD8">
        <w:rPr>
          <w:rFonts w:ascii="Open Sans" w:hAnsi="Open Sans" w:cs="Open Sans"/>
          <w:sz w:val="22"/>
          <w:szCs w:val="22"/>
        </w:rPr>
        <w:t xml:space="preserve"> her family and the neighbours are friends.  </w:t>
      </w:r>
    </w:p>
    <w:p w14:paraId="329CE483" w14:textId="77777777" w:rsidR="00F67FA2" w:rsidRPr="003D2DD8" w:rsidRDefault="00F67FA2" w:rsidP="006D7D30">
      <w:pPr>
        <w:jc w:val="both"/>
        <w:rPr>
          <w:rFonts w:ascii="Open Sans" w:hAnsi="Open Sans" w:cs="Open Sans"/>
          <w:sz w:val="22"/>
          <w:szCs w:val="22"/>
        </w:rPr>
      </w:pPr>
      <w:r w:rsidRPr="003D2DD8">
        <w:rPr>
          <w:rFonts w:ascii="Open Sans" w:hAnsi="Open Sans" w:cs="Open Sans"/>
          <w:sz w:val="22"/>
          <w:szCs w:val="22"/>
        </w:rPr>
        <w:t xml:space="preserve">Paragraph 2 recounts how, when </w:t>
      </w:r>
      <w:proofErr w:type="spellStart"/>
      <w:r w:rsidRPr="003D2DD8">
        <w:rPr>
          <w:rFonts w:ascii="Open Sans" w:hAnsi="Open Sans" w:cs="Open Sans"/>
          <w:sz w:val="22"/>
          <w:szCs w:val="22"/>
        </w:rPr>
        <w:t>Manolita</w:t>
      </w:r>
      <w:proofErr w:type="spellEnd"/>
      <w:r w:rsidRPr="003D2DD8">
        <w:rPr>
          <w:rFonts w:ascii="Open Sans" w:hAnsi="Open Sans" w:cs="Open Sans"/>
          <w:sz w:val="22"/>
          <w:szCs w:val="22"/>
        </w:rPr>
        <w:t xml:space="preserve"> was pregnant, Do</w:t>
      </w:r>
      <w:r w:rsidRPr="003D2DD8">
        <w:rPr>
          <w:rFonts w:ascii="Open Sans" w:hAnsi="Open Sans" w:cs="Open Sans"/>
          <w:spacing w:val="-2"/>
          <w:sz w:val="22"/>
          <w:szCs w:val="22"/>
        </w:rPr>
        <w:t>ñ</w:t>
      </w:r>
      <w:r w:rsidRPr="003D2DD8">
        <w:rPr>
          <w:rFonts w:ascii="Open Sans" w:hAnsi="Open Sans" w:cs="Open Sans"/>
          <w:sz w:val="22"/>
          <w:szCs w:val="22"/>
        </w:rPr>
        <w:t>a Dolores showed kindness and offered solidarity for her and for all the family when the baby’s father, the soldier, was killed in an explosion.</w:t>
      </w:r>
    </w:p>
    <w:p w14:paraId="47F732A8" w14:textId="4FFBFE63" w:rsidR="00F67FA2" w:rsidRPr="003D2DD8" w:rsidRDefault="00F67FA2" w:rsidP="006D7D30">
      <w:pPr>
        <w:jc w:val="both"/>
        <w:rPr>
          <w:rFonts w:ascii="Open Sans" w:hAnsi="Open Sans" w:cs="Open Sans"/>
          <w:sz w:val="22"/>
          <w:szCs w:val="22"/>
        </w:rPr>
      </w:pPr>
      <w:r w:rsidRPr="003D2DD8">
        <w:rPr>
          <w:rFonts w:ascii="Open Sans" w:hAnsi="Open Sans" w:cs="Open Sans"/>
          <w:sz w:val="22"/>
          <w:szCs w:val="22"/>
        </w:rPr>
        <w:lastRenderedPageBreak/>
        <w:t xml:space="preserve">The essay appears to be only half finished and is consequently only a </w:t>
      </w:r>
      <w:r w:rsidR="00A32720" w:rsidRPr="003D2DD8">
        <w:rPr>
          <w:rFonts w:ascii="Open Sans" w:hAnsi="Open Sans" w:cs="Open Sans"/>
          <w:sz w:val="22"/>
          <w:szCs w:val="22"/>
        </w:rPr>
        <w:t>basic</w:t>
      </w:r>
      <w:r w:rsidRPr="003D2DD8">
        <w:rPr>
          <w:rFonts w:ascii="Open Sans" w:hAnsi="Open Sans" w:cs="Open Sans"/>
          <w:sz w:val="22"/>
          <w:szCs w:val="22"/>
        </w:rPr>
        <w:t xml:space="preserve"> response to the question.  Only one example, that of Do</w:t>
      </w:r>
      <w:r w:rsidRPr="003D2DD8">
        <w:rPr>
          <w:rFonts w:ascii="Open Sans" w:hAnsi="Open Sans" w:cs="Open Sans"/>
          <w:spacing w:val="-2"/>
          <w:sz w:val="22"/>
          <w:szCs w:val="22"/>
        </w:rPr>
        <w:t>ñ</w:t>
      </w:r>
      <w:r w:rsidRPr="003D2DD8">
        <w:rPr>
          <w:rFonts w:ascii="Open Sans" w:hAnsi="Open Sans" w:cs="Open Sans"/>
          <w:sz w:val="22"/>
          <w:szCs w:val="22"/>
        </w:rPr>
        <w:t>a Dolores</w:t>
      </w:r>
      <w:r w:rsidR="007F6A3A" w:rsidRPr="003D2DD8">
        <w:rPr>
          <w:rFonts w:ascii="Open Sans" w:hAnsi="Open Sans" w:cs="Open Sans"/>
          <w:sz w:val="22"/>
          <w:szCs w:val="22"/>
        </w:rPr>
        <w:t>,</w:t>
      </w:r>
      <w:r w:rsidRPr="003D2DD8">
        <w:rPr>
          <w:rFonts w:ascii="Open Sans" w:hAnsi="Open Sans" w:cs="Open Sans"/>
          <w:sz w:val="22"/>
          <w:szCs w:val="22"/>
        </w:rPr>
        <w:t xml:space="preserve"> is offered.  There are no concluding remarks and the paragraphs, although linked, are lacking in detail and remain unsubstantiated by reference to the text.</w:t>
      </w:r>
      <w:r w:rsidR="00A32720" w:rsidRPr="003D2DD8">
        <w:rPr>
          <w:rFonts w:ascii="Open Sans" w:hAnsi="Open Sans" w:cs="Open Sans"/>
          <w:sz w:val="22"/>
          <w:szCs w:val="22"/>
        </w:rPr>
        <w:t xml:space="preserve"> Because of the limited depth and content of the essay, a mark of 6 was awarded.</w:t>
      </w:r>
    </w:p>
    <w:p w14:paraId="715F324B" w14:textId="3E5A3600" w:rsidR="00F67FA2" w:rsidRPr="003D2DD8" w:rsidRDefault="00F67FA2" w:rsidP="006D7D30">
      <w:pPr>
        <w:jc w:val="both"/>
        <w:rPr>
          <w:rFonts w:ascii="Open Sans" w:hAnsi="Open Sans" w:cs="Open Sans"/>
          <w:b/>
          <w:bCs/>
          <w:sz w:val="22"/>
          <w:szCs w:val="22"/>
        </w:rPr>
      </w:pPr>
      <w:r w:rsidRPr="003D2DD8">
        <w:rPr>
          <w:rFonts w:ascii="Open Sans" w:hAnsi="Open Sans" w:cs="Open Sans"/>
          <w:b/>
          <w:bCs/>
          <w:sz w:val="22"/>
          <w:szCs w:val="22"/>
        </w:rPr>
        <w:t xml:space="preserve">Quality of Language </w:t>
      </w:r>
      <w:r w:rsidR="00702F44" w:rsidRPr="003D2DD8">
        <w:rPr>
          <w:rFonts w:ascii="Open Sans" w:hAnsi="Open Sans" w:cs="Open Sans"/>
          <w:b/>
          <w:bCs/>
          <w:sz w:val="22"/>
          <w:szCs w:val="22"/>
        </w:rPr>
        <w:t>(4 marks)</w:t>
      </w:r>
    </w:p>
    <w:p w14:paraId="6C194A39" w14:textId="57C069B0" w:rsidR="00F67FA2" w:rsidRPr="003D2DD8" w:rsidRDefault="00F67FA2" w:rsidP="006D7D30">
      <w:pPr>
        <w:jc w:val="both"/>
        <w:rPr>
          <w:rFonts w:ascii="Open Sans" w:hAnsi="Open Sans" w:cs="Open Sans"/>
          <w:sz w:val="22"/>
          <w:szCs w:val="22"/>
        </w:rPr>
      </w:pPr>
      <w:r w:rsidRPr="003D2DD8">
        <w:rPr>
          <w:rFonts w:ascii="Open Sans" w:hAnsi="Open Sans" w:cs="Open Sans"/>
          <w:sz w:val="22"/>
          <w:szCs w:val="22"/>
        </w:rPr>
        <w:t xml:space="preserve">Communication is achieved </w:t>
      </w:r>
      <w:r w:rsidR="00A32720" w:rsidRPr="003D2DD8">
        <w:rPr>
          <w:rFonts w:ascii="Open Sans" w:hAnsi="Open Sans" w:cs="Open Sans"/>
          <w:sz w:val="22"/>
          <w:szCs w:val="22"/>
        </w:rPr>
        <w:t xml:space="preserve">most of the time </w:t>
      </w:r>
      <w:r w:rsidRPr="003D2DD8">
        <w:rPr>
          <w:rFonts w:ascii="Open Sans" w:hAnsi="Open Sans" w:cs="Open Sans"/>
          <w:sz w:val="22"/>
          <w:szCs w:val="22"/>
        </w:rPr>
        <w:t>and the grammatical structures and vocabulary are adequate. However, there is a lack of range of vocabulary and no evidence of anything other than common grammatical usage.</w:t>
      </w:r>
      <w:r w:rsidR="00A32720" w:rsidRPr="003D2DD8">
        <w:rPr>
          <w:rFonts w:ascii="Open Sans" w:hAnsi="Open Sans" w:cs="Open Sans"/>
          <w:sz w:val="22"/>
          <w:szCs w:val="22"/>
        </w:rPr>
        <w:t xml:space="preserve"> For these reasons, a mark of 4 was awarded.</w:t>
      </w:r>
    </w:p>
    <w:p w14:paraId="21416AF7" w14:textId="30727CC3" w:rsidR="00F67FA2" w:rsidRPr="003D2DD8" w:rsidRDefault="00F67FA2" w:rsidP="006D7D30">
      <w:pPr>
        <w:jc w:val="both"/>
        <w:rPr>
          <w:rFonts w:ascii="Open Sans" w:hAnsi="Open Sans" w:cs="Open Sans"/>
          <w:b/>
          <w:bCs/>
          <w:sz w:val="22"/>
          <w:szCs w:val="22"/>
        </w:rPr>
      </w:pPr>
      <w:r w:rsidRPr="003D2DD8">
        <w:rPr>
          <w:rFonts w:ascii="Open Sans" w:hAnsi="Open Sans" w:cs="Open Sans"/>
          <w:b/>
          <w:bCs/>
          <w:sz w:val="22"/>
          <w:szCs w:val="22"/>
        </w:rPr>
        <w:t xml:space="preserve">Critical Analysis, Organisation and Development </w:t>
      </w:r>
      <w:r w:rsidR="00702F44" w:rsidRPr="003D2DD8">
        <w:rPr>
          <w:rFonts w:ascii="Open Sans" w:hAnsi="Open Sans" w:cs="Open Sans"/>
          <w:b/>
          <w:bCs/>
          <w:sz w:val="22"/>
          <w:szCs w:val="22"/>
        </w:rPr>
        <w:t>(4 marks)</w:t>
      </w:r>
    </w:p>
    <w:p w14:paraId="65B13BC0" w14:textId="3FF61D52" w:rsidR="00F67FA2" w:rsidRPr="003D2DD8" w:rsidRDefault="00F67FA2" w:rsidP="006D7D30">
      <w:pPr>
        <w:jc w:val="both"/>
        <w:rPr>
          <w:rFonts w:ascii="Open Sans" w:hAnsi="Open Sans" w:cs="Open Sans"/>
          <w:sz w:val="22"/>
          <w:szCs w:val="22"/>
        </w:rPr>
      </w:pPr>
      <w:r w:rsidRPr="003D2DD8">
        <w:rPr>
          <w:rFonts w:ascii="Open Sans" w:hAnsi="Open Sans" w:cs="Open Sans"/>
          <w:sz w:val="22"/>
          <w:szCs w:val="22"/>
        </w:rPr>
        <w:t xml:space="preserve">The essay is short and </w:t>
      </w:r>
      <w:r w:rsidR="00AF0A46" w:rsidRPr="003D2DD8">
        <w:rPr>
          <w:rFonts w:ascii="Open Sans" w:hAnsi="Open Sans" w:cs="Open Sans"/>
          <w:sz w:val="22"/>
          <w:szCs w:val="22"/>
        </w:rPr>
        <w:t>lacks detail in</w:t>
      </w:r>
      <w:r w:rsidRPr="003D2DD8">
        <w:rPr>
          <w:rFonts w:ascii="Open Sans" w:hAnsi="Open Sans" w:cs="Open Sans"/>
          <w:sz w:val="22"/>
          <w:szCs w:val="22"/>
        </w:rPr>
        <w:t xml:space="preserve"> response to the question.</w:t>
      </w:r>
      <w:r w:rsidR="00F47B8E" w:rsidRPr="003D2DD8">
        <w:rPr>
          <w:rFonts w:ascii="Open Sans" w:hAnsi="Open Sans" w:cs="Open Sans"/>
          <w:sz w:val="22"/>
          <w:szCs w:val="22"/>
        </w:rPr>
        <w:t xml:space="preserve"> </w:t>
      </w:r>
      <w:r w:rsidRPr="003D2DD8">
        <w:rPr>
          <w:rFonts w:ascii="Open Sans" w:hAnsi="Open Sans" w:cs="Open Sans"/>
          <w:sz w:val="22"/>
          <w:szCs w:val="22"/>
        </w:rPr>
        <w:t>There is minimal engagement with the work and ideas are limited</w:t>
      </w:r>
      <w:bookmarkStart w:id="15" w:name="_Hlk182299919"/>
      <w:r w:rsidR="00F47B8E" w:rsidRPr="003D2DD8">
        <w:rPr>
          <w:rFonts w:ascii="Open Sans" w:hAnsi="Open Sans" w:cs="Open Sans"/>
          <w:sz w:val="22"/>
          <w:szCs w:val="22"/>
        </w:rPr>
        <w:t>.</w:t>
      </w:r>
      <w:bookmarkEnd w:id="15"/>
      <w:r w:rsidR="00F47B8E" w:rsidRPr="003D2DD8">
        <w:rPr>
          <w:rFonts w:ascii="Open Sans" w:hAnsi="Open Sans" w:cs="Open Sans"/>
          <w:sz w:val="22"/>
          <w:szCs w:val="22"/>
        </w:rPr>
        <w:t xml:space="preserve"> </w:t>
      </w:r>
      <w:r w:rsidRPr="003D2DD8">
        <w:rPr>
          <w:rFonts w:ascii="Open Sans" w:hAnsi="Open Sans" w:cs="Open Sans"/>
          <w:sz w:val="22"/>
          <w:szCs w:val="22"/>
        </w:rPr>
        <w:t>The essay ends abruptly and consequently there are no concluding remarks</w:t>
      </w:r>
      <w:r w:rsidR="00F47B8E" w:rsidRPr="003D2DD8">
        <w:rPr>
          <w:rFonts w:ascii="Open Sans" w:hAnsi="Open Sans" w:cs="Open Sans"/>
          <w:sz w:val="22"/>
          <w:szCs w:val="22"/>
        </w:rPr>
        <w:t>.</w:t>
      </w:r>
      <w:r w:rsidR="00F47B8E" w:rsidRPr="003D2DD8">
        <w:rPr>
          <w:rFonts w:ascii="Open Sans" w:hAnsi="Open Sans" w:cs="Open Sans"/>
          <w:b/>
          <w:bCs/>
          <w:sz w:val="22"/>
          <w:szCs w:val="22"/>
        </w:rPr>
        <w:t xml:space="preserve"> </w:t>
      </w:r>
      <w:r w:rsidR="00AF78F4" w:rsidRPr="003D2DD8">
        <w:rPr>
          <w:rFonts w:ascii="Open Sans" w:hAnsi="Open Sans" w:cs="Open Sans"/>
          <w:sz w:val="22"/>
          <w:szCs w:val="22"/>
        </w:rPr>
        <w:t>The essay fits the descriptors in the bottom box of the mark grid and a mark of 4 was awarded.</w:t>
      </w:r>
    </w:p>
    <w:p w14:paraId="6D3E2277" w14:textId="5620B615" w:rsidR="00841D0B" w:rsidRPr="003D2DD8" w:rsidRDefault="00841D0B" w:rsidP="006D7D30">
      <w:pPr>
        <w:jc w:val="both"/>
        <w:rPr>
          <w:rFonts w:ascii="Open Sans" w:hAnsi="Open Sans" w:cs="Open Sans"/>
          <w:sz w:val="22"/>
          <w:szCs w:val="22"/>
        </w:rPr>
      </w:pPr>
    </w:p>
    <w:p w14:paraId="07A4372F" w14:textId="77777777" w:rsidR="00841D0B" w:rsidRPr="003D2DD8" w:rsidRDefault="00841D0B" w:rsidP="006D7D30">
      <w:pPr>
        <w:jc w:val="both"/>
        <w:rPr>
          <w:rFonts w:ascii="Open Sans" w:hAnsi="Open Sans" w:cs="Open Sans"/>
          <w:sz w:val="22"/>
          <w:szCs w:val="22"/>
        </w:rPr>
      </w:pPr>
    </w:p>
    <w:p w14:paraId="25CCBF3B" w14:textId="77777777" w:rsidR="00841D0B" w:rsidRPr="003D2DD8" w:rsidRDefault="00841D0B" w:rsidP="006D7D30">
      <w:pPr>
        <w:jc w:val="both"/>
        <w:rPr>
          <w:rFonts w:ascii="Open Sans" w:hAnsi="Open Sans" w:cs="Open Sans"/>
          <w:sz w:val="22"/>
          <w:szCs w:val="22"/>
        </w:rPr>
      </w:pPr>
    </w:p>
    <w:p w14:paraId="00D000F2" w14:textId="77777777" w:rsidR="00841D0B" w:rsidRPr="003D2DD8" w:rsidRDefault="00841D0B" w:rsidP="006D7D30">
      <w:pPr>
        <w:jc w:val="both"/>
        <w:rPr>
          <w:rFonts w:ascii="Open Sans" w:hAnsi="Open Sans" w:cs="Open Sans"/>
          <w:sz w:val="22"/>
          <w:szCs w:val="22"/>
        </w:rPr>
      </w:pPr>
    </w:p>
    <w:p w14:paraId="70E5CB45" w14:textId="77777777" w:rsidR="00841D0B" w:rsidRPr="003D2DD8" w:rsidRDefault="00841D0B" w:rsidP="006D7D30">
      <w:pPr>
        <w:jc w:val="both"/>
        <w:rPr>
          <w:rFonts w:ascii="Open Sans" w:hAnsi="Open Sans" w:cs="Open Sans"/>
          <w:sz w:val="22"/>
          <w:szCs w:val="22"/>
        </w:rPr>
      </w:pPr>
    </w:p>
    <w:p w14:paraId="0B8D4A35" w14:textId="77777777" w:rsidR="00B24287" w:rsidRPr="003D2DD8" w:rsidRDefault="00B24287" w:rsidP="006D7D30">
      <w:pPr>
        <w:jc w:val="both"/>
        <w:rPr>
          <w:rFonts w:ascii="Open Sans" w:hAnsi="Open Sans" w:cs="Open Sans"/>
          <w:sz w:val="22"/>
          <w:szCs w:val="22"/>
        </w:rPr>
      </w:pPr>
    </w:p>
    <w:p w14:paraId="1A469D76" w14:textId="77777777" w:rsidR="00B24287" w:rsidRPr="003D2DD8" w:rsidRDefault="00B24287" w:rsidP="006D7D30">
      <w:pPr>
        <w:jc w:val="both"/>
        <w:rPr>
          <w:rFonts w:ascii="Open Sans" w:hAnsi="Open Sans" w:cs="Open Sans"/>
          <w:sz w:val="22"/>
          <w:szCs w:val="22"/>
        </w:rPr>
      </w:pPr>
    </w:p>
    <w:p w14:paraId="5F4EB206" w14:textId="77777777" w:rsidR="00B24287" w:rsidRPr="003D2DD8" w:rsidRDefault="00B24287" w:rsidP="006D7D30">
      <w:pPr>
        <w:jc w:val="both"/>
        <w:rPr>
          <w:rFonts w:ascii="Open Sans" w:hAnsi="Open Sans" w:cs="Open Sans"/>
          <w:sz w:val="22"/>
          <w:szCs w:val="22"/>
        </w:rPr>
      </w:pPr>
    </w:p>
    <w:p w14:paraId="3AA27B3B" w14:textId="77777777" w:rsidR="00B24287" w:rsidRPr="003D2DD8" w:rsidRDefault="00B24287" w:rsidP="006D7D30">
      <w:pPr>
        <w:jc w:val="both"/>
        <w:rPr>
          <w:rFonts w:ascii="Open Sans" w:hAnsi="Open Sans" w:cs="Open Sans"/>
          <w:sz w:val="22"/>
          <w:szCs w:val="22"/>
        </w:rPr>
      </w:pPr>
    </w:p>
    <w:p w14:paraId="6F1E7DE6" w14:textId="77777777" w:rsidR="00B24287" w:rsidRPr="003D2DD8" w:rsidRDefault="00B24287" w:rsidP="006D7D30">
      <w:pPr>
        <w:jc w:val="both"/>
        <w:rPr>
          <w:rFonts w:ascii="Open Sans" w:hAnsi="Open Sans" w:cs="Open Sans"/>
          <w:sz w:val="22"/>
          <w:szCs w:val="22"/>
        </w:rPr>
      </w:pPr>
    </w:p>
    <w:p w14:paraId="09937817" w14:textId="77777777" w:rsidR="00B24287" w:rsidRPr="003D2DD8" w:rsidRDefault="00B24287" w:rsidP="006D7D30">
      <w:pPr>
        <w:jc w:val="both"/>
        <w:rPr>
          <w:rFonts w:ascii="Open Sans" w:hAnsi="Open Sans" w:cs="Open Sans"/>
          <w:sz w:val="22"/>
          <w:szCs w:val="22"/>
        </w:rPr>
      </w:pPr>
    </w:p>
    <w:p w14:paraId="40B2F405" w14:textId="77777777" w:rsidR="00B24287" w:rsidRPr="003D2DD8" w:rsidRDefault="00B24287" w:rsidP="006D7D30">
      <w:pPr>
        <w:jc w:val="both"/>
        <w:rPr>
          <w:rFonts w:ascii="Open Sans" w:hAnsi="Open Sans" w:cs="Open Sans"/>
          <w:sz w:val="22"/>
          <w:szCs w:val="22"/>
        </w:rPr>
      </w:pPr>
    </w:p>
    <w:p w14:paraId="681C429A" w14:textId="77777777" w:rsidR="00B24287" w:rsidRPr="003D2DD8" w:rsidRDefault="00B24287" w:rsidP="006D7D30">
      <w:pPr>
        <w:jc w:val="both"/>
        <w:rPr>
          <w:rFonts w:ascii="Open Sans" w:hAnsi="Open Sans" w:cs="Open Sans"/>
          <w:sz w:val="22"/>
          <w:szCs w:val="22"/>
        </w:rPr>
      </w:pPr>
    </w:p>
    <w:p w14:paraId="273885B5" w14:textId="77777777" w:rsidR="00B24287" w:rsidRPr="003D2DD8" w:rsidRDefault="00B24287" w:rsidP="006D7D30">
      <w:pPr>
        <w:jc w:val="both"/>
        <w:rPr>
          <w:rFonts w:ascii="Open Sans" w:hAnsi="Open Sans" w:cs="Open Sans"/>
          <w:sz w:val="22"/>
          <w:szCs w:val="22"/>
        </w:rPr>
      </w:pPr>
    </w:p>
    <w:p w14:paraId="5BFBE8A7" w14:textId="77777777" w:rsidR="00507BDA" w:rsidRPr="003D2DD8" w:rsidRDefault="00507BDA" w:rsidP="006D7D30">
      <w:pPr>
        <w:jc w:val="both"/>
        <w:rPr>
          <w:rFonts w:ascii="Open Sans" w:hAnsi="Open Sans" w:cs="Open Sans"/>
          <w:sz w:val="22"/>
          <w:szCs w:val="22"/>
        </w:rPr>
      </w:pPr>
    </w:p>
    <w:p w14:paraId="47ADF75F" w14:textId="77777777" w:rsidR="001D08DB" w:rsidRPr="003D2DD8" w:rsidRDefault="001D08DB" w:rsidP="006D7D30">
      <w:pPr>
        <w:jc w:val="both"/>
        <w:rPr>
          <w:rFonts w:ascii="Open Sans" w:hAnsi="Open Sans" w:cs="Open Sans"/>
          <w:b/>
          <w:bCs/>
          <w:sz w:val="22"/>
          <w:szCs w:val="22"/>
          <w:u w:val="single"/>
        </w:rPr>
      </w:pPr>
    </w:p>
    <w:p w14:paraId="285CF71C" w14:textId="332904E8" w:rsidR="00841D0B" w:rsidRPr="003D2DD8" w:rsidRDefault="00B24287" w:rsidP="006D7D30">
      <w:pPr>
        <w:jc w:val="both"/>
        <w:rPr>
          <w:rFonts w:ascii="Open Sans" w:hAnsi="Open Sans" w:cs="Open Sans"/>
          <w:b/>
          <w:bCs/>
          <w:sz w:val="22"/>
          <w:szCs w:val="22"/>
          <w:u w:val="single"/>
        </w:rPr>
      </w:pPr>
      <w:r w:rsidRPr="003D2DD8">
        <w:rPr>
          <w:rFonts w:ascii="Open Sans" w:hAnsi="Open Sans" w:cs="Open Sans"/>
          <w:b/>
          <w:bCs/>
          <w:sz w:val="22"/>
          <w:szCs w:val="22"/>
          <w:u w:val="single"/>
        </w:rPr>
        <w:lastRenderedPageBreak/>
        <w:t>Commentary 5</w:t>
      </w:r>
      <w:r w:rsidR="004A437C" w:rsidRPr="003D2DD8">
        <w:rPr>
          <w:rFonts w:ascii="Open Sans" w:hAnsi="Open Sans" w:cs="Open Sans"/>
          <w:b/>
          <w:bCs/>
          <w:sz w:val="22"/>
          <w:szCs w:val="22"/>
          <w:u w:val="single"/>
        </w:rPr>
        <w:t xml:space="preserve"> – Awarded 23 Marks</w:t>
      </w:r>
    </w:p>
    <w:p w14:paraId="286F0AB4" w14:textId="77777777" w:rsidR="00841D0B" w:rsidRPr="003D2DD8" w:rsidRDefault="00841D0B" w:rsidP="006D7D30">
      <w:pPr>
        <w:jc w:val="both"/>
        <w:rPr>
          <w:rFonts w:ascii="Open Sans" w:hAnsi="Open Sans" w:cs="Open Sans"/>
          <w:i/>
          <w:iCs/>
          <w:sz w:val="22"/>
          <w:szCs w:val="22"/>
          <w:lang w:val="es-ES"/>
        </w:rPr>
      </w:pPr>
      <w:r w:rsidRPr="003D2DD8">
        <w:rPr>
          <w:rFonts w:ascii="Open Sans" w:hAnsi="Open Sans" w:cs="Open Sans"/>
          <w:b/>
          <w:bCs/>
          <w:sz w:val="22"/>
          <w:szCs w:val="22"/>
          <w:lang w:val="es-ES"/>
        </w:rPr>
        <w:t xml:space="preserve">14b </w:t>
      </w:r>
      <w:r w:rsidRPr="003D2DD8">
        <w:rPr>
          <w:rFonts w:ascii="Open Sans" w:hAnsi="Open Sans" w:cs="Open Sans"/>
          <w:i/>
          <w:iCs/>
          <w:sz w:val="22"/>
          <w:szCs w:val="22"/>
          <w:lang w:val="es-ES"/>
        </w:rPr>
        <w:t>Describe la primera escena entre Luis y Pablo.  Analiza la importancia de esta escena en la obra.</w:t>
      </w:r>
    </w:p>
    <w:p w14:paraId="78D0FF3E" w14:textId="77777777" w:rsidR="001D08DB" w:rsidRPr="003D2DD8" w:rsidRDefault="001D08DB" w:rsidP="006D7D30">
      <w:pPr>
        <w:jc w:val="both"/>
        <w:rPr>
          <w:rFonts w:ascii="Open Sans" w:hAnsi="Open Sans" w:cs="Open Sans"/>
          <w:sz w:val="22"/>
          <w:szCs w:val="22"/>
          <w:lang w:val="es-ES"/>
        </w:rPr>
      </w:pPr>
    </w:p>
    <w:p w14:paraId="20A6894E" w14:textId="77777777" w:rsidR="00B24287" w:rsidRPr="003D2DD8" w:rsidRDefault="00B24287" w:rsidP="001D08DB">
      <w:pPr>
        <w:jc w:val="center"/>
        <w:rPr>
          <w:rFonts w:ascii="Open Sans" w:hAnsi="Open Sans" w:cs="Open Sans"/>
          <w:b/>
          <w:bCs/>
          <w:sz w:val="22"/>
          <w:szCs w:val="22"/>
          <w:u w:val="single"/>
        </w:rPr>
      </w:pPr>
      <w:r w:rsidRPr="003D2DD8">
        <w:rPr>
          <w:rFonts w:ascii="Open Sans" w:hAnsi="Open Sans" w:cs="Open Sans"/>
          <w:noProof/>
          <w:sz w:val="22"/>
          <w:szCs w:val="22"/>
        </w:rPr>
        <w:drawing>
          <wp:inline distT="0" distB="0" distL="0" distR="0" wp14:anchorId="677374F6" wp14:editId="535AE180">
            <wp:extent cx="4168501" cy="3246401"/>
            <wp:effectExtent l="0" t="0" r="3810" b="0"/>
            <wp:docPr id="333136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136847" name=""/>
                    <pic:cNvPicPr/>
                  </pic:nvPicPr>
                  <pic:blipFill>
                    <a:blip r:embed="rId21"/>
                    <a:stretch>
                      <a:fillRect/>
                    </a:stretch>
                  </pic:blipFill>
                  <pic:spPr>
                    <a:xfrm>
                      <a:off x="0" y="0"/>
                      <a:ext cx="4168501" cy="3246401"/>
                    </a:xfrm>
                    <a:prstGeom prst="rect">
                      <a:avLst/>
                    </a:prstGeom>
                  </pic:spPr>
                </pic:pic>
              </a:graphicData>
            </a:graphic>
          </wp:inline>
        </w:drawing>
      </w:r>
    </w:p>
    <w:p w14:paraId="619A42F6" w14:textId="245CA708" w:rsidR="00B24287" w:rsidRPr="003D2DD8" w:rsidRDefault="00B24287" w:rsidP="001D08DB">
      <w:pPr>
        <w:jc w:val="center"/>
        <w:rPr>
          <w:rFonts w:ascii="Open Sans" w:hAnsi="Open Sans" w:cs="Open Sans"/>
          <w:b/>
          <w:bCs/>
          <w:sz w:val="22"/>
          <w:szCs w:val="22"/>
          <w:u w:val="single"/>
        </w:rPr>
      </w:pPr>
      <w:r w:rsidRPr="003D2DD8">
        <w:rPr>
          <w:rFonts w:ascii="Open Sans" w:hAnsi="Open Sans" w:cs="Open Sans"/>
          <w:b/>
          <w:bCs/>
          <w:noProof/>
          <w:sz w:val="22"/>
          <w:szCs w:val="22"/>
        </w:rPr>
        <w:lastRenderedPageBreak/>
        <w:drawing>
          <wp:inline distT="0" distB="0" distL="0" distR="0" wp14:anchorId="1180AF22" wp14:editId="10CB5AEF">
            <wp:extent cx="4115157" cy="5966977"/>
            <wp:effectExtent l="0" t="0" r="0" b="0"/>
            <wp:docPr id="2002581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581851" name=""/>
                    <pic:cNvPicPr/>
                  </pic:nvPicPr>
                  <pic:blipFill>
                    <a:blip r:embed="rId22"/>
                    <a:stretch>
                      <a:fillRect/>
                    </a:stretch>
                  </pic:blipFill>
                  <pic:spPr>
                    <a:xfrm>
                      <a:off x="0" y="0"/>
                      <a:ext cx="4115157" cy="5966977"/>
                    </a:xfrm>
                    <a:prstGeom prst="rect">
                      <a:avLst/>
                    </a:prstGeom>
                  </pic:spPr>
                </pic:pic>
              </a:graphicData>
            </a:graphic>
          </wp:inline>
        </w:drawing>
      </w:r>
    </w:p>
    <w:p w14:paraId="09FC8A8F" w14:textId="48AB84CE" w:rsidR="00B24287" w:rsidRPr="003D2DD8" w:rsidRDefault="00B24287" w:rsidP="001D08DB">
      <w:pPr>
        <w:jc w:val="center"/>
        <w:rPr>
          <w:rFonts w:ascii="Open Sans" w:hAnsi="Open Sans" w:cs="Open Sans"/>
          <w:b/>
          <w:bCs/>
          <w:sz w:val="22"/>
          <w:szCs w:val="22"/>
          <w:u w:val="single"/>
        </w:rPr>
      </w:pPr>
      <w:r w:rsidRPr="003D2DD8">
        <w:rPr>
          <w:rFonts w:ascii="Open Sans" w:hAnsi="Open Sans" w:cs="Open Sans"/>
          <w:b/>
          <w:bCs/>
          <w:noProof/>
          <w:sz w:val="22"/>
          <w:szCs w:val="22"/>
        </w:rPr>
        <w:lastRenderedPageBreak/>
        <w:drawing>
          <wp:inline distT="0" distB="0" distL="0" distR="0" wp14:anchorId="7712A28E" wp14:editId="20F32BFB">
            <wp:extent cx="4191363" cy="4922947"/>
            <wp:effectExtent l="0" t="0" r="0" b="0"/>
            <wp:docPr id="2126831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6831719" name=""/>
                    <pic:cNvPicPr/>
                  </pic:nvPicPr>
                  <pic:blipFill>
                    <a:blip r:embed="rId23"/>
                    <a:stretch>
                      <a:fillRect/>
                    </a:stretch>
                  </pic:blipFill>
                  <pic:spPr>
                    <a:xfrm>
                      <a:off x="0" y="0"/>
                      <a:ext cx="4191363" cy="4922947"/>
                    </a:xfrm>
                    <a:prstGeom prst="rect">
                      <a:avLst/>
                    </a:prstGeom>
                  </pic:spPr>
                </pic:pic>
              </a:graphicData>
            </a:graphic>
          </wp:inline>
        </w:drawing>
      </w:r>
    </w:p>
    <w:p w14:paraId="71CD5779" w14:textId="77777777" w:rsidR="00B24287" w:rsidRPr="003D2DD8" w:rsidRDefault="00B24287" w:rsidP="006D7D30">
      <w:pPr>
        <w:jc w:val="both"/>
        <w:rPr>
          <w:rFonts w:ascii="Open Sans" w:hAnsi="Open Sans" w:cs="Open Sans"/>
          <w:b/>
          <w:bCs/>
          <w:sz w:val="22"/>
          <w:szCs w:val="22"/>
          <w:u w:val="single"/>
        </w:rPr>
      </w:pPr>
    </w:p>
    <w:p w14:paraId="46FA52D6" w14:textId="04DCF5D2" w:rsidR="00841D0B" w:rsidRPr="003D2DD8" w:rsidRDefault="00841D0B" w:rsidP="006D7D30">
      <w:pPr>
        <w:jc w:val="both"/>
        <w:rPr>
          <w:rFonts w:ascii="Open Sans" w:hAnsi="Open Sans" w:cs="Open Sans"/>
          <w:b/>
          <w:bCs/>
          <w:sz w:val="22"/>
          <w:szCs w:val="22"/>
        </w:rPr>
      </w:pPr>
      <w:r w:rsidRPr="003D2DD8">
        <w:rPr>
          <w:rFonts w:ascii="Open Sans" w:hAnsi="Open Sans" w:cs="Open Sans"/>
          <w:b/>
          <w:bCs/>
          <w:sz w:val="22"/>
          <w:szCs w:val="22"/>
        </w:rPr>
        <w:t xml:space="preserve">Content and Communication </w:t>
      </w:r>
      <w:r w:rsidR="004E0EDF" w:rsidRPr="003D2DD8">
        <w:rPr>
          <w:rFonts w:ascii="Open Sans" w:hAnsi="Open Sans" w:cs="Open Sans"/>
          <w:b/>
          <w:bCs/>
          <w:sz w:val="22"/>
          <w:szCs w:val="22"/>
        </w:rPr>
        <w:t>(7 marks)</w:t>
      </w:r>
    </w:p>
    <w:p w14:paraId="0C48C578" w14:textId="2D0CD376" w:rsidR="00841D0B" w:rsidRPr="003D2DD8" w:rsidRDefault="00841D0B" w:rsidP="006D7D30">
      <w:pPr>
        <w:jc w:val="both"/>
        <w:rPr>
          <w:rFonts w:ascii="Open Sans" w:hAnsi="Open Sans" w:cs="Open Sans"/>
          <w:sz w:val="22"/>
          <w:szCs w:val="22"/>
        </w:rPr>
      </w:pPr>
      <w:r w:rsidRPr="003D2DD8">
        <w:rPr>
          <w:rFonts w:ascii="Open Sans" w:hAnsi="Open Sans" w:cs="Open Sans"/>
          <w:sz w:val="22"/>
          <w:szCs w:val="22"/>
        </w:rPr>
        <w:t xml:space="preserve">The opening paragraph introduces Luis and Pablo and explains how they are discussing their plans for the summer and for the future. However, their dreams and aspirations, we are told, will come to nothing when the Civil War in Spain reaches Madrid. As a </w:t>
      </w:r>
      <w:r w:rsidR="00AB6CBD" w:rsidRPr="003D2DD8">
        <w:rPr>
          <w:rFonts w:ascii="Open Sans" w:hAnsi="Open Sans" w:cs="Open Sans"/>
          <w:sz w:val="22"/>
          <w:szCs w:val="22"/>
        </w:rPr>
        <w:t>result,</w:t>
      </w:r>
      <w:r w:rsidRPr="003D2DD8">
        <w:rPr>
          <w:rFonts w:ascii="Open Sans" w:hAnsi="Open Sans" w:cs="Open Sans"/>
          <w:sz w:val="22"/>
          <w:szCs w:val="22"/>
        </w:rPr>
        <w:t xml:space="preserve"> we see how they adapt and evolve as characters </w:t>
      </w:r>
      <w:r w:rsidR="00AB6CBD" w:rsidRPr="003D2DD8">
        <w:rPr>
          <w:rFonts w:ascii="Open Sans" w:hAnsi="Open Sans" w:cs="Open Sans"/>
          <w:sz w:val="22"/>
          <w:szCs w:val="22"/>
        </w:rPr>
        <w:t>over</w:t>
      </w:r>
      <w:r w:rsidRPr="003D2DD8">
        <w:rPr>
          <w:rFonts w:ascii="Open Sans" w:hAnsi="Open Sans" w:cs="Open Sans"/>
          <w:sz w:val="22"/>
          <w:szCs w:val="22"/>
        </w:rPr>
        <w:t xml:space="preserve"> the course of the play, affected by the problems caused by the war. </w:t>
      </w:r>
      <w:r w:rsidR="00C21536" w:rsidRPr="003D2DD8">
        <w:rPr>
          <w:rFonts w:ascii="Open Sans" w:hAnsi="Open Sans" w:cs="Open Sans"/>
          <w:sz w:val="22"/>
          <w:szCs w:val="22"/>
        </w:rPr>
        <w:t xml:space="preserve">Mention should have been made of their war games and their discussion of books and films. The candidate should have emphasised the irony </w:t>
      </w:r>
      <w:r w:rsidR="009F2710" w:rsidRPr="003D2DD8">
        <w:rPr>
          <w:rFonts w:ascii="Open Sans" w:hAnsi="Open Sans" w:cs="Open Sans"/>
          <w:sz w:val="22"/>
          <w:szCs w:val="22"/>
        </w:rPr>
        <w:t>of this</w:t>
      </w:r>
      <w:r w:rsidR="00C21536" w:rsidRPr="003D2DD8">
        <w:rPr>
          <w:rFonts w:ascii="Open Sans" w:hAnsi="Open Sans" w:cs="Open Sans"/>
          <w:sz w:val="22"/>
          <w:szCs w:val="22"/>
        </w:rPr>
        <w:t xml:space="preserve"> opening scene in the light of the subsequent development of the story.</w:t>
      </w:r>
      <w:r w:rsidR="009F2710" w:rsidRPr="003D2DD8">
        <w:rPr>
          <w:rFonts w:ascii="Open Sans" w:hAnsi="Open Sans" w:cs="Open Sans"/>
          <w:sz w:val="22"/>
          <w:szCs w:val="22"/>
        </w:rPr>
        <w:t xml:space="preserve"> </w:t>
      </w:r>
      <w:r w:rsidR="00C21536" w:rsidRPr="003D2DD8">
        <w:rPr>
          <w:rFonts w:ascii="Open Sans" w:hAnsi="Open Sans" w:cs="Open Sans"/>
          <w:sz w:val="22"/>
          <w:szCs w:val="22"/>
        </w:rPr>
        <w:t xml:space="preserve">Similarly, the character of </w:t>
      </w:r>
      <w:proofErr w:type="spellStart"/>
      <w:r w:rsidR="00C21536" w:rsidRPr="003D2DD8">
        <w:rPr>
          <w:rFonts w:ascii="Open Sans" w:hAnsi="Open Sans" w:cs="Open Sans"/>
          <w:sz w:val="22"/>
          <w:szCs w:val="22"/>
        </w:rPr>
        <w:t>Luisito</w:t>
      </w:r>
      <w:proofErr w:type="spellEnd"/>
      <w:r w:rsidR="00C21536" w:rsidRPr="003D2DD8">
        <w:rPr>
          <w:rFonts w:ascii="Open Sans" w:hAnsi="Open Sans" w:cs="Open Sans"/>
          <w:sz w:val="22"/>
          <w:szCs w:val="22"/>
        </w:rPr>
        <w:t xml:space="preserve"> as an imaginative young boy and his passion for reading should have been mentioned.</w:t>
      </w:r>
    </w:p>
    <w:p w14:paraId="5ECC4B62" w14:textId="305D748C" w:rsidR="00841D0B" w:rsidRPr="003D2DD8" w:rsidRDefault="00841D0B" w:rsidP="006D7D30">
      <w:pPr>
        <w:jc w:val="both"/>
        <w:rPr>
          <w:rFonts w:ascii="Open Sans" w:hAnsi="Open Sans" w:cs="Open Sans"/>
          <w:sz w:val="22"/>
          <w:szCs w:val="22"/>
        </w:rPr>
      </w:pPr>
      <w:r w:rsidRPr="003D2DD8">
        <w:rPr>
          <w:rFonts w:ascii="Open Sans" w:hAnsi="Open Sans" w:cs="Open Sans"/>
          <w:sz w:val="22"/>
          <w:szCs w:val="22"/>
        </w:rPr>
        <w:t xml:space="preserve">Paragraph 2 takes up the story and provides more information. Luis and Pablo are in the university city in Madrid; it is a sunny day in summer. They are discussing their plans and the </w:t>
      </w:r>
      <w:r w:rsidR="009F2710" w:rsidRPr="003D2DD8">
        <w:rPr>
          <w:rFonts w:ascii="Open Sans" w:hAnsi="Open Sans" w:cs="Open Sans"/>
          <w:sz w:val="22"/>
          <w:szCs w:val="22"/>
        </w:rPr>
        <w:t>weather,</w:t>
      </w:r>
      <w:r w:rsidRPr="003D2DD8">
        <w:rPr>
          <w:rFonts w:ascii="Open Sans" w:hAnsi="Open Sans" w:cs="Open Sans"/>
          <w:sz w:val="22"/>
          <w:szCs w:val="22"/>
        </w:rPr>
        <w:t xml:space="preserve"> and the time of year reflect the fact that it is the time of year to have a good time and enjoy the holidays. The inclusion of a quote shows how Luis asks Pablo to imagine the possibility of a war, an idea to which they both respond with incredulity. </w:t>
      </w:r>
      <w:r w:rsidRPr="003D2DD8">
        <w:rPr>
          <w:rFonts w:ascii="Open Sans" w:hAnsi="Open Sans" w:cs="Open Sans"/>
          <w:sz w:val="22"/>
          <w:szCs w:val="22"/>
        </w:rPr>
        <w:lastRenderedPageBreak/>
        <w:t xml:space="preserve">Another quote gives Pablo’s reply; he thinks the idea is preposterous and asks who they are likely </w:t>
      </w:r>
      <w:r w:rsidR="00C21536" w:rsidRPr="003D2DD8">
        <w:rPr>
          <w:rFonts w:ascii="Open Sans" w:hAnsi="Open Sans" w:cs="Open Sans"/>
          <w:sz w:val="22"/>
          <w:szCs w:val="22"/>
        </w:rPr>
        <w:t>t</w:t>
      </w:r>
      <w:r w:rsidRPr="003D2DD8">
        <w:rPr>
          <w:rFonts w:ascii="Open Sans" w:hAnsi="Open Sans" w:cs="Open Sans"/>
          <w:sz w:val="22"/>
          <w:szCs w:val="22"/>
        </w:rPr>
        <w:t xml:space="preserve">o go to war with – the French or the Portuguese?  Clearly, their thoughts are with the summer </w:t>
      </w:r>
      <w:r w:rsidR="009F2710" w:rsidRPr="003D2DD8">
        <w:rPr>
          <w:rFonts w:ascii="Open Sans" w:hAnsi="Open Sans" w:cs="Open Sans"/>
          <w:sz w:val="22"/>
          <w:szCs w:val="22"/>
        </w:rPr>
        <w:t>holidays,</w:t>
      </w:r>
      <w:r w:rsidRPr="003D2DD8">
        <w:rPr>
          <w:rFonts w:ascii="Open Sans" w:hAnsi="Open Sans" w:cs="Open Sans"/>
          <w:sz w:val="22"/>
          <w:szCs w:val="22"/>
        </w:rPr>
        <w:t xml:space="preserve"> and they can see nothing getting in the way of their enjoyment. </w:t>
      </w:r>
      <w:r w:rsidR="00C21536" w:rsidRPr="003D2DD8">
        <w:rPr>
          <w:rFonts w:ascii="Open Sans" w:hAnsi="Open Sans" w:cs="Open Sans"/>
          <w:sz w:val="22"/>
          <w:szCs w:val="22"/>
        </w:rPr>
        <w:t xml:space="preserve">The candidate should have stressed the importance of the summer which, in the play, represents a time of freedom and happiness. </w:t>
      </w:r>
      <w:r w:rsidRPr="003D2DD8">
        <w:rPr>
          <w:rFonts w:ascii="Open Sans" w:hAnsi="Open Sans" w:cs="Open Sans"/>
          <w:sz w:val="22"/>
          <w:szCs w:val="22"/>
        </w:rPr>
        <w:t xml:space="preserve">Pablo adds that even if there were a war, it would never reach Madrid.  The student comments how the film director creates humour from the situation since the audience are only too </w:t>
      </w:r>
      <w:r w:rsidR="009F2710" w:rsidRPr="003D2DD8">
        <w:rPr>
          <w:rFonts w:ascii="Open Sans" w:hAnsi="Open Sans" w:cs="Open Sans"/>
          <w:sz w:val="22"/>
          <w:szCs w:val="22"/>
        </w:rPr>
        <w:t>aware</w:t>
      </w:r>
      <w:r w:rsidRPr="003D2DD8">
        <w:rPr>
          <w:rFonts w:ascii="Open Sans" w:hAnsi="Open Sans" w:cs="Open Sans"/>
          <w:sz w:val="22"/>
          <w:szCs w:val="22"/>
        </w:rPr>
        <w:t xml:space="preserve"> of what is going to happen.</w:t>
      </w:r>
    </w:p>
    <w:p w14:paraId="5E74D0AE" w14:textId="0C4CED63" w:rsidR="00841D0B" w:rsidRPr="003D2DD8" w:rsidRDefault="00841D0B" w:rsidP="006D7D30">
      <w:pPr>
        <w:jc w:val="both"/>
        <w:rPr>
          <w:rFonts w:ascii="Open Sans" w:hAnsi="Open Sans" w:cs="Open Sans"/>
          <w:sz w:val="22"/>
          <w:szCs w:val="22"/>
        </w:rPr>
      </w:pPr>
      <w:r w:rsidRPr="003D2DD8">
        <w:rPr>
          <w:rFonts w:ascii="Open Sans" w:hAnsi="Open Sans" w:cs="Open Sans"/>
          <w:sz w:val="22"/>
          <w:szCs w:val="22"/>
        </w:rPr>
        <w:t xml:space="preserve">Paragraph 3 analyses the importance of this scene in the work as it is one of the few scenes in the play that take place before the onset of the war. As a </w:t>
      </w:r>
      <w:r w:rsidR="009F2710" w:rsidRPr="003D2DD8">
        <w:rPr>
          <w:rFonts w:ascii="Open Sans" w:hAnsi="Open Sans" w:cs="Open Sans"/>
          <w:sz w:val="22"/>
          <w:szCs w:val="22"/>
        </w:rPr>
        <w:t>result,</w:t>
      </w:r>
      <w:r w:rsidRPr="003D2DD8">
        <w:rPr>
          <w:rFonts w:ascii="Open Sans" w:hAnsi="Open Sans" w:cs="Open Sans"/>
          <w:sz w:val="22"/>
          <w:szCs w:val="22"/>
        </w:rPr>
        <w:t xml:space="preserve"> we can compare how Pablo and Luis behave prior to the war and how they change as they adapt to the critical </w:t>
      </w:r>
      <w:proofErr w:type="gramStart"/>
      <w:r w:rsidRPr="003D2DD8">
        <w:rPr>
          <w:rFonts w:ascii="Open Sans" w:hAnsi="Open Sans" w:cs="Open Sans"/>
          <w:sz w:val="22"/>
          <w:szCs w:val="22"/>
        </w:rPr>
        <w:t>situation</w:t>
      </w:r>
      <w:proofErr w:type="gramEnd"/>
      <w:r w:rsidRPr="003D2DD8">
        <w:rPr>
          <w:rFonts w:ascii="Open Sans" w:hAnsi="Open Sans" w:cs="Open Sans"/>
          <w:sz w:val="22"/>
          <w:szCs w:val="22"/>
        </w:rPr>
        <w:t xml:space="preserve"> they later find themselves in.  </w:t>
      </w:r>
    </w:p>
    <w:p w14:paraId="42769A7F" w14:textId="237FA0A1" w:rsidR="00841D0B" w:rsidRPr="003D2DD8" w:rsidRDefault="00841D0B" w:rsidP="006D7D30">
      <w:pPr>
        <w:jc w:val="both"/>
        <w:rPr>
          <w:rFonts w:ascii="Open Sans" w:hAnsi="Open Sans" w:cs="Open Sans"/>
          <w:sz w:val="22"/>
          <w:szCs w:val="22"/>
        </w:rPr>
      </w:pPr>
      <w:r w:rsidRPr="003D2DD8">
        <w:rPr>
          <w:rFonts w:ascii="Open Sans" w:hAnsi="Open Sans" w:cs="Open Sans"/>
          <w:sz w:val="22"/>
          <w:szCs w:val="22"/>
        </w:rPr>
        <w:t>Paragraph 4 develops this idea and tells us that the scene also has significant importance since Pablo and Luis have families with different ideologies; Luis’s family supports the Republican ideals while Pablo’s family is more conservative. Because of this difference in ideologies, Pablo’s later experience will be a happier one than Luis’s. This first scene also provides a significant contrast with the later scene where we see Luis and his father in reduced circumstances because of the effects of the war. The presence of Luis and his father and the absence of Pablo shows how Luis’s family have suffered more. The student quotes Don Luis who, in saying God knows when we shall have another summer, reminds us of the contrast with the first scene when Luis and Pablo were looking forward to a peaceful, enjoyable summer.</w:t>
      </w:r>
    </w:p>
    <w:p w14:paraId="5B11DA91" w14:textId="77777777" w:rsidR="00841D0B" w:rsidRPr="003D2DD8" w:rsidRDefault="00841D0B" w:rsidP="006D7D30">
      <w:pPr>
        <w:jc w:val="both"/>
        <w:rPr>
          <w:rFonts w:ascii="Open Sans" w:hAnsi="Open Sans" w:cs="Open Sans"/>
          <w:sz w:val="22"/>
          <w:szCs w:val="22"/>
        </w:rPr>
      </w:pPr>
      <w:r w:rsidRPr="003D2DD8">
        <w:rPr>
          <w:rFonts w:ascii="Open Sans" w:hAnsi="Open Sans" w:cs="Open Sans"/>
          <w:sz w:val="22"/>
          <w:szCs w:val="22"/>
        </w:rPr>
        <w:t>The concluding paragraph summarises how the play shows the change in the characters of Luis and Pablo before and after the war and how the inhabitants of the city experienced benefits or disadvantages according to their ideologies.</w:t>
      </w:r>
    </w:p>
    <w:p w14:paraId="56FAE41C" w14:textId="541D58D2" w:rsidR="00841D0B" w:rsidRPr="003D2DD8" w:rsidRDefault="00841D0B" w:rsidP="006D7D30">
      <w:pPr>
        <w:jc w:val="both"/>
        <w:rPr>
          <w:rFonts w:ascii="Open Sans" w:hAnsi="Open Sans" w:cs="Open Sans"/>
          <w:sz w:val="22"/>
          <w:szCs w:val="22"/>
        </w:rPr>
      </w:pPr>
      <w:r w:rsidRPr="003D2DD8">
        <w:rPr>
          <w:rFonts w:ascii="Open Sans" w:hAnsi="Open Sans" w:cs="Open Sans"/>
          <w:sz w:val="22"/>
          <w:szCs w:val="22"/>
        </w:rPr>
        <w:t>The essay addresses</w:t>
      </w:r>
      <w:r w:rsidR="00C21536" w:rsidRPr="003D2DD8">
        <w:rPr>
          <w:rFonts w:ascii="Open Sans" w:hAnsi="Open Sans" w:cs="Open Sans"/>
          <w:sz w:val="22"/>
          <w:szCs w:val="22"/>
        </w:rPr>
        <w:t xml:space="preserve"> the</w:t>
      </w:r>
      <w:r w:rsidRPr="003D2DD8">
        <w:rPr>
          <w:rFonts w:ascii="Open Sans" w:hAnsi="Open Sans" w:cs="Open Sans"/>
          <w:sz w:val="22"/>
          <w:szCs w:val="22"/>
        </w:rPr>
        <w:t xml:space="preserve"> requirements of the title</w:t>
      </w:r>
      <w:r w:rsidR="00C21536" w:rsidRPr="003D2DD8">
        <w:rPr>
          <w:rFonts w:ascii="Open Sans" w:hAnsi="Open Sans" w:cs="Open Sans"/>
          <w:sz w:val="22"/>
          <w:szCs w:val="22"/>
        </w:rPr>
        <w:t>, although there is a go</w:t>
      </w:r>
      <w:r w:rsidR="00CF00E3" w:rsidRPr="003D2DD8">
        <w:rPr>
          <w:rFonts w:ascii="Open Sans" w:hAnsi="Open Sans" w:cs="Open Sans"/>
          <w:sz w:val="22"/>
          <w:szCs w:val="22"/>
        </w:rPr>
        <w:t>o</w:t>
      </w:r>
      <w:r w:rsidR="00C21536" w:rsidRPr="003D2DD8">
        <w:rPr>
          <w:rFonts w:ascii="Open Sans" w:hAnsi="Open Sans" w:cs="Open Sans"/>
          <w:sz w:val="22"/>
          <w:szCs w:val="22"/>
        </w:rPr>
        <w:t xml:space="preserve">d deal of </w:t>
      </w:r>
      <w:r w:rsidR="00CF00E3" w:rsidRPr="003D2DD8">
        <w:rPr>
          <w:rFonts w:ascii="Open Sans" w:hAnsi="Open Sans" w:cs="Open Sans"/>
          <w:sz w:val="22"/>
          <w:szCs w:val="22"/>
        </w:rPr>
        <w:t>storytelling</w:t>
      </w:r>
      <w:r w:rsidR="00C21536" w:rsidRPr="003D2DD8">
        <w:rPr>
          <w:rFonts w:ascii="Open Sans" w:hAnsi="Open Sans" w:cs="Open Sans"/>
          <w:sz w:val="22"/>
          <w:szCs w:val="22"/>
        </w:rPr>
        <w:t xml:space="preserve"> rather than analysis and explanation</w:t>
      </w:r>
      <w:r w:rsidRPr="003D2DD8">
        <w:rPr>
          <w:rFonts w:ascii="Open Sans" w:hAnsi="Open Sans" w:cs="Open Sans"/>
          <w:sz w:val="22"/>
          <w:szCs w:val="22"/>
        </w:rPr>
        <w:t xml:space="preserve">. </w:t>
      </w:r>
      <w:r w:rsidR="00C21536" w:rsidRPr="003D2DD8">
        <w:rPr>
          <w:rFonts w:ascii="Open Sans" w:hAnsi="Open Sans" w:cs="Open Sans"/>
          <w:sz w:val="22"/>
          <w:szCs w:val="22"/>
        </w:rPr>
        <w:t xml:space="preserve">The candidate should have commented on the circular structure of the play whereby the ideas </w:t>
      </w:r>
      <w:r w:rsidR="00A347E3" w:rsidRPr="003D2DD8">
        <w:rPr>
          <w:rFonts w:ascii="Open Sans" w:hAnsi="Open Sans" w:cs="Open Sans"/>
          <w:sz w:val="22"/>
          <w:szCs w:val="22"/>
        </w:rPr>
        <w:t>and the location are reflected in the epilogue, thereby contrasting the situation before and after the war.</w:t>
      </w:r>
      <w:r w:rsidR="00C21536" w:rsidRPr="003D2DD8">
        <w:rPr>
          <w:rFonts w:ascii="Open Sans" w:hAnsi="Open Sans" w:cs="Open Sans"/>
          <w:sz w:val="22"/>
          <w:szCs w:val="22"/>
        </w:rPr>
        <w:t xml:space="preserve"> </w:t>
      </w:r>
      <w:r w:rsidR="0013246C" w:rsidRPr="003D2DD8">
        <w:rPr>
          <w:rFonts w:ascii="Open Sans" w:hAnsi="Open Sans" w:cs="Open Sans"/>
          <w:sz w:val="22"/>
          <w:szCs w:val="22"/>
        </w:rPr>
        <w:t>The essay is mainly narrative rather than incisive and for these reasons a mark of 7 was awarded.</w:t>
      </w:r>
    </w:p>
    <w:p w14:paraId="720DF48A" w14:textId="2BCF3C5A" w:rsidR="00841D0B" w:rsidRPr="003D2DD8" w:rsidRDefault="00841D0B" w:rsidP="006D7D30">
      <w:pPr>
        <w:jc w:val="both"/>
        <w:rPr>
          <w:rFonts w:ascii="Open Sans" w:hAnsi="Open Sans" w:cs="Open Sans"/>
          <w:b/>
          <w:bCs/>
          <w:sz w:val="22"/>
          <w:szCs w:val="22"/>
        </w:rPr>
      </w:pPr>
      <w:r w:rsidRPr="003D2DD8">
        <w:rPr>
          <w:rFonts w:ascii="Open Sans" w:hAnsi="Open Sans" w:cs="Open Sans"/>
          <w:b/>
          <w:bCs/>
          <w:sz w:val="22"/>
          <w:szCs w:val="22"/>
        </w:rPr>
        <w:t xml:space="preserve">Quality of Language </w:t>
      </w:r>
      <w:r w:rsidR="004E0EDF" w:rsidRPr="003D2DD8">
        <w:rPr>
          <w:rFonts w:ascii="Open Sans" w:hAnsi="Open Sans" w:cs="Open Sans"/>
          <w:b/>
          <w:bCs/>
          <w:sz w:val="22"/>
          <w:szCs w:val="22"/>
        </w:rPr>
        <w:t>(5 marks)</w:t>
      </w:r>
    </w:p>
    <w:p w14:paraId="1C6B4154" w14:textId="6D50AF07" w:rsidR="00841D0B" w:rsidRPr="003D2DD8" w:rsidRDefault="00841D0B" w:rsidP="006D7D30">
      <w:pPr>
        <w:jc w:val="both"/>
        <w:rPr>
          <w:rFonts w:ascii="Open Sans" w:hAnsi="Open Sans" w:cs="Open Sans"/>
          <w:sz w:val="22"/>
          <w:szCs w:val="22"/>
        </w:rPr>
      </w:pPr>
      <w:r w:rsidRPr="003D2DD8">
        <w:rPr>
          <w:rFonts w:ascii="Open Sans" w:hAnsi="Open Sans" w:cs="Open Sans"/>
          <w:sz w:val="22"/>
          <w:szCs w:val="22"/>
        </w:rPr>
        <w:t>The essay communicates the ideas fluently using a wide variety of grammatical structures and appropriate vocabulary.</w:t>
      </w:r>
      <w:r w:rsidR="009B2CF3" w:rsidRPr="003D2DD8">
        <w:rPr>
          <w:rFonts w:ascii="Open Sans" w:hAnsi="Open Sans" w:cs="Open Sans"/>
          <w:sz w:val="22"/>
          <w:szCs w:val="22"/>
        </w:rPr>
        <w:t xml:space="preserve"> </w:t>
      </w:r>
      <w:r w:rsidR="00646215" w:rsidRPr="003D2DD8">
        <w:rPr>
          <w:rFonts w:ascii="Open Sans" w:hAnsi="Open Sans" w:cs="Open Sans"/>
          <w:sz w:val="22"/>
          <w:szCs w:val="22"/>
        </w:rPr>
        <w:t>For these reasons, a</w:t>
      </w:r>
      <w:r w:rsidR="009B2CF3" w:rsidRPr="003D2DD8">
        <w:rPr>
          <w:rFonts w:ascii="Open Sans" w:hAnsi="Open Sans" w:cs="Open Sans"/>
          <w:sz w:val="22"/>
          <w:szCs w:val="22"/>
        </w:rPr>
        <w:t xml:space="preserve"> mark of 5 is appropriate.</w:t>
      </w:r>
    </w:p>
    <w:p w14:paraId="59B5FC45" w14:textId="484B11FA" w:rsidR="00841D0B" w:rsidRPr="003D2DD8" w:rsidRDefault="00841D0B" w:rsidP="006D7D30">
      <w:pPr>
        <w:jc w:val="both"/>
        <w:rPr>
          <w:rFonts w:ascii="Open Sans" w:hAnsi="Open Sans" w:cs="Open Sans"/>
          <w:b/>
          <w:bCs/>
          <w:sz w:val="22"/>
          <w:szCs w:val="22"/>
        </w:rPr>
      </w:pPr>
      <w:r w:rsidRPr="003D2DD8">
        <w:rPr>
          <w:rFonts w:ascii="Open Sans" w:hAnsi="Open Sans" w:cs="Open Sans"/>
          <w:b/>
          <w:bCs/>
          <w:sz w:val="22"/>
          <w:szCs w:val="22"/>
        </w:rPr>
        <w:t xml:space="preserve">Critical Analysis, Organisation and Development </w:t>
      </w:r>
      <w:r w:rsidR="004E0EDF" w:rsidRPr="003D2DD8">
        <w:rPr>
          <w:rFonts w:ascii="Open Sans" w:hAnsi="Open Sans" w:cs="Open Sans"/>
          <w:b/>
          <w:bCs/>
          <w:sz w:val="22"/>
          <w:szCs w:val="22"/>
        </w:rPr>
        <w:t>(11 marks)</w:t>
      </w:r>
    </w:p>
    <w:p w14:paraId="359BCB38" w14:textId="08637A71" w:rsidR="00841D0B" w:rsidRPr="003D2DD8" w:rsidRDefault="00841D0B" w:rsidP="006D7D30">
      <w:pPr>
        <w:jc w:val="both"/>
        <w:rPr>
          <w:rFonts w:ascii="Open Sans" w:hAnsi="Open Sans" w:cs="Open Sans"/>
          <w:sz w:val="22"/>
          <w:szCs w:val="22"/>
        </w:rPr>
      </w:pPr>
      <w:r w:rsidRPr="003D2DD8">
        <w:rPr>
          <w:rFonts w:ascii="Open Sans" w:hAnsi="Open Sans" w:cs="Open Sans"/>
          <w:sz w:val="22"/>
          <w:szCs w:val="22"/>
        </w:rPr>
        <w:t xml:space="preserve">The essay is coherent and </w:t>
      </w:r>
      <w:r w:rsidR="00CF00E3" w:rsidRPr="003D2DD8">
        <w:rPr>
          <w:rFonts w:ascii="Open Sans" w:hAnsi="Open Sans" w:cs="Open Sans"/>
          <w:sz w:val="22"/>
          <w:szCs w:val="22"/>
        </w:rPr>
        <w:t>well-structured</w:t>
      </w:r>
      <w:r w:rsidRPr="003D2DD8">
        <w:rPr>
          <w:rFonts w:ascii="Open Sans" w:hAnsi="Open Sans" w:cs="Open Sans"/>
          <w:sz w:val="22"/>
          <w:szCs w:val="22"/>
        </w:rPr>
        <w:t xml:space="preserve"> in paragraphs that are linked in the development of ideas. The student </w:t>
      </w:r>
      <w:r w:rsidR="00A347E3" w:rsidRPr="003D2DD8">
        <w:rPr>
          <w:rFonts w:ascii="Open Sans" w:hAnsi="Open Sans" w:cs="Open Sans"/>
          <w:sz w:val="22"/>
          <w:szCs w:val="22"/>
        </w:rPr>
        <w:t xml:space="preserve">knows the play well and shows moderate engagement with the text. </w:t>
      </w:r>
      <w:r w:rsidRPr="003D2DD8">
        <w:rPr>
          <w:rFonts w:ascii="Open Sans" w:hAnsi="Open Sans" w:cs="Open Sans"/>
          <w:sz w:val="22"/>
          <w:szCs w:val="22"/>
        </w:rPr>
        <w:t>The conclusive remarks</w:t>
      </w:r>
      <w:r w:rsidR="00A347E3" w:rsidRPr="003D2DD8">
        <w:rPr>
          <w:rFonts w:ascii="Open Sans" w:hAnsi="Open Sans" w:cs="Open Sans"/>
          <w:sz w:val="22"/>
          <w:szCs w:val="22"/>
        </w:rPr>
        <w:t xml:space="preserve"> are linked to the essay and sometimes </w:t>
      </w:r>
      <w:r w:rsidR="00A347E3" w:rsidRPr="003D2DD8">
        <w:rPr>
          <w:rFonts w:ascii="Open Sans" w:hAnsi="Open Sans" w:cs="Open Sans"/>
          <w:sz w:val="22"/>
          <w:szCs w:val="22"/>
        </w:rPr>
        <w:lastRenderedPageBreak/>
        <w:t>substantiated by the essay content.</w:t>
      </w:r>
      <w:r w:rsidR="009B2CF3" w:rsidRPr="003D2DD8">
        <w:rPr>
          <w:rFonts w:ascii="Open Sans" w:hAnsi="Open Sans" w:cs="Open Sans"/>
          <w:sz w:val="22"/>
          <w:szCs w:val="22"/>
        </w:rPr>
        <w:t xml:space="preserve"> The essay fits the descriptors in the 9-12 box in the mark grid and for these reasons a mark of 11 was awarded.</w:t>
      </w:r>
    </w:p>
    <w:p w14:paraId="72975BC3" w14:textId="77777777" w:rsidR="00B24287" w:rsidRPr="003D2DD8" w:rsidRDefault="00B24287" w:rsidP="006D7D30">
      <w:pPr>
        <w:jc w:val="both"/>
        <w:rPr>
          <w:rFonts w:ascii="Open Sans" w:hAnsi="Open Sans" w:cs="Open Sans"/>
          <w:sz w:val="22"/>
          <w:szCs w:val="22"/>
        </w:rPr>
      </w:pPr>
    </w:p>
    <w:p w14:paraId="4FBF659A" w14:textId="77777777" w:rsidR="001D08DB" w:rsidRPr="003D2DD8" w:rsidRDefault="001D08DB" w:rsidP="006D7D30">
      <w:pPr>
        <w:jc w:val="both"/>
        <w:rPr>
          <w:rFonts w:ascii="Open Sans" w:hAnsi="Open Sans" w:cs="Open Sans"/>
          <w:b/>
          <w:bCs/>
          <w:sz w:val="22"/>
          <w:szCs w:val="22"/>
          <w:u w:val="single"/>
        </w:rPr>
      </w:pPr>
    </w:p>
    <w:p w14:paraId="1556CA01" w14:textId="77777777" w:rsidR="001D08DB" w:rsidRPr="003D2DD8" w:rsidRDefault="001D08DB" w:rsidP="006D7D30">
      <w:pPr>
        <w:jc w:val="both"/>
        <w:rPr>
          <w:rFonts w:ascii="Open Sans" w:hAnsi="Open Sans" w:cs="Open Sans"/>
          <w:b/>
          <w:bCs/>
          <w:sz w:val="22"/>
          <w:szCs w:val="22"/>
          <w:u w:val="single"/>
        </w:rPr>
      </w:pPr>
    </w:p>
    <w:p w14:paraId="61EFB1CB" w14:textId="77777777" w:rsidR="001D08DB" w:rsidRPr="003D2DD8" w:rsidRDefault="001D08DB" w:rsidP="006D7D30">
      <w:pPr>
        <w:jc w:val="both"/>
        <w:rPr>
          <w:rFonts w:ascii="Open Sans" w:hAnsi="Open Sans" w:cs="Open Sans"/>
          <w:b/>
          <w:bCs/>
          <w:sz w:val="22"/>
          <w:szCs w:val="22"/>
          <w:u w:val="single"/>
        </w:rPr>
      </w:pPr>
    </w:p>
    <w:p w14:paraId="510C49BF" w14:textId="77777777" w:rsidR="001D08DB" w:rsidRPr="003D2DD8" w:rsidRDefault="001D08DB" w:rsidP="006D7D30">
      <w:pPr>
        <w:jc w:val="both"/>
        <w:rPr>
          <w:rFonts w:ascii="Open Sans" w:hAnsi="Open Sans" w:cs="Open Sans"/>
          <w:b/>
          <w:bCs/>
          <w:sz w:val="22"/>
          <w:szCs w:val="22"/>
          <w:u w:val="single"/>
        </w:rPr>
      </w:pPr>
    </w:p>
    <w:p w14:paraId="50895BFF" w14:textId="77777777" w:rsidR="001D08DB" w:rsidRPr="003D2DD8" w:rsidRDefault="001D08DB" w:rsidP="006D7D30">
      <w:pPr>
        <w:jc w:val="both"/>
        <w:rPr>
          <w:rFonts w:ascii="Open Sans" w:hAnsi="Open Sans" w:cs="Open Sans"/>
          <w:b/>
          <w:bCs/>
          <w:sz w:val="22"/>
          <w:szCs w:val="22"/>
          <w:u w:val="single"/>
        </w:rPr>
      </w:pPr>
    </w:p>
    <w:p w14:paraId="190AE8E5" w14:textId="77777777" w:rsidR="001D08DB" w:rsidRPr="003D2DD8" w:rsidRDefault="001D08DB" w:rsidP="006D7D30">
      <w:pPr>
        <w:jc w:val="both"/>
        <w:rPr>
          <w:rFonts w:ascii="Open Sans" w:hAnsi="Open Sans" w:cs="Open Sans"/>
          <w:b/>
          <w:bCs/>
          <w:sz w:val="22"/>
          <w:szCs w:val="22"/>
          <w:u w:val="single"/>
        </w:rPr>
      </w:pPr>
    </w:p>
    <w:p w14:paraId="43ED5654" w14:textId="77777777" w:rsidR="001D08DB" w:rsidRPr="003D2DD8" w:rsidRDefault="001D08DB" w:rsidP="006D7D30">
      <w:pPr>
        <w:jc w:val="both"/>
        <w:rPr>
          <w:rFonts w:ascii="Open Sans" w:hAnsi="Open Sans" w:cs="Open Sans"/>
          <w:b/>
          <w:bCs/>
          <w:sz w:val="22"/>
          <w:szCs w:val="22"/>
          <w:u w:val="single"/>
        </w:rPr>
      </w:pPr>
    </w:p>
    <w:p w14:paraId="7241A58E" w14:textId="77777777" w:rsidR="001D08DB" w:rsidRPr="003D2DD8" w:rsidRDefault="001D08DB" w:rsidP="006D7D30">
      <w:pPr>
        <w:jc w:val="both"/>
        <w:rPr>
          <w:rFonts w:ascii="Open Sans" w:hAnsi="Open Sans" w:cs="Open Sans"/>
          <w:b/>
          <w:bCs/>
          <w:sz w:val="22"/>
          <w:szCs w:val="22"/>
          <w:u w:val="single"/>
        </w:rPr>
      </w:pPr>
    </w:p>
    <w:p w14:paraId="52BE5A7E" w14:textId="77777777" w:rsidR="001D08DB" w:rsidRPr="003D2DD8" w:rsidRDefault="001D08DB" w:rsidP="006D7D30">
      <w:pPr>
        <w:jc w:val="both"/>
        <w:rPr>
          <w:rFonts w:ascii="Open Sans" w:hAnsi="Open Sans" w:cs="Open Sans"/>
          <w:b/>
          <w:bCs/>
          <w:sz w:val="22"/>
          <w:szCs w:val="22"/>
          <w:u w:val="single"/>
        </w:rPr>
      </w:pPr>
    </w:p>
    <w:p w14:paraId="4FBEA3F1" w14:textId="77777777" w:rsidR="001D08DB" w:rsidRPr="003D2DD8" w:rsidRDefault="001D08DB" w:rsidP="006D7D30">
      <w:pPr>
        <w:jc w:val="both"/>
        <w:rPr>
          <w:rFonts w:ascii="Open Sans" w:hAnsi="Open Sans" w:cs="Open Sans"/>
          <w:b/>
          <w:bCs/>
          <w:sz w:val="22"/>
          <w:szCs w:val="22"/>
          <w:u w:val="single"/>
        </w:rPr>
      </w:pPr>
    </w:p>
    <w:p w14:paraId="395DBAF3" w14:textId="77777777" w:rsidR="001D08DB" w:rsidRPr="003D2DD8" w:rsidRDefault="001D08DB" w:rsidP="006D7D30">
      <w:pPr>
        <w:jc w:val="both"/>
        <w:rPr>
          <w:rFonts w:ascii="Open Sans" w:hAnsi="Open Sans" w:cs="Open Sans"/>
          <w:b/>
          <w:bCs/>
          <w:sz w:val="22"/>
          <w:szCs w:val="22"/>
          <w:u w:val="single"/>
        </w:rPr>
      </w:pPr>
    </w:p>
    <w:p w14:paraId="4BEA31BF" w14:textId="77777777" w:rsidR="001D08DB" w:rsidRPr="003D2DD8" w:rsidRDefault="001D08DB" w:rsidP="006D7D30">
      <w:pPr>
        <w:jc w:val="both"/>
        <w:rPr>
          <w:rFonts w:ascii="Open Sans" w:hAnsi="Open Sans" w:cs="Open Sans"/>
          <w:b/>
          <w:bCs/>
          <w:sz w:val="22"/>
          <w:szCs w:val="22"/>
          <w:u w:val="single"/>
        </w:rPr>
      </w:pPr>
    </w:p>
    <w:p w14:paraId="325AA309" w14:textId="77777777" w:rsidR="001D08DB" w:rsidRPr="003D2DD8" w:rsidRDefault="001D08DB" w:rsidP="006D7D30">
      <w:pPr>
        <w:jc w:val="both"/>
        <w:rPr>
          <w:rFonts w:ascii="Open Sans" w:hAnsi="Open Sans" w:cs="Open Sans"/>
          <w:b/>
          <w:bCs/>
          <w:sz w:val="22"/>
          <w:szCs w:val="22"/>
          <w:u w:val="single"/>
        </w:rPr>
      </w:pPr>
    </w:p>
    <w:p w14:paraId="1902203B" w14:textId="77777777" w:rsidR="001D08DB" w:rsidRPr="003D2DD8" w:rsidRDefault="001D08DB" w:rsidP="006D7D30">
      <w:pPr>
        <w:jc w:val="both"/>
        <w:rPr>
          <w:rFonts w:ascii="Open Sans" w:hAnsi="Open Sans" w:cs="Open Sans"/>
          <w:b/>
          <w:bCs/>
          <w:sz w:val="22"/>
          <w:szCs w:val="22"/>
          <w:u w:val="single"/>
        </w:rPr>
      </w:pPr>
    </w:p>
    <w:p w14:paraId="383A44C9" w14:textId="77777777" w:rsidR="001D08DB" w:rsidRPr="003D2DD8" w:rsidRDefault="001D08DB" w:rsidP="006D7D30">
      <w:pPr>
        <w:jc w:val="both"/>
        <w:rPr>
          <w:rFonts w:ascii="Open Sans" w:hAnsi="Open Sans" w:cs="Open Sans"/>
          <w:b/>
          <w:bCs/>
          <w:sz w:val="22"/>
          <w:szCs w:val="22"/>
          <w:u w:val="single"/>
        </w:rPr>
      </w:pPr>
    </w:p>
    <w:p w14:paraId="3CDE7B7A" w14:textId="77777777" w:rsidR="001D08DB" w:rsidRPr="003D2DD8" w:rsidRDefault="001D08DB" w:rsidP="006D7D30">
      <w:pPr>
        <w:jc w:val="both"/>
        <w:rPr>
          <w:rFonts w:ascii="Open Sans" w:hAnsi="Open Sans" w:cs="Open Sans"/>
          <w:b/>
          <w:bCs/>
          <w:sz w:val="22"/>
          <w:szCs w:val="22"/>
          <w:u w:val="single"/>
        </w:rPr>
      </w:pPr>
    </w:p>
    <w:p w14:paraId="650002A9" w14:textId="77777777" w:rsidR="001D08DB" w:rsidRPr="003D2DD8" w:rsidRDefault="001D08DB" w:rsidP="006D7D30">
      <w:pPr>
        <w:jc w:val="both"/>
        <w:rPr>
          <w:rFonts w:ascii="Open Sans" w:hAnsi="Open Sans" w:cs="Open Sans"/>
          <w:b/>
          <w:bCs/>
          <w:sz w:val="22"/>
          <w:szCs w:val="22"/>
          <w:u w:val="single"/>
        </w:rPr>
      </w:pPr>
    </w:p>
    <w:p w14:paraId="70798AD1" w14:textId="77777777" w:rsidR="001D08DB" w:rsidRPr="003D2DD8" w:rsidRDefault="001D08DB" w:rsidP="006D7D30">
      <w:pPr>
        <w:jc w:val="both"/>
        <w:rPr>
          <w:rFonts w:ascii="Open Sans" w:hAnsi="Open Sans" w:cs="Open Sans"/>
          <w:b/>
          <w:bCs/>
          <w:sz w:val="22"/>
          <w:szCs w:val="22"/>
          <w:u w:val="single"/>
        </w:rPr>
      </w:pPr>
    </w:p>
    <w:p w14:paraId="0E988876" w14:textId="77777777" w:rsidR="001D08DB" w:rsidRPr="003D2DD8" w:rsidRDefault="001D08DB" w:rsidP="006D7D30">
      <w:pPr>
        <w:jc w:val="both"/>
        <w:rPr>
          <w:rFonts w:ascii="Open Sans" w:hAnsi="Open Sans" w:cs="Open Sans"/>
          <w:b/>
          <w:bCs/>
          <w:sz w:val="22"/>
          <w:szCs w:val="22"/>
          <w:u w:val="single"/>
        </w:rPr>
      </w:pPr>
    </w:p>
    <w:p w14:paraId="0136A205" w14:textId="77777777" w:rsidR="001D08DB" w:rsidRPr="003D2DD8" w:rsidRDefault="001D08DB" w:rsidP="006D7D30">
      <w:pPr>
        <w:jc w:val="both"/>
        <w:rPr>
          <w:rFonts w:ascii="Open Sans" w:hAnsi="Open Sans" w:cs="Open Sans"/>
          <w:b/>
          <w:bCs/>
          <w:sz w:val="22"/>
          <w:szCs w:val="22"/>
          <w:u w:val="single"/>
        </w:rPr>
      </w:pPr>
    </w:p>
    <w:p w14:paraId="14D41033" w14:textId="77777777" w:rsidR="001D08DB" w:rsidRPr="003D2DD8" w:rsidRDefault="001D08DB" w:rsidP="006D7D30">
      <w:pPr>
        <w:jc w:val="both"/>
        <w:rPr>
          <w:rFonts w:ascii="Open Sans" w:hAnsi="Open Sans" w:cs="Open Sans"/>
          <w:b/>
          <w:bCs/>
          <w:sz w:val="22"/>
          <w:szCs w:val="22"/>
          <w:u w:val="single"/>
        </w:rPr>
      </w:pPr>
    </w:p>
    <w:p w14:paraId="51C1853C" w14:textId="77777777" w:rsidR="001D08DB" w:rsidRPr="003D2DD8" w:rsidRDefault="001D08DB" w:rsidP="006D7D30">
      <w:pPr>
        <w:jc w:val="both"/>
        <w:rPr>
          <w:rFonts w:ascii="Open Sans" w:hAnsi="Open Sans" w:cs="Open Sans"/>
          <w:b/>
          <w:bCs/>
          <w:sz w:val="22"/>
          <w:szCs w:val="22"/>
          <w:u w:val="single"/>
        </w:rPr>
      </w:pPr>
    </w:p>
    <w:p w14:paraId="7E1BF496" w14:textId="77777777" w:rsidR="001D08DB" w:rsidRPr="003D2DD8" w:rsidRDefault="001D08DB" w:rsidP="006D7D30">
      <w:pPr>
        <w:jc w:val="both"/>
        <w:rPr>
          <w:rFonts w:ascii="Open Sans" w:hAnsi="Open Sans" w:cs="Open Sans"/>
          <w:b/>
          <w:bCs/>
          <w:sz w:val="22"/>
          <w:szCs w:val="22"/>
          <w:u w:val="single"/>
        </w:rPr>
      </w:pPr>
    </w:p>
    <w:p w14:paraId="6BB3C1A3" w14:textId="77777777" w:rsidR="001D08DB" w:rsidRPr="003D2DD8" w:rsidRDefault="001D08DB" w:rsidP="006D7D30">
      <w:pPr>
        <w:jc w:val="both"/>
        <w:rPr>
          <w:rFonts w:ascii="Open Sans" w:hAnsi="Open Sans" w:cs="Open Sans"/>
          <w:b/>
          <w:bCs/>
          <w:sz w:val="22"/>
          <w:szCs w:val="22"/>
          <w:u w:val="single"/>
        </w:rPr>
      </w:pPr>
    </w:p>
    <w:p w14:paraId="47558124" w14:textId="77777777" w:rsidR="001D08DB" w:rsidRPr="003D2DD8" w:rsidRDefault="001D08DB" w:rsidP="006D7D30">
      <w:pPr>
        <w:jc w:val="both"/>
        <w:rPr>
          <w:rFonts w:ascii="Open Sans" w:hAnsi="Open Sans" w:cs="Open Sans"/>
          <w:b/>
          <w:bCs/>
          <w:sz w:val="22"/>
          <w:szCs w:val="22"/>
          <w:u w:val="single"/>
        </w:rPr>
      </w:pPr>
    </w:p>
    <w:p w14:paraId="38731742" w14:textId="6A187536" w:rsidR="00B24287" w:rsidRPr="003D2DD8" w:rsidRDefault="00B24287" w:rsidP="006D7D30">
      <w:pPr>
        <w:jc w:val="both"/>
        <w:rPr>
          <w:rFonts w:ascii="Open Sans" w:hAnsi="Open Sans" w:cs="Open Sans"/>
          <w:b/>
          <w:bCs/>
          <w:sz w:val="22"/>
          <w:szCs w:val="22"/>
          <w:u w:val="single"/>
        </w:rPr>
      </w:pPr>
      <w:r w:rsidRPr="003D2DD8">
        <w:rPr>
          <w:rFonts w:ascii="Open Sans" w:hAnsi="Open Sans" w:cs="Open Sans"/>
          <w:b/>
          <w:bCs/>
          <w:sz w:val="22"/>
          <w:szCs w:val="22"/>
          <w:u w:val="single"/>
        </w:rPr>
        <w:lastRenderedPageBreak/>
        <w:t>Commentary 6</w:t>
      </w:r>
      <w:r w:rsidR="009B7CB5" w:rsidRPr="003D2DD8">
        <w:rPr>
          <w:rFonts w:ascii="Open Sans" w:hAnsi="Open Sans" w:cs="Open Sans"/>
          <w:b/>
          <w:bCs/>
          <w:sz w:val="22"/>
          <w:szCs w:val="22"/>
          <w:u w:val="single"/>
        </w:rPr>
        <w:t xml:space="preserve"> – Awarded 39 Marks</w:t>
      </w:r>
    </w:p>
    <w:p w14:paraId="2A171501" w14:textId="77777777" w:rsidR="00841D0B" w:rsidRPr="003D2DD8" w:rsidRDefault="00841D0B" w:rsidP="006D7D30">
      <w:pPr>
        <w:jc w:val="both"/>
        <w:rPr>
          <w:rFonts w:ascii="Open Sans" w:hAnsi="Open Sans" w:cs="Open Sans"/>
          <w:i/>
          <w:iCs/>
          <w:sz w:val="22"/>
          <w:szCs w:val="22"/>
          <w:lang w:val="es-ES"/>
        </w:rPr>
      </w:pPr>
      <w:r w:rsidRPr="003D2DD8">
        <w:rPr>
          <w:rFonts w:ascii="Open Sans" w:hAnsi="Open Sans" w:cs="Open Sans"/>
          <w:b/>
          <w:bCs/>
          <w:sz w:val="22"/>
          <w:szCs w:val="22"/>
          <w:lang w:val="es-ES"/>
        </w:rPr>
        <w:t xml:space="preserve">15a    </w:t>
      </w:r>
      <w:r w:rsidRPr="003D2DD8">
        <w:rPr>
          <w:rFonts w:ascii="Open Sans" w:hAnsi="Open Sans" w:cs="Open Sans"/>
          <w:i/>
          <w:iCs/>
          <w:sz w:val="22"/>
          <w:szCs w:val="22"/>
          <w:lang w:val="es-ES"/>
        </w:rPr>
        <w:t>Describe el uso que hace Lorca de los contrastes en Yerma.  Analiza el efecto dramático que produce esta técnica.</w:t>
      </w:r>
    </w:p>
    <w:p w14:paraId="099FDE50" w14:textId="77777777" w:rsidR="001D08DB" w:rsidRPr="003D2DD8" w:rsidRDefault="001D08DB" w:rsidP="006D7D30">
      <w:pPr>
        <w:jc w:val="both"/>
        <w:rPr>
          <w:rFonts w:ascii="Open Sans" w:hAnsi="Open Sans" w:cs="Open Sans"/>
          <w:sz w:val="22"/>
          <w:szCs w:val="22"/>
          <w:lang w:val="es-ES"/>
        </w:rPr>
      </w:pPr>
    </w:p>
    <w:p w14:paraId="1516AF4F" w14:textId="035318F5" w:rsidR="00B21834" w:rsidRPr="003D2DD8" w:rsidRDefault="009763B6" w:rsidP="001D08DB">
      <w:pPr>
        <w:jc w:val="center"/>
        <w:rPr>
          <w:rFonts w:ascii="Open Sans" w:hAnsi="Open Sans" w:cs="Open Sans"/>
          <w:b/>
          <w:bCs/>
          <w:sz w:val="22"/>
          <w:szCs w:val="22"/>
        </w:rPr>
      </w:pPr>
      <w:r w:rsidRPr="003D2DD8">
        <w:rPr>
          <w:rFonts w:ascii="Open Sans" w:hAnsi="Open Sans" w:cs="Open Sans"/>
          <w:noProof/>
          <w:sz w:val="22"/>
          <w:szCs w:val="22"/>
          <w:lang w:val="es-ES"/>
        </w:rPr>
        <w:drawing>
          <wp:inline distT="0" distB="0" distL="0" distR="0" wp14:anchorId="25F1112C" wp14:editId="2D0C2EA4">
            <wp:extent cx="4669276" cy="3705636"/>
            <wp:effectExtent l="0" t="0" r="0" b="9525"/>
            <wp:docPr id="1654372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372880" name=""/>
                    <pic:cNvPicPr/>
                  </pic:nvPicPr>
                  <pic:blipFill>
                    <a:blip r:embed="rId24"/>
                    <a:stretch>
                      <a:fillRect/>
                    </a:stretch>
                  </pic:blipFill>
                  <pic:spPr>
                    <a:xfrm>
                      <a:off x="0" y="0"/>
                      <a:ext cx="4673349" cy="3708868"/>
                    </a:xfrm>
                    <a:prstGeom prst="rect">
                      <a:avLst/>
                    </a:prstGeom>
                  </pic:spPr>
                </pic:pic>
              </a:graphicData>
            </a:graphic>
          </wp:inline>
        </w:drawing>
      </w:r>
    </w:p>
    <w:p w14:paraId="2FCA1976" w14:textId="1BA1228A" w:rsidR="009763B6" w:rsidRPr="003D2DD8" w:rsidRDefault="009763B6" w:rsidP="001D08DB">
      <w:pPr>
        <w:jc w:val="center"/>
        <w:rPr>
          <w:rFonts w:ascii="Open Sans" w:hAnsi="Open Sans" w:cs="Open Sans"/>
          <w:sz w:val="22"/>
          <w:szCs w:val="22"/>
        </w:rPr>
      </w:pPr>
      <w:r w:rsidRPr="003D2DD8">
        <w:rPr>
          <w:rFonts w:ascii="Open Sans" w:hAnsi="Open Sans" w:cs="Open Sans"/>
          <w:noProof/>
          <w:sz w:val="22"/>
          <w:szCs w:val="22"/>
        </w:rPr>
        <w:lastRenderedPageBreak/>
        <w:drawing>
          <wp:inline distT="0" distB="0" distL="0" distR="0" wp14:anchorId="0FB6DB9B" wp14:editId="30228759">
            <wp:extent cx="4698460" cy="6771833"/>
            <wp:effectExtent l="0" t="0" r="6985" b="0"/>
            <wp:docPr id="1541599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99691" name=""/>
                    <pic:cNvPicPr/>
                  </pic:nvPicPr>
                  <pic:blipFill>
                    <a:blip r:embed="rId25"/>
                    <a:stretch>
                      <a:fillRect/>
                    </a:stretch>
                  </pic:blipFill>
                  <pic:spPr>
                    <a:xfrm>
                      <a:off x="0" y="0"/>
                      <a:ext cx="4702719" cy="6777971"/>
                    </a:xfrm>
                    <a:prstGeom prst="rect">
                      <a:avLst/>
                    </a:prstGeom>
                  </pic:spPr>
                </pic:pic>
              </a:graphicData>
            </a:graphic>
          </wp:inline>
        </w:drawing>
      </w:r>
    </w:p>
    <w:p w14:paraId="592E8C3A" w14:textId="0DF0C772" w:rsidR="009763B6" w:rsidRPr="003D2DD8" w:rsidRDefault="009763B6" w:rsidP="001D08DB">
      <w:pPr>
        <w:jc w:val="center"/>
        <w:rPr>
          <w:rFonts w:ascii="Open Sans" w:hAnsi="Open Sans" w:cs="Open Sans"/>
          <w:b/>
          <w:bCs/>
          <w:sz w:val="22"/>
          <w:szCs w:val="22"/>
        </w:rPr>
      </w:pPr>
      <w:r w:rsidRPr="003D2DD8">
        <w:rPr>
          <w:rFonts w:ascii="Open Sans" w:hAnsi="Open Sans" w:cs="Open Sans"/>
          <w:b/>
          <w:bCs/>
          <w:noProof/>
          <w:sz w:val="22"/>
          <w:szCs w:val="22"/>
        </w:rPr>
        <w:lastRenderedPageBreak/>
        <w:drawing>
          <wp:inline distT="0" distB="0" distL="0" distR="0" wp14:anchorId="6920275E" wp14:editId="165070F9">
            <wp:extent cx="4309353" cy="6238913"/>
            <wp:effectExtent l="0" t="0" r="0" b="0"/>
            <wp:docPr id="1983751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3751877" name=""/>
                    <pic:cNvPicPr/>
                  </pic:nvPicPr>
                  <pic:blipFill>
                    <a:blip r:embed="rId26"/>
                    <a:stretch>
                      <a:fillRect/>
                    </a:stretch>
                  </pic:blipFill>
                  <pic:spPr>
                    <a:xfrm>
                      <a:off x="0" y="0"/>
                      <a:ext cx="4311330" cy="6241775"/>
                    </a:xfrm>
                    <a:prstGeom prst="rect">
                      <a:avLst/>
                    </a:prstGeom>
                  </pic:spPr>
                </pic:pic>
              </a:graphicData>
            </a:graphic>
          </wp:inline>
        </w:drawing>
      </w:r>
    </w:p>
    <w:p w14:paraId="61C533C5" w14:textId="093344F4" w:rsidR="009763B6" w:rsidRPr="003D2DD8" w:rsidRDefault="009763B6" w:rsidP="001D08DB">
      <w:pPr>
        <w:jc w:val="center"/>
        <w:rPr>
          <w:rFonts w:ascii="Open Sans" w:hAnsi="Open Sans" w:cs="Open Sans"/>
          <w:b/>
          <w:bCs/>
          <w:sz w:val="22"/>
          <w:szCs w:val="22"/>
        </w:rPr>
      </w:pPr>
      <w:r w:rsidRPr="003D2DD8">
        <w:rPr>
          <w:rFonts w:ascii="Open Sans" w:hAnsi="Open Sans" w:cs="Open Sans"/>
          <w:b/>
          <w:bCs/>
          <w:noProof/>
          <w:sz w:val="22"/>
          <w:szCs w:val="22"/>
        </w:rPr>
        <w:drawing>
          <wp:inline distT="0" distB="0" distL="0" distR="0" wp14:anchorId="0EE8F5CC" wp14:editId="6B6C318A">
            <wp:extent cx="4323311" cy="924128"/>
            <wp:effectExtent l="0" t="0" r="1270" b="9525"/>
            <wp:docPr id="7826555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55544" name=""/>
                    <pic:cNvPicPr/>
                  </pic:nvPicPr>
                  <pic:blipFill>
                    <a:blip r:embed="rId27"/>
                    <a:stretch>
                      <a:fillRect/>
                    </a:stretch>
                  </pic:blipFill>
                  <pic:spPr>
                    <a:xfrm>
                      <a:off x="0" y="0"/>
                      <a:ext cx="4329881" cy="925532"/>
                    </a:xfrm>
                    <a:prstGeom prst="rect">
                      <a:avLst/>
                    </a:prstGeom>
                  </pic:spPr>
                </pic:pic>
              </a:graphicData>
            </a:graphic>
          </wp:inline>
        </w:drawing>
      </w:r>
    </w:p>
    <w:p w14:paraId="528D9EF4" w14:textId="67C494B9" w:rsidR="00841D0B" w:rsidRPr="003D2DD8" w:rsidRDefault="00841D0B" w:rsidP="006D7D30">
      <w:pPr>
        <w:jc w:val="both"/>
        <w:rPr>
          <w:rFonts w:ascii="Open Sans" w:hAnsi="Open Sans" w:cs="Open Sans"/>
          <w:b/>
          <w:bCs/>
          <w:sz w:val="22"/>
          <w:szCs w:val="22"/>
        </w:rPr>
      </w:pPr>
      <w:r w:rsidRPr="003D2DD8">
        <w:rPr>
          <w:rFonts w:ascii="Open Sans" w:hAnsi="Open Sans" w:cs="Open Sans"/>
          <w:b/>
          <w:bCs/>
          <w:sz w:val="22"/>
          <w:szCs w:val="22"/>
        </w:rPr>
        <w:t xml:space="preserve">Content and Communication </w:t>
      </w:r>
      <w:r w:rsidR="0004526A" w:rsidRPr="003D2DD8">
        <w:rPr>
          <w:rFonts w:ascii="Open Sans" w:hAnsi="Open Sans" w:cs="Open Sans"/>
          <w:b/>
          <w:bCs/>
          <w:sz w:val="22"/>
          <w:szCs w:val="22"/>
        </w:rPr>
        <w:t>(15 marks)</w:t>
      </w:r>
    </w:p>
    <w:p w14:paraId="1E17DD72" w14:textId="77777777" w:rsidR="00841D0B" w:rsidRPr="003D2DD8" w:rsidRDefault="00841D0B" w:rsidP="006D7D30">
      <w:pPr>
        <w:jc w:val="both"/>
        <w:rPr>
          <w:rFonts w:ascii="Open Sans" w:hAnsi="Open Sans" w:cs="Open Sans"/>
          <w:sz w:val="22"/>
          <w:szCs w:val="22"/>
        </w:rPr>
      </w:pPr>
      <w:r w:rsidRPr="003D2DD8">
        <w:rPr>
          <w:rFonts w:ascii="Open Sans" w:hAnsi="Open Sans" w:cs="Open Sans"/>
          <w:sz w:val="22"/>
          <w:szCs w:val="22"/>
        </w:rPr>
        <w:t>The introduction to the essay is clear and concise, explaining how the candidate plans to analyse the contrasts between characters and ideologies set against the traditional values of Spanish society at the time.</w:t>
      </w:r>
    </w:p>
    <w:p w14:paraId="149719FC" w14:textId="40D1A523" w:rsidR="00841D0B" w:rsidRPr="003D2DD8" w:rsidRDefault="00841D0B" w:rsidP="006D7D30">
      <w:pPr>
        <w:jc w:val="both"/>
        <w:rPr>
          <w:rFonts w:ascii="Open Sans" w:hAnsi="Open Sans" w:cs="Open Sans"/>
          <w:sz w:val="22"/>
          <w:szCs w:val="22"/>
        </w:rPr>
      </w:pPr>
      <w:r w:rsidRPr="003D2DD8">
        <w:rPr>
          <w:rFonts w:ascii="Open Sans" w:hAnsi="Open Sans" w:cs="Open Sans"/>
          <w:sz w:val="22"/>
          <w:szCs w:val="22"/>
        </w:rPr>
        <w:lastRenderedPageBreak/>
        <w:t xml:space="preserve">The second paragraph focuses on the contrast between Yerma and the washerwomen. Yerma is depicted as excluded from traditional society; she is barren whereas the washerwomen are in touch with fertility as symbolised by the river. A relevant quote clinches the </w:t>
      </w:r>
      <w:r w:rsidR="00A70B30" w:rsidRPr="003D2DD8">
        <w:rPr>
          <w:rFonts w:ascii="Open Sans" w:hAnsi="Open Sans" w:cs="Open Sans"/>
          <w:sz w:val="22"/>
          <w:szCs w:val="22"/>
        </w:rPr>
        <w:t>point,</w:t>
      </w:r>
      <w:r w:rsidRPr="003D2DD8">
        <w:rPr>
          <w:rFonts w:ascii="Open Sans" w:hAnsi="Open Sans" w:cs="Open Sans"/>
          <w:sz w:val="22"/>
          <w:szCs w:val="22"/>
        </w:rPr>
        <w:t xml:space="preserve"> and the candidate explains how dramatic tension is created when the audience wonders how Yerma will survive in a society where she is regarded as an anomaly.</w:t>
      </w:r>
    </w:p>
    <w:p w14:paraId="03CC9B89" w14:textId="34EC61E2" w:rsidR="00841D0B" w:rsidRPr="003D2DD8" w:rsidRDefault="00841D0B" w:rsidP="006D7D30">
      <w:pPr>
        <w:jc w:val="both"/>
        <w:rPr>
          <w:rFonts w:ascii="Open Sans" w:hAnsi="Open Sans" w:cs="Open Sans"/>
          <w:sz w:val="22"/>
          <w:szCs w:val="22"/>
        </w:rPr>
      </w:pPr>
      <w:r w:rsidRPr="003D2DD8">
        <w:rPr>
          <w:rFonts w:ascii="Open Sans" w:hAnsi="Open Sans" w:cs="Open Sans"/>
          <w:sz w:val="22"/>
          <w:szCs w:val="22"/>
        </w:rPr>
        <w:t>Paragraph 3 examines the contrast in ideologies between Yerma and her husband, Juan. Juan is seen as a typical man of his time whose values are centred on work and the support of his family and who believes that a woman’s place is in the home.   A carefully chosen quote makes the point. The candidate explains how dramatic tension is heightened by the contrast between Yerma’s growing despair in her desire for a child and Juan’s rejection of the idea.</w:t>
      </w:r>
    </w:p>
    <w:p w14:paraId="5B779914" w14:textId="644C42E5" w:rsidR="00841D0B" w:rsidRPr="003D2DD8" w:rsidRDefault="00841D0B" w:rsidP="006D7D30">
      <w:pPr>
        <w:jc w:val="both"/>
        <w:rPr>
          <w:rFonts w:ascii="Open Sans" w:hAnsi="Open Sans" w:cs="Open Sans"/>
          <w:sz w:val="22"/>
          <w:szCs w:val="22"/>
        </w:rPr>
      </w:pPr>
      <w:r w:rsidRPr="003D2DD8">
        <w:rPr>
          <w:rFonts w:ascii="Open Sans" w:hAnsi="Open Sans" w:cs="Open Sans"/>
          <w:sz w:val="22"/>
          <w:szCs w:val="22"/>
        </w:rPr>
        <w:t xml:space="preserve">Paragraph 4 concentrates on how Yerma attaches the importance of honour to her role as a woman in society and how she becomes increasingly desperate in her desire for motherhood. She blames her husband for the lack of a child and feels trapped when Juan brings his sisters in law to keep an eye on her. Again, relevant quotes make the </w:t>
      </w:r>
      <w:r w:rsidR="00A744F5" w:rsidRPr="003D2DD8">
        <w:rPr>
          <w:rFonts w:ascii="Open Sans" w:hAnsi="Open Sans" w:cs="Open Sans"/>
          <w:sz w:val="22"/>
          <w:szCs w:val="22"/>
        </w:rPr>
        <w:t>point,</w:t>
      </w:r>
      <w:r w:rsidRPr="003D2DD8">
        <w:rPr>
          <w:rFonts w:ascii="Open Sans" w:hAnsi="Open Sans" w:cs="Open Sans"/>
          <w:sz w:val="22"/>
          <w:szCs w:val="22"/>
        </w:rPr>
        <w:t xml:space="preserve"> and the killing of her husband is seen as the culmination of her despair.</w:t>
      </w:r>
    </w:p>
    <w:p w14:paraId="16388AF4" w14:textId="25B44789" w:rsidR="00841D0B" w:rsidRPr="003D2DD8" w:rsidRDefault="00841D0B" w:rsidP="006D7D30">
      <w:pPr>
        <w:jc w:val="both"/>
        <w:rPr>
          <w:rFonts w:ascii="Open Sans" w:hAnsi="Open Sans" w:cs="Open Sans"/>
          <w:sz w:val="22"/>
          <w:szCs w:val="22"/>
        </w:rPr>
      </w:pPr>
      <w:r w:rsidRPr="003D2DD8">
        <w:rPr>
          <w:rFonts w:ascii="Open Sans" w:hAnsi="Open Sans" w:cs="Open Sans"/>
          <w:sz w:val="22"/>
          <w:szCs w:val="22"/>
        </w:rPr>
        <w:t>The final paragraph summarises how Lorca has created dramatic tension through contrast but also through the richness of the language and imagery</w:t>
      </w:r>
      <w:r w:rsidR="00A744F5" w:rsidRPr="003D2DD8">
        <w:rPr>
          <w:rFonts w:ascii="Open Sans" w:hAnsi="Open Sans" w:cs="Open Sans"/>
          <w:sz w:val="22"/>
          <w:szCs w:val="22"/>
        </w:rPr>
        <w:t>.</w:t>
      </w:r>
    </w:p>
    <w:p w14:paraId="76772EFA" w14:textId="30B5611D" w:rsidR="00841D0B" w:rsidRPr="003D2DD8" w:rsidRDefault="00841D0B" w:rsidP="006D7D30">
      <w:pPr>
        <w:jc w:val="both"/>
        <w:rPr>
          <w:rFonts w:ascii="Open Sans" w:hAnsi="Open Sans" w:cs="Open Sans"/>
          <w:sz w:val="22"/>
          <w:szCs w:val="22"/>
        </w:rPr>
      </w:pPr>
      <w:r w:rsidRPr="003D2DD8">
        <w:rPr>
          <w:rFonts w:ascii="Open Sans" w:hAnsi="Open Sans" w:cs="Open Sans"/>
          <w:sz w:val="22"/>
          <w:szCs w:val="22"/>
        </w:rPr>
        <w:t xml:space="preserve">Clearly this is a </w:t>
      </w:r>
      <w:r w:rsidR="00A744F5" w:rsidRPr="003D2DD8">
        <w:rPr>
          <w:rFonts w:ascii="Open Sans" w:hAnsi="Open Sans" w:cs="Open Sans"/>
          <w:sz w:val="22"/>
          <w:szCs w:val="22"/>
        </w:rPr>
        <w:t>well-constructed</w:t>
      </w:r>
      <w:r w:rsidRPr="003D2DD8">
        <w:rPr>
          <w:rFonts w:ascii="Open Sans" w:hAnsi="Open Sans" w:cs="Open Sans"/>
          <w:sz w:val="22"/>
          <w:szCs w:val="22"/>
        </w:rPr>
        <w:t xml:space="preserve"> essay that goes to the heart of the essay title.  Perhaps the candidate could have </w:t>
      </w:r>
      <w:r w:rsidR="00A744F5" w:rsidRPr="003D2DD8">
        <w:rPr>
          <w:rFonts w:ascii="Open Sans" w:hAnsi="Open Sans" w:cs="Open Sans"/>
          <w:sz w:val="22"/>
          <w:szCs w:val="22"/>
        </w:rPr>
        <w:t>referred</w:t>
      </w:r>
      <w:r w:rsidRPr="003D2DD8">
        <w:rPr>
          <w:rFonts w:ascii="Open Sans" w:hAnsi="Open Sans" w:cs="Open Sans"/>
          <w:sz w:val="22"/>
          <w:szCs w:val="22"/>
        </w:rPr>
        <w:t xml:space="preserve"> to the significance of Victor in the examination of contrasts but nevertheless the central ideas of the title are addressed in full.</w:t>
      </w:r>
      <w:r w:rsidR="00627099" w:rsidRPr="003D2DD8">
        <w:rPr>
          <w:rFonts w:ascii="Open Sans" w:hAnsi="Open Sans" w:cs="Open Sans"/>
          <w:sz w:val="22"/>
          <w:szCs w:val="22"/>
        </w:rPr>
        <w:t xml:space="preserve"> For these reasons, the essay is worth a full 15 marks.</w:t>
      </w:r>
    </w:p>
    <w:p w14:paraId="55521831" w14:textId="7F48FB88" w:rsidR="00841D0B" w:rsidRPr="003D2DD8" w:rsidRDefault="00841D0B" w:rsidP="006D7D30">
      <w:pPr>
        <w:jc w:val="both"/>
        <w:rPr>
          <w:rFonts w:ascii="Open Sans" w:hAnsi="Open Sans" w:cs="Open Sans"/>
          <w:b/>
          <w:bCs/>
          <w:sz w:val="22"/>
          <w:szCs w:val="22"/>
        </w:rPr>
      </w:pPr>
      <w:r w:rsidRPr="003D2DD8">
        <w:rPr>
          <w:rFonts w:ascii="Open Sans" w:hAnsi="Open Sans" w:cs="Open Sans"/>
          <w:b/>
          <w:bCs/>
          <w:sz w:val="22"/>
          <w:szCs w:val="22"/>
        </w:rPr>
        <w:t xml:space="preserve">Quality of Language </w:t>
      </w:r>
      <w:r w:rsidR="0004526A" w:rsidRPr="003D2DD8">
        <w:rPr>
          <w:rFonts w:ascii="Open Sans" w:hAnsi="Open Sans" w:cs="Open Sans"/>
          <w:b/>
          <w:bCs/>
          <w:sz w:val="22"/>
          <w:szCs w:val="22"/>
        </w:rPr>
        <w:t>(5 marks)</w:t>
      </w:r>
    </w:p>
    <w:p w14:paraId="4976F4E1" w14:textId="0243770B" w:rsidR="00841D0B" w:rsidRPr="003D2DD8" w:rsidRDefault="00841D0B" w:rsidP="006D7D30">
      <w:pPr>
        <w:jc w:val="both"/>
        <w:rPr>
          <w:rFonts w:ascii="Open Sans" w:hAnsi="Open Sans" w:cs="Open Sans"/>
          <w:sz w:val="22"/>
          <w:szCs w:val="22"/>
        </w:rPr>
      </w:pPr>
      <w:r w:rsidRPr="003D2DD8">
        <w:rPr>
          <w:rFonts w:ascii="Open Sans" w:hAnsi="Open Sans" w:cs="Open Sans"/>
          <w:sz w:val="22"/>
          <w:szCs w:val="22"/>
        </w:rPr>
        <w:t xml:space="preserve">The candidate writes fluently and clearly with very few minor errors, for example the odd accent here and there. Communication is maintained </w:t>
      </w:r>
      <w:r w:rsidR="001D08DB" w:rsidRPr="003D2DD8">
        <w:rPr>
          <w:rFonts w:ascii="Open Sans" w:hAnsi="Open Sans" w:cs="Open Sans"/>
          <w:sz w:val="22"/>
          <w:szCs w:val="22"/>
        </w:rPr>
        <w:t>throughout;</w:t>
      </w:r>
      <w:r w:rsidRPr="003D2DD8">
        <w:rPr>
          <w:rFonts w:ascii="Open Sans" w:hAnsi="Open Sans" w:cs="Open Sans"/>
          <w:sz w:val="22"/>
          <w:szCs w:val="22"/>
        </w:rPr>
        <w:t xml:space="preserve"> the language and vocabulary are varied and appropriate. </w:t>
      </w:r>
      <w:r w:rsidR="00627099" w:rsidRPr="003D2DD8">
        <w:rPr>
          <w:rFonts w:ascii="Open Sans" w:hAnsi="Open Sans" w:cs="Open Sans"/>
          <w:sz w:val="22"/>
          <w:szCs w:val="22"/>
        </w:rPr>
        <w:t>The use of language is clearly worth a full 5 marks.</w:t>
      </w:r>
    </w:p>
    <w:p w14:paraId="739D36D9" w14:textId="6DBDEA62" w:rsidR="00841D0B" w:rsidRPr="003D2DD8" w:rsidRDefault="00841D0B" w:rsidP="006D7D30">
      <w:pPr>
        <w:jc w:val="both"/>
        <w:rPr>
          <w:rFonts w:ascii="Open Sans" w:hAnsi="Open Sans" w:cs="Open Sans"/>
          <w:b/>
          <w:bCs/>
          <w:sz w:val="22"/>
          <w:szCs w:val="22"/>
        </w:rPr>
      </w:pPr>
      <w:r w:rsidRPr="003D2DD8">
        <w:rPr>
          <w:rFonts w:ascii="Open Sans" w:hAnsi="Open Sans" w:cs="Open Sans"/>
          <w:b/>
          <w:bCs/>
          <w:sz w:val="22"/>
          <w:szCs w:val="22"/>
        </w:rPr>
        <w:t xml:space="preserve">Critical Analysis, Organisation and Development </w:t>
      </w:r>
      <w:r w:rsidR="0004526A" w:rsidRPr="003D2DD8">
        <w:rPr>
          <w:rFonts w:ascii="Open Sans" w:hAnsi="Open Sans" w:cs="Open Sans"/>
          <w:b/>
          <w:bCs/>
          <w:sz w:val="22"/>
          <w:szCs w:val="22"/>
        </w:rPr>
        <w:t>(19 marks)</w:t>
      </w:r>
    </w:p>
    <w:p w14:paraId="089D6D71" w14:textId="2A82228F" w:rsidR="00841D0B" w:rsidRPr="003D2DD8" w:rsidRDefault="00841D0B" w:rsidP="006D7D30">
      <w:pPr>
        <w:jc w:val="both"/>
        <w:rPr>
          <w:rFonts w:ascii="Open Sans" w:hAnsi="Open Sans" w:cs="Open Sans"/>
          <w:sz w:val="22"/>
          <w:szCs w:val="22"/>
        </w:rPr>
      </w:pPr>
      <w:r w:rsidRPr="003D2DD8">
        <w:rPr>
          <w:rFonts w:ascii="Open Sans" w:hAnsi="Open Sans" w:cs="Open Sans"/>
          <w:sz w:val="22"/>
          <w:szCs w:val="22"/>
        </w:rPr>
        <w:t>The essay is carefully constructed in connecting paragraphs that develop the central ideas and are always substantiated by relevant quotes and references to the text; however, there is some repetition. There is clear evidence of engagement with the text and the concluding paragraph is linked to the essay content and shows perceptive comments that summarise the main arguments of the essay.</w:t>
      </w:r>
      <w:r w:rsidR="00627099" w:rsidRPr="003D2DD8">
        <w:rPr>
          <w:rFonts w:ascii="Open Sans" w:hAnsi="Open Sans" w:cs="Open Sans"/>
          <w:sz w:val="22"/>
          <w:szCs w:val="22"/>
        </w:rPr>
        <w:t xml:space="preserve"> The essay fits the top box of the mark grid and for these reasons a mark of 19 was awarded.</w:t>
      </w:r>
    </w:p>
    <w:p w14:paraId="73A8F096" w14:textId="77777777" w:rsidR="006E6CBB" w:rsidRPr="003D2DD8" w:rsidRDefault="006E6CBB" w:rsidP="006D7D30">
      <w:pPr>
        <w:jc w:val="both"/>
        <w:rPr>
          <w:rFonts w:ascii="Open Sans" w:hAnsi="Open Sans" w:cs="Open Sans"/>
          <w:sz w:val="22"/>
          <w:szCs w:val="22"/>
        </w:rPr>
      </w:pPr>
    </w:p>
    <w:p w14:paraId="3083DE88" w14:textId="4F727993" w:rsidR="006E6CBB" w:rsidRPr="003D2DD8" w:rsidRDefault="00A03F41" w:rsidP="006D7D30">
      <w:pPr>
        <w:jc w:val="both"/>
        <w:rPr>
          <w:rFonts w:ascii="Open Sans" w:hAnsi="Open Sans" w:cs="Open Sans"/>
          <w:b/>
          <w:bCs/>
          <w:sz w:val="22"/>
          <w:szCs w:val="22"/>
          <w:u w:val="single"/>
        </w:rPr>
      </w:pPr>
      <w:r w:rsidRPr="003D2DD8">
        <w:rPr>
          <w:rFonts w:ascii="Open Sans" w:hAnsi="Open Sans" w:cs="Open Sans"/>
          <w:b/>
          <w:bCs/>
          <w:sz w:val="22"/>
          <w:szCs w:val="22"/>
          <w:u w:val="single"/>
        </w:rPr>
        <w:lastRenderedPageBreak/>
        <w:t>Commentary 7</w:t>
      </w:r>
      <w:r w:rsidR="004E3E75" w:rsidRPr="003D2DD8">
        <w:rPr>
          <w:rFonts w:ascii="Open Sans" w:hAnsi="Open Sans" w:cs="Open Sans"/>
          <w:b/>
          <w:bCs/>
          <w:sz w:val="22"/>
          <w:szCs w:val="22"/>
          <w:u w:val="single"/>
        </w:rPr>
        <w:t xml:space="preserve"> – Awarded 19 Marks</w:t>
      </w:r>
    </w:p>
    <w:p w14:paraId="0E270DD9" w14:textId="427F8C84" w:rsidR="001D08DB" w:rsidRPr="003D2DD8" w:rsidRDefault="006E6CBB" w:rsidP="006D7D30">
      <w:pPr>
        <w:jc w:val="both"/>
        <w:rPr>
          <w:rFonts w:ascii="Open Sans" w:hAnsi="Open Sans" w:cs="Open Sans"/>
          <w:i/>
          <w:iCs/>
          <w:sz w:val="22"/>
          <w:szCs w:val="22"/>
          <w:lang w:val="es-ES"/>
        </w:rPr>
      </w:pPr>
      <w:r w:rsidRPr="003D2DD8">
        <w:rPr>
          <w:rFonts w:ascii="Open Sans" w:hAnsi="Open Sans" w:cs="Open Sans"/>
          <w:b/>
          <w:bCs/>
          <w:sz w:val="22"/>
          <w:szCs w:val="22"/>
          <w:lang w:val="es-ES"/>
        </w:rPr>
        <w:t xml:space="preserve">15b </w:t>
      </w:r>
      <w:r w:rsidRPr="003D2DD8">
        <w:rPr>
          <w:rFonts w:ascii="Open Sans" w:hAnsi="Open Sans" w:cs="Open Sans"/>
          <w:i/>
          <w:iCs/>
          <w:sz w:val="22"/>
          <w:szCs w:val="22"/>
          <w:lang w:val="es-ES"/>
        </w:rPr>
        <w:t>Explica cómo se presenta el papel del hombre en la obra.  Analiza hasta qué punto los hombres son responsables de la situación en la que Yerma se encuentra.</w:t>
      </w:r>
    </w:p>
    <w:p w14:paraId="4860B347" w14:textId="77777777" w:rsidR="009610C2" w:rsidRPr="003D2DD8" w:rsidRDefault="009610C2" w:rsidP="006D7D30">
      <w:pPr>
        <w:jc w:val="both"/>
        <w:rPr>
          <w:rFonts w:ascii="Open Sans" w:hAnsi="Open Sans" w:cs="Open Sans"/>
          <w:i/>
          <w:iCs/>
          <w:sz w:val="22"/>
          <w:szCs w:val="22"/>
          <w:lang w:val="es-ES"/>
        </w:rPr>
      </w:pPr>
    </w:p>
    <w:p w14:paraId="0B35F82B" w14:textId="6205D9C3" w:rsidR="009610C2" w:rsidRPr="003D2DD8" w:rsidRDefault="009610C2" w:rsidP="009610C2">
      <w:pPr>
        <w:jc w:val="center"/>
        <w:rPr>
          <w:rFonts w:ascii="Open Sans" w:hAnsi="Open Sans" w:cs="Open Sans"/>
          <w:noProof/>
          <w:sz w:val="22"/>
          <w:szCs w:val="22"/>
          <w:lang w:val="es-ES"/>
        </w:rPr>
      </w:pPr>
      <w:r w:rsidRPr="003D2DD8">
        <w:rPr>
          <w:rFonts w:ascii="Open Sans" w:hAnsi="Open Sans" w:cs="Open Sans"/>
          <w:noProof/>
          <w:sz w:val="22"/>
          <w:szCs w:val="22"/>
          <w:lang w:val="es-ES"/>
        </w:rPr>
        <w:drawing>
          <wp:inline distT="0" distB="0" distL="0" distR="0" wp14:anchorId="157FE788" wp14:editId="66E21024">
            <wp:extent cx="4054191" cy="3185436"/>
            <wp:effectExtent l="0" t="0" r="3810" b="0"/>
            <wp:docPr id="8153980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398030" name=""/>
                    <pic:cNvPicPr/>
                  </pic:nvPicPr>
                  <pic:blipFill>
                    <a:blip r:embed="rId28">
                      <a:extLst>
                        <a:ext uri="{28A0092B-C50C-407E-A947-70E740481C1C}">
                          <a14:useLocalDpi xmlns:a14="http://schemas.microsoft.com/office/drawing/2010/main" val="0"/>
                        </a:ext>
                      </a:extLst>
                    </a:blip>
                    <a:stretch>
                      <a:fillRect/>
                    </a:stretch>
                  </pic:blipFill>
                  <pic:spPr>
                    <a:xfrm>
                      <a:off x="0" y="0"/>
                      <a:ext cx="4054191" cy="3185436"/>
                    </a:xfrm>
                    <a:prstGeom prst="rect">
                      <a:avLst/>
                    </a:prstGeom>
                  </pic:spPr>
                </pic:pic>
              </a:graphicData>
            </a:graphic>
          </wp:inline>
        </w:drawing>
      </w:r>
    </w:p>
    <w:p w14:paraId="758D7EAA" w14:textId="77777777" w:rsidR="009610C2" w:rsidRPr="003D2DD8" w:rsidRDefault="009610C2" w:rsidP="006D7D30">
      <w:pPr>
        <w:jc w:val="both"/>
        <w:rPr>
          <w:rFonts w:ascii="Open Sans" w:hAnsi="Open Sans" w:cs="Open Sans"/>
          <w:noProof/>
          <w:sz w:val="22"/>
          <w:szCs w:val="22"/>
          <w:lang w:val="es-ES"/>
        </w:rPr>
      </w:pPr>
    </w:p>
    <w:p w14:paraId="72A70D75" w14:textId="77777777" w:rsidR="009610C2" w:rsidRPr="003D2DD8" w:rsidRDefault="009610C2" w:rsidP="006D7D30">
      <w:pPr>
        <w:jc w:val="both"/>
        <w:rPr>
          <w:rFonts w:ascii="Open Sans" w:hAnsi="Open Sans" w:cs="Open Sans"/>
          <w:noProof/>
          <w:sz w:val="22"/>
          <w:szCs w:val="22"/>
          <w:lang w:val="es-ES"/>
        </w:rPr>
      </w:pPr>
    </w:p>
    <w:p w14:paraId="062F5CC0" w14:textId="77777777" w:rsidR="009610C2" w:rsidRPr="003D2DD8" w:rsidRDefault="009610C2" w:rsidP="006D7D30">
      <w:pPr>
        <w:jc w:val="both"/>
        <w:rPr>
          <w:rFonts w:ascii="Open Sans" w:hAnsi="Open Sans" w:cs="Open Sans"/>
          <w:noProof/>
          <w:sz w:val="22"/>
          <w:szCs w:val="22"/>
          <w:lang w:val="es-ES"/>
        </w:rPr>
      </w:pPr>
    </w:p>
    <w:p w14:paraId="76838E76" w14:textId="0DBC26F6" w:rsidR="006E6CBB" w:rsidRPr="003D2DD8" w:rsidRDefault="00A03F41" w:rsidP="009610C2">
      <w:pPr>
        <w:jc w:val="center"/>
        <w:rPr>
          <w:rFonts w:ascii="Open Sans" w:hAnsi="Open Sans" w:cs="Open Sans"/>
          <w:noProof/>
          <w:sz w:val="22"/>
          <w:szCs w:val="22"/>
          <w:lang w:val="es-ES"/>
        </w:rPr>
      </w:pPr>
      <w:r w:rsidRPr="003D2DD8">
        <w:rPr>
          <w:rFonts w:ascii="Open Sans" w:hAnsi="Open Sans" w:cs="Open Sans"/>
          <w:sz w:val="22"/>
          <w:szCs w:val="22"/>
        </w:rPr>
        <w:lastRenderedPageBreak/>
        <w:br w:type="textWrapping" w:clear="all"/>
      </w:r>
      <w:r w:rsidRPr="003D2DD8">
        <w:rPr>
          <w:rFonts w:ascii="Open Sans" w:hAnsi="Open Sans" w:cs="Open Sans"/>
          <w:noProof/>
          <w:sz w:val="22"/>
          <w:szCs w:val="22"/>
        </w:rPr>
        <w:drawing>
          <wp:inline distT="0" distB="0" distL="0" distR="0" wp14:anchorId="315F92F1" wp14:editId="1E931D34">
            <wp:extent cx="4221804" cy="6039086"/>
            <wp:effectExtent l="0" t="0" r="7620" b="0"/>
            <wp:docPr id="21073827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382715" name=""/>
                    <pic:cNvPicPr/>
                  </pic:nvPicPr>
                  <pic:blipFill>
                    <a:blip r:embed="rId29"/>
                    <a:stretch>
                      <a:fillRect/>
                    </a:stretch>
                  </pic:blipFill>
                  <pic:spPr>
                    <a:xfrm>
                      <a:off x="0" y="0"/>
                      <a:ext cx="4223659" cy="6041740"/>
                    </a:xfrm>
                    <a:prstGeom prst="rect">
                      <a:avLst/>
                    </a:prstGeom>
                  </pic:spPr>
                </pic:pic>
              </a:graphicData>
            </a:graphic>
          </wp:inline>
        </w:drawing>
      </w:r>
    </w:p>
    <w:p w14:paraId="023CCBD1" w14:textId="77777777" w:rsidR="009610C2" w:rsidRPr="003D2DD8" w:rsidRDefault="00A03F41" w:rsidP="009610C2">
      <w:pPr>
        <w:jc w:val="center"/>
        <w:rPr>
          <w:rFonts w:ascii="Open Sans" w:hAnsi="Open Sans" w:cs="Open Sans"/>
          <w:b/>
          <w:bCs/>
          <w:sz w:val="22"/>
          <w:szCs w:val="22"/>
        </w:rPr>
      </w:pPr>
      <w:r w:rsidRPr="003D2DD8">
        <w:rPr>
          <w:rFonts w:ascii="Open Sans" w:hAnsi="Open Sans" w:cs="Open Sans"/>
          <w:b/>
          <w:bCs/>
          <w:noProof/>
          <w:sz w:val="22"/>
          <w:szCs w:val="22"/>
        </w:rPr>
        <w:drawing>
          <wp:inline distT="0" distB="0" distL="0" distR="0" wp14:anchorId="405BDE62" wp14:editId="1E0187E9">
            <wp:extent cx="4205494" cy="2334639"/>
            <wp:effectExtent l="0" t="0" r="5080" b="8890"/>
            <wp:docPr id="18649104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910490" name=""/>
                    <pic:cNvPicPr/>
                  </pic:nvPicPr>
                  <pic:blipFill>
                    <a:blip r:embed="rId30"/>
                    <a:stretch>
                      <a:fillRect/>
                    </a:stretch>
                  </pic:blipFill>
                  <pic:spPr>
                    <a:xfrm>
                      <a:off x="0" y="0"/>
                      <a:ext cx="4209879" cy="2337073"/>
                    </a:xfrm>
                    <a:prstGeom prst="rect">
                      <a:avLst/>
                    </a:prstGeom>
                  </pic:spPr>
                </pic:pic>
              </a:graphicData>
            </a:graphic>
          </wp:inline>
        </w:drawing>
      </w:r>
    </w:p>
    <w:p w14:paraId="4F284C46" w14:textId="7163B2B7" w:rsidR="006E6CBB" w:rsidRPr="003D2DD8" w:rsidRDefault="006E6CBB" w:rsidP="009610C2">
      <w:pPr>
        <w:rPr>
          <w:rFonts w:ascii="Open Sans" w:hAnsi="Open Sans" w:cs="Open Sans"/>
          <w:b/>
          <w:bCs/>
          <w:sz w:val="22"/>
          <w:szCs w:val="22"/>
        </w:rPr>
      </w:pPr>
      <w:r w:rsidRPr="003D2DD8">
        <w:rPr>
          <w:rFonts w:ascii="Open Sans" w:hAnsi="Open Sans" w:cs="Open Sans"/>
          <w:b/>
          <w:bCs/>
          <w:sz w:val="22"/>
          <w:szCs w:val="22"/>
        </w:rPr>
        <w:lastRenderedPageBreak/>
        <w:t xml:space="preserve">Content and Communication </w:t>
      </w:r>
      <w:r w:rsidR="00575F65" w:rsidRPr="003D2DD8">
        <w:rPr>
          <w:rFonts w:ascii="Open Sans" w:hAnsi="Open Sans" w:cs="Open Sans"/>
          <w:b/>
          <w:bCs/>
          <w:sz w:val="22"/>
          <w:szCs w:val="22"/>
        </w:rPr>
        <w:t>(6 marks</w:t>
      </w:r>
      <w:r w:rsidR="004E3E75" w:rsidRPr="003D2DD8">
        <w:rPr>
          <w:rFonts w:ascii="Open Sans" w:hAnsi="Open Sans" w:cs="Open Sans"/>
          <w:b/>
          <w:bCs/>
          <w:sz w:val="22"/>
          <w:szCs w:val="22"/>
        </w:rPr>
        <w:t>)</w:t>
      </w:r>
    </w:p>
    <w:p w14:paraId="5802E7E1" w14:textId="77777777" w:rsidR="006E6CBB" w:rsidRPr="003D2DD8" w:rsidRDefault="006E6CBB" w:rsidP="006D7D30">
      <w:pPr>
        <w:jc w:val="both"/>
        <w:rPr>
          <w:rFonts w:ascii="Open Sans" w:hAnsi="Open Sans" w:cs="Open Sans"/>
          <w:sz w:val="22"/>
          <w:szCs w:val="22"/>
        </w:rPr>
      </w:pPr>
      <w:r w:rsidRPr="003D2DD8">
        <w:rPr>
          <w:rFonts w:ascii="Open Sans" w:hAnsi="Open Sans" w:cs="Open Sans"/>
          <w:sz w:val="22"/>
          <w:szCs w:val="22"/>
        </w:rPr>
        <w:t>The introduction tells us that in the play the role of the man is portrayed as superior to and more important than that of the woman and this has a negative effect on the protagonist Yerma.</w:t>
      </w:r>
    </w:p>
    <w:p w14:paraId="02868366" w14:textId="198F4362" w:rsidR="006E6CBB" w:rsidRPr="003D2DD8" w:rsidRDefault="006E6CBB" w:rsidP="006D7D30">
      <w:pPr>
        <w:jc w:val="both"/>
        <w:rPr>
          <w:rFonts w:ascii="Open Sans" w:hAnsi="Open Sans" w:cs="Open Sans"/>
          <w:sz w:val="22"/>
          <w:szCs w:val="22"/>
        </w:rPr>
      </w:pPr>
      <w:r w:rsidRPr="003D2DD8">
        <w:rPr>
          <w:rFonts w:ascii="Open Sans" w:hAnsi="Open Sans" w:cs="Open Sans"/>
          <w:sz w:val="22"/>
          <w:szCs w:val="22"/>
        </w:rPr>
        <w:t xml:space="preserve">Paragraph 2 focuses on the age in which Yerma lived and how religion and honour were the main pillars of society. This is relevant to the role of the woman who was expected to run the home and look after the children. Yerma, we are told, is desperate because of the role she </w:t>
      </w:r>
      <w:r w:rsidR="003A07AA" w:rsidRPr="003D2DD8">
        <w:rPr>
          <w:rFonts w:ascii="Open Sans" w:hAnsi="Open Sans" w:cs="Open Sans"/>
          <w:sz w:val="22"/>
          <w:szCs w:val="22"/>
        </w:rPr>
        <w:t>must</w:t>
      </w:r>
      <w:r w:rsidRPr="003D2DD8">
        <w:rPr>
          <w:rFonts w:ascii="Open Sans" w:hAnsi="Open Sans" w:cs="Open Sans"/>
          <w:sz w:val="22"/>
          <w:szCs w:val="22"/>
        </w:rPr>
        <w:t xml:space="preserve"> play.</w:t>
      </w:r>
    </w:p>
    <w:p w14:paraId="7D6B9FAA" w14:textId="2818BC54" w:rsidR="006E6CBB" w:rsidRPr="003D2DD8" w:rsidRDefault="006E6CBB" w:rsidP="006D7D30">
      <w:pPr>
        <w:jc w:val="both"/>
        <w:rPr>
          <w:rFonts w:ascii="Open Sans" w:hAnsi="Open Sans" w:cs="Open Sans"/>
          <w:sz w:val="22"/>
          <w:szCs w:val="22"/>
        </w:rPr>
      </w:pPr>
      <w:r w:rsidRPr="003D2DD8">
        <w:rPr>
          <w:rFonts w:ascii="Open Sans" w:hAnsi="Open Sans" w:cs="Open Sans"/>
          <w:sz w:val="22"/>
          <w:szCs w:val="22"/>
        </w:rPr>
        <w:t>Paragraph 3 looks at the role of the man who enjoys freedom and more rights than those afforded to women. The man has control over the woman.</w:t>
      </w:r>
    </w:p>
    <w:p w14:paraId="24D94522" w14:textId="274D073A" w:rsidR="006E6CBB" w:rsidRPr="003D2DD8" w:rsidRDefault="006E6CBB" w:rsidP="006D7D30">
      <w:pPr>
        <w:jc w:val="both"/>
        <w:rPr>
          <w:rFonts w:ascii="Open Sans" w:hAnsi="Open Sans" w:cs="Open Sans"/>
          <w:sz w:val="22"/>
          <w:szCs w:val="22"/>
        </w:rPr>
      </w:pPr>
      <w:r w:rsidRPr="003D2DD8">
        <w:rPr>
          <w:rFonts w:ascii="Open Sans" w:hAnsi="Open Sans" w:cs="Open Sans"/>
          <w:sz w:val="22"/>
          <w:szCs w:val="22"/>
        </w:rPr>
        <w:t>Paragraph 4 expands this idea and shows how Yerma feels pressured into having a child with her husband Juan (and odd observation) whereas he does not want a child and is incapable of having one (a dubious claim). Whereas Juan married Yerma through love, she married because of what she saw as her duty as a woman.</w:t>
      </w:r>
      <w:r w:rsidR="007542BA" w:rsidRPr="003D2DD8">
        <w:rPr>
          <w:rFonts w:ascii="Open Sans" w:hAnsi="Open Sans" w:cs="Open Sans"/>
          <w:sz w:val="22"/>
          <w:szCs w:val="22"/>
        </w:rPr>
        <w:t xml:space="preserve"> </w:t>
      </w:r>
      <w:r w:rsidRPr="003D2DD8">
        <w:rPr>
          <w:rFonts w:ascii="Open Sans" w:hAnsi="Open Sans" w:cs="Open Sans"/>
          <w:sz w:val="22"/>
          <w:szCs w:val="22"/>
        </w:rPr>
        <w:t>The student does not mention the fact that Yerma’s was an arranged marriage.</w:t>
      </w:r>
    </w:p>
    <w:p w14:paraId="3E3DE405" w14:textId="77777777" w:rsidR="006E6CBB" w:rsidRPr="003D2DD8" w:rsidRDefault="006E6CBB" w:rsidP="006D7D30">
      <w:pPr>
        <w:jc w:val="both"/>
        <w:rPr>
          <w:rFonts w:ascii="Open Sans" w:hAnsi="Open Sans" w:cs="Open Sans"/>
          <w:sz w:val="22"/>
          <w:szCs w:val="22"/>
        </w:rPr>
      </w:pPr>
      <w:r w:rsidRPr="003D2DD8">
        <w:rPr>
          <w:rFonts w:ascii="Open Sans" w:hAnsi="Open Sans" w:cs="Open Sans"/>
          <w:sz w:val="22"/>
          <w:szCs w:val="22"/>
        </w:rPr>
        <w:t>In Paragraph 5 we are told that Yerma could not go off with the man she really loves, Victor, because of the emphasis that society placed on honour. If she ran away with Victor, she would compromise not only her own honour but that of her family.  She would also become socially marginalised because religion did not accept such behaviour.</w:t>
      </w:r>
    </w:p>
    <w:p w14:paraId="67617645" w14:textId="10D45A63" w:rsidR="006E6CBB" w:rsidRPr="003D2DD8" w:rsidRDefault="006E6CBB" w:rsidP="006D7D30">
      <w:pPr>
        <w:jc w:val="both"/>
        <w:rPr>
          <w:rFonts w:ascii="Open Sans" w:hAnsi="Open Sans" w:cs="Open Sans"/>
          <w:sz w:val="22"/>
          <w:szCs w:val="22"/>
        </w:rPr>
      </w:pPr>
      <w:r w:rsidRPr="003D2DD8">
        <w:rPr>
          <w:rFonts w:ascii="Open Sans" w:hAnsi="Open Sans" w:cs="Open Sans"/>
          <w:sz w:val="22"/>
          <w:szCs w:val="22"/>
        </w:rPr>
        <w:t xml:space="preserve">Paragraph 6 maintains that </w:t>
      </w:r>
      <w:r w:rsidR="007542BA" w:rsidRPr="003D2DD8">
        <w:rPr>
          <w:rFonts w:ascii="Open Sans" w:hAnsi="Open Sans" w:cs="Open Sans"/>
          <w:sz w:val="22"/>
          <w:szCs w:val="22"/>
        </w:rPr>
        <w:t>because of</w:t>
      </w:r>
      <w:r w:rsidRPr="003D2DD8">
        <w:rPr>
          <w:rFonts w:ascii="Open Sans" w:hAnsi="Open Sans" w:cs="Open Sans"/>
          <w:sz w:val="22"/>
          <w:szCs w:val="22"/>
        </w:rPr>
        <w:t xml:space="preserve"> social conventions men are responsible for the Yerma’s desperate situation. Her suffering is compounded by seeing her friends with children and her realisation that she is unable to have her own child with her husband and any other option would lead to her loss of honour. However, if she were a man she would be able to take her own decisions and do what she wanted.</w:t>
      </w:r>
    </w:p>
    <w:p w14:paraId="210328D5" w14:textId="77777777" w:rsidR="006E6CBB" w:rsidRPr="003D2DD8" w:rsidRDefault="006E6CBB" w:rsidP="006D7D30">
      <w:pPr>
        <w:jc w:val="both"/>
        <w:rPr>
          <w:rFonts w:ascii="Open Sans" w:hAnsi="Open Sans" w:cs="Open Sans"/>
          <w:sz w:val="22"/>
          <w:szCs w:val="22"/>
        </w:rPr>
      </w:pPr>
      <w:r w:rsidRPr="003D2DD8">
        <w:rPr>
          <w:rFonts w:ascii="Open Sans" w:hAnsi="Open Sans" w:cs="Open Sans"/>
          <w:sz w:val="22"/>
          <w:szCs w:val="22"/>
        </w:rPr>
        <w:t xml:space="preserve">The final paragraph concludes that Yerma’s situation is indeed due to the men of that age who take away the woman’s freedom and make her think that her only duty is to give birth.   </w:t>
      </w:r>
    </w:p>
    <w:p w14:paraId="11423F36" w14:textId="6C64271B" w:rsidR="006E6CBB" w:rsidRPr="003D2DD8" w:rsidRDefault="006E6CBB" w:rsidP="006D7D30">
      <w:pPr>
        <w:jc w:val="both"/>
        <w:rPr>
          <w:rFonts w:ascii="Open Sans" w:hAnsi="Open Sans" w:cs="Open Sans"/>
          <w:sz w:val="22"/>
          <w:szCs w:val="22"/>
        </w:rPr>
      </w:pPr>
      <w:r w:rsidRPr="003D2DD8">
        <w:rPr>
          <w:rFonts w:ascii="Open Sans" w:hAnsi="Open Sans" w:cs="Open Sans"/>
          <w:sz w:val="22"/>
          <w:szCs w:val="22"/>
        </w:rPr>
        <w:t xml:space="preserve">The essay </w:t>
      </w:r>
      <w:r w:rsidR="007542BA" w:rsidRPr="003D2DD8">
        <w:rPr>
          <w:rFonts w:ascii="Open Sans" w:hAnsi="Open Sans" w:cs="Open Sans"/>
          <w:sz w:val="22"/>
          <w:szCs w:val="22"/>
        </w:rPr>
        <w:t xml:space="preserve">makes simple points and lacks </w:t>
      </w:r>
      <w:r w:rsidRPr="003D2DD8">
        <w:rPr>
          <w:rFonts w:ascii="Open Sans" w:hAnsi="Open Sans" w:cs="Open Sans"/>
          <w:sz w:val="22"/>
          <w:szCs w:val="22"/>
        </w:rPr>
        <w:t xml:space="preserve">detail. Some assertions made by the student are at least doubtful. There is little or no reference to the text </w:t>
      </w:r>
      <w:r w:rsidR="007542BA" w:rsidRPr="003D2DD8">
        <w:rPr>
          <w:rFonts w:ascii="Open Sans" w:hAnsi="Open Sans" w:cs="Open Sans"/>
          <w:sz w:val="22"/>
          <w:szCs w:val="22"/>
        </w:rPr>
        <w:t>to</w:t>
      </w:r>
      <w:r w:rsidRPr="003D2DD8">
        <w:rPr>
          <w:rFonts w:ascii="Open Sans" w:hAnsi="Open Sans" w:cs="Open Sans"/>
          <w:sz w:val="22"/>
          <w:szCs w:val="22"/>
        </w:rPr>
        <w:t xml:space="preserve"> substantiate the arguments. </w:t>
      </w:r>
      <w:r w:rsidR="00656B5D" w:rsidRPr="003D2DD8">
        <w:rPr>
          <w:rFonts w:ascii="Open Sans" w:hAnsi="Open Sans" w:cs="Open Sans"/>
          <w:sz w:val="22"/>
          <w:szCs w:val="22"/>
        </w:rPr>
        <w:t>For these reasons, a mark of 6 was awarded.</w:t>
      </w:r>
    </w:p>
    <w:p w14:paraId="357FA733" w14:textId="18CC139E" w:rsidR="006E6CBB" w:rsidRPr="003D2DD8" w:rsidRDefault="006E6CBB" w:rsidP="006D7D30">
      <w:pPr>
        <w:jc w:val="both"/>
        <w:rPr>
          <w:rFonts w:ascii="Open Sans" w:hAnsi="Open Sans" w:cs="Open Sans"/>
          <w:b/>
          <w:bCs/>
          <w:sz w:val="22"/>
          <w:szCs w:val="22"/>
        </w:rPr>
      </w:pPr>
      <w:r w:rsidRPr="003D2DD8">
        <w:rPr>
          <w:rFonts w:ascii="Open Sans" w:hAnsi="Open Sans" w:cs="Open Sans"/>
          <w:b/>
          <w:bCs/>
          <w:sz w:val="22"/>
          <w:szCs w:val="22"/>
        </w:rPr>
        <w:t xml:space="preserve">Quality of Language </w:t>
      </w:r>
      <w:r w:rsidR="00575F65" w:rsidRPr="003D2DD8">
        <w:rPr>
          <w:rFonts w:ascii="Open Sans" w:hAnsi="Open Sans" w:cs="Open Sans"/>
          <w:b/>
          <w:bCs/>
          <w:sz w:val="22"/>
          <w:szCs w:val="22"/>
        </w:rPr>
        <w:t>(5 marks)</w:t>
      </w:r>
    </w:p>
    <w:p w14:paraId="7D3E2C49" w14:textId="3040611F" w:rsidR="006E6CBB" w:rsidRPr="003D2DD8" w:rsidRDefault="006E6CBB" w:rsidP="006D7D30">
      <w:pPr>
        <w:jc w:val="both"/>
        <w:rPr>
          <w:rFonts w:ascii="Open Sans" w:hAnsi="Open Sans" w:cs="Open Sans"/>
          <w:sz w:val="22"/>
          <w:szCs w:val="22"/>
        </w:rPr>
      </w:pPr>
      <w:r w:rsidRPr="003D2DD8">
        <w:rPr>
          <w:rFonts w:ascii="Open Sans" w:hAnsi="Open Sans" w:cs="Open Sans"/>
          <w:sz w:val="22"/>
          <w:szCs w:val="22"/>
        </w:rPr>
        <w:t xml:space="preserve">The essay communicates </w:t>
      </w:r>
      <w:r w:rsidR="000A6120" w:rsidRPr="003D2DD8">
        <w:rPr>
          <w:rFonts w:ascii="Open Sans" w:hAnsi="Open Sans" w:cs="Open Sans"/>
          <w:sz w:val="22"/>
          <w:szCs w:val="22"/>
        </w:rPr>
        <w:t>adequately,</w:t>
      </w:r>
      <w:r w:rsidRPr="003D2DD8">
        <w:rPr>
          <w:rFonts w:ascii="Open Sans" w:hAnsi="Open Sans" w:cs="Open Sans"/>
          <w:sz w:val="22"/>
          <w:szCs w:val="22"/>
        </w:rPr>
        <w:t xml:space="preserve"> and the grammatical structures and vocabulary are mostly used correctly.  </w:t>
      </w:r>
      <w:r w:rsidR="00656B5D" w:rsidRPr="003D2DD8">
        <w:rPr>
          <w:rFonts w:ascii="Open Sans" w:hAnsi="Open Sans" w:cs="Open Sans"/>
          <w:sz w:val="22"/>
          <w:szCs w:val="22"/>
        </w:rPr>
        <w:t>For these reasons, a mark of 5 is appropriate.</w:t>
      </w:r>
    </w:p>
    <w:p w14:paraId="7E401FB8" w14:textId="77777777" w:rsidR="006E6CBB" w:rsidRPr="003D2DD8" w:rsidRDefault="006E6CBB" w:rsidP="006D7D30">
      <w:pPr>
        <w:jc w:val="both"/>
        <w:rPr>
          <w:rFonts w:ascii="Open Sans" w:hAnsi="Open Sans" w:cs="Open Sans"/>
          <w:sz w:val="22"/>
          <w:szCs w:val="22"/>
        </w:rPr>
      </w:pPr>
    </w:p>
    <w:p w14:paraId="5535E7C7" w14:textId="681945A0" w:rsidR="006E6CBB" w:rsidRPr="003D2DD8" w:rsidRDefault="006E6CBB" w:rsidP="006D7D30">
      <w:pPr>
        <w:jc w:val="both"/>
        <w:rPr>
          <w:rFonts w:ascii="Open Sans" w:hAnsi="Open Sans" w:cs="Open Sans"/>
          <w:b/>
          <w:bCs/>
          <w:sz w:val="22"/>
          <w:szCs w:val="22"/>
        </w:rPr>
      </w:pPr>
      <w:r w:rsidRPr="003D2DD8">
        <w:rPr>
          <w:rFonts w:ascii="Open Sans" w:hAnsi="Open Sans" w:cs="Open Sans"/>
          <w:b/>
          <w:bCs/>
          <w:sz w:val="22"/>
          <w:szCs w:val="22"/>
        </w:rPr>
        <w:lastRenderedPageBreak/>
        <w:t xml:space="preserve">Critical Analysis, Organisation and Development </w:t>
      </w:r>
      <w:r w:rsidR="00575F65" w:rsidRPr="003D2DD8">
        <w:rPr>
          <w:rFonts w:ascii="Open Sans" w:hAnsi="Open Sans" w:cs="Open Sans"/>
          <w:b/>
          <w:bCs/>
          <w:sz w:val="22"/>
          <w:szCs w:val="22"/>
        </w:rPr>
        <w:t>(8 marks)</w:t>
      </w:r>
    </w:p>
    <w:p w14:paraId="76660191" w14:textId="5A9CA4A6" w:rsidR="006E6CBB" w:rsidRPr="003D2DD8" w:rsidRDefault="006E6CBB" w:rsidP="006D7D30">
      <w:pPr>
        <w:jc w:val="both"/>
        <w:rPr>
          <w:rFonts w:ascii="Open Sans" w:hAnsi="Open Sans" w:cs="Open Sans"/>
          <w:kern w:val="0"/>
          <w:sz w:val="22"/>
          <w:szCs w:val="22"/>
          <w14:ligatures w14:val="none"/>
        </w:rPr>
      </w:pPr>
      <w:r w:rsidRPr="003D2DD8">
        <w:rPr>
          <w:rFonts w:ascii="Open Sans" w:hAnsi="Open Sans" w:cs="Open Sans"/>
          <w:kern w:val="0"/>
          <w:sz w:val="22"/>
          <w:szCs w:val="22"/>
          <w14:ligatures w14:val="none"/>
        </w:rPr>
        <w:t xml:space="preserve">The essay is organised in paragraphs and has a </w:t>
      </w:r>
      <w:proofErr w:type="gramStart"/>
      <w:r w:rsidRPr="003D2DD8">
        <w:rPr>
          <w:rFonts w:ascii="Open Sans" w:hAnsi="Open Sans" w:cs="Open Sans"/>
          <w:kern w:val="0"/>
          <w:sz w:val="22"/>
          <w:szCs w:val="22"/>
          <w14:ligatures w14:val="none"/>
        </w:rPr>
        <w:t>conclusion</w:t>
      </w:r>
      <w:r w:rsidR="000A6120" w:rsidRPr="003D2DD8">
        <w:rPr>
          <w:rFonts w:ascii="Open Sans" w:hAnsi="Open Sans" w:cs="Open Sans"/>
          <w:kern w:val="0"/>
          <w:sz w:val="22"/>
          <w:szCs w:val="22"/>
          <w14:ligatures w14:val="none"/>
        </w:rPr>
        <w:t>,</w:t>
      </w:r>
      <w:proofErr w:type="gramEnd"/>
      <w:r w:rsidRPr="003D2DD8">
        <w:rPr>
          <w:rFonts w:ascii="Open Sans" w:hAnsi="Open Sans" w:cs="Open Sans"/>
          <w:kern w:val="0"/>
          <w:sz w:val="22"/>
          <w:szCs w:val="22"/>
          <w14:ligatures w14:val="none"/>
        </w:rPr>
        <w:t xml:space="preserve"> however the response is lacking in detail and incomplete. There is little evidence of engagement with the play and as a result the ideas are limited and superficial</w:t>
      </w:r>
      <w:r w:rsidR="008A1DAE" w:rsidRPr="003D2DD8">
        <w:rPr>
          <w:rFonts w:ascii="Open Sans" w:hAnsi="Open Sans" w:cs="Open Sans"/>
          <w:kern w:val="0"/>
          <w:sz w:val="22"/>
          <w:szCs w:val="22"/>
          <w14:ligatures w14:val="none"/>
        </w:rPr>
        <w:t>.</w:t>
      </w:r>
      <w:r w:rsidR="00656B5D" w:rsidRPr="003D2DD8">
        <w:rPr>
          <w:rFonts w:ascii="Open Sans" w:hAnsi="Open Sans" w:cs="Open Sans"/>
          <w:kern w:val="0"/>
          <w:sz w:val="22"/>
          <w:szCs w:val="22"/>
          <w14:ligatures w14:val="none"/>
        </w:rPr>
        <w:t xml:space="preserve"> For these reasons, the essay was given 8 marks.</w:t>
      </w:r>
    </w:p>
    <w:p w14:paraId="5C9DF692" w14:textId="77777777" w:rsidR="008A1DAE" w:rsidRPr="003D2DD8" w:rsidRDefault="008A1DAE" w:rsidP="006D7D30">
      <w:pPr>
        <w:jc w:val="both"/>
        <w:rPr>
          <w:rFonts w:ascii="Open Sans" w:hAnsi="Open Sans" w:cs="Open Sans"/>
          <w:kern w:val="0"/>
          <w:sz w:val="22"/>
          <w:szCs w:val="22"/>
          <w14:ligatures w14:val="none"/>
        </w:rPr>
      </w:pPr>
    </w:p>
    <w:p w14:paraId="7F84FBFA" w14:textId="77777777" w:rsidR="008A1DAE" w:rsidRPr="003D2DD8" w:rsidRDefault="008A1DAE" w:rsidP="006D7D30">
      <w:pPr>
        <w:jc w:val="both"/>
        <w:rPr>
          <w:rFonts w:ascii="Open Sans" w:hAnsi="Open Sans" w:cs="Open Sans"/>
          <w:kern w:val="0"/>
          <w:sz w:val="22"/>
          <w:szCs w:val="22"/>
          <w14:ligatures w14:val="none"/>
        </w:rPr>
      </w:pPr>
    </w:p>
    <w:p w14:paraId="08C2A897" w14:textId="77777777" w:rsidR="008A1DAE" w:rsidRPr="003D2DD8" w:rsidRDefault="008A1DAE" w:rsidP="006D7D30">
      <w:pPr>
        <w:jc w:val="both"/>
        <w:rPr>
          <w:rFonts w:ascii="Open Sans" w:hAnsi="Open Sans" w:cs="Open Sans"/>
          <w:kern w:val="0"/>
          <w:sz w:val="22"/>
          <w:szCs w:val="22"/>
          <w14:ligatures w14:val="none"/>
        </w:rPr>
      </w:pPr>
    </w:p>
    <w:p w14:paraId="24089D45" w14:textId="77777777" w:rsidR="008A1DAE" w:rsidRPr="003D2DD8" w:rsidRDefault="008A1DAE" w:rsidP="006D7D30">
      <w:pPr>
        <w:jc w:val="both"/>
        <w:rPr>
          <w:rFonts w:ascii="Open Sans" w:hAnsi="Open Sans" w:cs="Open Sans"/>
          <w:kern w:val="0"/>
          <w:sz w:val="22"/>
          <w:szCs w:val="22"/>
          <w14:ligatures w14:val="none"/>
        </w:rPr>
      </w:pPr>
    </w:p>
    <w:p w14:paraId="290FDD01" w14:textId="77777777" w:rsidR="008A1DAE" w:rsidRPr="003D2DD8" w:rsidRDefault="008A1DAE" w:rsidP="006D7D30">
      <w:pPr>
        <w:jc w:val="both"/>
        <w:rPr>
          <w:rFonts w:ascii="Open Sans" w:hAnsi="Open Sans" w:cs="Open Sans"/>
          <w:kern w:val="0"/>
          <w:sz w:val="22"/>
          <w:szCs w:val="22"/>
          <w14:ligatures w14:val="none"/>
        </w:rPr>
      </w:pPr>
    </w:p>
    <w:p w14:paraId="30E73E88" w14:textId="77777777" w:rsidR="008A1DAE" w:rsidRPr="003D2DD8" w:rsidRDefault="008A1DAE" w:rsidP="006D7D30">
      <w:pPr>
        <w:jc w:val="both"/>
        <w:rPr>
          <w:rFonts w:ascii="Open Sans" w:hAnsi="Open Sans" w:cs="Open Sans"/>
          <w:kern w:val="0"/>
          <w:sz w:val="22"/>
          <w:szCs w:val="22"/>
          <w14:ligatures w14:val="none"/>
        </w:rPr>
      </w:pPr>
    </w:p>
    <w:p w14:paraId="458B1C32" w14:textId="77777777" w:rsidR="008A1DAE" w:rsidRPr="003D2DD8" w:rsidRDefault="008A1DAE" w:rsidP="006D7D30">
      <w:pPr>
        <w:jc w:val="both"/>
        <w:rPr>
          <w:rFonts w:ascii="Open Sans" w:hAnsi="Open Sans" w:cs="Open Sans"/>
          <w:kern w:val="0"/>
          <w:sz w:val="22"/>
          <w:szCs w:val="22"/>
          <w14:ligatures w14:val="none"/>
        </w:rPr>
      </w:pPr>
    </w:p>
    <w:p w14:paraId="29855F1B" w14:textId="77777777" w:rsidR="008A1DAE" w:rsidRPr="003D2DD8" w:rsidRDefault="008A1DAE" w:rsidP="006D7D30">
      <w:pPr>
        <w:jc w:val="both"/>
        <w:rPr>
          <w:rFonts w:ascii="Open Sans" w:hAnsi="Open Sans" w:cs="Open Sans"/>
          <w:kern w:val="0"/>
          <w:sz w:val="22"/>
          <w:szCs w:val="22"/>
          <w14:ligatures w14:val="none"/>
        </w:rPr>
      </w:pPr>
    </w:p>
    <w:p w14:paraId="5FCBEBE5" w14:textId="77777777" w:rsidR="008A1DAE" w:rsidRPr="003D2DD8" w:rsidRDefault="008A1DAE" w:rsidP="006D7D30">
      <w:pPr>
        <w:jc w:val="both"/>
        <w:rPr>
          <w:rFonts w:ascii="Open Sans" w:hAnsi="Open Sans" w:cs="Open Sans"/>
          <w:kern w:val="0"/>
          <w:sz w:val="22"/>
          <w:szCs w:val="22"/>
          <w14:ligatures w14:val="none"/>
        </w:rPr>
      </w:pPr>
    </w:p>
    <w:p w14:paraId="16C80894" w14:textId="77777777" w:rsidR="008A1DAE" w:rsidRPr="003D2DD8" w:rsidRDefault="008A1DAE" w:rsidP="006D7D30">
      <w:pPr>
        <w:jc w:val="both"/>
        <w:rPr>
          <w:rFonts w:ascii="Open Sans" w:hAnsi="Open Sans" w:cs="Open Sans"/>
          <w:kern w:val="0"/>
          <w:sz w:val="22"/>
          <w:szCs w:val="22"/>
          <w14:ligatures w14:val="none"/>
        </w:rPr>
      </w:pPr>
    </w:p>
    <w:p w14:paraId="2D7FDCCD" w14:textId="77777777" w:rsidR="008A1DAE" w:rsidRPr="003D2DD8" w:rsidRDefault="008A1DAE" w:rsidP="006D7D30">
      <w:pPr>
        <w:jc w:val="both"/>
        <w:rPr>
          <w:rFonts w:ascii="Open Sans" w:hAnsi="Open Sans" w:cs="Open Sans"/>
          <w:kern w:val="0"/>
          <w:sz w:val="22"/>
          <w:szCs w:val="22"/>
          <w14:ligatures w14:val="none"/>
        </w:rPr>
      </w:pPr>
    </w:p>
    <w:p w14:paraId="309740B5" w14:textId="77777777" w:rsidR="008A1DAE" w:rsidRPr="003D2DD8" w:rsidRDefault="008A1DAE" w:rsidP="006D7D30">
      <w:pPr>
        <w:jc w:val="both"/>
        <w:rPr>
          <w:rFonts w:ascii="Open Sans" w:hAnsi="Open Sans" w:cs="Open Sans"/>
          <w:kern w:val="0"/>
          <w:sz w:val="22"/>
          <w:szCs w:val="22"/>
          <w14:ligatures w14:val="none"/>
        </w:rPr>
      </w:pPr>
    </w:p>
    <w:p w14:paraId="75D1AE38" w14:textId="77777777" w:rsidR="008A1DAE" w:rsidRPr="003D2DD8" w:rsidRDefault="008A1DAE" w:rsidP="006D7D30">
      <w:pPr>
        <w:jc w:val="both"/>
        <w:rPr>
          <w:rFonts w:ascii="Open Sans" w:hAnsi="Open Sans" w:cs="Open Sans"/>
          <w:kern w:val="0"/>
          <w:sz w:val="22"/>
          <w:szCs w:val="22"/>
          <w14:ligatures w14:val="none"/>
        </w:rPr>
      </w:pPr>
    </w:p>
    <w:p w14:paraId="3EF0C8F4" w14:textId="77777777" w:rsidR="008A1DAE" w:rsidRPr="003D2DD8" w:rsidRDefault="008A1DAE" w:rsidP="006D7D30">
      <w:pPr>
        <w:jc w:val="both"/>
        <w:rPr>
          <w:rFonts w:ascii="Open Sans" w:hAnsi="Open Sans" w:cs="Open Sans"/>
          <w:kern w:val="0"/>
          <w:sz w:val="22"/>
          <w:szCs w:val="22"/>
          <w14:ligatures w14:val="none"/>
        </w:rPr>
      </w:pPr>
    </w:p>
    <w:p w14:paraId="3727FA01" w14:textId="77777777" w:rsidR="008A1DAE" w:rsidRPr="003D2DD8" w:rsidRDefault="008A1DAE" w:rsidP="006D7D30">
      <w:pPr>
        <w:jc w:val="both"/>
        <w:rPr>
          <w:rFonts w:ascii="Open Sans" w:hAnsi="Open Sans" w:cs="Open Sans"/>
          <w:kern w:val="0"/>
          <w:sz w:val="22"/>
          <w:szCs w:val="22"/>
          <w14:ligatures w14:val="none"/>
        </w:rPr>
      </w:pPr>
    </w:p>
    <w:p w14:paraId="34AEC778" w14:textId="77777777" w:rsidR="008A1DAE" w:rsidRPr="003D2DD8" w:rsidRDefault="008A1DAE" w:rsidP="006D7D30">
      <w:pPr>
        <w:jc w:val="both"/>
        <w:rPr>
          <w:rFonts w:ascii="Open Sans" w:hAnsi="Open Sans" w:cs="Open Sans"/>
          <w:kern w:val="0"/>
          <w:sz w:val="22"/>
          <w:szCs w:val="22"/>
          <w14:ligatures w14:val="none"/>
        </w:rPr>
      </w:pPr>
    </w:p>
    <w:p w14:paraId="6695C532" w14:textId="77777777" w:rsidR="008A1DAE" w:rsidRPr="003D2DD8" w:rsidRDefault="008A1DAE" w:rsidP="006D7D30">
      <w:pPr>
        <w:jc w:val="both"/>
        <w:rPr>
          <w:rFonts w:ascii="Open Sans" w:hAnsi="Open Sans" w:cs="Open Sans"/>
          <w:kern w:val="0"/>
          <w:sz w:val="22"/>
          <w:szCs w:val="22"/>
          <w14:ligatures w14:val="none"/>
        </w:rPr>
      </w:pPr>
    </w:p>
    <w:p w14:paraId="111EEACE" w14:textId="77777777" w:rsidR="008A1DAE" w:rsidRPr="003D2DD8" w:rsidRDefault="008A1DAE" w:rsidP="006D7D30">
      <w:pPr>
        <w:jc w:val="both"/>
        <w:rPr>
          <w:rFonts w:ascii="Open Sans" w:hAnsi="Open Sans" w:cs="Open Sans"/>
          <w:kern w:val="0"/>
          <w:sz w:val="22"/>
          <w:szCs w:val="22"/>
          <w14:ligatures w14:val="none"/>
        </w:rPr>
      </w:pPr>
    </w:p>
    <w:p w14:paraId="4AB7BD36" w14:textId="77777777" w:rsidR="008A1DAE" w:rsidRPr="003D2DD8" w:rsidRDefault="008A1DAE" w:rsidP="006D7D30">
      <w:pPr>
        <w:jc w:val="both"/>
        <w:rPr>
          <w:rFonts w:ascii="Open Sans" w:hAnsi="Open Sans" w:cs="Open Sans"/>
          <w:kern w:val="0"/>
          <w:sz w:val="22"/>
          <w:szCs w:val="22"/>
          <w14:ligatures w14:val="none"/>
        </w:rPr>
      </w:pPr>
    </w:p>
    <w:p w14:paraId="5F8340BD" w14:textId="77777777" w:rsidR="008A1DAE" w:rsidRPr="003D2DD8" w:rsidRDefault="008A1DAE" w:rsidP="006D7D30">
      <w:pPr>
        <w:jc w:val="both"/>
        <w:rPr>
          <w:rFonts w:ascii="Open Sans" w:hAnsi="Open Sans" w:cs="Open Sans"/>
          <w:kern w:val="0"/>
          <w:sz w:val="22"/>
          <w:szCs w:val="22"/>
          <w14:ligatures w14:val="none"/>
        </w:rPr>
      </w:pPr>
    </w:p>
    <w:p w14:paraId="3A4ED7A5" w14:textId="77777777" w:rsidR="008A1DAE" w:rsidRPr="003D2DD8" w:rsidRDefault="008A1DAE" w:rsidP="006D7D30">
      <w:pPr>
        <w:jc w:val="both"/>
        <w:rPr>
          <w:rFonts w:ascii="Open Sans" w:hAnsi="Open Sans" w:cs="Open Sans"/>
          <w:kern w:val="0"/>
          <w:sz w:val="22"/>
          <w:szCs w:val="22"/>
          <w14:ligatures w14:val="none"/>
        </w:rPr>
      </w:pPr>
    </w:p>
    <w:p w14:paraId="72955132" w14:textId="77777777" w:rsidR="008A1DAE" w:rsidRPr="003D2DD8" w:rsidRDefault="008A1DAE" w:rsidP="006D7D30">
      <w:pPr>
        <w:jc w:val="both"/>
        <w:rPr>
          <w:rFonts w:ascii="Open Sans" w:hAnsi="Open Sans" w:cs="Open Sans"/>
          <w:kern w:val="0"/>
          <w:sz w:val="22"/>
          <w:szCs w:val="22"/>
          <w14:ligatures w14:val="none"/>
        </w:rPr>
      </w:pPr>
    </w:p>
    <w:p w14:paraId="4F9DF307" w14:textId="77777777" w:rsidR="009610C2" w:rsidRPr="003D2DD8" w:rsidRDefault="009610C2" w:rsidP="006D7D30">
      <w:pPr>
        <w:jc w:val="both"/>
        <w:rPr>
          <w:rFonts w:ascii="Open Sans" w:hAnsi="Open Sans" w:cs="Open Sans"/>
          <w:kern w:val="0"/>
          <w:sz w:val="22"/>
          <w:szCs w:val="22"/>
          <w14:ligatures w14:val="none"/>
        </w:rPr>
      </w:pPr>
    </w:p>
    <w:p w14:paraId="32A2BFC0" w14:textId="2C90F1EE" w:rsidR="0074019B" w:rsidRPr="003D2DD8" w:rsidRDefault="0074019B" w:rsidP="006D7D30">
      <w:pPr>
        <w:jc w:val="both"/>
        <w:rPr>
          <w:rFonts w:ascii="Open Sans" w:hAnsi="Open Sans" w:cs="Open Sans"/>
          <w:b/>
          <w:bCs/>
          <w:kern w:val="0"/>
          <w:sz w:val="22"/>
          <w:szCs w:val="22"/>
          <w:u w:val="single"/>
          <w14:ligatures w14:val="none"/>
        </w:rPr>
      </w:pPr>
      <w:r w:rsidRPr="003D2DD8">
        <w:rPr>
          <w:rFonts w:ascii="Open Sans" w:hAnsi="Open Sans" w:cs="Open Sans"/>
          <w:b/>
          <w:bCs/>
          <w:kern w:val="0"/>
          <w:sz w:val="22"/>
          <w:szCs w:val="22"/>
          <w:u w:val="single"/>
          <w14:ligatures w14:val="none"/>
        </w:rPr>
        <w:lastRenderedPageBreak/>
        <w:t>Commentary 8</w:t>
      </w:r>
      <w:r w:rsidR="00196D65" w:rsidRPr="003D2DD8">
        <w:rPr>
          <w:rFonts w:ascii="Open Sans" w:hAnsi="Open Sans" w:cs="Open Sans"/>
          <w:b/>
          <w:bCs/>
          <w:kern w:val="0"/>
          <w:sz w:val="22"/>
          <w:szCs w:val="22"/>
          <w:u w:val="single"/>
          <w14:ligatures w14:val="none"/>
        </w:rPr>
        <w:t xml:space="preserve"> – Awarded 23 Marks</w:t>
      </w:r>
    </w:p>
    <w:p w14:paraId="78ED027B" w14:textId="77777777" w:rsidR="008A1DAE" w:rsidRPr="003D2DD8" w:rsidRDefault="008A1DAE" w:rsidP="006D7D30">
      <w:pPr>
        <w:jc w:val="both"/>
        <w:rPr>
          <w:rFonts w:ascii="Open Sans" w:hAnsi="Open Sans" w:cs="Open Sans"/>
          <w:i/>
          <w:iCs/>
          <w:sz w:val="22"/>
          <w:szCs w:val="22"/>
          <w:lang w:val="es-ES"/>
        </w:rPr>
      </w:pPr>
      <w:r w:rsidRPr="003D2DD8">
        <w:rPr>
          <w:rFonts w:ascii="Open Sans" w:hAnsi="Open Sans" w:cs="Open Sans"/>
          <w:b/>
          <w:bCs/>
          <w:sz w:val="22"/>
          <w:szCs w:val="22"/>
          <w:lang w:val="es-ES"/>
        </w:rPr>
        <w:t xml:space="preserve">16a   </w:t>
      </w:r>
      <w:r w:rsidRPr="003D2DD8">
        <w:rPr>
          <w:rFonts w:ascii="Open Sans" w:hAnsi="Open Sans" w:cs="Open Sans"/>
          <w:i/>
          <w:iCs/>
          <w:sz w:val="22"/>
          <w:szCs w:val="22"/>
          <w:lang w:val="es-ES"/>
        </w:rPr>
        <w:t>Explica el papel de los maquis en la trama.  Analiza cómo la película presenta el tema de la resistencia.</w:t>
      </w:r>
    </w:p>
    <w:p w14:paraId="6E09DF80" w14:textId="77777777" w:rsidR="009610C2" w:rsidRPr="003D2DD8" w:rsidRDefault="009610C2" w:rsidP="006D7D30">
      <w:pPr>
        <w:jc w:val="both"/>
        <w:rPr>
          <w:rFonts w:ascii="Open Sans" w:hAnsi="Open Sans" w:cs="Open Sans"/>
          <w:sz w:val="22"/>
          <w:szCs w:val="22"/>
          <w:lang w:val="es-ES"/>
        </w:rPr>
      </w:pPr>
    </w:p>
    <w:p w14:paraId="59121BF3" w14:textId="21401515" w:rsidR="008A1DAE" w:rsidRPr="003D2DD8" w:rsidRDefault="0074019B" w:rsidP="009610C2">
      <w:pPr>
        <w:jc w:val="center"/>
        <w:rPr>
          <w:rFonts w:ascii="Open Sans" w:hAnsi="Open Sans" w:cs="Open Sans"/>
          <w:sz w:val="22"/>
          <w:szCs w:val="22"/>
        </w:rPr>
      </w:pPr>
      <w:r w:rsidRPr="003D2DD8">
        <w:rPr>
          <w:rFonts w:ascii="Open Sans" w:hAnsi="Open Sans" w:cs="Open Sans"/>
          <w:noProof/>
          <w:sz w:val="22"/>
          <w:szCs w:val="22"/>
          <w:lang w:val="es-ES"/>
        </w:rPr>
        <w:drawing>
          <wp:inline distT="0" distB="0" distL="0" distR="0" wp14:anchorId="3275947B" wp14:editId="4A2FAC77">
            <wp:extent cx="4552544" cy="3568441"/>
            <wp:effectExtent l="0" t="0" r="635" b="0"/>
            <wp:docPr id="15686656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665613" name=""/>
                    <pic:cNvPicPr/>
                  </pic:nvPicPr>
                  <pic:blipFill>
                    <a:blip r:embed="rId31"/>
                    <a:stretch>
                      <a:fillRect/>
                    </a:stretch>
                  </pic:blipFill>
                  <pic:spPr>
                    <a:xfrm>
                      <a:off x="0" y="0"/>
                      <a:ext cx="4557714" cy="3572493"/>
                    </a:xfrm>
                    <a:prstGeom prst="rect">
                      <a:avLst/>
                    </a:prstGeom>
                  </pic:spPr>
                </pic:pic>
              </a:graphicData>
            </a:graphic>
          </wp:inline>
        </w:drawing>
      </w:r>
    </w:p>
    <w:p w14:paraId="0B0CFD81" w14:textId="455C6313" w:rsidR="0074019B" w:rsidRPr="003D2DD8" w:rsidRDefault="0074019B" w:rsidP="009610C2">
      <w:pPr>
        <w:jc w:val="center"/>
        <w:rPr>
          <w:rFonts w:ascii="Open Sans" w:hAnsi="Open Sans" w:cs="Open Sans"/>
          <w:sz w:val="22"/>
          <w:szCs w:val="22"/>
        </w:rPr>
      </w:pPr>
      <w:r w:rsidRPr="003D2DD8">
        <w:rPr>
          <w:rFonts w:ascii="Open Sans" w:hAnsi="Open Sans" w:cs="Open Sans"/>
          <w:noProof/>
          <w:sz w:val="22"/>
          <w:szCs w:val="22"/>
        </w:rPr>
        <w:lastRenderedPageBreak/>
        <w:drawing>
          <wp:inline distT="0" distB="0" distL="0" distR="0" wp14:anchorId="0451A566" wp14:editId="370C3C00">
            <wp:extent cx="4357991" cy="5961403"/>
            <wp:effectExtent l="0" t="0" r="5080" b="1270"/>
            <wp:docPr id="3116652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665297" name=""/>
                    <pic:cNvPicPr/>
                  </pic:nvPicPr>
                  <pic:blipFill>
                    <a:blip r:embed="rId32"/>
                    <a:stretch>
                      <a:fillRect/>
                    </a:stretch>
                  </pic:blipFill>
                  <pic:spPr>
                    <a:xfrm>
                      <a:off x="0" y="0"/>
                      <a:ext cx="4359621" cy="5963633"/>
                    </a:xfrm>
                    <a:prstGeom prst="rect">
                      <a:avLst/>
                    </a:prstGeom>
                  </pic:spPr>
                </pic:pic>
              </a:graphicData>
            </a:graphic>
          </wp:inline>
        </w:drawing>
      </w:r>
    </w:p>
    <w:p w14:paraId="48B1D08D" w14:textId="442EA969" w:rsidR="0074019B" w:rsidRPr="003D2DD8" w:rsidRDefault="0074019B" w:rsidP="009610C2">
      <w:pPr>
        <w:jc w:val="center"/>
        <w:rPr>
          <w:rFonts w:ascii="Open Sans" w:hAnsi="Open Sans" w:cs="Open Sans"/>
          <w:sz w:val="22"/>
          <w:szCs w:val="22"/>
        </w:rPr>
      </w:pPr>
      <w:r w:rsidRPr="003D2DD8">
        <w:rPr>
          <w:rFonts w:ascii="Open Sans" w:hAnsi="Open Sans" w:cs="Open Sans"/>
          <w:noProof/>
          <w:sz w:val="22"/>
          <w:szCs w:val="22"/>
        </w:rPr>
        <w:lastRenderedPageBreak/>
        <w:drawing>
          <wp:inline distT="0" distB="0" distL="0" distR="0" wp14:anchorId="4D25F9EF" wp14:editId="73C63153">
            <wp:extent cx="4416357" cy="5328067"/>
            <wp:effectExtent l="0" t="0" r="3810" b="6350"/>
            <wp:docPr id="1205075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075596" name=""/>
                    <pic:cNvPicPr/>
                  </pic:nvPicPr>
                  <pic:blipFill>
                    <a:blip r:embed="rId33"/>
                    <a:stretch>
                      <a:fillRect/>
                    </a:stretch>
                  </pic:blipFill>
                  <pic:spPr>
                    <a:xfrm>
                      <a:off x="0" y="0"/>
                      <a:ext cx="4418943" cy="5331187"/>
                    </a:xfrm>
                    <a:prstGeom prst="rect">
                      <a:avLst/>
                    </a:prstGeom>
                  </pic:spPr>
                </pic:pic>
              </a:graphicData>
            </a:graphic>
          </wp:inline>
        </w:drawing>
      </w:r>
    </w:p>
    <w:p w14:paraId="00EA12F9" w14:textId="77777777" w:rsidR="009610C2" w:rsidRPr="003D2DD8" w:rsidRDefault="009610C2" w:rsidP="006D7D30">
      <w:pPr>
        <w:jc w:val="both"/>
        <w:rPr>
          <w:rFonts w:ascii="Open Sans" w:hAnsi="Open Sans" w:cs="Open Sans"/>
          <w:b/>
          <w:bCs/>
          <w:sz w:val="22"/>
          <w:szCs w:val="22"/>
          <w:u w:val="single"/>
        </w:rPr>
      </w:pPr>
    </w:p>
    <w:p w14:paraId="37851F72" w14:textId="2EE68E9C" w:rsidR="008A1DAE" w:rsidRPr="003D2DD8" w:rsidRDefault="008A1DAE" w:rsidP="006D7D30">
      <w:pPr>
        <w:jc w:val="both"/>
        <w:rPr>
          <w:rFonts w:ascii="Open Sans" w:hAnsi="Open Sans" w:cs="Open Sans"/>
          <w:b/>
          <w:bCs/>
          <w:sz w:val="22"/>
          <w:szCs w:val="22"/>
        </w:rPr>
      </w:pPr>
      <w:r w:rsidRPr="003D2DD8">
        <w:rPr>
          <w:rFonts w:ascii="Open Sans" w:hAnsi="Open Sans" w:cs="Open Sans"/>
          <w:b/>
          <w:bCs/>
          <w:sz w:val="22"/>
          <w:szCs w:val="22"/>
        </w:rPr>
        <w:t xml:space="preserve">Content and Communication </w:t>
      </w:r>
      <w:r w:rsidR="00E55194" w:rsidRPr="003D2DD8">
        <w:rPr>
          <w:rFonts w:ascii="Open Sans" w:hAnsi="Open Sans" w:cs="Open Sans"/>
          <w:b/>
          <w:bCs/>
          <w:sz w:val="22"/>
          <w:szCs w:val="22"/>
        </w:rPr>
        <w:t>(8 marks)</w:t>
      </w:r>
    </w:p>
    <w:p w14:paraId="09142E83" w14:textId="2B19A7C9" w:rsidR="008A1DAE" w:rsidRPr="003D2DD8" w:rsidRDefault="008A1DAE" w:rsidP="006D7D30">
      <w:pPr>
        <w:jc w:val="both"/>
        <w:rPr>
          <w:rFonts w:ascii="Open Sans" w:hAnsi="Open Sans" w:cs="Open Sans"/>
          <w:sz w:val="22"/>
          <w:szCs w:val="22"/>
        </w:rPr>
      </w:pPr>
      <w:r w:rsidRPr="003D2DD8">
        <w:rPr>
          <w:rFonts w:ascii="Open Sans" w:hAnsi="Open Sans" w:cs="Open Sans"/>
          <w:sz w:val="22"/>
          <w:szCs w:val="22"/>
        </w:rPr>
        <w:t xml:space="preserve">The opening </w:t>
      </w:r>
      <w:r w:rsidR="00C82293" w:rsidRPr="003D2DD8">
        <w:rPr>
          <w:rFonts w:ascii="Open Sans" w:hAnsi="Open Sans" w:cs="Open Sans"/>
          <w:sz w:val="22"/>
          <w:szCs w:val="22"/>
        </w:rPr>
        <w:t>four</w:t>
      </w:r>
      <w:r w:rsidRPr="003D2DD8">
        <w:rPr>
          <w:rFonts w:ascii="Open Sans" w:hAnsi="Open Sans" w:cs="Open Sans"/>
          <w:sz w:val="22"/>
          <w:szCs w:val="22"/>
        </w:rPr>
        <w:t xml:space="preserve"> paragraphs are introductory and simply tells us who the main protagonists are, their relationships to each other and a little about their characters.</w:t>
      </w:r>
    </w:p>
    <w:p w14:paraId="6648FFC0" w14:textId="029599C1" w:rsidR="008A1DAE" w:rsidRPr="003D2DD8" w:rsidRDefault="008A1DAE" w:rsidP="006D7D30">
      <w:pPr>
        <w:jc w:val="both"/>
        <w:rPr>
          <w:rFonts w:ascii="Open Sans" w:hAnsi="Open Sans" w:cs="Open Sans"/>
          <w:sz w:val="22"/>
          <w:szCs w:val="22"/>
        </w:rPr>
      </w:pPr>
      <w:r w:rsidRPr="003D2DD8">
        <w:rPr>
          <w:rFonts w:ascii="Open Sans" w:hAnsi="Open Sans" w:cs="Open Sans"/>
          <w:sz w:val="22"/>
          <w:szCs w:val="22"/>
        </w:rPr>
        <w:t xml:space="preserve">Paragraphs 5 and 6 concentrate on the maquis, explaining that they are guerillas led by Pedro, Mercedes’ brother. We are informed that the maquis are opposed to Franco and therefore against Vidal. There follows a lengthy, rambling sentence relating the episode in which Vidal’s soldiers pursue the maquis in the forest, killing some of them and capturing one who is wounded. They escort him to </w:t>
      </w:r>
      <w:r w:rsidR="00C82293" w:rsidRPr="003D2DD8">
        <w:rPr>
          <w:rFonts w:ascii="Open Sans" w:hAnsi="Open Sans" w:cs="Open Sans"/>
          <w:sz w:val="22"/>
          <w:szCs w:val="22"/>
        </w:rPr>
        <w:t>Vidal,</w:t>
      </w:r>
      <w:r w:rsidRPr="003D2DD8">
        <w:rPr>
          <w:rFonts w:ascii="Open Sans" w:hAnsi="Open Sans" w:cs="Open Sans"/>
          <w:sz w:val="22"/>
          <w:szCs w:val="22"/>
        </w:rPr>
        <w:t xml:space="preserve"> and he is tortured. We are told how the doctor gave the stammering prisoner a dose of morphine to relieve his pain and how Vidal takes him to task for disobedience.  When the doctor angers Vidal by saying the obedience for the sake of it is only practised by people like you (a relevant quote is provided here), Vidal shoots him in the back.</w:t>
      </w:r>
    </w:p>
    <w:p w14:paraId="19885061" w14:textId="77777777" w:rsidR="008A1DAE" w:rsidRPr="003D2DD8" w:rsidRDefault="008A1DAE" w:rsidP="006D7D30">
      <w:pPr>
        <w:jc w:val="both"/>
        <w:rPr>
          <w:rFonts w:ascii="Open Sans" w:hAnsi="Open Sans" w:cs="Open Sans"/>
          <w:sz w:val="22"/>
          <w:szCs w:val="22"/>
        </w:rPr>
      </w:pPr>
      <w:r w:rsidRPr="003D2DD8">
        <w:rPr>
          <w:rFonts w:ascii="Open Sans" w:hAnsi="Open Sans" w:cs="Open Sans"/>
          <w:sz w:val="22"/>
          <w:szCs w:val="22"/>
        </w:rPr>
        <w:lastRenderedPageBreak/>
        <w:t>The final paragraph simply provides a summary of what happens at the end of the film and does not offer any concluding remarks to substantiate the essay content.</w:t>
      </w:r>
    </w:p>
    <w:p w14:paraId="1D8054BC" w14:textId="3F2D37FE" w:rsidR="008A1DAE" w:rsidRPr="003D2DD8" w:rsidRDefault="008A1DAE" w:rsidP="006D7D30">
      <w:pPr>
        <w:jc w:val="both"/>
        <w:rPr>
          <w:rFonts w:ascii="Open Sans" w:hAnsi="Open Sans" w:cs="Open Sans"/>
          <w:sz w:val="22"/>
          <w:szCs w:val="22"/>
        </w:rPr>
      </w:pPr>
      <w:r w:rsidRPr="003D2DD8">
        <w:rPr>
          <w:rFonts w:ascii="Open Sans" w:hAnsi="Open Sans" w:cs="Open Sans"/>
          <w:sz w:val="22"/>
          <w:szCs w:val="22"/>
        </w:rPr>
        <w:t xml:space="preserve">The essay largely consists of </w:t>
      </w:r>
      <w:r w:rsidR="00C82293" w:rsidRPr="003D2DD8">
        <w:rPr>
          <w:rFonts w:ascii="Open Sans" w:hAnsi="Open Sans" w:cs="Open Sans"/>
          <w:sz w:val="22"/>
          <w:szCs w:val="22"/>
        </w:rPr>
        <w:t>storytelling</w:t>
      </w:r>
      <w:r w:rsidRPr="003D2DD8">
        <w:rPr>
          <w:rFonts w:ascii="Open Sans" w:hAnsi="Open Sans" w:cs="Open Sans"/>
          <w:sz w:val="22"/>
          <w:szCs w:val="22"/>
        </w:rPr>
        <w:t xml:space="preserve"> with little depth of analysis.</w:t>
      </w:r>
      <w:r w:rsidR="00C82293" w:rsidRPr="003D2DD8">
        <w:rPr>
          <w:rFonts w:ascii="Open Sans" w:hAnsi="Open Sans" w:cs="Open Sans"/>
          <w:sz w:val="22"/>
          <w:szCs w:val="22"/>
        </w:rPr>
        <w:t xml:space="preserve"> </w:t>
      </w:r>
      <w:r w:rsidRPr="003D2DD8">
        <w:rPr>
          <w:rFonts w:ascii="Open Sans" w:hAnsi="Open Sans" w:cs="Open Sans"/>
          <w:sz w:val="22"/>
          <w:szCs w:val="22"/>
        </w:rPr>
        <w:t>The student shows factual knowledge of the film and there is some supporting evidence, both through quotes and through reference to the content of the film.</w:t>
      </w:r>
      <w:r w:rsidR="00C82293" w:rsidRPr="003D2DD8">
        <w:rPr>
          <w:rFonts w:ascii="Open Sans" w:hAnsi="Open Sans" w:cs="Open Sans"/>
          <w:sz w:val="22"/>
          <w:szCs w:val="22"/>
        </w:rPr>
        <w:t xml:space="preserve"> </w:t>
      </w:r>
      <w:r w:rsidR="00DD4BC2" w:rsidRPr="003D2DD8">
        <w:rPr>
          <w:rFonts w:ascii="Open Sans" w:hAnsi="Open Sans" w:cs="Open Sans"/>
          <w:sz w:val="22"/>
          <w:szCs w:val="22"/>
        </w:rPr>
        <w:t>The essay fits the descriptors in the 7-9 box of the mark grid and a final mark of 8 was awarded.</w:t>
      </w:r>
    </w:p>
    <w:p w14:paraId="5F3F6C50" w14:textId="5DF9BA55" w:rsidR="008A1DAE" w:rsidRPr="003D2DD8" w:rsidRDefault="008A1DAE" w:rsidP="006D7D30">
      <w:pPr>
        <w:jc w:val="both"/>
        <w:rPr>
          <w:rFonts w:ascii="Open Sans" w:hAnsi="Open Sans" w:cs="Open Sans"/>
          <w:b/>
          <w:bCs/>
          <w:sz w:val="22"/>
          <w:szCs w:val="22"/>
        </w:rPr>
      </w:pPr>
      <w:r w:rsidRPr="003D2DD8">
        <w:rPr>
          <w:rFonts w:ascii="Open Sans" w:hAnsi="Open Sans" w:cs="Open Sans"/>
          <w:b/>
          <w:bCs/>
          <w:sz w:val="22"/>
          <w:szCs w:val="22"/>
        </w:rPr>
        <w:t xml:space="preserve">Quality of Language </w:t>
      </w:r>
      <w:r w:rsidR="00E55194" w:rsidRPr="003D2DD8">
        <w:rPr>
          <w:rFonts w:ascii="Open Sans" w:hAnsi="Open Sans" w:cs="Open Sans"/>
          <w:b/>
          <w:bCs/>
          <w:sz w:val="22"/>
          <w:szCs w:val="22"/>
        </w:rPr>
        <w:t>(4 marks)</w:t>
      </w:r>
    </w:p>
    <w:p w14:paraId="1F2B25DC" w14:textId="2EF5C735" w:rsidR="008A1DAE" w:rsidRPr="003D2DD8" w:rsidRDefault="008A1DAE" w:rsidP="006D7D30">
      <w:pPr>
        <w:jc w:val="both"/>
        <w:rPr>
          <w:rFonts w:ascii="Open Sans" w:hAnsi="Open Sans" w:cs="Open Sans"/>
          <w:sz w:val="22"/>
          <w:szCs w:val="22"/>
        </w:rPr>
      </w:pPr>
      <w:r w:rsidRPr="003D2DD8">
        <w:rPr>
          <w:rFonts w:ascii="Open Sans" w:hAnsi="Open Sans" w:cs="Open Sans"/>
          <w:sz w:val="22"/>
          <w:szCs w:val="22"/>
        </w:rPr>
        <w:t xml:space="preserve">Communication is achieved most of the time, although some sentences are </w:t>
      </w:r>
      <w:r w:rsidR="008954B5" w:rsidRPr="003D2DD8">
        <w:rPr>
          <w:rFonts w:ascii="Open Sans" w:hAnsi="Open Sans" w:cs="Open Sans"/>
          <w:sz w:val="22"/>
          <w:szCs w:val="22"/>
        </w:rPr>
        <w:t>lengthy and lack precision</w:t>
      </w:r>
      <w:r w:rsidRPr="003D2DD8">
        <w:rPr>
          <w:rFonts w:ascii="Open Sans" w:hAnsi="Open Sans" w:cs="Open Sans"/>
          <w:sz w:val="22"/>
          <w:szCs w:val="22"/>
        </w:rPr>
        <w:t>. Grammatical structures are generally sound, although sometimes poor control of grammar results in confusion in the sentence structure</w:t>
      </w:r>
      <w:r w:rsidR="009D0C91" w:rsidRPr="003D2DD8">
        <w:rPr>
          <w:rFonts w:ascii="Open Sans" w:hAnsi="Open Sans" w:cs="Open Sans"/>
          <w:sz w:val="22"/>
          <w:szCs w:val="22"/>
        </w:rPr>
        <w:t xml:space="preserve"> – for example paragraph 5 where the </w:t>
      </w:r>
      <w:r w:rsidR="008954B5" w:rsidRPr="003D2DD8">
        <w:rPr>
          <w:rFonts w:ascii="Open Sans" w:hAnsi="Open Sans" w:cs="Open Sans"/>
          <w:sz w:val="22"/>
          <w:szCs w:val="22"/>
        </w:rPr>
        <w:t xml:space="preserve">sentences </w:t>
      </w:r>
      <w:r w:rsidR="009610C2" w:rsidRPr="003D2DD8">
        <w:rPr>
          <w:rFonts w:ascii="Open Sans" w:hAnsi="Open Sans" w:cs="Open Sans"/>
          <w:sz w:val="22"/>
          <w:szCs w:val="22"/>
        </w:rPr>
        <w:t>lose</w:t>
      </w:r>
      <w:r w:rsidR="008954B5" w:rsidRPr="003D2DD8">
        <w:rPr>
          <w:rFonts w:ascii="Open Sans" w:hAnsi="Open Sans" w:cs="Open Sans"/>
          <w:sz w:val="22"/>
          <w:szCs w:val="22"/>
        </w:rPr>
        <w:t xml:space="preserve"> clarity</w:t>
      </w:r>
      <w:r w:rsidR="009D0C91" w:rsidRPr="003D2DD8">
        <w:rPr>
          <w:rFonts w:ascii="Open Sans" w:hAnsi="Open Sans" w:cs="Open Sans"/>
          <w:sz w:val="22"/>
          <w:szCs w:val="22"/>
        </w:rPr>
        <w:t xml:space="preserve">. </w:t>
      </w:r>
      <w:r w:rsidRPr="003D2DD8">
        <w:rPr>
          <w:rFonts w:ascii="Open Sans" w:hAnsi="Open Sans" w:cs="Open Sans"/>
          <w:sz w:val="22"/>
          <w:szCs w:val="22"/>
        </w:rPr>
        <w:t>Vocabulary is of a reasonable range and variety.</w:t>
      </w:r>
      <w:r w:rsidR="00DD4BC2" w:rsidRPr="003D2DD8">
        <w:rPr>
          <w:rFonts w:ascii="Open Sans" w:hAnsi="Open Sans" w:cs="Open Sans"/>
          <w:sz w:val="22"/>
          <w:szCs w:val="22"/>
        </w:rPr>
        <w:t xml:space="preserve">  For these reasons, a mark of 4 was awarded.</w:t>
      </w:r>
    </w:p>
    <w:p w14:paraId="555838DF" w14:textId="25E7F86C" w:rsidR="008A1DAE" w:rsidRPr="003D2DD8" w:rsidRDefault="008A1DAE" w:rsidP="006D7D30">
      <w:pPr>
        <w:jc w:val="both"/>
        <w:rPr>
          <w:rFonts w:ascii="Open Sans" w:hAnsi="Open Sans" w:cs="Open Sans"/>
          <w:b/>
          <w:bCs/>
          <w:sz w:val="22"/>
          <w:szCs w:val="22"/>
        </w:rPr>
      </w:pPr>
      <w:r w:rsidRPr="003D2DD8">
        <w:rPr>
          <w:rFonts w:ascii="Open Sans" w:hAnsi="Open Sans" w:cs="Open Sans"/>
          <w:b/>
          <w:bCs/>
          <w:sz w:val="22"/>
          <w:szCs w:val="22"/>
        </w:rPr>
        <w:t xml:space="preserve">Critical Analysis, Organisation and Development </w:t>
      </w:r>
      <w:r w:rsidR="00E55194" w:rsidRPr="003D2DD8">
        <w:rPr>
          <w:rFonts w:ascii="Open Sans" w:hAnsi="Open Sans" w:cs="Open Sans"/>
          <w:b/>
          <w:bCs/>
          <w:sz w:val="22"/>
          <w:szCs w:val="22"/>
        </w:rPr>
        <w:t>(11 marks)</w:t>
      </w:r>
    </w:p>
    <w:p w14:paraId="0E39C449" w14:textId="2ED9838F" w:rsidR="000D623B" w:rsidRPr="003D2DD8" w:rsidRDefault="008A1DAE" w:rsidP="006D7D30">
      <w:pPr>
        <w:jc w:val="both"/>
        <w:rPr>
          <w:rFonts w:ascii="Open Sans" w:hAnsi="Open Sans" w:cs="Open Sans"/>
          <w:sz w:val="22"/>
          <w:szCs w:val="22"/>
        </w:rPr>
      </w:pPr>
      <w:r w:rsidRPr="003D2DD8">
        <w:rPr>
          <w:rFonts w:ascii="Open Sans" w:hAnsi="Open Sans" w:cs="Open Sans"/>
          <w:sz w:val="22"/>
          <w:szCs w:val="22"/>
        </w:rPr>
        <w:t xml:space="preserve">The student addresses the essay title and shows some engagement with the film.  There are links between ideas and paragraphs are generally organised coherently.  The conclusive remarks resort to </w:t>
      </w:r>
      <w:r w:rsidR="0009662E" w:rsidRPr="003D2DD8">
        <w:rPr>
          <w:rFonts w:ascii="Open Sans" w:hAnsi="Open Sans" w:cs="Open Sans"/>
          <w:sz w:val="22"/>
          <w:szCs w:val="22"/>
        </w:rPr>
        <w:t>storytelling</w:t>
      </w:r>
      <w:r w:rsidRPr="003D2DD8">
        <w:rPr>
          <w:rFonts w:ascii="Open Sans" w:hAnsi="Open Sans" w:cs="Open Sans"/>
          <w:sz w:val="22"/>
          <w:szCs w:val="22"/>
        </w:rPr>
        <w:t xml:space="preserve"> and do not provide a comprehensive summary of the substance of the essay</w:t>
      </w:r>
      <w:r w:rsidR="000D623B" w:rsidRPr="003D2DD8">
        <w:rPr>
          <w:rFonts w:ascii="Open Sans" w:hAnsi="Open Sans" w:cs="Open Sans"/>
          <w:sz w:val="22"/>
          <w:szCs w:val="22"/>
        </w:rPr>
        <w:t>.</w:t>
      </w:r>
      <w:r w:rsidR="00DD4BC2" w:rsidRPr="003D2DD8">
        <w:rPr>
          <w:rFonts w:ascii="Open Sans" w:hAnsi="Open Sans" w:cs="Open Sans"/>
          <w:sz w:val="22"/>
          <w:szCs w:val="22"/>
        </w:rPr>
        <w:t xml:space="preserve"> The essay fits the descriptors in the 9-12 box of the mark grid and for these reasons a final mark of 11 was awarded.</w:t>
      </w:r>
    </w:p>
    <w:p w14:paraId="43995569" w14:textId="77777777" w:rsidR="008A1DAE" w:rsidRPr="003D2DD8" w:rsidRDefault="008A1DAE" w:rsidP="006D7D30">
      <w:pPr>
        <w:jc w:val="both"/>
        <w:rPr>
          <w:rFonts w:ascii="Open Sans" w:hAnsi="Open Sans" w:cs="Open Sans"/>
          <w:b/>
          <w:bCs/>
          <w:sz w:val="22"/>
          <w:szCs w:val="22"/>
        </w:rPr>
      </w:pPr>
    </w:p>
    <w:p w14:paraId="6C6E86A4" w14:textId="77777777" w:rsidR="008A1DAE" w:rsidRPr="003D2DD8" w:rsidRDefault="008A1DAE" w:rsidP="006D7D30">
      <w:pPr>
        <w:jc w:val="both"/>
        <w:rPr>
          <w:rFonts w:ascii="Open Sans" w:hAnsi="Open Sans" w:cs="Open Sans"/>
          <w:b/>
          <w:bCs/>
          <w:sz w:val="22"/>
          <w:szCs w:val="22"/>
        </w:rPr>
      </w:pPr>
    </w:p>
    <w:p w14:paraId="67303830" w14:textId="127E5312" w:rsidR="008A1DAE" w:rsidRPr="003D2DD8" w:rsidRDefault="008A1DAE" w:rsidP="006D7D30">
      <w:pPr>
        <w:jc w:val="both"/>
        <w:rPr>
          <w:rFonts w:ascii="Open Sans" w:hAnsi="Open Sans" w:cs="Open Sans"/>
          <w:b/>
          <w:bCs/>
          <w:sz w:val="22"/>
          <w:szCs w:val="22"/>
          <w:u w:val="single"/>
        </w:rPr>
      </w:pPr>
    </w:p>
    <w:p w14:paraId="12864B6C" w14:textId="77777777" w:rsidR="0074019B" w:rsidRPr="003D2DD8" w:rsidRDefault="0074019B" w:rsidP="006D7D30">
      <w:pPr>
        <w:jc w:val="both"/>
        <w:rPr>
          <w:rFonts w:ascii="Open Sans" w:hAnsi="Open Sans" w:cs="Open Sans"/>
          <w:b/>
          <w:bCs/>
          <w:sz w:val="22"/>
          <w:szCs w:val="22"/>
          <w:u w:val="single"/>
        </w:rPr>
      </w:pPr>
    </w:p>
    <w:p w14:paraId="6685F7D1" w14:textId="77777777" w:rsidR="0074019B" w:rsidRPr="003D2DD8" w:rsidRDefault="0074019B" w:rsidP="006D7D30">
      <w:pPr>
        <w:jc w:val="both"/>
        <w:rPr>
          <w:rFonts w:ascii="Open Sans" w:hAnsi="Open Sans" w:cs="Open Sans"/>
          <w:b/>
          <w:bCs/>
          <w:sz w:val="22"/>
          <w:szCs w:val="22"/>
          <w:u w:val="single"/>
        </w:rPr>
      </w:pPr>
    </w:p>
    <w:p w14:paraId="3D744193" w14:textId="77777777" w:rsidR="0074019B" w:rsidRPr="003D2DD8" w:rsidRDefault="0074019B" w:rsidP="006D7D30">
      <w:pPr>
        <w:jc w:val="both"/>
        <w:rPr>
          <w:rFonts w:ascii="Open Sans" w:hAnsi="Open Sans" w:cs="Open Sans"/>
          <w:b/>
          <w:bCs/>
          <w:sz w:val="22"/>
          <w:szCs w:val="22"/>
          <w:u w:val="single"/>
        </w:rPr>
      </w:pPr>
    </w:p>
    <w:p w14:paraId="37D35D8A" w14:textId="77777777" w:rsidR="0074019B" w:rsidRPr="003D2DD8" w:rsidRDefault="0074019B" w:rsidP="006D7D30">
      <w:pPr>
        <w:jc w:val="both"/>
        <w:rPr>
          <w:rFonts w:ascii="Open Sans" w:hAnsi="Open Sans" w:cs="Open Sans"/>
          <w:b/>
          <w:bCs/>
          <w:sz w:val="22"/>
          <w:szCs w:val="22"/>
          <w:u w:val="single"/>
        </w:rPr>
      </w:pPr>
    </w:p>
    <w:p w14:paraId="34B96A1D" w14:textId="77777777" w:rsidR="0074019B" w:rsidRPr="003D2DD8" w:rsidRDefault="0074019B" w:rsidP="006D7D30">
      <w:pPr>
        <w:jc w:val="both"/>
        <w:rPr>
          <w:rFonts w:ascii="Open Sans" w:hAnsi="Open Sans" w:cs="Open Sans"/>
          <w:b/>
          <w:bCs/>
          <w:sz w:val="22"/>
          <w:szCs w:val="22"/>
          <w:u w:val="single"/>
        </w:rPr>
      </w:pPr>
    </w:p>
    <w:p w14:paraId="58BFC509" w14:textId="77777777" w:rsidR="0074019B" w:rsidRPr="003D2DD8" w:rsidRDefault="0074019B" w:rsidP="006D7D30">
      <w:pPr>
        <w:jc w:val="both"/>
        <w:rPr>
          <w:rFonts w:ascii="Open Sans" w:hAnsi="Open Sans" w:cs="Open Sans"/>
          <w:b/>
          <w:bCs/>
          <w:sz w:val="22"/>
          <w:szCs w:val="22"/>
          <w:u w:val="single"/>
        </w:rPr>
      </w:pPr>
    </w:p>
    <w:p w14:paraId="4877FBB9" w14:textId="77777777" w:rsidR="0074019B" w:rsidRPr="003D2DD8" w:rsidRDefault="0074019B" w:rsidP="006D7D30">
      <w:pPr>
        <w:jc w:val="both"/>
        <w:rPr>
          <w:rFonts w:ascii="Open Sans" w:hAnsi="Open Sans" w:cs="Open Sans"/>
          <w:b/>
          <w:bCs/>
          <w:sz w:val="22"/>
          <w:szCs w:val="22"/>
          <w:u w:val="single"/>
        </w:rPr>
      </w:pPr>
    </w:p>
    <w:p w14:paraId="3F578A10" w14:textId="77777777" w:rsidR="0074019B" w:rsidRPr="003D2DD8" w:rsidRDefault="0074019B" w:rsidP="006D7D30">
      <w:pPr>
        <w:jc w:val="both"/>
        <w:rPr>
          <w:rFonts w:ascii="Open Sans" w:hAnsi="Open Sans" w:cs="Open Sans"/>
          <w:b/>
          <w:bCs/>
          <w:sz w:val="22"/>
          <w:szCs w:val="22"/>
          <w:u w:val="single"/>
        </w:rPr>
      </w:pPr>
    </w:p>
    <w:p w14:paraId="59AE5159" w14:textId="77777777" w:rsidR="0074019B" w:rsidRPr="003D2DD8" w:rsidRDefault="0074019B" w:rsidP="006D7D30">
      <w:pPr>
        <w:jc w:val="both"/>
        <w:rPr>
          <w:rFonts w:ascii="Open Sans" w:hAnsi="Open Sans" w:cs="Open Sans"/>
          <w:b/>
          <w:bCs/>
          <w:sz w:val="22"/>
          <w:szCs w:val="22"/>
          <w:u w:val="single"/>
        </w:rPr>
      </w:pPr>
    </w:p>
    <w:p w14:paraId="5059D104" w14:textId="77777777" w:rsidR="009610C2" w:rsidRPr="003D2DD8" w:rsidRDefault="009610C2" w:rsidP="006D7D30">
      <w:pPr>
        <w:jc w:val="both"/>
        <w:rPr>
          <w:rFonts w:ascii="Open Sans" w:hAnsi="Open Sans" w:cs="Open Sans"/>
          <w:b/>
          <w:bCs/>
          <w:sz w:val="22"/>
          <w:szCs w:val="22"/>
          <w:u w:val="single"/>
        </w:rPr>
      </w:pPr>
    </w:p>
    <w:p w14:paraId="0E2BA1BF" w14:textId="6C328B12" w:rsidR="0074019B" w:rsidRPr="003D2DD8" w:rsidRDefault="0074019B" w:rsidP="006D7D30">
      <w:pPr>
        <w:jc w:val="both"/>
        <w:rPr>
          <w:rFonts w:ascii="Open Sans" w:hAnsi="Open Sans" w:cs="Open Sans"/>
          <w:b/>
          <w:bCs/>
          <w:sz w:val="22"/>
          <w:szCs w:val="22"/>
          <w:u w:val="single"/>
          <w:lang w:val="es-ES"/>
        </w:rPr>
      </w:pPr>
      <w:r w:rsidRPr="003D2DD8">
        <w:rPr>
          <w:rFonts w:ascii="Open Sans" w:hAnsi="Open Sans" w:cs="Open Sans"/>
          <w:b/>
          <w:bCs/>
          <w:sz w:val="22"/>
          <w:szCs w:val="22"/>
          <w:u w:val="single"/>
          <w:lang w:val="es-ES"/>
        </w:rPr>
        <w:lastRenderedPageBreak/>
        <w:t>Commentary 9</w:t>
      </w:r>
      <w:r w:rsidR="00EF47F8" w:rsidRPr="003D2DD8">
        <w:rPr>
          <w:rFonts w:ascii="Open Sans" w:hAnsi="Open Sans" w:cs="Open Sans"/>
          <w:b/>
          <w:bCs/>
          <w:sz w:val="22"/>
          <w:szCs w:val="22"/>
          <w:u w:val="single"/>
          <w:lang w:val="es-ES"/>
        </w:rPr>
        <w:t xml:space="preserve"> – Awarded 22 Marks</w:t>
      </w:r>
    </w:p>
    <w:p w14:paraId="245CBE0D" w14:textId="4EBB9ABA" w:rsidR="00747BFC" w:rsidRPr="003D2DD8" w:rsidRDefault="00747BFC" w:rsidP="006D7D30">
      <w:pPr>
        <w:jc w:val="both"/>
        <w:rPr>
          <w:rFonts w:ascii="Open Sans" w:hAnsi="Open Sans" w:cs="Open Sans"/>
          <w:i/>
          <w:iCs/>
          <w:sz w:val="22"/>
          <w:szCs w:val="22"/>
          <w:lang w:val="es-ES"/>
        </w:rPr>
      </w:pPr>
      <w:r w:rsidRPr="003D2DD8">
        <w:rPr>
          <w:rFonts w:ascii="Open Sans" w:hAnsi="Open Sans" w:cs="Open Sans"/>
          <w:b/>
          <w:bCs/>
          <w:sz w:val="22"/>
          <w:szCs w:val="22"/>
          <w:lang w:val="es-ES"/>
        </w:rPr>
        <w:t xml:space="preserve">17b   </w:t>
      </w:r>
      <w:r w:rsidRPr="003D2DD8">
        <w:rPr>
          <w:rFonts w:ascii="Open Sans" w:hAnsi="Open Sans" w:cs="Open Sans"/>
          <w:i/>
          <w:iCs/>
          <w:sz w:val="22"/>
          <w:szCs w:val="22"/>
          <w:lang w:val="es-ES"/>
        </w:rPr>
        <w:t>Explica lo que hace Rafa para hacerse pasar por vasco.  Analiza hasta qué punto el humor asociado con los estereotipos en la película tiene éxito.</w:t>
      </w:r>
    </w:p>
    <w:p w14:paraId="41E4DA2B" w14:textId="77777777" w:rsidR="009610C2" w:rsidRPr="003D2DD8" w:rsidRDefault="009610C2" w:rsidP="006D7D30">
      <w:pPr>
        <w:jc w:val="both"/>
        <w:rPr>
          <w:rFonts w:ascii="Open Sans" w:hAnsi="Open Sans" w:cs="Open Sans"/>
          <w:i/>
          <w:iCs/>
          <w:sz w:val="22"/>
          <w:szCs w:val="22"/>
          <w:lang w:val="es-ES"/>
        </w:rPr>
      </w:pPr>
    </w:p>
    <w:p w14:paraId="38AC5C21" w14:textId="77777777" w:rsidR="0048167F" w:rsidRPr="003D2DD8" w:rsidRDefault="0048167F" w:rsidP="009610C2">
      <w:pPr>
        <w:jc w:val="center"/>
        <w:rPr>
          <w:rFonts w:ascii="Open Sans" w:hAnsi="Open Sans" w:cs="Open Sans"/>
          <w:b/>
          <w:bCs/>
          <w:sz w:val="22"/>
          <w:szCs w:val="22"/>
          <w:u w:val="single"/>
        </w:rPr>
      </w:pPr>
      <w:r w:rsidRPr="003D2DD8">
        <w:rPr>
          <w:rFonts w:ascii="Open Sans" w:hAnsi="Open Sans" w:cs="Open Sans"/>
          <w:noProof/>
          <w:sz w:val="22"/>
          <w:szCs w:val="22"/>
          <w:lang w:val="es-ES"/>
        </w:rPr>
        <w:drawing>
          <wp:inline distT="0" distB="0" distL="0" distR="0" wp14:anchorId="2FCFF59B" wp14:editId="4E3BCCE2">
            <wp:extent cx="4464996" cy="3598165"/>
            <wp:effectExtent l="0" t="0" r="0" b="2540"/>
            <wp:docPr id="1372663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2663194" name=""/>
                    <pic:cNvPicPr/>
                  </pic:nvPicPr>
                  <pic:blipFill>
                    <a:blip r:embed="rId34"/>
                    <a:stretch>
                      <a:fillRect/>
                    </a:stretch>
                  </pic:blipFill>
                  <pic:spPr>
                    <a:xfrm>
                      <a:off x="0" y="0"/>
                      <a:ext cx="4468081" cy="3600651"/>
                    </a:xfrm>
                    <a:prstGeom prst="rect">
                      <a:avLst/>
                    </a:prstGeom>
                  </pic:spPr>
                </pic:pic>
              </a:graphicData>
            </a:graphic>
          </wp:inline>
        </w:drawing>
      </w:r>
    </w:p>
    <w:p w14:paraId="77B5154E" w14:textId="2195D51B" w:rsidR="0048167F" w:rsidRPr="003D2DD8" w:rsidRDefault="0048167F" w:rsidP="009610C2">
      <w:pPr>
        <w:jc w:val="center"/>
        <w:rPr>
          <w:rFonts w:ascii="Open Sans" w:hAnsi="Open Sans" w:cs="Open Sans"/>
          <w:b/>
          <w:bCs/>
          <w:sz w:val="22"/>
          <w:szCs w:val="22"/>
          <w:u w:val="single"/>
        </w:rPr>
      </w:pPr>
      <w:r w:rsidRPr="003D2DD8">
        <w:rPr>
          <w:rFonts w:ascii="Open Sans" w:hAnsi="Open Sans" w:cs="Open Sans"/>
          <w:b/>
          <w:bCs/>
          <w:noProof/>
          <w:sz w:val="22"/>
          <w:szCs w:val="22"/>
        </w:rPr>
        <w:lastRenderedPageBreak/>
        <w:drawing>
          <wp:inline distT="0" distB="0" distL="0" distR="0" wp14:anchorId="0C1D3D96" wp14:editId="5280FDB1">
            <wp:extent cx="4250988" cy="6122982"/>
            <wp:effectExtent l="0" t="0" r="0" b="0"/>
            <wp:docPr id="761520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20868" name=""/>
                    <pic:cNvPicPr/>
                  </pic:nvPicPr>
                  <pic:blipFill>
                    <a:blip r:embed="rId35"/>
                    <a:stretch>
                      <a:fillRect/>
                    </a:stretch>
                  </pic:blipFill>
                  <pic:spPr>
                    <a:xfrm>
                      <a:off x="0" y="0"/>
                      <a:ext cx="4251806" cy="6124160"/>
                    </a:xfrm>
                    <a:prstGeom prst="rect">
                      <a:avLst/>
                    </a:prstGeom>
                  </pic:spPr>
                </pic:pic>
              </a:graphicData>
            </a:graphic>
          </wp:inline>
        </w:drawing>
      </w:r>
    </w:p>
    <w:p w14:paraId="660F4414" w14:textId="3B1052F9" w:rsidR="0048167F" w:rsidRPr="003D2DD8" w:rsidRDefault="0048167F" w:rsidP="009610C2">
      <w:pPr>
        <w:jc w:val="center"/>
        <w:rPr>
          <w:rFonts w:ascii="Open Sans" w:hAnsi="Open Sans" w:cs="Open Sans"/>
          <w:b/>
          <w:bCs/>
          <w:sz w:val="22"/>
          <w:szCs w:val="22"/>
          <w:u w:val="single"/>
        </w:rPr>
      </w:pPr>
      <w:r w:rsidRPr="003D2DD8">
        <w:rPr>
          <w:rFonts w:ascii="Open Sans" w:hAnsi="Open Sans" w:cs="Open Sans"/>
          <w:b/>
          <w:bCs/>
          <w:noProof/>
          <w:sz w:val="22"/>
          <w:szCs w:val="22"/>
        </w:rPr>
        <w:drawing>
          <wp:inline distT="0" distB="0" distL="0" distR="0" wp14:anchorId="6BC1FC2E" wp14:editId="788C57C7">
            <wp:extent cx="4337653" cy="2013626"/>
            <wp:effectExtent l="0" t="0" r="6350" b="5715"/>
            <wp:docPr id="8031701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170157" name=""/>
                    <pic:cNvPicPr/>
                  </pic:nvPicPr>
                  <pic:blipFill>
                    <a:blip r:embed="rId36"/>
                    <a:stretch>
                      <a:fillRect/>
                    </a:stretch>
                  </pic:blipFill>
                  <pic:spPr>
                    <a:xfrm>
                      <a:off x="0" y="0"/>
                      <a:ext cx="4339843" cy="2014643"/>
                    </a:xfrm>
                    <a:prstGeom prst="rect">
                      <a:avLst/>
                    </a:prstGeom>
                  </pic:spPr>
                </pic:pic>
              </a:graphicData>
            </a:graphic>
          </wp:inline>
        </w:drawing>
      </w:r>
    </w:p>
    <w:p w14:paraId="05F6BB2B" w14:textId="77777777" w:rsidR="009610C2" w:rsidRPr="003D2DD8" w:rsidRDefault="009610C2" w:rsidP="009610C2">
      <w:pPr>
        <w:jc w:val="center"/>
        <w:rPr>
          <w:rFonts w:ascii="Open Sans" w:hAnsi="Open Sans" w:cs="Open Sans"/>
          <w:b/>
          <w:bCs/>
          <w:sz w:val="22"/>
          <w:szCs w:val="22"/>
          <w:u w:val="single"/>
        </w:rPr>
      </w:pPr>
    </w:p>
    <w:p w14:paraId="14F3B4E5" w14:textId="2E70CE70" w:rsidR="00747BFC" w:rsidRPr="003D2DD8" w:rsidRDefault="00747BFC" w:rsidP="006D7D30">
      <w:pPr>
        <w:jc w:val="both"/>
        <w:rPr>
          <w:rFonts w:ascii="Open Sans" w:hAnsi="Open Sans" w:cs="Open Sans"/>
          <w:b/>
          <w:bCs/>
          <w:sz w:val="22"/>
          <w:szCs w:val="22"/>
        </w:rPr>
      </w:pPr>
      <w:r w:rsidRPr="003D2DD8">
        <w:rPr>
          <w:rFonts w:ascii="Open Sans" w:hAnsi="Open Sans" w:cs="Open Sans"/>
          <w:b/>
          <w:bCs/>
          <w:sz w:val="22"/>
          <w:szCs w:val="22"/>
        </w:rPr>
        <w:lastRenderedPageBreak/>
        <w:t xml:space="preserve">Content and Communication </w:t>
      </w:r>
      <w:r w:rsidR="00E55194" w:rsidRPr="003D2DD8">
        <w:rPr>
          <w:rFonts w:ascii="Open Sans" w:hAnsi="Open Sans" w:cs="Open Sans"/>
          <w:b/>
          <w:bCs/>
          <w:sz w:val="22"/>
          <w:szCs w:val="22"/>
        </w:rPr>
        <w:t>(9 marks)</w:t>
      </w:r>
    </w:p>
    <w:p w14:paraId="646F6332" w14:textId="29A56FE5" w:rsidR="00747BFC" w:rsidRPr="003D2DD8" w:rsidRDefault="00747BFC" w:rsidP="006D7D30">
      <w:pPr>
        <w:jc w:val="both"/>
        <w:rPr>
          <w:rFonts w:ascii="Open Sans" w:hAnsi="Open Sans" w:cs="Open Sans"/>
          <w:sz w:val="22"/>
          <w:szCs w:val="22"/>
        </w:rPr>
      </w:pPr>
      <w:r w:rsidRPr="003D2DD8">
        <w:rPr>
          <w:rFonts w:ascii="Open Sans" w:hAnsi="Open Sans" w:cs="Open Sans"/>
          <w:sz w:val="22"/>
          <w:szCs w:val="22"/>
        </w:rPr>
        <w:t xml:space="preserve">The introductory paragraph is largely </w:t>
      </w:r>
      <w:proofErr w:type="gramStart"/>
      <w:r w:rsidR="004332F5" w:rsidRPr="003D2DD8">
        <w:rPr>
          <w:rFonts w:ascii="Open Sans" w:hAnsi="Open Sans" w:cs="Open Sans"/>
          <w:sz w:val="22"/>
          <w:szCs w:val="22"/>
        </w:rPr>
        <w:t>storytelling</w:t>
      </w:r>
      <w:proofErr w:type="gramEnd"/>
      <w:r w:rsidRPr="003D2DD8">
        <w:rPr>
          <w:rFonts w:ascii="Open Sans" w:hAnsi="Open Sans" w:cs="Open Sans"/>
          <w:sz w:val="22"/>
          <w:szCs w:val="22"/>
        </w:rPr>
        <w:t xml:space="preserve"> and the only relevant information is that </w:t>
      </w:r>
      <w:proofErr w:type="spellStart"/>
      <w:r w:rsidRPr="003D2DD8">
        <w:rPr>
          <w:rFonts w:ascii="Open Sans" w:hAnsi="Open Sans" w:cs="Open Sans"/>
          <w:sz w:val="22"/>
          <w:szCs w:val="22"/>
        </w:rPr>
        <w:t>Rafa</w:t>
      </w:r>
      <w:proofErr w:type="spellEnd"/>
      <w:r w:rsidRPr="003D2DD8">
        <w:rPr>
          <w:rFonts w:ascii="Open Sans" w:hAnsi="Open Sans" w:cs="Open Sans"/>
          <w:sz w:val="22"/>
          <w:szCs w:val="22"/>
        </w:rPr>
        <w:t xml:space="preserve"> starts to learn the Basque language </w:t>
      </w:r>
      <w:r w:rsidR="00A065A6" w:rsidRPr="003D2DD8">
        <w:rPr>
          <w:rFonts w:ascii="Open Sans" w:hAnsi="Open Sans" w:cs="Open Sans"/>
          <w:sz w:val="22"/>
          <w:szCs w:val="22"/>
        </w:rPr>
        <w:t xml:space="preserve">and changes his name to </w:t>
      </w:r>
      <w:proofErr w:type="spellStart"/>
      <w:r w:rsidR="00A065A6" w:rsidRPr="003D2DD8">
        <w:rPr>
          <w:rFonts w:ascii="Open Sans" w:hAnsi="Open Sans" w:cs="Open Sans"/>
          <w:sz w:val="22"/>
          <w:szCs w:val="22"/>
        </w:rPr>
        <w:t>Antxon</w:t>
      </w:r>
      <w:proofErr w:type="spellEnd"/>
      <w:r w:rsidR="00A065A6" w:rsidRPr="003D2DD8">
        <w:rPr>
          <w:rFonts w:ascii="Open Sans" w:hAnsi="Open Sans" w:cs="Open Sans"/>
          <w:sz w:val="22"/>
          <w:szCs w:val="22"/>
        </w:rPr>
        <w:t xml:space="preserve"> </w:t>
      </w:r>
      <w:r w:rsidRPr="003D2DD8">
        <w:rPr>
          <w:rFonts w:ascii="Open Sans" w:hAnsi="Open Sans" w:cs="Open Sans"/>
          <w:sz w:val="22"/>
          <w:szCs w:val="22"/>
        </w:rPr>
        <w:t>in order to pass himself off as a native.</w:t>
      </w:r>
    </w:p>
    <w:p w14:paraId="203D633C" w14:textId="77777777" w:rsidR="00747BFC" w:rsidRPr="003D2DD8" w:rsidRDefault="00747BFC" w:rsidP="006D7D30">
      <w:pPr>
        <w:jc w:val="both"/>
        <w:rPr>
          <w:rFonts w:ascii="Open Sans" w:hAnsi="Open Sans" w:cs="Open Sans"/>
          <w:sz w:val="22"/>
          <w:szCs w:val="22"/>
        </w:rPr>
      </w:pPr>
      <w:r w:rsidRPr="003D2DD8">
        <w:rPr>
          <w:rFonts w:ascii="Open Sans" w:hAnsi="Open Sans" w:cs="Open Sans"/>
          <w:sz w:val="22"/>
          <w:szCs w:val="22"/>
        </w:rPr>
        <w:t xml:space="preserve">Paragraph 2 continues the story telling, although we learn that </w:t>
      </w:r>
      <w:proofErr w:type="spellStart"/>
      <w:r w:rsidRPr="003D2DD8">
        <w:rPr>
          <w:rFonts w:ascii="Open Sans" w:hAnsi="Open Sans" w:cs="Open Sans"/>
          <w:sz w:val="22"/>
          <w:szCs w:val="22"/>
        </w:rPr>
        <w:t>Rafa</w:t>
      </w:r>
      <w:proofErr w:type="spellEnd"/>
      <w:r w:rsidRPr="003D2DD8">
        <w:rPr>
          <w:rFonts w:ascii="Open Sans" w:hAnsi="Open Sans" w:cs="Open Sans"/>
          <w:sz w:val="22"/>
          <w:szCs w:val="22"/>
        </w:rPr>
        <w:t xml:space="preserve"> wears an </w:t>
      </w:r>
      <w:proofErr w:type="gramStart"/>
      <w:r w:rsidRPr="003D2DD8">
        <w:rPr>
          <w:rFonts w:ascii="Open Sans" w:hAnsi="Open Sans" w:cs="Open Sans"/>
          <w:sz w:val="22"/>
          <w:szCs w:val="22"/>
        </w:rPr>
        <w:t>ear-ring</w:t>
      </w:r>
      <w:proofErr w:type="gramEnd"/>
      <w:r w:rsidRPr="003D2DD8">
        <w:rPr>
          <w:rFonts w:ascii="Open Sans" w:hAnsi="Open Sans" w:cs="Open Sans"/>
          <w:sz w:val="22"/>
          <w:szCs w:val="22"/>
        </w:rPr>
        <w:t xml:space="preserve"> in order to appear more authentically Basque.</w:t>
      </w:r>
    </w:p>
    <w:p w14:paraId="6E14C81D" w14:textId="4C5B3290" w:rsidR="00747BFC" w:rsidRPr="003D2DD8" w:rsidRDefault="00747BFC" w:rsidP="006D7D30">
      <w:pPr>
        <w:jc w:val="both"/>
        <w:rPr>
          <w:rFonts w:ascii="Open Sans" w:hAnsi="Open Sans" w:cs="Open Sans"/>
          <w:sz w:val="22"/>
          <w:szCs w:val="22"/>
        </w:rPr>
      </w:pPr>
      <w:r w:rsidRPr="003D2DD8">
        <w:rPr>
          <w:rFonts w:ascii="Open Sans" w:hAnsi="Open Sans" w:cs="Open Sans"/>
          <w:sz w:val="22"/>
          <w:szCs w:val="22"/>
        </w:rPr>
        <w:t xml:space="preserve">In Paragraph 3 the candidate tells us that </w:t>
      </w:r>
      <w:proofErr w:type="spellStart"/>
      <w:r w:rsidRPr="003D2DD8">
        <w:rPr>
          <w:rFonts w:ascii="Open Sans" w:hAnsi="Open Sans" w:cs="Open Sans"/>
          <w:sz w:val="22"/>
          <w:szCs w:val="22"/>
        </w:rPr>
        <w:t>Rafa</w:t>
      </w:r>
      <w:proofErr w:type="spellEnd"/>
      <w:r w:rsidRPr="003D2DD8">
        <w:rPr>
          <w:rFonts w:ascii="Open Sans" w:hAnsi="Open Sans" w:cs="Open Sans"/>
          <w:sz w:val="22"/>
          <w:szCs w:val="22"/>
        </w:rPr>
        <w:t xml:space="preserve"> (now </w:t>
      </w:r>
      <w:proofErr w:type="spellStart"/>
      <w:r w:rsidRPr="003D2DD8">
        <w:rPr>
          <w:rFonts w:ascii="Open Sans" w:hAnsi="Open Sans" w:cs="Open Sans"/>
          <w:sz w:val="22"/>
          <w:szCs w:val="22"/>
        </w:rPr>
        <w:t>Antxon</w:t>
      </w:r>
      <w:proofErr w:type="spellEnd"/>
      <w:r w:rsidRPr="003D2DD8">
        <w:rPr>
          <w:rFonts w:ascii="Open Sans" w:hAnsi="Open Sans" w:cs="Open Sans"/>
          <w:sz w:val="22"/>
          <w:szCs w:val="22"/>
        </w:rPr>
        <w:t>) suffers a drastic change because of how he helps Amaia and how he tries to fit into his new role as a Basque.</w:t>
      </w:r>
      <w:r w:rsidR="004332F5" w:rsidRPr="003D2DD8">
        <w:rPr>
          <w:rFonts w:ascii="Open Sans" w:hAnsi="Open Sans" w:cs="Open Sans"/>
          <w:sz w:val="22"/>
          <w:szCs w:val="22"/>
        </w:rPr>
        <w:t xml:space="preserve"> </w:t>
      </w:r>
      <w:r w:rsidRPr="003D2DD8">
        <w:rPr>
          <w:rFonts w:ascii="Open Sans" w:hAnsi="Open Sans" w:cs="Open Sans"/>
          <w:sz w:val="22"/>
          <w:szCs w:val="22"/>
        </w:rPr>
        <w:t>The humour, we learn, comes from the stereotype that he adopts and how the stereotypical Basque is more vulgar than the Andalusians.</w:t>
      </w:r>
    </w:p>
    <w:p w14:paraId="2E4E0024" w14:textId="27646DBD" w:rsidR="00747BFC" w:rsidRPr="003D2DD8" w:rsidRDefault="00747BFC" w:rsidP="006D7D30">
      <w:pPr>
        <w:jc w:val="both"/>
        <w:rPr>
          <w:rFonts w:ascii="Open Sans" w:hAnsi="Open Sans" w:cs="Open Sans"/>
          <w:sz w:val="22"/>
          <w:szCs w:val="22"/>
        </w:rPr>
      </w:pPr>
      <w:r w:rsidRPr="003D2DD8">
        <w:rPr>
          <w:rFonts w:ascii="Open Sans" w:hAnsi="Open Sans" w:cs="Open Sans"/>
          <w:sz w:val="22"/>
          <w:szCs w:val="22"/>
        </w:rPr>
        <w:t xml:space="preserve">Paragraph 4 develops the idea of stereotypes and suggests that the characters become more symbolic. An example is given of Amaia who now dresses down and loses the elegance with which she dressed in Sevilla. Similarly, </w:t>
      </w:r>
      <w:proofErr w:type="spellStart"/>
      <w:r w:rsidRPr="003D2DD8">
        <w:rPr>
          <w:rFonts w:ascii="Open Sans" w:hAnsi="Open Sans" w:cs="Open Sans"/>
          <w:sz w:val="22"/>
          <w:szCs w:val="22"/>
        </w:rPr>
        <w:t>Rafa</w:t>
      </w:r>
      <w:proofErr w:type="spellEnd"/>
      <w:r w:rsidRPr="003D2DD8">
        <w:rPr>
          <w:rFonts w:ascii="Open Sans" w:hAnsi="Open Sans" w:cs="Open Sans"/>
          <w:sz w:val="22"/>
          <w:szCs w:val="22"/>
        </w:rPr>
        <w:t xml:space="preserve"> loses his hair gel and dresses in a manner that is more normal among the Basques.</w:t>
      </w:r>
    </w:p>
    <w:p w14:paraId="01682572" w14:textId="1D36CCF5" w:rsidR="00747BFC" w:rsidRPr="003D2DD8" w:rsidRDefault="00747BFC" w:rsidP="006D7D30">
      <w:pPr>
        <w:jc w:val="both"/>
        <w:rPr>
          <w:rFonts w:ascii="Open Sans" w:hAnsi="Open Sans" w:cs="Open Sans"/>
          <w:sz w:val="22"/>
          <w:szCs w:val="22"/>
        </w:rPr>
      </w:pPr>
      <w:r w:rsidRPr="003D2DD8">
        <w:rPr>
          <w:rFonts w:ascii="Open Sans" w:hAnsi="Open Sans" w:cs="Open Sans"/>
          <w:sz w:val="22"/>
          <w:szCs w:val="22"/>
        </w:rPr>
        <w:t xml:space="preserve">Paragraph 4 concentrates on the episode when </w:t>
      </w:r>
      <w:proofErr w:type="spellStart"/>
      <w:r w:rsidRPr="003D2DD8">
        <w:rPr>
          <w:rFonts w:ascii="Open Sans" w:hAnsi="Open Sans" w:cs="Open Sans"/>
          <w:sz w:val="22"/>
          <w:szCs w:val="22"/>
        </w:rPr>
        <w:t>Rafa</w:t>
      </w:r>
      <w:proofErr w:type="spellEnd"/>
      <w:r w:rsidRPr="003D2DD8">
        <w:rPr>
          <w:rFonts w:ascii="Open Sans" w:hAnsi="Open Sans" w:cs="Open Sans"/>
          <w:sz w:val="22"/>
          <w:szCs w:val="22"/>
        </w:rPr>
        <w:t xml:space="preserve"> is coerced by his friends to attend the demonstration and passes himself off as a member of an ETA commando unit. The candidate shows how humour is generated by </w:t>
      </w:r>
      <w:proofErr w:type="spellStart"/>
      <w:r w:rsidRPr="003D2DD8">
        <w:rPr>
          <w:rFonts w:ascii="Open Sans" w:hAnsi="Open Sans" w:cs="Open Sans"/>
          <w:sz w:val="22"/>
          <w:szCs w:val="22"/>
        </w:rPr>
        <w:t>Rafa</w:t>
      </w:r>
      <w:proofErr w:type="spellEnd"/>
      <w:r w:rsidRPr="003D2DD8">
        <w:rPr>
          <w:rFonts w:ascii="Open Sans" w:hAnsi="Open Sans" w:cs="Open Sans"/>
          <w:sz w:val="22"/>
          <w:szCs w:val="22"/>
        </w:rPr>
        <w:t xml:space="preserve"> shouting out lyrics from a Sevillian </w:t>
      </w:r>
      <w:r w:rsidR="004332F5" w:rsidRPr="003D2DD8">
        <w:rPr>
          <w:rFonts w:ascii="Open Sans" w:hAnsi="Open Sans" w:cs="Open Sans"/>
          <w:sz w:val="22"/>
          <w:szCs w:val="22"/>
        </w:rPr>
        <w:t>song but</w:t>
      </w:r>
      <w:r w:rsidRPr="003D2DD8">
        <w:rPr>
          <w:rFonts w:ascii="Open Sans" w:hAnsi="Open Sans" w:cs="Open Sans"/>
          <w:sz w:val="22"/>
          <w:szCs w:val="22"/>
        </w:rPr>
        <w:t xml:space="preserve"> changing the reference </w:t>
      </w:r>
      <w:r w:rsidR="004332F5" w:rsidRPr="003D2DD8">
        <w:rPr>
          <w:rFonts w:ascii="Open Sans" w:hAnsi="Open Sans" w:cs="Open Sans"/>
          <w:sz w:val="22"/>
          <w:szCs w:val="22"/>
        </w:rPr>
        <w:t>from</w:t>
      </w:r>
      <w:r w:rsidRPr="003D2DD8">
        <w:rPr>
          <w:rFonts w:ascii="Open Sans" w:hAnsi="Open Sans" w:cs="Open Sans"/>
          <w:sz w:val="22"/>
          <w:szCs w:val="22"/>
        </w:rPr>
        <w:t xml:space="preserve"> Sevilla to </w:t>
      </w:r>
      <w:proofErr w:type="spellStart"/>
      <w:r w:rsidRPr="003D2DD8">
        <w:rPr>
          <w:rFonts w:ascii="Open Sans" w:hAnsi="Open Sans" w:cs="Open Sans"/>
          <w:sz w:val="22"/>
          <w:szCs w:val="22"/>
        </w:rPr>
        <w:t>Argoitia</w:t>
      </w:r>
      <w:proofErr w:type="spellEnd"/>
      <w:r w:rsidRPr="003D2DD8">
        <w:rPr>
          <w:rFonts w:ascii="Open Sans" w:hAnsi="Open Sans" w:cs="Open Sans"/>
          <w:sz w:val="22"/>
          <w:szCs w:val="22"/>
        </w:rPr>
        <w:t>. We are told that the humour comes from the portrayal of a typical Sevillian stupid enough not to think through his ideas before opening his mouth.</w:t>
      </w:r>
    </w:p>
    <w:p w14:paraId="13713B04" w14:textId="77777777" w:rsidR="00747BFC" w:rsidRPr="003D2DD8" w:rsidRDefault="00747BFC" w:rsidP="006D7D30">
      <w:pPr>
        <w:jc w:val="both"/>
        <w:rPr>
          <w:rFonts w:ascii="Open Sans" w:hAnsi="Open Sans" w:cs="Open Sans"/>
          <w:sz w:val="22"/>
          <w:szCs w:val="22"/>
        </w:rPr>
      </w:pPr>
      <w:r w:rsidRPr="003D2DD8">
        <w:rPr>
          <w:rFonts w:ascii="Open Sans" w:hAnsi="Open Sans" w:cs="Open Sans"/>
          <w:sz w:val="22"/>
          <w:szCs w:val="22"/>
        </w:rPr>
        <w:t>There is no concluding paragraph.</w:t>
      </w:r>
    </w:p>
    <w:p w14:paraId="46BB6C48" w14:textId="65771931" w:rsidR="00747BFC" w:rsidRPr="003D2DD8" w:rsidRDefault="00747BFC" w:rsidP="006D7D30">
      <w:pPr>
        <w:jc w:val="both"/>
        <w:rPr>
          <w:rFonts w:ascii="Open Sans" w:hAnsi="Open Sans" w:cs="Open Sans"/>
          <w:sz w:val="22"/>
          <w:szCs w:val="22"/>
        </w:rPr>
      </w:pPr>
      <w:r w:rsidRPr="003D2DD8">
        <w:rPr>
          <w:rFonts w:ascii="Open Sans" w:hAnsi="Open Sans" w:cs="Open Sans"/>
          <w:sz w:val="22"/>
          <w:szCs w:val="22"/>
        </w:rPr>
        <w:t>The candidate does address both parts of the question, although there is much more in the film that could have been referred to. The student does show acceptable factual knowledge and there is some variety of supporting evidence.</w:t>
      </w:r>
      <w:r w:rsidR="0000362D" w:rsidRPr="003D2DD8">
        <w:rPr>
          <w:rFonts w:ascii="Open Sans" w:hAnsi="Open Sans" w:cs="Open Sans"/>
          <w:sz w:val="22"/>
          <w:szCs w:val="22"/>
        </w:rPr>
        <w:t xml:space="preserve"> For these reasons, the essay was given 9 marks.</w:t>
      </w:r>
    </w:p>
    <w:p w14:paraId="1F35DA87" w14:textId="09FAFB34" w:rsidR="00747BFC" w:rsidRPr="003D2DD8" w:rsidRDefault="00747BFC" w:rsidP="006D7D30">
      <w:pPr>
        <w:jc w:val="both"/>
        <w:rPr>
          <w:rFonts w:ascii="Open Sans" w:hAnsi="Open Sans" w:cs="Open Sans"/>
          <w:b/>
          <w:bCs/>
          <w:sz w:val="22"/>
          <w:szCs w:val="22"/>
        </w:rPr>
      </w:pPr>
      <w:r w:rsidRPr="003D2DD8">
        <w:rPr>
          <w:rFonts w:ascii="Open Sans" w:hAnsi="Open Sans" w:cs="Open Sans"/>
          <w:b/>
          <w:bCs/>
          <w:sz w:val="22"/>
          <w:szCs w:val="22"/>
        </w:rPr>
        <w:t xml:space="preserve">Quality of Language </w:t>
      </w:r>
      <w:r w:rsidR="00E55194" w:rsidRPr="003D2DD8">
        <w:rPr>
          <w:rFonts w:ascii="Open Sans" w:hAnsi="Open Sans" w:cs="Open Sans"/>
          <w:b/>
          <w:bCs/>
          <w:sz w:val="22"/>
          <w:szCs w:val="22"/>
        </w:rPr>
        <w:t>(5 marks)</w:t>
      </w:r>
    </w:p>
    <w:p w14:paraId="7D559DD8" w14:textId="250E4BF6" w:rsidR="000D623B" w:rsidRPr="003D2DD8" w:rsidRDefault="00747BFC" w:rsidP="006D7D30">
      <w:pPr>
        <w:jc w:val="both"/>
        <w:rPr>
          <w:rFonts w:ascii="Open Sans" w:hAnsi="Open Sans" w:cs="Open Sans"/>
          <w:sz w:val="22"/>
          <w:szCs w:val="22"/>
        </w:rPr>
      </w:pPr>
      <w:r w:rsidRPr="003D2DD8">
        <w:rPr>
          <w:rFonts w:ascii="Open Sans" w:hAnsi="Open Sans" w:cs="Open Sans"/>
          <w:sz w:val="22"/>
          <w:szCs w:val="22"/>
        </w:rPr>
        <w:t>Communication is fluent and there is a good variety of grammatical structures and range of vocabulary.</w:t>
      </w:r>
      <w:r w:rsidR="0000362D" w:rsidRPr="003D2DD8">
        <w:rPr>
          <w:rFonts w:ascii="Open Sans" w:hAnsi="Open Sans" w:cs="Open Sans"/>
          <w:sz w:val="22"/>
          <w:szCs w:val="22"/>
        </w:rPr>
        <w:t xml:space="preserve"> A full 5 marks is appropriate.</w:t>
      </w:r>
    </w:p>
    <w:p w14:paraId="45AD7D12" w14:textId="7C83B1DC" w:rsidR="00747BFC" w:rsidRPr="003D2DD8" w:rsidRDefault="00747BFC" w:rsidP="006D7D30">
      <w:pPr>
        <w:jc w:val="both"/>
        <w:rPr>
          <w:rFonts w:ascii="Open Sans" w:hAnsi="Open Sans" w:cs="Open Sans"/>
          <w:b/>
          <w:bCs/>
          <w:sz w:val="22"/>
          <w:szCs w:val="22"/>
        </w:rPr>
      </w:pPr>
      <w:r w:rsidRPr="003D2DD8">
        <w:rPr>
          <w:rFonts w:ascii="Open Sans" w:hAnsi="Open Sans" w:cs="Open Sans"/>
          <w:b/>
          <w:bCs/>
          <w:sz w:val="22"/>
          <w:szCs w:val="22"/>
        </w:rPr>
        <w:t xml:space="preserve">Critical Analysis, Organisation and Development </w:t>
      </w:r>
      <w:r w:rsidR="00E55194" w:rsidRPr="003D2DD8">
        <w:rPr>
          <w:rFonts w:ascii="Open Sans" w:hAnsi="Open Sans" w:cs="Open Sans"/>
          <w:b/>
          <w:bCs/>
          <w:sz w:val="22"/>
          <w:szCs w:val="22"/>
        </w:rPr>
        <w:t>(8 marks)</w:t>
      </w:r>
    </w:p>
    <w:p w14:paraId="2BA3F4C8" w14:textId="5FED472A" w:rsidR="00747BFC" w:rsidRPr="003D2DD8" w:rsidRDefault="00747BFC" w:rsidP="006D7D30">
      <w:pPr>
        <w:jc w:val="both"/>
        <w:rPr>
          <w:rFonts w:ascii="Open Sans" w:hAnsi="Open Sans" w:cs="Open Sans"/>
          <w:sz w:val="22"/>
          <w:szCs w:val="22"/>
        </w:rPr>
      </w:pPr>
      <w:r w:rsidRPr="003D2DD8">
        <w:rPr>
          <w:rFonts w:ascii="Open Sans" w:hAnsi="Open Sans" w:cs="Open Sans"/>
          <w:sz w:val="22"/>
          <w:szCs w:val="22"/>
        </w:rPr>
        <w:t>There is critical analysis in the essay and the candidate knows the film in some detail. The paragraphs are linked and develop the central ideas of the essay. There are no conclusive remarks.</w:t>
      </w:r>
      <w:r w:rsidR="0000362D" w:rsidRPr="003D2DD8">
        <w:rPr>
          <w:rFonts w:ascii="Open Sans" w:hAnsi="Open Sans" w:cs="Open Sans"/>
          <w:sz w:val="22"/>
          <w:szCs w:val="22"/>
        </w:rPr>
        <w:t xml:space="preserve"> For these reasons, a final mark of 8 was awarded.</w:t>
      </w:r>
    </w:p>
    <w:p w14:paraId="4CDC0472" w14:textId="77777777" w:rsidR="000D623B" w:rsidRPr="003D2DD8" w:rsidRDefault="000D623B" w:rsidP="006D7D30">
      <w:pPr>
        <w:jc w:val="both"/>
        <w:rPr>
          <w:rFonts w:ascii="Open Sans" w:hAnsi="Open Sans" w:cs="Open Sans"/>
          <w:sz w:val="22"/>
          <w:szCs w:val="22"/>
        </w:rPr>
      </w:pPr>
    </w:p>
    <w:p w14:paraId="57D8E344" w14:textId="77777777" w:rsidR="009610C2" w:rsidRPr="003D2DD8" w:rsidRDefault="009610C2" w:rsidP="006D7D30">
      <w:pPr>
        <w:jc w:val="both"/>
        <w:rPr>
          <w:rFonts w:ascii="Open Sans" w:hAnsi="Open Sans" w:cs="Open Sans"/>
          <w:sz w:val="22"/>
          <w:szCs w:val="22"/>
        </w:rPr>
      </w:pPr>
    </w:p>
    <w:p w14:paraId="2B45D93A" w14:textId="634B390F" w:rsidR="000D623B" w:rsidRPr="003D2DD8" w:rsidRDefault="0048167F" w:rsidP="006D7D30">
      <w:pPr>
        <w:jc w:val="both"/>
        <w:rPr>
          <w:rFonts w:ascii="Open Sans" w:hAnsi="Open Sans" w:cs="Open Sans"/>
          <w:b/>
          <w:bCs/>
          <w:sz w:val="22"/>
          <w:szCs w:val="22"/>
          <w:u w:val="single"/>
        </w:rPr>
      </w:pPr>
      <w:r w:rsidRPr="003D2DD8">
        <w:rPr>
          <w:rFonts w:ascii="Open Sans" w:hAnsi="Open Sans" w:cs="Open Sans"/>
          <w:b/>
          <w:bCs/>
          <w:sz w:val="22"/>
          <w:szCs w:val="22"/>
          <w:u w:val="single"/>
        </w:rPr>
        <w:lastRenderedPageBreak/>
        <w:t>Commentary 10</w:t>
      </w:r>
      <w:r w:rsidR="00237B95" w:rsidRPr="003D2DD8">
        <w:rPr>
          <w:rFonts w:ascii="Open Sans" w:hAnsi="Open Sans" w:cs="Open Sans"/>
          <w:b/>
          <w:bCs/>
          <w:sz w:val="22"/>
          <w:szCs w:val="22"/>
          <w:u w:val="single"/>
        </w:rPr>
        <w:t xml:space="preserve"> – Awarded 25 Marks</w:t>
      </w:r>
    </w:p>
    <w:p w14:paraId="01D2E2D1" w14:textId="77777777" w:rsidR="000D623B" w:rsidRPr="003D2DD8" w:rsidRDefault="000D623B" w:rsidP="006D7D30">
      <w:pPr>
        <w:jc w:val="both"/>
        <w:rPr>
          <w:rFonts w:ascii="Open Sans" w:hAnsi="Open Sans" w:cs="Open Sans"/>
          <w:sz w:val="22"/>
          <w:szCs w:val="22"/>
          <w:lang w:val="es-ES"/>
        </w:rPr>
      </w:pPr>
      <w:proofErr w:type="gramStart"/>
      <w:r w:rsidRPr="003D2DD8">
        <w:rPr>
          <w:rFonts w:ascii="Open Sans" w:hAnsi="Open Sans" w:cs="Open Sans"/>
          <w:b/>
          <w:bCs/>
          <w:sz w:val="22"/>
          <w:szCs w:val="22"/>
          <w:lang w:val="es-ES"/>
        </w:rPr>
        <w:t xml:space="preserve">19a  </w:t>
      </w:r>
      <w:r w:rsidRPr="003D2DD8">
        <w:rPr>
          <w:rFonts w:ascii="Open Sans" w:hAnsi="Open Sans" w:cs="Open Sans"/>
          <w:i/>
          <w:iCs/>
          <w:sz w:val="22"/>
          <w:szCs w:val="22"/>
          <w:lang w:val="es-ES"/>
        </w:rPr>
        <w:t>Describe</w:t>
      </w:r>
      <w:proofErr w:type="gramEnd"/>
      <w:r w:rsidRPr="003D2DD8">
        <w:rPr>
          <w:rFonts w:ascii="Open Sans" w:hAnsi="Open Sans" w:cs="Open Sans"/>
          <w:i/>
          <w:iCs/>
          <w:sz w:val="22"/>
          <w:szCs w:val="22"/>
          <w:lang w:val="es-ES"/>
        </w:rPr>
        <w:t xml:space="preserve"> la relación entre </w:t>
      </w:r>
      <w:bookmarkStart w:id="16" w:name="_Hlk179311333"/>
      <w:bookmarkStart w:id="17" w:name="_Hlk179311457"/>
      <w:r w:rsidRPr="003D2DD8">
        <w:rPr>
          <w:rFonts w:ascii="Open Sans" w:hAnsi="Open Sans" w:cs="Open Sans"/>
          <w:i/>
          <w:iCs/>
          <w:sz w:val="22"/>
          <w:szCs w:val="22"/>
          <w:lang w:val="es-ES"/>
        </w:rPr>
        <w:t>Mar</w:t>
      </w:r>
      <w:r w:rsidRPr="003D2DD8">
        <w:rPr>
          <w:rFonts w:ascii="Open Sans" w:hAnsi="Open Sans" w:cs="Open Sans"/>
          <w:i/>
          <w:iCs/>
          <w:color w:val="3A4149"/>
          <w:sz w:val="22"/>
          <w:szCs w:val="22"/>
          <w:shd w:val="clear" w:color="auto" w:fill="FFFFFF"/>
          <w:lang w:val="es-ES"/>
        </w:rPr>
        <w:t>í</w:t>
      </w:r>
      <w:r w:rsidRPr="003D2DD8">
        <w:rPr>
          <w:rFonts w:ascii="Open Sans" w:hAnsi="Open Sans" w:cs="Open Sans"/>
          <w:i/>
          <w:iCs/>
          <w:sz w:val="22"/>
          <w:szCs w:val="22"/>
          <w:lang w:val="es-ES"/>
        </w:rPr>
        <w:t>a</w:t>
      </w:r>
      <w:bookmarkEnd w:id="16"/>
      <w:r w:rsidRPr="003D2DD8">
        <w:rPr>
          <w:rFonts w:ascii="Open Sans" w:hAnsi="Open Sans" w:cs="Open Sans"/>
          <w:i/>
          <w:iCs/>
          <w:sz w:val="22"/>
          <w:szCs w:val="22"/>
          <w:lang w:val="es-ES"/>
        </w:rPr>
        <w:t xml:space="preserve"> y Blanca</w:t>
      </w:r>
      <w:bookmarkEnd w:id="17"/>
      <w:r w:rsidRPr="003D2DD8">
        <w:rPr>
          <w:rFonts w:ascii="Open Sans" w:hAnsi="Open Sans" w:cs="Open Sans"/>
          <w:i/>
          <w:iCs/>
          <w:sz w:val="22"/>
          <w:szCs w:val="22"/>
          <w:lang w:val="es-ES"/>
        </w:rPr>
        <w:t>.  Analiza cómo esta amistad cambia a lo largo de la película</w:t>
      </w:r>
      <w:r w:rsidRPr="003D2DD8">
        <w:rPr>
          <w:rFonts w:ascii="Open Sans" w:hAnsi="Open Sans" w:cs="Open Sans"/>
          <w:sz w:val="22"/>
          <w:szCs w:val="22"/>
          <w:lang w:val="es-ES"/>
        </w:rPr>
        <w:t>.</w:t>
      </w:r>
    </w:p>
    <w:p w14:paraId="5794F85C" w14:textId="77777777" w:rsidR="009610C2" w:rsidRPr="003D2DD8" w:rsidRDefault="009610C2" w:rsidP="006D7D30">
      <w:pPr>
        <w:jc w:val="both"/>
        <w:rPr>
          <w:rFonts w:ascii="Open Sans" w:hAnsi="Open Sans" w:cs="Open Sans"/>
          <w:sz w:val="22"/>
          <w:szCs w:val="22"/>
          <w:lang w:val="es-ES"/>
        </w:rPr>
      </w:pPr>
    </w:p>
    <w:p w14:paraId="5C460B57" w14:textId="0F4ACD1C" w:rsidR="000D623B" w:rsidRPr="003D2DD8" w:rsidRDefault="004C20A1" w:rsidP="009610C2">
      <w:pPr>
        <w:jc w:val="center"/>
        <w:rPr>
          <w:rFonts w:ascii="Open Sans" w:hAnsi="Open Sans" w:cs="Open Sans"/>
          <w:b/>
          <w:bCs/>
          <w:sz w:val="22"/>
          <w:szCs w:val="22"/>
        </w:rPr>
      </w:pPr>
      <w:r w:rsidRPr="003D2DD8">
        <w:rPr>
          <w:rFonts w:ascii="Open Sans" w:hAnsi="Open Sans" w:cs="Open Sans"/>
          <w:noProof/>
          <w:sz w:val="22"/>
          <w:szCs w:val="22"/>
          <w:lang w:val="es-ES"/>
        </w:rPr>
        <w:drawing>
          <wp:inline distT="0" distB="0" distL="0" distR="0" wp14:anchorId="43AB628B" wp14:editId="3B941F1C">
            <wp:extent cx="4311670" cy="3482503"/>
            <wp:effectExtent l="0" t="0" r="0" b="3810"/>
            <wp:docPr id="11424461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46160" name=""/>
                    <pic:cNvPicPr/>
                  </pic:nvPicPr>
                  <pic:blipFill>
                    <a:blip r:embed="rId37"/>
                    <a:stretch>
                      <a:fillRect/>
                    </a:stretch>
                  </pic:blipFill>
                  <pic:spPr>
                    <a:xfrm>
                      <a:off x="0" y="0"/>
                      <a:ext cx="4316834" cy="3486674"/>
                    </a:xfrm>
                    <a:prstGeom prst="rect">
                      <a:avLst/>
                    </a:prstGeom>
                  </pic:spPr>
                </pic:pic>
              </a:graphicData>
            </a:graphic>
          </wp:inline>
        </w:drawing>
      </w:r>
    </w:p>
    <w:p w14:paraId="00CA0F64" w14:textId="002CC48A" w:rsidR="004C20A1" w:rsidRPr="003D2DD8" w:rsidRDefault="004C20A1" w:rsidP="009610C2">
      <w:pPr>
        <w:jc w:val="center"/>
        <w:rPr>
          <w:rFonts w:ascii="Open Sans" w:hAnsi="Open Sans" w:cs="Open Sans"/>
          <w:b/>
          <w:bCs/>
          <w:sz w:val="22"/>
          <w:szCs w:val="22"/>
        </w:rPr>
      </w:pPr>
      <w:r w:rsidRPr="003D2DD8">
        <w:rPr>
          <w:rFonts w:ascii="Open Sans" w:hAnsi="Open Sans" w:cs="Open Sans"/>
          <w:b/>
          <w:bCs/>
          <w:noProof/>
          <w:sz w:val="22"/>
          <w:szCs w:val="22"/>
        </w:rPr>
        <w:lastRenderedPageBreak/>
        <w:drawing>
          <wp:inline distT="0" distB="0" distL="0" distR="0" wp14:anchorId="507C8E7D" wp14:editId="2A2AB9D4">
            <wp:extent cx="4844374" cy="6954167"/>
            <wp:effectExtent l="0" t="0" r="0" b="0"/>
            <wp:docPr id="11194618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461884" name=""/>
                    <pic:cNvPicPr/>
                  </pic:nvPicPr>
                  <pic:blipFill>
                    <a:blip r:embed="rId38"/>
                    <a:stretch>
                      <a:fillRect/>
                    </a:stretch>
                  </pic:blipFill>
                  <pic:spPr>
                    <a:xfrm>
                      <a:off x="0" y="0"/>
                      <a:ext cx="4847768" cy="6959040"/>
                    </a:xfrm>
                    <a:prstGeom prst="rect">
                      <a:avLst/>
                    </a:prstGeom>
                  </pic:spPr>
                </pic:pic>
              </a:graphicData>
            </a:graphic>
          </wp:inline>
        </w:drawing>
      </w:r>
    </w:p>
    <w:p w14:paraId="25E82B8E" w14:textId="33FE0D6C" w:rsidR="004C20A1" w:rsidRPr="003D2DD8" w:rsidRDefault="004C20A1" w:rsidP="009610C2">
      <w:pPr>
        <w:jc w:val="center"/>
        <w:rPr>
          <w:rFonts w:ascii="Open Sans" w:hAnsi="Open Sans" w:cs="Open Sans"/>
          <w:b/>
          <w:bCs/>
          <w:sz w:val="22"/>
          <w:szCs w:val="22"/>
        </w:rPr>
      </w:pPr>
      <w:r w:rsidRPr="003D2DD8">
        <w:rPr>
          <w:rFonts w:ascii="Open Sans" w:hAnsi="Open Sans" w:cs="Open Sans"/>
          <w:b/>
          <w:bCs/>
          <w:noProof/>
          <w:sz w:val="22"/>
          <w:szCs w:val="22"/>
        </w:rPr>
        <w:lastRenderedPageBreak/>
        <w:drawing>
          <wp:inline distT="0" distB="0" distL="0" distR="0" wp14:anchorId="3455B509" wp14:editId="73E200A2">
            <wp:extent cx="4474723" cy="6025621"/>
            <wp:effectExtent l="0" t="0" r="2540" b="0"/>
            <wp:docPr id="1378812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812382" name=""/>
                    <pic:cNvPicPr/>
                  </pic:nvPicPr>
                  <pic:blipFill>
                    <a:blip r:embed="rId39"/>
                    <a:stretch>
                      <a:fillRect/>
                    </a:stretch>
                  </pic:blipFill>
                  <pic:spPr>
                    <a:xfrm>
                      <a:off x="0" y="0"/>
                      <a:ext cx="4477604" cy="6029501"/>
                    </a:xfrm>
                    <a:prstGeom prst="rect">
                      <a:avLst/>
                    </a:prstGeom>
                  </pic:spPr>
                </pic:pic>
              </a:graphicData>
            </a:graphic>
          </wp:inline>
        </w:drawing>
      </w:r>
    </w:p>
    <w:p w14:paraId="5453EFE7" w14:textId="77777777" w:rsidR="009610C2" w:rsidRPr="003D2DD8" w:rsidRDefault="009610C2" w:rsidP="006D7D30">
      <w:pPr>
        <w:jc w:val="both"/>
        <w:rPr>
          <w:rFonts w:ascii="Open Sans" w:hAnsi="Open Sans" w:cs="Open Sans"/>
          <w:b/>
          <w:bCs/>
          <w:sz w:val="22"/>
          <w:szCs w:val="22"/>
          <w:u w:val="single"/>
        </w:rPr>
      </w:pPr>
    </w:p>
    <w:p w14:paraId="12542194" w14:textId="33274896" w:rsidR="000D623B" w:rsidRPr="003D2DD8" w:rsidRDefault="000D623B" w:rsidP="006D7D30">
      <w:pPr>
        <w:jc w:val="both"/>
        <w:rPr>
          <w:rFonts w:ascii="Open Sans" w:hAnsi="Open Sans" w:cs="Open Sans"/>
          <w:b/>
          <w:bCs/>
          <w:sz w:val="22"/>
          <w:szCs w:val="22"/>
        </w:rPr>
      </w:pPr>
      <w:r w:rsidRPr="003D2DD8">
        <w:rPr>
          <w:rFonts w:ascii="Open Sans" w:hAnsi="Open Sans" w:cs="Open Sans"/>
          <w:b/>
          <w:bCs/>
          <w:sz w:val="22"/>
          <w:szCs w:val="22"/>
        </w:rPr>
        <w:t xml:space="preserve">Content and Communication </w:t>
      </w:r>
      <w:r w:rsidR="006D7D6A" w:rsidRPr="003D2DD8">
        <w:rPr>
          <w:rFonts w:ascii="Open Sans" w:hAnsi="Open Sans" w:cs="Open Sans"/>
          <w:b/>
          <w:bCs/>
          <w:sz w:val="22"/>
          <w:szCs w:val="22"/>
        </w:rPr>
        <w:t>(11 marks)</w:t>
      </w:r>
    </w:p>
    <w:p w14:paraId="4098E058" w14:textId="77777777" w:rsidR="000D623B" w:rsidRPr="003D2DD8" w:rsidRDefault="000D623B" w:rsidP="006D7D30">
      <w:pPr>
        <w:jc w:val="both"/>
        <w:rPr>
          <w:rFonts w:ascii="Open Sans" w:hAnsi="Open Sans" w:cs="Open Sans"/>
          <w:sz w:val="22"/>
          <w:szCs w:val="22"/>
        </w:rPr>
      </w:pPr>
      <w:r w:rsidRPr="003D2DD8">
        <w:rPr>
          <w:rFonts w:ascii="Open Sans" w:hAnsi="Open Sans" w:cs="Open Sans"/>
          <w:sz w:val="22"/>
          <w:szCs w:val="22"/>
        </w:rPr>
        <w:t>The introductory paragraph simply indicates that Blanca is the only person who is with Mar</w:t>
      </w:r>
      <w:r w:rsidRPr="003D2DD8">
        <w:rPr>
          <w:rFonts w:ascii="Open Sans" w:hAnsi="Open Sans" w:cs="Open Sans"/>
          <w:color w:val="3A4149"/>
          <w:sz w:val="22"/>
          <w:szCs w:val="22"/>
          <w:shd w:val="clear" w:color="auto" w:fill="FFFFFF"/>
        </w:rPr>
        <w:t>í</w:t>
      </w:r>
      <w:r w:rsidRPr="003D2DD8">
        <w:rPr>
          <w:rFonts w:ascii="Open Sans" w:hAnsi="Open Sans" w:cs="Open Sans"/>
          <w:sz w:val="22"/>
          <w:szCs w:val="22"/>
        </w:rPr>
        <w:t xml:space="preserve">a throughout the film and the student maintains that the director portrays and uses the character with a good deal of intuition.  </w:t>
      </w:r>
    </w:p>
    <w:p w14:paraId="43E35594" w14:textId="05E41B5C" w:rsidR="000D623B" w:rsidRPr="003D2DD8" w:rsidRDefault="000D623B" w:rsidP="006D7D30">
      <w:pPr>
        <w:jc w:val="both"/>
        <w:rPr>
          <w:rFonts w:ascii="Open Sans" w:hAnsi="Open Sans" w:cs="Open Sans"/>
          <w:sz w:val="22"/>
          <w:szCs w:val="22"/>
        </w:rPr>
      </w:pPr>
      <w:r w:rsidRPr="003D2DD8">
        <w:rPr>
          <w:rFonts w:ascii="Open Sans" w:hAnsi="Open Sans" w:cs="Open Sans"/>
          <w:sz w:val="22"/>
          <w:szCs w:val="22"/>
        </w:rPr>
        <w:t xml:space="preserve">The second paragraph looks at the opening scene where </w:t>
      </w:r>
      <w:bookmarkStart w:id="18" w:name="_Hlk179311636"/>
      <w:r w:rsidRPr="003D2DD8">
        <w:rPr>
          <w:rFonts w:ascii="Open Sans" w:hAnsi="Open Sans" w:cs="Open Sans"/>
          <w:sz w:val="22"/>
          <w:szCs w:val="22"/>
        </w:rPr>
        <w:t>Mar</w:t>
      </w:r>
      <w:r w:rsidRPr="003D2DD8">
        <w:rPr>
          <w:rFonts w:ascii="Open Sans" w:hAnsi="Open Sans" w:cs="Open Sans"/>
          <w:color w:val="3A4149"/>
          <w:sz w:val="22"/>
          <w:szCs w:val="22"/>
          <w:shd w:val="clear" w:color="auto" w:fill="FFFFFF"/>
        </w:rPr>
        <w:t>í</w:t>
      </w:r>
      <w:r w:rsidRPr="003D2DD8">
        <w:rPr>
          <w:rFonts w:ascii="Open Sans" w:hAnsi="Open Sans" w:cs="Open Sans"/>
          <w:sz w:val="22"/>
          <w:szCs w:val="22"/>
        </w:rPr>
        <w:t>a</w:t>
      </w:r>
      <w:bookmarkEnd w:id="18"/>
      <w:r w:rsidRPr="003D2DD8">
        <w:rPr>
          <w:rFonts w:ascii="Open Sans" w:hAnsi="Open Sans" w:cs="Open Sans"/>
          <w:sz w:val="22"/>
          <w:szCs w:val="22"/>
        </w:rPr>
        <w:t xml:space="preserve"> and Blanca are on the bus on their way to work at the florists. Blanca is asleep, leaning on </w:t>
      </w:r>
      <w:bookmarkStart w:id="19" w:name="_Hlk179312356"/>
      <w:r w:rsidRPr="003D2DD8">
        <w:rPr>
          <w:rFonts w:ascii="Open Sans" w:hAnsi="Open Sans" w:cs="Open Sans"/>
          <w:sz w:val="22"/>
          <w:szCs w:val="22"/>
        </w:rPr>
        <w:t>Mar</w:t>
      </w:r>
      <w:r w:rsidRPr="003D2DD8">
        <w:rPr>
          <w:rFonts w:ascii="Open Sans" w:hAnsi="Open Sans" w:cs="Open Sans"/>
          <w:color w:val="3A4149"/>
          <w:sz w:val="22"/>
          <w:szCs w:val="22"/>
          <w:shd w:val="clear" w:color="auto" w:fill="FFFFFF"/>
        </w:rPr>
        <w:t>í</w:t>
      </w:r>
      <w:r w:rsidRPr="003D2DD8">
        <w:rPr>
          <w:rFonts w:ascii="Open Sans" w:hAnsi="Open Sans" w:cs="Open Sans"/>
          <w:sz w:val="22"/>
          <w:szCs w:val="22"/>
        </w:rPr>
        <w:t>a’s</w:t>
      </w:r>
      <w:bookmarkEnd w:id="19"/>
      <w:r w:rsidRPr="003D2DD8">
        <w:rPr>
          <w:rFonts w:ascii="Open Sans" w:hAnsi="Open Sans" w:cs="Open Sans"/>
          <w:sz w:val="22"/>
          <w:szCs w:val="22"/>
        </w:rPr>
        <w:t xml:space="preserve"> shoulder while Mar</w:t>
      </w:r>
      <w:r w:rsidRPr="003D2DD8">
        <w:rPr>
          <w:rFonts w:ascii="Open Sans" w:hAnsi="Open Sans" w:cs="Open Sans"/>
          <w:color w:val="3A4149"/>
          <w:sz w:val="22"/>
          <w:szCs w:val="22"/>
          <w:shd w:val="clear" w:color="auto" w:fill="FFFFFF"/>
        </w:rPr>
        <w:t>í</w:t>
      </w:r>
      <w:r w:rsidRPr="003D2DD8">
        <w:rPr>
          <w:rFonts w:ascii="Open Sans" w:hAnsi="Open Sans" w:cs="Open Sans"/>
          <w:sz w:val="22"/>
          <w:szCs w:val="22"/>
        </w:rPr>
        <w:t xml:space="preserve">a is awake and gazing out of the bus throughout the journey.  The student interprets this as the first example of the relationship between them; </w:t>
      </w:r>
      <w:bookmarkStart w:id="20" w:name="_Hlk179311808"/>
      <w:r w:rsidRPr="003D2DD8">
        <w:rPr>
          <w:rFonts w:ascii="Open Sans" w:hAnsi="Open Sans" w:cs="Open Sans"/>
          <w:sz w:val="22"/>
          <w:szCs w:val="22"/>
        </w:rPr>
        <w:t>Mar</w:t>
      </w:r>
      <w:r w:rsidRPr="003D2DD8">
        <w:rPr>
          <w:rFonts w:ascii="Open Sans" w:hAnsi="Open Sans" w:cs="Open Sans"/>
          <w:color w:val="3A4149"/>
          <w:sz w:val="22"/>
          <w:szCs w:val="22"/>
          <w:shd w:val="clear" w:color="auto" w:fill="FFFFFF"/>
        </w:rPr>
        <w:t>í</w:t>
      </w:r>
      <w:r w:rsidRPr="003D2DD8">
        <w:rPr>
          <w:rFonts w:ascii="Open Sans" w:hAnsi="Open Sans" w:cs="Open Sans"/>
          <w:sz w:val="22"/>
          <w:szCs w:val="22"/>
        </w:rPr>
        <w:t>a</w:t>
      </w:r>
      <w:bookmarkEnd w:id="20"/>
      <w:r w:rsidRPr="003D2DD8">
        <w:rPr>
          <w:rFonts w:ascii="Open Sans" w:hAnsi="Open Sans" w:cs="Open Sans"/>
          <w:sz w:val="22"/>
          <w:szCs w:val="22"/>
        </w:rPr>
        <w:t xml:space="preserve"> is looking for and wanting more while Blanca is more docile and dependent on </w:t>
      </w:r>
      <w:bookmarkStart w:id="21" w:name="_Hlk179311878"/>
      <w:r w:rsidRPr="003D2DD8">
        <w:rPr>
          <w:rFonts w:ascii="Open Sans" w:hAnsi="Open Sans" w:cs="Open Sans"/>
          <w:sz w:val="22"/>
          <w:szCs w:val="22"/>
        </w:rPr>
        <w:t>Mar</w:t>
      </w:r>
      <w:r w:rsidRPr="003D2DD8">
        <w:rPr>
          <w:rFonts w:ascii="Open Sans" w:hAnsi="Open Sans" w:cs="Open Sans"/>
          <w:color w:val="3A4149"/>
          <w:sz w:val="22"/>
          <w:szCs w:val="22"/>
          <w:shd w:val="clear" w:color="auto" w:fill="FFFFFF"/>
        </w:rPr>
        <w:t>í</w:t>
      </w:r>
      <w:r w:rsidRPr="003D2DD8">
        <w:rPr>
          <w:rFonts w:ascii="Open Sans" w:hAnsi="Open Sans" w:cs="Open Sans"/>
          <w:sz w:val="22"/>
          <w:szCs w:val="22"/>
        </w:rPr>
        <w:t xml:space="preserve">a. </w:t>
      </w:r>
      <w:bookmarkEnd w:id="21"/>
      <w:r w:rsidRPr="003D2DD8">
        <w:rPr>
          <w:rFonts w:ascii="Open Sans" w:hAnsi="Open Sans" w:cs="Open Sans"/>
          <w:sz w:val="22"/>
          <w:szCs w:val="22"/>
        </w:rPr>
        <w:t>Later Blanca does not dare to talk to a boy and Mar</w:t>
      </w:r>
      <w:r w:rsidRPr="003D2DD8">
        <w:rPr>
          <w:rFonts w:ascii="Open Sans" w:hAnsi="Open Sans" w:cs="Open Sans"/>
          <w:color w:val="3A4149"/>
          <w:sz w:val="22"/>
          <w:szCs w:val="22"/>
          <w:shd w:val="clear" w:color="auto" w:fill="FFFFFF"/>
        </w:rPr>
        <w:t>í</w:t>
      </w:r>
      <w:r w:rsidRPr="003D2DD8">
        <w:rPr>
          <w:rFonts w:ascii="Open Sans" w:hAnsi="Open Sans" w:cs="Open Sans"/>
          <w:sz w:val="22"/>
          <w:szCs w:val="22"/>
        </w:rPr>
        <w:t xml:space="preserve">a </w:t>
      </w:r>
      <w:proofErr w:type="gramStart"/>
      <w:r w:rsidRPr="003D2DD8">
        <w:rPr>
          <w:rFonts w:ascii="Open Sans" w:hAnsi="Open Sans" w:cs="Open Sans"/>
          <w:sz w:val="22"/>
          <w:szCs w:val="22"/>
        </w:rPr>
        <w:t>has to</w:t>
      </w:r>
      <w:proofErr w:type="gramEnd"/>
      <w:r w:rsidRPr="003D2DD8">
        <w:rPr>
          <w:rFonts w:ascii="Open Sans" w:hAnsi="Open Sans" w:cs="Open Sans"/>
          <w:sz w:val="22"/>
          <w:szCs w:val="22"/>
        </w:rPr>
        <w:t xml:space="preserve"> make her do so.</w:t>
      </w:r>
    </w:p>
    <w:p w14:paraId="0356DECB" w14:textId="3032CB75" w:rsidR="000D623B" w:rsidRPr="003D2DD8" w:rsidRDefault="000D623B" w:rsidP="006D7D30">
      <w:pPr>
        <w:jc w:val="both"/>
        <w:rPr>
          <w:rFonts w:ascii="Open Sans" w:hAnsi="Open Sans" w:cs="Open Sans"/>
          <w:sz w:val="22"/>
          <w:szCs w:val="22"/>
        </w:rPr>
      </w:pPr>
      <w:r w:rsidRPr="003D2DD8">
        <w:rPr>
          <w:rFonts w:ascii="Open Sans" w:hAnsi="Open Sans" w:cs="Open Sans"/>
          <w:sz w:val="22"/>
          <w:szCs w:val="22"/>
        </w:rPr>
        <w:lastRenderedPageBreak/>
        <w:t>Paragraph 3 continues the story telling and relates how, after talking to Javier,</w:t>
      </w:r>
      <w:bookmarkStart w:id="22" w:name="_Hlk179312561"/>
      <w:r w:rsidRPr="003D2DD8">
        <w:rPr>
          <w:rFonts w:ascii="Open Sans" w:hAnsi="Open Sans" w:cs="Open Sans"/>
          <w:sz w:val="22"/>
          <w:szCs w:val="22"/>
        </w:rPr>
        <w:t xml:space="preserve"> Mar</w:t>
      </w:r>
      <w:r w:rsidRPr="003D2DD8">
        <w:rPr>
          <w:rFonts w:ascii="Open Sans" w:hAnsi="Open Sans" w:cs="Open Sans"/>
          <w:color w:val="3A4149"/>
          <w:sz w:val="22"/>
          <w:szCs w:val="22"/>
          <w:shd w:val="clear" w:color="auto" w:fill="FFFFFF"/>
        </w:rPr>
        <w:t>í</w:t>
      </w:r>
      <w:r w:rsidRPr="003D2DD8">
        <w:rPr>
          <w:rFonts w:ascii="Open Sans" w:hAnsi="Open Sans" w:cs="Open Sans"/>
          <w:sz w:val="22"/>
          <w:szCs w:val="22"/>
        </w:rPr>
        <w:t xml:space="preserve">a </w:t>
      </w:r>
      <w:bookmarkEnd w:id="22"/>
      <w:r w:rsidRPr="003D2DD8">
        <w:rPr>
          <w:rFonts w:ascii="Open Sans" w:hAnsi="Open Sans" w:cs="Open Sans"/>
          <w:sz w:val="22"/>
          <w:szCs w:val="22"/>
        </w:rPr>
        <w:t xml:space="preserve">decides to become a drug mule only for Blanca to tell her that she too has spoken to Javier and will do the same. </w:t>
      </w:r>
      <w:bookmarkStart w:id="23" w:name="_Hlk179312264"/>
      <w:r w:rsidRPr="003D2DD8">
        <w:rPr>
          <w:rFonts w:ascii="Open Sans" w:hAnsi="Open Sans" w:cs="Open Sans"/>
          <w:sz w:val="22"/>
          <w:szCs w:val="22"/>
        </w:rPr>
        <w:t>Mar</w:t>
      </w:r>
      <w:r w:rsidRPr="003D2DD8">
        <w:rPr>
          <w:rFonts w:ascii="Open Sans" w:hAnsi="Open Sans" w:cs="Open Sans"/>
          <w:color w:val="3A4149"/>
          <w:sz w:val="22"/>
          <w:szCs w:val="22"/>
          <w:shd w:val="clear" w:color="auto" w:fill="FFFFFF"/>
        </w:rPr>
        <w:t>í</w:t>
      </w:r>
      <w:r w:rsidRPr="003D2DD8">
        <w:rPr>
          <w:rFonts w:ascii="Open Sans" w:hAnsi="Open Sans" w:cs="Open Sans"/>
          <w:sz w:val="22"/>
          <w:szCs w:val="22"/>
        </w:rPr>
        <w:t>a</w:t>
      </w:r>
      <w:bookmarkEnd w:id="23"/>
      <w:r w:rsidRPr="003D2DD8">
        <w:rPr>
          <w:rFonts w:ascii="Open Sans" w:hAnsi="Open Sans" w:cs="Open Sans"/>
          <w:sz w:val="22"/>
          <w:szCs w:val="22"/>
        </w:rPr>
        <w:t xml:space="preserve"> becomes angry and the student sees this as an example of how Mar</w:t>
      </w:r>
      <w:r w:rsidRPr="003D2DD8">
        <w:rPr>
          <w:rFonts w:ascii="Open Sans" w:hAnsi="Open Sans" w:cs="Open Sans"/>
          <w:color w:val="3A4149"/>
          <w:sz w:val="22"/>
          <w:szCs w:val="22"/>
          <w:shd w:val="clear" w:color="auto" w:fill="FFFFFF"/>
        </w:rPr>
        <w:t>í</w:t>
      </w:r>
      <w:r w:rsidRPr="003D2DD8">
        <w:rPr>
          <w:rFonts w:ascii="Open Sans" w:hAnsi="Open Sans" w:cs="Open Sans"/>
          <w:sz w:val="22"/>
          <w:szCs w:val="22"/>
        </w:rPr>
        <w:t>a see Blanca as her responsibility. The first half of the film concentrates on Mar</w:t>
      </w:r>
      <w:r w:rsidRPr="003D2DD8">
        <w:rPr>
          <w:rFonts w:ascii="Open Sans" w:hAnsi="Open Sans" w:cs="Open Sans"/>
          <w:color w:val="3A4149"/>
          <w:sz w:val="22"/>
          <w:szCs w:val="22"/>
          <w:shd w:val="clear" w:color="auto" w:fill="FFFFFF"/>
        </w:rPr>
        <w:t>í</w:t>
      </w:r>
      <w:r w:rsidRPr="003D2DD8">
        <w:rPr>
          <w:rFonts w:ascii="Open Sans" w:hAnsi="Open Sans" w:cs="Open Sans"/>
          <w:sz w:val="22"/>
          <w:szCs w:val="22"/>
        </w:rPr>
        <w:t xml:space="preserve">a’s dilemma, wondering </w:t>
      </w:r>
      <w:r w:rsidR="002A68A2" w:rsidRPr="003D2DD8">
        <w:rPr>
          <w:rFonts w:ascii="Open Sans" w:hAnsi="Open Sans" w:cs="Open Sans"/>
          <w:sz w:val="22"/>
          <w:szCs w:val="22"/>
        </w:rPr>
        <w:t>whether</w:t>
      </w:r>
      <w:r w:rsidRPr="003D2DD8">
        <w:rPr>
          <w:rFonts w:ascii="Open Sans" w:hAnsi="Open Sans" w:cs="Open Sans"/>
          <w:sz w:val="22"/>
          <w:szCs w:val="22"/>
        </w:rPr>
        <w:t xml:space="preserve"> to become a drugs mule.</w:t>
      </w:r>
      <w:r w:rsidR="002A68A2" w:rsidRPr="003D2DD8">
        <w:rPr>
          <w:rFonts w:ascii="Open Sans" w:hAnsi="Open Sans" w:cs="Open Sans"/>
          <w:sz w:val="22"/>
          <w:szCs w:val="22"/>
        </w:rPr>
        <w:t xml:space="preserve"> </w:t>
      </w:r>
      <w:r w:rsidRPr="003D2DD8">
        <w:rPr>
          <w:rFonts w:ascii="Open Sans" w:hAnsi="Open Sans" w:cs="Open Sans"/>
          <w:sz w:val="22"/>
          <w:szCs w:val="22"/>
        </w:rPr>
        <w:t xml:space="preserve">The student says that the director intends to show how the decision has not been made and Blanca complicates the matter because it is another responsibility in the eyes of </w:t>
      </w:r>
      <w:bookmarkStart w:id="24" w:name="_Hlk179312640"/>
      <w:r w:rsidRPr="003D2DD8">
        <w:rPr>
          <w:rFonts w:ascii="Open Sans" w:hAnsi="Open Sans" w:cs="Open Sans"/>
          <w:sz w:val="22"/>
          <w:szCs w:val="22"/>
        </w:rPr>
        <w:t>Mar</w:t>
      </w:r>
      <w:r w:rsidRPr="003D2DD8">
        <w:rPr>
          <w:rFonts w:ascii="Open Sans" w:hAnsi="Open Sans" w:cs="Open Sans"/>
          <w:color w:val="3A4149"/>
          <w:sz w:val="22"/>
          <w:szCs w:val="22"/>
          <w:shd w:val="clear" w:color="auto" w:fill="FFFFFF"/>
        </w:rPr>
        <w:t>í</w:t>
      </w:r>
      <w:r w:rsidRPr="003D2DD8">
        <w:rPr>
          <w:rFonts w:ascii="Open Sans" w:hAnsi="Open Sans" w:cs="Open Sans"/>
          <w:sz w:val="22"/>
          <w:szCs w:val="22"/>
        </w:rPr>
        <w:t>a</w:t>
      </w:r>
      <w:bookmarkEnd w:id="24"/>
      <w:r w:rsidRPr="003D2DD8">
        <w:rPr>
          <w:rFonts w:ascii="Open Sans" w:hAnsi="Open Sans" w:cs="Open Sans"/>
          <w:sz w:val="22"/>
          <w:szCs w:val="22"/>
        </w:rPr>
        <w:t>.</w:t>
      </w:r>
      <w:r w:rsidR="002A68A2" w:rsidRPr="003D2DD8">
        <w:rPr>
          <w:rFonts w:ascii="Open Sans" w:hAnsi="Open Sans" w:cs="Open Sans"/>
          <w:sz w:val="22"/>
          <w:szCs w:val="22"/>
        </w:rPr>
        <w:t xml:space="preserve"> </w:t>
      </w:r>
      <w:r w:rsidRPr="003D2DD8">
        <w:rPr>
          <w:rFonts w:ascii="Open Sans" w:hAnsi="Open Sans" w:cs="Open Sans"/>
          <w:sz w:val="22"/>
          <w:szCs w:val="22"/>
        </w:rPr>
        <w:t xml:space="preserve">The next sentence is unclear but in New York </w:t>
      </w:r>
      <w:bookmarkStart w:id="25" w:name="_Hlk179312744"/>
      <w:r w:rsidRPr="003D2DD8">
        <w:rPr>
          <w:rFonts w:ascii="Open Sans" w:hAnsi="Open Sans" w:cs="Open Sans"/>
          <w:sz w:val="22"/>
          <w:szCs w:val="22"/>
        </w:rPr>
        <w:t>Mar</w:t>
      </w:r>
      <w:r w:rsidRPr="003D2DD8">
        <w:rPr>
          <w:rFonts w:ascii="Open Sans" w:hAnsi="Open Sans" w:cs="Open Sans"/>
          <w:color w:val="3A4149"/>
          <w:sz w:val="22"/>
          <w:szCs w:val="22"/>
          <w:shd w:val="clear" w:color="auto" w:fill="FFFFFF"/>
        </w:rPr>
        <w:t>í</w:t>
      </w:r>
      <w:r w:rsidRPr="003D2DD8">
        <w:rPr>
          <w:rFonts w:ascii="Open Sans" w:hAnsi="Open Sans" w:cs="Open Sans"/>
          <w:sz w:val="22"/>
          <w:szCs w:val="22"/>
        </w:rPr>
        <w:t>a</w:t>
      </w:r>
      <w:bookmarkEnd w:id="25"/>
      <w:r w:rsidRPr="003D2DD8">
        <w:rPr>
          <w:rFonts w:ascii="Open Sans" w:hAnsi="Open Sans" w:cs="Open Sans"/>
          <w:sz w:val="22"/>
          <w:szCs w:val="22"/>
        </w:rPr>
        <w:t xml:space="preserve"> discovers how difficult it is to care for her son in that situation and becomes increasingly conscious of the danger she is getting into. </w:t>
      </w:r>
      <w:bookmarkStart w:id="26" w:name="_Hlk179313203"/>
      <w:bookmarkStart w:id="27" w:name="_Hlk179313195"/>
      <w:r w:rsidRPr="003D2DD8">
        <w:rPr>
          <w:rFonts w:ascii="Open Sans" w:hAnsi="Open Sans" w:cs="Open Sans"/>
          <w:sz w:val="22"/>
          <w:szCs w:val="22"/>
        </w:rPr>
        <w:t>Mar</w:t>
      </w:r>
      <w:r w:rsidRPr="003D2DD8">
        <w:rPr>
          <w:rFonts w:ascii="Open Sans" w:hAnsi="Open Sans" w:cs="Open Sans"/>
          <w:color w:val="3A4149"/>
          <w:sz w:val="22"/>
          <w:szCs w:val="22"/>
          <w:shd w:val="clear" w:color="auto" w:fill="FFFFFF"/>
        </w:rPr>
        <w:t>í</w:t>
      </w:r>
      <w:r w:rsidRPr="003D2DD8">
        <w:rPr>
          <w:rFonts w:ascii="Open Sans" w:hAnsi="Open Sans" w:cs="Open Sans"/>
          <w:sz w:val="22"/>
          <w:szCs w:val="22"/>
        </w:rPr>
        <w:t>a</w:t>
      </w:r>
      <w:bookmarkEnd w:id="26"/>
      <w:r w:rsidRPr="003D2DD8">
        <w:rPr>
          <w:rFonts w:ascii="Open Sans" w:hAnsi="Open Sans" w:cs="Open Sans"/>
          <w:sz w:val="22"/>
          <w:szCs w:val="22"/>
        </w:rPr>
        <w:t xml:space="preserve"> </w:t>
      </w:r>
      <w:bookmarkEnd w:id="27"/>
      <w:r w:rsidRPr="003D2DD8">
        <w:rPr>
          <w:rFonts w:ascii="Open Sans" w:hAnsi="Open Sans" w:cs="Open Sans"/>
          <w:sz w:val="22"/>
          <w:szCs w:val="22"/>
        </w:rPr>
        <w:t>is seen as questioning her own ability to carry out what she is planning.</w:t>
      </w:r>
    </w:p>
    <w:p w14:paraId="36ADC4EC" w14:textId="3FFE6A86" w:rsidR="000D623B" w:rsidRPr="003D2DD8" w:rsidRDefault="000D623B" w:rsidP="006D7D30">
      <w:pPr>
        <w:jc w:val="both"/>
        <w:rPr>
          <w:rFonts w:ascii="Open Sans" w:hAnsi="Open Sans" w:cs="Open Sans"/>
          <w:sz w:val="22"/>
          <w:szCs w:val="22"/>
        </w:rPr>
      </w:pPr>
      <w:r w:rsidRPr="003D2DD8">
        <w:rPr>
          <w:rFonts w:ascii="Open Sans" w:hAnsi="Open Sans" w:cs="Open Sans"/>
          <w:sz w:val="22"/>
          <w:szCs w:val="22"/>
        </w:rPr>
        <w:t>In the final paragraph we are told how Blanca is insecure and tends to choose the easiest rather than the best option and how she motivates Mar</w:t>
      </w:r>
      <w:r w:rsidRPr="003D2DD8">
        <w:rPr>
          <w:rFonts w:ascii="Open Sans" w:hAnsi="Open Sans" w:cs="Open Sans"/>
          <w:color w:val="3A4149"/>
          <w:sz w:val="22"/>
          <w:szCs w:val="22"/>
          <w:shd w:val="clear" w:color="auto" w:fill="FFFFFF"/>
        </w:rPr>
        <w:t>í</w:t>
      </w:r>
      <w:r w:rsidRPr="003D2DD8">
        <w:rPr>
          <w:rFonts w:ascii="Open Sans" w:hAnsi="Open Sans" w:cs="Open Sans"/>
          <w:sz w:val="22"/>
          <w:szCs w:val="22"/>
        </w:rPr>
        <w:t>a to become more responsible and confident in her decisions.</w:t>
      </w:r>
      <w:r w:rsidR="002A68A2" w:rsidRPr="003D2DD8">
        <w:rPr>
          <w:rFonts w:ascii="Open Sans" w:hAnsi="Open Sans" w:cs="Open Sans"/>
          <w:sz w:val="22"/>
          <w:szCs w:val="22"/>
        </w:rPr>
        <w:t xml:space="preserve"> </w:t>
      </w:r>
      <w:r w:rsidRPr="003D2DD8">
        <w:rPr>
          <w:rFonts w:ascii="Open Sans" w:hAnsi="Open Sans" w:cs="Open Sans"/>
          <w:sz w:val="22"/>
          <w:szCs w:val="22"/>
        </w:rPr>
        <w:t xml:space="preserve">The student then continues with </w:t>
      </w:r>
      <w:r w:rsidR="002A68A2" w:rsidRPr="003D2DD8">
        <w:rPr>
          <w:rFonts w:ascii="Open Sans" w:hAnsi="Open Sans" w:cs="Open Sans"/>
          <w:sz w:val="22"/>
          <w:szCs w:val="22"/>
        </w:rPr>
        <w:t>storytelling</w:t>
      </w:r>
      <w:r w:rsidRPr="003D2DD8">
        <w:rPr>
          <w:rFonts w:ascii="Open Sans" w:hAnsi="Open Sans" w:cs="Open Sans"/>
          <w:sz w:val="22"/>
          <w:szCs w:val="22"/>
        </w:rPr>
        <w:t xml:space="preserve"> and relates the death of Lucy and how </w:t>
      </w:r>
      <w:bookmarkStart w:id="28" w:name="_Hlk179313268"/>
      <w:r w:rsidRPr="003D2DD8">
        <w:rPr>
          <w:rFonts w:ascii="Open Sans" w:hAnsi="Open Sans" w:cs="Open Sans"/>
          <w:sz w:val="22"/>
          <w:szCs w:val="22"/>
        </w:rPr>
        <w:t>Mar</w:t>
      </w:r>
      <w:r w:rsidRPr="003D2DD8">
        <w:rPr>
          <w:rFonts w:ascii="Open Sans" w:hAnsi="Open Sans" w:cs="Open Sans"/>
          <w:color w:val="3A4149"/>
          <w:sz w:val="22"/>
          <w:szCs w:val="22"/>
          <w:shd w:val="clear" w:color="auto" w:fill="FFFFFF"/>
        </w:rPr>
        <w:t>í</w:t>
      </w:r>
      <w:r w:rsidRPr="003D2DD8">
        <w:rPr>
          <w:rFonts w:ascii="Open Sans" w:hAnsi="Open Sans" w:cs="Open Sans"/>
          <w:sz w:val="22"/>
          <w:szCs w:val="22"/>
        </w:rPr>
        <w:t>a</w:t>
      </w:r>
      <w:bookmarkEnd w:id="28"/>
      <w:r w:rsidRPr="003D2DD8">
        <w:rPr>
          <w:rFonts w:ascii="Open Sans" w:hAnsi="Open Sans" w:cs="Open Sans"/>
          <w:sz w:val="22"/>
          <w:szCs w:val="22"/>
        </w:rPr>
        <w:t xml:space="preserve"> wants to run away with the pills while Blanca wants to remain and reject the pills.</w:t>
      </w:r>
      <w:r w:rsidR="002A68A2" w:rsidRPr="003D2DD8">
        <w:rPr>
          <w:rFonts w:ascii="Open Sans" w:hAnsi="Open Sans" w:cs="Open Sans"/>
          <w:sz w:val="22"/>
          <w:szCs w:val="22"/>
        </w:rPr>
        <w:t xml:space="preserve"> </w:t>
      </w:r>
      <w:r w:rsidRPr="003D2DD8">
        <w:rPr>
          <w:rFonts w:ascii="Open Sans" w:hAnsi="Open Sans" w:cs="Open Sans"/>
          <w:sz w:val="22"/>
          <w:szCs w:val="22"/>
        </w:rPr>
        <w:t xml:space="preserve">Without </w:t>
      </w:r>
      <w:bookmarkStart w:id="29" w:name="_Hlk179313534"/>
      <w:r w:rsidRPr="003D2DD8">
        <w:rPr>
          <w:rFonts w:ascii="Open Sans" w:hAnsi="Open Sans" w:cs="Open Sans"/>
          <w:sz w:val="22"/>
          <w:szCs w:val="22"/>
        </w:rPr>
        <w:t>Mar</w:t>
      </w:r>
      <w:r w:rsidRPr="003D2DD8">
        <w:rPr>
          <w:rFonts w:ascii="Open Sans" w:hAnsi="Open Sans" w:cs="Open Sans"/>
          <w:color w:val="3A4149"/>
          <w:sz w:val="22"/>
          <w:szCs w:val="22"/>
          <w:shd w:val="clear" w:color="auto" w:fill="FFFFFF"/>
        </w:rPr>
        <w:t>í</w:t>
      </w:r>
      <w:r w:rsidRPr="003D2DD8">
        <w:rPr>
          <w:rFonts w:ascii="Open Sans" w:hAnsi="Open Sans" w:cs="Open Sans"/>
          <w:sz w:val="22"/>
          <w:szCs w:val="22"/>
        </w:rPr>
        <w:t>a</w:t>
      </w:r>
      <w:bookmarkEnd w:id="29"/>
      <w:r w:rsidRPr="003D2DD8">
        <w:rPr>
          <w:rFonts w:ascii="Open Sans" w:hAnsi="Open Sans" w:cs="Open Sans"/>
          <w:sz w:val="22"/>
          <w:szCs w:val="22"/>
        </w:rPr>
        <w:t>’s decision to take the pills or to go to Carla’s house, they could have died like Lucy. They would not have been able to return the pills and take the money for their families and would be homeless in New York. We are informed that</w:t>
      </w:r>
      <w:bookmarkStart w:id="30" w:name="_Hlk179313723"/>
      <w:r w:rsidRPr="003D2DD8">
        <w:rPr>
          <w:rFonts w:ascii="Open Sans" w:hAnsi="Open Sans" w:cs="Open Sans"/>
          <w:sz w:val="22"/>
          <w:szCs w:val="22"/>
        </w:rPr>
        <w:t xml:space="preserve"> Mar</w:t>
      </w:r>
      <w:r w:rsidRPr="003D2DD8">
        <w:rPr>
          <w:rFonts w:ascii="Open Sans" w:hAnsi="Open Sans" w:cs="Open Sans"/>
          <w:color w:val="3A4149"/>
          <w:sz w:val="22"/>
          <w:szCs w:val="22"/>
          <w:shd w:val="clear" w:color="auto" w:fill="FFFFFF"/>
        </w:rPr>
        <w:t>í</w:t>
      </w:r>
      <w:r w:rsidRPr="003D2DD8">
        <w:rPr>
          <w:rFonts w:ascii="Open Sans" w:hAnsi="Open Sans" w:cs="Open Sans"/>
          <w:sz w:val="22"/>
          <w:szCs w:val="22"/>
        </w:rPr>
        <w:t>a</w:t>
      </w:r>
      <w:bookmarkEnd w:id="30"/>
      <w:r w:rsidRPr="003D2DD8">
        <w:rPr>
          <w:rFonts w:ascii="Open Sans" w:hAnsi="Open Sans" w:cs="Open Sans"/>
          <w:sz w:val="22"/>
          <w:szCs w:val="22"/>
        </w:rPr>
        <w:t xml:space="preserve"> is aware of this and assures Blanca that she is more responsible and capable of looking after her son and at the end she has the confidence to remain and not return to Colombia. Blanca’s example gives Mar</w:t>
      </w:r>
      <w:r w:rsidRPr="003D2DD8">
        <w:rPr>
          <w:rFonts w:ascii="Open Sans" w:hAnsi="Open Sans" w:cs="Open Sans"/>
          <w:color w:val="3A4149"/>
          <w:sz w:val="22"/>
          <w:szCs w:val="22"/>
          <w:shd w:val="clear" w:color="auto" w:fill="FFFFFF"/>
        </w:rPr>
        <w:t>í</w:t>
      </w:r>
      <w:r w:rsidRPr="003D2DD8">
        <w:rPr>
          <w:rFonts w:ascii="Open Sans" w:hAnsi="Open Sans" w:cs="Open Sans"/>
          <w:sz w:val="22"/>
          <w:szCs w:val="22"/>
        </w:rPr>
        <w:t>a the strength to change her life and that of her son.</w:t>
      </w:r>
    </w:p>
    <w:p w14:paraId="074F3E78" w14:textId="051869E7" w:rsidR="000D623B" w:rsidRPr="003D2DD8" w:rsidRDefault="000D623B" w:rsidP="006D7D30">
      <w:pPr>
        <w:jc w:val="both"/>
        <w:rPr>
          <w:rFonts w:ascii="Open Sans" w:hAnsi="Open Sans" w:cs="Open Sans"/>
          <w:sz w:val="22"/>
          <w:szCs w:val="22"/>
        </w:rPr>
      </w:pPr>
      <w:r w:rsidRPr="003D2DD8">
        <w:rPr>
          <w:rFonts w:ascii="Open Sans" w:hAnsi="Open Sans" w:cs="Open Sans"/>
          <w:sz w:val="22"/>
          <w:szCs w:val="22"/>
        </w:rPr>
        <w:t xml:space="preserve">The essay relies heavily on </w:t>
      </w:r>
      <w:r w:rsidR="004F5609" w:rsidRPr="003D2DD8">
        <w:rPr>
          <w:rFonts w:ascii="Open Sans" w:hAnsi="Open Sans" w:cs="Open Sans"/>
          <w:sz w:val="22"/>
          <w:szCs w:val="22"/>
        </w:rPr>
        <w:t>narrative</w:t>
      </w:r>
      <w:r w:rsidRPr="003D2DD8">
        <w:rPr>
          <w:rFonts w:ascii="Open Sans" w:hAnsi="Open Sans" w:cs="Open Sans"/>
          <w:sz w:val="22"/>
          <w:szCs w:val="22"/>
        </w:rPr>
        <w:t xml:space="preserve"> and</w:t>
      </w:r>
      <w:r w:rsidR="002A68A2" w:rsidRPr="003D2DD8">
        <w:rPr>
          <w:rFonts w:ascii="Open Sans" w:hAnsi="Open Sans" w:cs="Open Sans"/>
          <w:sz w:val="22"/>
          <w:szCs w:val="22"/>
        </w:rPr>
        <w:t xml:space="preserve"> the points made are sometimes unclear</w:t>
      </w:r>
      <w:r w:rsidRPr="003D2DD8">
        <w:rPr>
          <w:rFonts w:ascii="Open Sans" w:hAnsi="Open Sans" w:cs="Open Sans"/>
          <w:sz w:val="22"/>
          <w:szCs w:val="22"/>
        </w:rPr>
        <w:t xml:space="preserve">.  The student tries to address the demands of the question and shows moderate engagement with the film. Instead of conclusive remarks, the essay </w:t>
      </w:r>
      <w:r w:rsidR="00E864F5" w:rsidRPr="003D2DD8">
        <w:rPr>
          <w:rFonts w:ascii="Open Sans" w:hAnsi="Open Sans" w:cs="Open Sans"/>
          <w:sz w:val="22"/>
          <w:szCs w:val="22"/>
        </w:rPr>
        <w:t xml:space="preserve">ends by </w:t>
      </w:r>
      <w:r w:rsidRPr="003D2DD8">
        <w:rPr>
          <w:rFonts w:ascii="Open Sans" w:hAnsi="Open Sans" w:cs="Open Sans"/>
          <w:sz w:val="22"/>
          <w:szCs w:val="22"/>
        </w:rPr>
        <w:t>outlining the final denouement of the film.</w:t>
      </w:r>
      <w:r w:rsidR="002A68A2" w:rsidRPr="003D2DD8">
        <w:rPr>
          <w:rFonts w:ascii="Open Sans" w:hAnsi="Open Sans" w:cs="Open Sans"/>
          <w:sz w:val="22"/>
          <w:szCs w:val="22"/>
        </w:rPr>
        <w:t xml:space="preserve"> </w:t>
      </w:r>
      <w:r w:rsidR="004F5609" w:rsidRPr="003D2DD8">
        <w:rPr>
          <w:rFonts w:ascii="Open Sans" w:hAnsi="Open Sans" w:cs="Open Sans"/>
          <w:sz w:val="22"/>
          <w:szCs w:val="22"/>
        </w:rPr>
        <w:t>For these reasons, a mark of 11 was awarded.</w:t>
      </w:r>
    </w:p>
    <w:p w14:paraId="184CD411" w14:textId="14A37A5E" w:rsidR="000D623B" w:rsidRPr="003D2DD8" w:rsidRDefault="000D623B" w:rsidP="006D7D30">
      <w:pPr>
        <w:jc w:val="both"/>
        <w:rPr>
          <w:rFonts w:ascii="Open Sans" w:hAnsi="Open Sans" w:cs="Open Sans"/>
          <w:b/>
          <w:bCs/>
          <w:sz w:val="22"/>
          <w:szCs w:val="22"/>
        </w:rPr>
      </w:pPr>
      <w:r w:rsidRPr="003D2DD8">
        <w:rPr>
          <w:rFonts w:ascii="Open Sans" w:hAnsi="Open Sans" w:cs="Open Sans"/>
          <w:b/>
          <w:bCs/>
          <w:sz w:val="22"/>
          <w:szCs w:val="22"/>
        </w:rPr>
        <w:t xml:space="preserve">Quality of Language </w:t>
      </w:r>
      <w:r w:rsidR="006D7D6A" w:rsidRPr="003D2DD8">
        <w:rPr>
          <w:rFonts w:ascii="Open Sans" w:hAnsi="Open Sans" w:cs="Open Sans"/>
          <w:b/>
          <w:bCs/>
          <w:sz w:val="22"/>
          <w:szCs w:val="22"/>
        </w:rPr>
        <w:t>(4 marks)</w:t>
      </w:r>
      <w:r w:rsidRPr="003D2DD8">
        <w:rPr>
          <w:rFonts w:ascii="Open Sans" w:hAnsi="Open Sans" w:cs="Open Sans"/>
          <w:b/>
          <w:bCs/>
          <w:sz w:val="22"/>
          <w:szCs w:val="22"/>
        </w:rPr>
        <w:t xml:space="preserve"> </w:t>
      </w:r>
    </w:p>
    <w:p w14:paraId="56705CE7" w14:textId="71E90E51" w:rsidR="000D623B" w:rsidRPr="003D2DD8" w:rsidRDefault="000D623B" w:rsidP="006D7D30">
      <w:pPr>
        <w:jc w:val="both"/>
        <w:rPr>
          <w:rFonts w:ascii="Open Sans" w:hAnsi="Open Sans" w:cs="Open Sans"/>
          <w:sz w:val="22"/>
          <w:szCs w:val="22"/>
        </w:rPr>
      </w:pPr>
      <w:r w:rsidRPr="003D2DD8">
        <w:rPr>
          <w:rFonts w:ascii="Open Sans" w:hAnsi="Open Sans" w:cs="Open Sans"/>
          <w:sz w:val="22"/>
          <w:szCs w:val="22"/>
        </w:rPr>
        <w:t>Communication is achieved most of the time, although some sentences and idea</w:t>
      </w:r>
      <w:r w:rsidR="0054428D" w:rsidRPr="003D2DD8">
        <w:rPr>
          <w:rFonts w:ascii="Open Sans" w:hAnsi="Open Sans" w:cs="Open Sans"/>
          <w:sz w:val="22"/>
          <w:szCs w:val="22"/>
        </w:rPr>
        <w:t>s lack clarity</w:t>
      </w:r>
      <w:r w:rsidR="008C1919" w:rsidRPr="003D2DD8">
        <w:rPr>
          <w:rFonts w:ascii="Open Sans" w:hAnsi="Open Sans" w:cs="Open Sans"/>
          <w:sz w:val="22"/>
          <w:szCs w:val="22"/>
        </w:rPr>
        <w:t xml:space="preserve"> – for example the opening sentence</w:t>
      </w:r>
      <w:r w:rsidRPr="003D2DD8">
        <w:rPr>
          <w:rFonts w:ascii="Open Sans" w:hAnsi="Open Sans" w:cs="Open Sans"/>
          <w:sz w:val="22"/>
          <w:szCs w:val="22"/>
        </w:rPr>
        <w:t>.</w:t>
      </w:r>
      <w:r w:rsidR="0054428D" w:rsidRPr="003D2DD8">
        <w:rPr>
          <w:rFonts w:ascii="Open Sans" w:hAnsi="Open Sans" w:cs="Open Sans"/>
          <w:sz w:val="22"/>
          <w:szCs w:val="22"/>
        </w:rPr>
        <w:t xml:space="preserve"> </w:t>
      </w:r>
      <w:r w:rsidRPr="003D2DD8">
        <w:rPr>
          <w:rFonts w:ascii="Open Sans" w:hAnsi="Open Sans" w:cs="Open Sans"/>
          <w:sz w:val="22"/>
          <w:szCs w:val="22"/>
        </w:rPr>
        <w:t xml:space="preserve">The grammatical structures are generally </w:t>
      </w:r>
      <w:r w:rsidR="009610C2" w:rsidRPr="003D2DD8">
        <w:rPr>
          <w:rFonts w:ascii="Open Sans" w:hAnsi="Open Sans" w:cs="Open Sans"/>
          <w:sz w:val="22"/>
          <w:szCs w:val="22"/>
        </w:rPr>
        <w:t>sound,</w:t>
      </w:r>
      <w:r w:rsidRPr="003D2DD8">
        <w:rPr>
          <w:rFonts w:ascii="Open Sans" w:hAnsi="Open Sans" w:cs="Open Sans"/>
          <w:sz w:val="22"/>
          <w:szCs w:val="22"/>
        </w:rPr>
        <w:t xml:space="preserve"> and the vocabulary is of an appropriate range</w:t>
      </w:r>
      <w:r w:rsidR="008C1919" w:rsidRPr="003D2DD8">
        <w:rPr>
          <w:rFonts w:ascii="Open Sans" w:hAnsi="Open Sans" w:cs="Open Sans"/>
          <w:sz w:val="22"/>
          <w:szCs w:val="22"/>
        </w:rPr>
        <w:t xml:space="preserve">. </w:t>
      </w:r>
      <w:r w:rsidR="004F5609" w:rsidRPr="003D2DD8">
        <w:rPr>
          <w:rFonts w:ascii="Open Sans" w:hAnsi="Open Sans" w:cs="Open Sans"/>
          <w:sz w:val="22"/>
          <w:szCs w:val="22"/>
        </w:rPr>
        <w:t>For these reasons, a mark of 4 was awarded.</w:t>
      </w:r>
      <w:r w:rsidR="008C1919" w:rsidRPr="003D2DD8">
        <w:rPr>
          <w:rFonts w:ascii="Open Sans" w:hAnsi="Open Sans" w:cs="Open Sans"/>
          <w:sz w:val="22"/>
          <w:szCs w:val="22"/>
        </w:rPr>
        <w:t xml:space="preserve"> </w:t>
      </w:r>
    </w:p>
    <w:p w14:paraId="2FA8E3C2" w14:textId="1E74968D" w:rsidR="000D623B" w:rsidRPr="003D2DD8" w:rsidRDefault="000D623B" w:rsidP="006D7D30">
      <w:pPr>
        <w:jc w:val="both"/>
        <w:rPr>
          <w:rFonts w:ascii="Open Sans" w:hAnsi="Open Sans" w:cs="Open Sans"/>
          <w:b/>
          <w:bCs/>
          <w:sz w:val="22"/>
          <w:szCs w:val="22"/>
        </w:rPr>
      </w:pPr>
      <w:r w:rsidRPr="003D2DD8">
        <w:rPr>
          <w:rFonts w:ascii="Open Sans" w:hAnsi="Open Sans" w:cs="Open Sans"/>
          <w:b/>
          <w:bCs/>
          <w:sz w:val="22"/>
          <w:szCs w:val="22"/>
        </w:rPr>
        <w:t>Critical Analysis, Organisation and Development</w:t>
      </w:r>
      <w:r w:rsidR="006D7D6A" w:rsidRPr="003D2DD8">
        <w:rPr>
          <w:rFonts w:ascii="Open Sans" w:hAnsi="Open Sans" w:cs="Open Sans"/>
          <w:b/>
          <w:bCs/>
          <w:sz w:val="22"/>
          <w:szCs w:val="22"/>
        </w:rPr>
        <w:t xml:space="preserve"> (10 marks)</w:t>
      </w:r>
    </w:p>
    <w:p w14:paraId="7D365B25" w14:textId="524312D8" w:rsidR="000D623B" w:rsidRPr="003D2DD8" w:rsidRDefault="000D623B" w:rsidP="006D7D30">
      <w:pPr>
        <w:jc w:val="both"/>
        <w:rPr>
          <w:rFonts w:ascii="Open Sans" w:hAnsi="Open Sans" w:cs="Open Sans"/>
          <w:sz w:val="22"/>
          <w:szCs w:val="22"/>
        </w:rPr>
      </w:pPr>
      <w:r w:rsidRPr="003D2DD8">
        <w:rPr>
          <w:rFonts w:ascii="Open Sans" w:hAnsi="Open Sans" w:cs="Open Sans"/>
          <w:sz w:val="22"/>
          <w:szCs w:val="22"/>
        </w:rPr>
        <w:t>The student address</w:t>
      </w:r>
      <w:r w:rsidR="00107924" w:rsidRPr="003D2DD8">
        <w:rPr>
          <w:rFonts w:ascii="Open Sans" w:hAnsi="Open Sans" w:cs="Open Sans"/>
          <w:sz w:val="22"/>
          <w:szCs w:val="22"/>
        </w:rPr>
        <w:t>es</w:t>
      </w:r>
      <w:r w:rsidRPr="003D2DD8">
        <w:rPr>
          <w:rFonts w:ascii="Open Sans" w:hAnsi="Open Sans" w:cs="Open Sans"/>
          <w:sz w:val="22"/>
          <w:szCs w:val="22"/>
        </w:rPr>
        <w:t xml:space="preserve"> the main points of the question, although critical analysis is </w:t>
      </w:r>
      <w:proofErr w:type="gramStart"/>
      <w:r w:rsidRPr="003D2DD8">
        <w:rPr>
          <w:rFonts w:ascii="Open Sans" w:hAnsi="Open Sans" w:cs="Open Sans"/>
          <w:sz w:val="22"/>
          <w:szCs w:val="22"/>
        </w:rPr>
        <w:t>thin</w:t>
      </w:r>
      <w:proofErr w:type="gramEnd"/>
      <w:r w:rsidRPr="003D2DD8">
        <w:rPr>
          <w:rFonts w:ascii="Open Sans" w:hAnsi="Open Sans" w:cs="Open Sans"/>
          <w:sz w:val="22"/>
          <w:szCs w:val="22"/>
        </w:rPr>
        <w:t xml:space="preserve"> and </w:t>
      </w:r>
      <w:r w:rsidR="000D2A4F" w:rsidRPr="003D2DD8">
        <w:rPr>
          <w:rFonts w:ascii="Open Sans" w:hAnsi="Open Sans" w:cs="Open Sans"/>
          <w:sz w:val="22"/>
          <w:szCs w:val="22"/>
        </w:rPr>
        <w:t>storytelling</w:t>
      </w:r>
      <w:r w:rsidRPr="003D2DD8">
        <w:rPr>
          <w:rFonts w:ascii="Open Sans" w:hAnsi="Open Sans" w:cs="Open Sans"/>
          <w:sz w:val="22"/>
          <w:szCs w:val="22"/>
        </w:rPr>
        <w:t xml:space="preserve"> takes over.</w:t>
      </w:r>
      <w:r w:rsidR="000D2A4F" w:rsidRPr="003D2DD8">
        <w:rPr>
          <w:rFonts w:ascii="Open Sans" w:hAnsi="Open Sans" w:cs="Open Sans"/>
          <w:sz w:val="22"/>
          <w:szCs w:val="22"/>
        </w:rPr>
        <w:t xml:space="preserve"> </w:t>
      </w:r>
      <w:r w:rsidRPr="003D2DD8">
        <w:rPr>
          <w:rFonts w:ascii="Open Sans" w:hAnsi="Open Sans" w:cs="Open Sans"/>
          <w:sz w:val="22"/>
          <w:szCs w:val="22"/>
        </w:rPr>
        <w:t>There are some links between ideas and there is evidence of some organisation and development.</w:t>
      </w:r>
      <w:r w:rsidR="000D2A4F" w:rsidRPr="003D2DD8">
        <w:rPr>
          <w:rFonts w:ascii="Open Sans" w:hAnsi="Open Sans" w:cs="Open Sans"/>
          <w:sz w:val="22"/>
          <w:szCs w:val="22"/>
        </w:rPr>
        <w:t xml:space="preserve"> </w:t>
      </w:r>
      <w:r w:rsidRPr="003D2DD8">
        <w:rPr>
          <w:rFonts w:ascii="Open Sans" w:hAnsi="Open Sans" w:cs="Open Sans"/>
          <w:sz w:val="22"/>
          <w:szCs w:val="22"/>
        </w:rPr>
        <w:t>The conclusive remarks do not summarise the essence of the essay but simply tell us the end of the story.</w:t>
      </w:r>
      <w:r w:rsidR="000D2A4F" w:rsidRPr="003D2DD8">
        <w:rPr>
          <w:rFonts w:ascii="Open Sans" w:hAnsi="Open Sans" w:cs="Open Sans"/>
          <w:sz w:val="22"/>
          <w:szCs w:val="22"/>
        </w:rPr>
        <w:t xml:space="preserve"> </w:t>
      </w:r>
      <w:r w:rsidR="004F5609" w:rsidRPr="003D2DD8">
        <w:rPr>
          <w:rFonts w:ascii="Open Sans" w:hAnsi="Open Sans" w:cs="Open Sans"/>
          <w:sz w:val="22"/>
          <w:szCs w:val="22"/>
        </w:rPr>
        <w:t>The essay fits the descriptors in the 9-12 box in the mark grid and for these reasons, a mark of 10 was awarded.</w:t>
      </w:r>
    </w:p>
    <w:p w14:paraId="0951D13C" w14:textId="77777777" w:rsidR="003D2DD8" w:rsidRDefault="003D2DD8" w:rsidP="006D7D30">
      <w:pPr>
        <w:jc w:val="both"/>
        <w:rPr>
          <w:rFonts w:ascii="Open Sans" w:hAnsi="Open Sans" w:cs="Open Sans"/>
          <w:sz w:val="22"/>
          <w:szCs w:val="22"/>
        </w:rPr>
      </w:pPr>
    </w:p>
    <w:p w14:paraId="51DFB411" w14:textId="77777777" w:rsidR="003D2DD8" w:rsidRDefault="003D2DD8" w:rsidP="006D7D30">
      <w:pPr>
        <w:jc w:val="both"/>
        <w:rPr>
          <w:rFonts w:ascii="Open Sans" w:hAnsi="Open Sans" w:cs="Open Sans"/>
          <w:sz w:val="22"/>
          <w:szCs w:val="22"/>
        </w:rPr>
      </w:pPr>
    </w:p>
    <w:p w14:paraId="760F8496" w14:textId="77777777" w:rsidR="003D2DD8" w:rsidRDefault="003D2DD8" w:rsidP="006D7D30">
      <w:pPr>
        <w:jc w:val="both"/>
        <w:rPr>
          <w:rFonts w:ascii="Open Sans" w:hAnsi="Open Sans" w:cs="Open Sans"/>
          <w:sz w:val="22"/>
          <w:szCs w:val="22"/>
        </w:rPr>
      </w:pPr>
    </w:p>
    <w:p w14:paraId="5D33FB22" w14:textId="77777777" w:rsidR="003D2DD8" w:rsidRDefault="003D2DD8" w:rsidP="006D7D30">
      <w:pPr>
        <w:jc w:val="both"/>
        <w:rPr>
          <w:rFonts w:ascii="Open Sans" w:hAnsi="Open Sans" w:cs="Open Sans"/>
          <w:sz w:val="22"/>
          <w:szCs w:val="22"/>
        </w:rPr>
      </w:pPr>
    </w:p>
    <w:p w14:paraId="71FC946C" w14:textId="77777777" w:rsidR="003D2DD8" w:rsidRDefault="003D2DD8" w:rsidP="006D7D30">
      <w:pPr>
        <w:jc w:val="both"/>
        <w:rPr>
          <w:rFonts w:ascii="Open Sans" w:hAnsi="Open Sans" w:cs="Open Sans"/>
          <w:sz w:val="22"/>
          <w:szCs w:val="22"/>
        </w:rPr>
      </w:pPr>
    </w:p>
    <w:p w14:paraId="2AEA6808" w14:textId="77777777" w:rsidR="003D2DD8" w:rsidRDefault="003D2DD8" w:rsidP="006D7D30">
      <w:pPr>
        <w:jc w:val="both"/>
        <w:rPr>
          <w:rFonts w:ascii="Open Sans" w:hAnsi="Open Sans" w:cs="Open Sans"/>
          <w:sz w:val="22"/>
          <w:szCs w:val="22"/>
        </w:rPr>
      </w:pPr>
    </w:p>
    <w:p w14:paraId="58BDE72A" w14:textId="77777777" w:rsidR="003D2DD8" w:rsidRDefault="003D2DD8" w:rsidP="006D7D30">
      <w:pPr>
        <w:jc w:val="both"/>
        <w:rPr>
          <w:rFonts w:ascii="Open Sans" w:hAnsi="Open Sans" w:cs="Open Sans"/>
          <w:sz w:val="22"/>
          <w:szCs w:val="22"/>
        </w:rPr>
      </w:pPr>
    </w:p>
    <w:p w14:paraId="01426B1B" w14:textId="77777777" w:rsidR="003D2DD8" w:rsidRDefault="003D2DD8" w:rsidP="006D7D30">
      <w:pPr>
        <w:jc w:val="both"/>
        <w:rPr>
          <w:rFonts w:ascii="Open Sans" w:hAnsi="Open Sans" w:cs="Open Sans"/>
          <w:sz w:val="22"/>
          <w:szCs w:val="22"/>
        </w:rPr>
      </w:pPr>
    </w:p>
    <w:p w14:paraId="454503DE" w14:textId="77777777" w:rsidR="003D2DD8" w:rsidRDefault="003D2DD8" w:rsidP="006D7D30">
      <w:pPr>
        <w:jc w:val="both"/>
        <w:rPr>
          <w:rFonts w:ascii="Open Sans" w:hAnsi="Open Sans" w:cs="Open Sans"/>
          <w:sz w:val="22"/>
          <w:szCs w:val="22"/>
        </w:rPr>
      </w:pPr>
    </w:p>
    <w:p w14:paraId="6852FBB7" w14:textId="77777777" w:rsidR="003D2DD8" w:rsidRDefault="003D2DD8" w:rsidP="006D7D30">
      <w:pPr>
        <w:jc w:val="both"/>
        <w:rPr>
          <w:rFonts w:ascii="Open Sans" w:hAnsi="Open Sans" w:cs="Open Sans"/>
          <w:sz w:val="22"/>
          <w:szCs w:val="22"/>
        </w:rPr>
      </w:pPr>
    </w:p>
    <w:p w14:paraId="68CD6BD5" w14:textId="77777777" w:rsidR="003D2DD8" w:rsidRDefault="003D2DD8" w:rsidP="006D7D30">
      <w:pPr>
        <w:jc w:val="both"/>
        <w:rPr>
          <w:rFonts w:ascii="Open Sans" w:hAnsi="Open Sans" w:cs="Open Sans"/>
          <w:sz w:val="22"/>
          <w:szCs w:val="22"/>
        </w:rPr>
      </w:pPr>
    </w:p>
    <w:p w14:paraId="694E6271" w14:textId="77777777" w:rsidR="003D2DD8" w:rsidRDefault="003D2DD8" w:rsidP="006D7D30">
      <w:pPr>
        <w:jc w:val="both"/>
        <w:rPr>
          <w:rFonts w:ascii="Open Sans" w:hAnsi="Open Sans" w:cs="Open Sans"/>
          <w:sz w:val="22"/>
          <w:szCs w:val="22"/>
        </w:rPr>
      </w:pPr>
    </w:p>
    <w:p w14:paraId="0C420EBE" w14:textId="77777777" w:rsidR="003D2DD8" w:rsidRDefault="003D2DD8" w:rsidP="006D7D30">
      <w:pPr>
        <w:jc w:val="both"/>
        <w:rPr>
          <w:rFonts w:ascii="Open Sans" w:hAnsi="Open Sans" w:cs="Open Sans"/>
          <w:sz w:val="22"/>
          <w:szCs w:val="22"/>
        </w:rPr>
      </w:pPr>
    </w:p>
    <w:p w14:paraId="6EF4D5F5" w14:textId="77777777" w:rsidR="003D2DD8" w:rsidRDefault="003D2DD8" w:rsidP="006D7D30">
      <w:pPr>
        <w:jc w:val="both"/>
        <w:rPr>
          <w:rFonts w:ascii="Open Sans" w:hAnsi="Open Sans" w:cs="Open Sans"/>
          <w:sz w:val="22"/>
          <w:szCs w:val="22"/>
        </w:rPr>
      </w:pPr>
    </w:p>
    <w:p w14:paraId="274640F4" w14:textId="77777777" w:rsidR="003D2DD8" w:rsidRDefault="003D2DD8" w:rsidP="006D7D30">
      <w:pPr>
        <w:jc w:val="both"/>
        <w:rPr>
          <w:rFonts w:ascii="Open Sans" w:hAnsi="Open Sans" w:cs="Open Sans"/>
          <w:sz w:val="22"/>
          <w:szCs w:val="22"/>
        </w:rPr>
      </w:pPr>
    </w:p>
    <w:p w14:paraId="401B1D33" w14:textId="77777777" w:rsidR="003D2DD8" w:rsidRDefault="003D2DD8" w:rsidP="006D7D30">
      <w:pPr>
        <w:jc w:val="both"/>
        <w:rPr>
          <w:rFonts w:ascii="Open Sans" w:hAnsi="Open Sans" w:cs="Open Sans"/>
          <w:sz w:val="22"/>
          <w:szCs w:val="22"/>
        </w:rPr>
      </w:pPr>
    </w:p>
    <w:p w14:paraId="782D1BBE" w14:textId="77777777" w:rsidR="003D2DD8" w:rsidRDefault="003D2DD8" w:rsidP="006D7D30">
      <w:pPr>
        <w:jc w:val="both"/>
        <w:rPr>
          <w:rFonts w:ascii="Open Sans" w:hAnsi="Open Sans" w:cs="Open Sans"/>
          <w:sz w:val="22"/>
          <w:szCs w:val="22"/>
        </w:rPr>
      </w:pPr>
    </w:p>
    <w:p w14:paraId="6B061263" w14:textId="77777777" w:rsidR="003D2DD8" w:rsidRDefault="003D2DD8" w:rsidP="006D7D30">
      <w:pPr>
        <w:jc w:val="both"/>
        <w:rPr>
          <w:rFonts w:ascii="Open Sans" w:hAnsi="Open Sans" w:cs="Open Sans"/>
          <w:sz w:val="22"/>
          <w:szCs w:val="22"/>
        </w:rPr>
      </w:pPr>
    </w:p>
    <w:p w14:paraId="07416087" w14:textId="77777777" w:rsidR="003D2DD8" w:rsidRDefault="003D2DD8" w:rsidP="006D7D30">
      <w:pPr>
        <w:jc w:val="both"/>
        <w:rPr>
          <w:rFonts w:ascii="Open Sans" w:hAnsi="Open Sans" w:cs="Open Sans"/>
          <w:sz w:val="22"/>
          <w:szCs w:val="22"/>
        </w:rPr>
      </w:pPr>
    </w:p>
    <w:p w14:paraId="6E8302CA" w14:textId="77777777" w:rsidR="003D2DD8" w:rsidRDefault="003D2DD8" w:rsidP="006D7D30">
      <w:pPr>
        <w:jc w:val="both"/>
        <w:rPr>
          <w:rFonts w:ascii="Open Sans" w:hAnsi="Open Sans" w:cs="Open Sans"/>
          <w:sz w:val="22"/>
          <w:szCs w:val="22"/>
        </w:rPr>
      </w:pPr>
    </w:p>
    <w:p w14:paraId="5F480811" w14:textId="77777777" w:rsidR="003D2DD8" w:rsidRDefault="003D2DD8" w:rsidP="006D7D30">
      <w:pPr>
        <w:jc w:val="both"/>
        <w:rPr>
          <w:rFonts w:ascii="Open Sans" w:hAnsi="Open Sans" w:cs="Open Sans"/>
          <w:sz w:val="22"/>
          <w:szCs w:val="22"/>
        </w:rPr>
      </w:pPr>
    </w:p>
    <w:p w14:paraId="32D1AC7E" w14:textId="77777777" w:rsidR="003D2DD8" w:rsidRDefault="003D2DD8" w:rsidP="006D7D30">
      <w:pPr>
        <w:jc w:val="both"/>
        <w:rPr>
          <w:rFonts w:ascii="Open Sans" w:hAnsi="Open Sans" w:cs="Open Sans"/>
          <w:sz w:val="22"/>
          <w:szCs w:val="22"/>
        </w:rPr>
      </w:pPr>
    </w:p>
    <w:p w14:paraId="2DD36435" w14:textId="77777777" w:rsidR="003D2DD8" w:rsidRDefault="003D2DD8" w:rsidP="006D7D30">
      <w:pPr>
        <w:jc w:val="both"/>
        <w:rPr>
          <w:rFonts w:ascii="Open Sans" w:hAnsi="Open Sans" w:cs="Open Sans"/>
          <w:sz w:val="22"/>
          <w:szCs w:val="22"/>
        </w:rPr>
      </w:pPr>
    </w:p>
    <w:p w14:paraId="2B5D7DA1" w14:textId="77777777" w:rsidR="003D2DD8" w:rsidRDefault="003D2DD8" w:rsidP="006D7D30">
      <w:pPr>
        <w:jc w:val="both"/>
        <w:rPr>
          <w:rFonts w:ascii="Open Sans" w:hAnsi="Open Sans" w:cs="Open Sans"/>
          <w:sz w:val="22"/>
          <w:szCs w:val="22"/>
        </w:rPr>
      </w:pPr>
    </w:p>
    <w:p w14:paraId="49A7BB70" w14:textId="77777777" w:rsidR="003D2DD8" w:rsidRDefault="003D2DD8" w:rsidP="006D7D30">
      <w:pPr>
        <w:jc w:val="both"/>
        <w:rPr>
          <w:rFonts w:ascii="Open Sans" w:hAnsi="Open Sans" w:cs="Open Sans"/>
          <w:sz w:val="22"/>
          <w:szCs w:val="22"/>
        </w:rPr>
      </w:pPr>
    </w:p>
    <w:p w14:paraId="08F6E220" w14:textId="77777777" w:rsidR="003D2DD8" w:rsidRDefault="003D2DD8" w:rsidP="006D7D30">
      <w:pPr>
        <w:jc w:val="both"/>
        <w:rPr>
          <w:rFonts w:ascii="Open Sans" w:hAnsi="Open Sans" w:cs="Open Sans"/>
          <w:sz w:val="22"/>
          <w:szCs w:val="22"/>
        </w:rPr>
      </w:pPr>
    </w:p>
    <w:p w14:paraId="140744CE" w14:textId="67547CBD" w:rsidR="003D2DD8" w:rsidRPr="003D2DD8" w:rsidRDefault="003D2DD8" w:rsidP="003D2DD8">
      <w:pPr>
        <w:ind w:left="-426" w:right="-1134"/>
        <w:rPr>
          <w:rFonts w:ascii="Verdana" w:hAnsi="Verdana"/>
          <w:noProof/>
          <w:sz w:val="16"/>
          <w:szCs w:val="16"/>
        </w:rPr>
      </w:pPr>
      <w:r w:rsidRPr="004621FB">
        <w:rPr>
          <w:rFonts w:ascii="Verdana" w:hAnsi="Verdana"/>
          <w:sz w:val="16"/>
          <w:szCs w:val="16"/>
        </w:rPr>
        <w:t xml:space="preserve">Pearson Education Limited. Registered company number 872828 </w:t>
      </w:r>
      <w:r w:rsidRPr="004621FB">
        <w:rPr>
          <w:rFonts w:ascii="Verdana" w:hAnsi="Verdana"/>
          <w:sz w:val="16"/>
          <w:szCs w:val="16"/>
        </w:rPr>
        <w:br/>
        <w:t>with its registered office at 80 Strand, London, WC2R 0RL, United Kingdom</w:t>
      </w:r>
    </w:p>
    <w:sectPr w:rsidR="003D2DD8" w:rsidRPr="003D2DD8">
      <w:footerReference w:type="default" r:id="rId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FB96EC" w14:textId="77777777" w:rsidR="009E3498" w:rsidRDefault="009E3498" w:rsidP="009E3498">
      <w:pPr>
        <w:spacing w:after="0" w:line="240" w:lineRule="auto"/>
      </w:pPr>
      <w:r>
        <w:separator/>
      </w:r>
    </w:p>
  </w:endnote>
  <w:endnote w:type="continuationSeparator" w:id="0">
    <w:p w14:paraId="4E41EE04" w14:textId="77777777" w:rsidR="009E3498" w:rsidRDefault="009E3498" w:rsidP="009E34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Playfair Display">
    <w:charset w:val="00"/>
    <w:family w:val="auto"/>
    <w:pitch w:val="variable"/>
    <w:sig w:usb0="20000207" w:usb1="00000000" w:usb2="00000000" w:usb3="00000000" w:csb0="00000197"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8413308"/>
      <w:docPartObj>
        <w:docPartGallery w:val="Page Numbers (Bottom of Page)"/>
        <w:docPartUnique/>
      </w:docPartObj>
    </w:sdtPr>
    <w:sdtEndPr>
      <w:rPr>
        <w:noProof/>
      </w:rPr>
    </w:sdtEndPr>
    <w:sdtContent>
      <w:p w14:paraId="5233683B" w14:textId="3FBF6B79" w:rsidR="009E3498" w:rsidRDefault="009E349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7D011E" w14:textId="77777777" w:rsidR="009E3498" w:rsidRDefault="009E34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09F691" w14:textId="77777777" w:rsidR="009E3498" w:rsidRDefault="009E3498" w:rsidP="009E3498">
      <w:pPr>
        <w:spacing w:after="0" w:line="240" w:lineRule="auto"/>
      </w:pPr>
      <w:r>
        <w:separator/>
      </w:r>
    </w:p>
  </w:footnote>
  <w:footnote w:type="continuationSeparator" w:id="0">
    <w:p w14:paraId="67A5DC32" w14:textId="77777777" w:rsidR="009E3498" w:rsidRDefault="009E3498" w:rsidP="009E349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5460"/>
    <w:rsid w:val="0000362D"/>
    <w:rsid w:val="0001245C"/>
    <w:rsid w:val="000352CA"/>
    <w:rsid w:val="0004526A"/>
    <w:rsid w:val="0009662E"/>
    <w:rsid w:val="00097955"/>
    <w:rsid w:val="000A6120"/>
    <w:rsid w:val="000D2A4F"/>
    <w:rsid w:val="000D623B"/>
    <w:rsid w:val="00107924"/>
    <w:rsid w:val="00132215"/>
    <w:rsid w:val="0013246C"/>
    <w:rsid w:val="00174846"/>
    <w:rsid w:val="00196D65"/>
    <w:rsid w:val="001C0930"/>
    <w:rsid w:val="001D08DB"/>
    <w:rsid w:val="00207A88"/>
    <w:rsid w:val="00237B95"/>
    <w:rsid w:val="00240FDE"/>
    <w:rsid w:val="00256E98"/>
    <w:rsid w:val="002A68A2"/>
    <w:rsid w:val="002E6843"/>
    <w:rsid w:val="0035483B"/>
    <w:rsid w:val="0037587C"/>
    <w:rsid w:val="003A04BE"/>
    <w:rsid w:val="003A07AA"/>
    <w:rsid w:val="003D2DD8"/>
    <w:rsid w:val="003D6E25"/>
    <w:rsid w:val="00406C86"/>
    <w:rsid w:val="00412E99"/>
    <w:rsid w:val="0042661C"/>
    <w:rsid w:val="004332F5"/>
    <w:rsid w:val="004500CA"/>
    <w:rsid w:val="0048167F"/>
    <w:rsid w:val="004863FC"/>
    <w:rsid w:val="004A437C"/>
    <w:rsid w:val="004A58F1"/>
    <w:rsid w:val="004C20A1"/>
    <w:rsid w:val="004E0EDF"/>
    <w:rsid w:val="004E3E75"/>
    <w:rsid w:val="004E4F58"/>
    <w:rsid w:val="004F5609"/>
    <w:rsid w:val="00507BDA"/>
    <w:rsid w:val="005232DB"/>
    <w:rsid w:val="00533F76"/>
    <w:rsid w:val="0054428D"/>
    <w:rsid w:val="00575F65"/>
    <w:rsid w:val="005A4405"/>
    <w:rsid w:val="005C66F6"/>
    <w:rsid w:val="00605460"/>
    <w:rsid w:val="00614CC8"/>
    <w:rsid w:val="00627099"/>
    <w:rsid w:val="0063319C"/>
    <w:rsid w:val="00646215"/>
    <w:rsid w:val="00656B5D"/>
    <w:rsid w:val="00661D74"/>
    <w:rsid w:val="006B7169"/>
    <w:rsid w:val="006D2CF4"/>
    <w:rsid w:val="006D7D30"/>
    <w:rsid w:val="006D7D6A"/>
    <w:rsid w:val="006E6CBB"/>
    <w:rsid w:val="00702062"/>
    <w:rsid w:val="00702F44"/>
    <w:rsid w:val="0074019B"/>
    <w:rsid w:val="00747BFC"/>
    <w:rsid w:val="007542BA"/>
    <w:rsid w:val="00797502"/>
    <w:rsid w:val="007F6A3A"/>
    <w:rsid w:val="00826E6A"/>
    <w:rsid w:val="00841D0B"/>
    <w:rsid w:val="00864B96"/>
    <w:rsid w:val="008954B5"/>
    <w:rsid w:val="008A1DAE"/>
    <w:rsid w:val="008B2110"/>
    <w:rsid w:val="008C1919"/>
    <w:rsid w:val="008C5D18"/>
    <w:rsid w:val="009610C2"/>
    <w:rsid w:val="00967D78"/>
    <w:rsid w:val="0097196A"/>
    <w:rsid w:val="009763B6"/>
    <w:rsid w:val="00984EA3"/>
    <w:rsid w:val="009B2CF3"/>
    <w:rsid w:val="009B7CB5"/>
    <w:rsid w:val="009D0C91"/>
    <w:rsid w:val="009E3498"/>
    <w:rsid w:val="009F2710"/>
    <w:rsid w:val="009F2EBA"/>
    <w:rsid w:val="00A03F41"/>
    <w:rsid w:val="00A065A6"/>
    <w:rsid w:val="00A32720"/>
    <w:rsid w:val="00A347E3"/>
    <w:rsid w:val="00A51A7A"/>
    <w:rsid w:val="00A70B30"/>
    <w:rsid w:val="00A744F5"/>
    <w:rsid w:val="00A84D6B"/>
    <w:rsid w:val="00A90AF6"/>
    <w:rsid w:val="00AB6CBD"/>
    <w:rsid w:val="00AF0A46"/>
    <w:rsid w:val="00AF78F4"/>
    <w:rsid w:val="00AF7A23"/>
    <w:rsid w:val="00B21834"/>
    <w:rsid w:val="00B24287"/>
    <w:rsid w:val="00BB095E"/>
    <w:rsid w:val="00BE59BA"/>
    <w:rsid w:val="00BF1039"/>
    <w:rsid w:val="00BF715A"/>
    <w:rsid w:val="00C21536"/>
    <w:rsid w:val="00C27A80"/>
    <w:rsid w:val="00C63FAE"/>
    <w:rsid w:val="00C82293"/>
    <w:rsid w:val="00CB31F2"/>
    <w:rsid w:val="00CE6E29"/>
    <w:rsid w:val="00CF00E3"/>
    <w:rsid w:val="00D23A25"/>
    <w:rsid w:val="00D420B7"/>
    <w:rsid w:val="00D80731"/>
    <w:rsid w:val="00DA69F9"/>
    <w:rsid w:val="00DB5F93"/>
    <w:rsid w:val="00DD4BC2"/>
    <w:rsid w:val="00E0275C"/>
    <w:rsid w:val="00E55194"/>
    <w:rsid w:val="00E84DEE"/>
    <w:rsid w:val="00E864F5"/>
    <w:rsid w:val="00E94DC4"/>
    <w:rsid w:val="00EB0967"/>
    <w:rsid w:val="00EB3A6E"/>
    <w:rsid w:val="00EE682C"/>
    <w:rsid w:val="00EF47F8"/>
    <w:rsid w:val="00F2162B"/>
    <w:rsid w:val="00F47B8E"/>
    <w:rsid w:val="00F67FA2"/>
    <w:rsid w:val="00F934DF"/>
    <w:rsid w:val="00FE4B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01BBF5"/>
  <w15:chartTrackingRefBased/>
  <w15:docId w15:val="{6DBB8A14-C801-4372-B585-26FC09C17A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460"/>
    <w:pPr>
      <w:spacing w:line="278"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5C66F6"/>
    <w:rPr>
      <w:sz w:val="16"/>
      <w:szCs w:val="16"/>
    </w:rPr>
  </w:style>
  <w:style w:type="paragraph" w:styleId="CommentText">
    <w:name w:val="annotation text"/>
    <w:basedOn w:val="Normal"/>
    <w:link w:val="CommentTextChar"/>
    <w:uiPriority w:val="99"/>
    <w:unhideWhenUsed/>
    <w:rsid w:val="005C66F6"/>
    <w:pPr>
      <w:spacing w:line="240" w:lineRule="auto"/>
    </w:pPr>
    <w:rPr>
      <w:sz w:val="20"/>
      <w:szCs w:val="20"/>
    </w:rPr>
  </w:style>
  <w:style w:type="character" w:customStyle="1" w:styleId="CommentTextChar">
    <w:name w:val="Comment Text Char"/>
    <w:basedOn w:val="DefaultParagraphFont"/>
    <w:link w:val="CommentText"/>
    <w:uiPriority w:val="99"/>
    <w:rsid w:val="005C66F6"/>
    <w:rPr>
      <w:sz w:val="20"/>
      <w:szCs w:val="20"/>
    </w:rPr>
  </w:style>
  <w:style w:type="paragraph" w:styleId="CommentSubject">
    <w:name w:val="annotation subject"/>
    <w:basedOn w:val="CommentText"/>
    <w:next w:val="CommentText"/>
    <w:link w:val="CommentSubjectChar"/>
    <w:uiPriority w:val="99"/>
    <w:semiHidden/>
    <w:unhideWhenUsed/>
    <w:rsid w:val="005C66F6"/>
    <w:rPr>
      <w:b/>
      <w:bCs/>
    </w:rPr>
  </w:style>
  <w:style w:type="character" w:customStyle="1" w:styleId="CommentSubjectChar">
    <w:name w:val="Comment Subject Char"/>
    <w:basedOn w:val="CommentTextChar"/>
    <w:link w:val="CommentSubject"/>
    <w:uiPriority w:val="99"/>
    <w:semiHidden/>
    <w:rsid w:val="005C66F6"/>
    <w:rPr>
      <w:b/>
      <w:bCs/>
      <w:sz w:val="20"/>
      <w:szCs w:val="20"/>
    </w:rPr>
  </w:style>
  <w:style w:type="paragraph" w:styleId="Header">
    <w:name w:val="header"/>
    <w:basedOn w:val="Normal"/>
    <w:link w:val="HeaderChar"/>
    <w:uiPriority w:val="99"/>
    <w:unhideWhenUsed/>
    <w:rsid w:val="009E3498"/>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3498"/>
    <w:rPr>
      <w:sz w:val="24"/>
      <w:szCs w:val="24"/>
    </w:rPr>
  </w:style>
  <w:style w:type="paragraph" w:styleId="Footer">
    <w:name w:val="footer"/>
    <w:basedOn w:val="Normal"/>
    <w:link w:val="FooterChar"/>
    <w:uiPriority w:val="99"/>
    <w:unhideWhenUsed/>
    <w:rsid w:val="009E3498"/>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3498"/>
    <w:rPr>
      <w:sz w:val="24"/>
      <w:szCs w:val="24"/>
    </w:rPr>
  </w:style>
  <w:style w:type="paragraph" w:customStyle="1" w:styleId="text">
    <w:name w:val="text"/>
    <w:basedOn w:val="Normal"/>
    <w:rsid w:val="006D7D30"/>
    <w:pPr>
      <w:spacing w:before="60" w:after="60" w:line="260" w:lineRule="exact"/>
    </w:pPr>
    <w:rPr>
      <w:rFonts w:ascii="Times New Roman" w:eastAsia="Times New Roman" w:hAnsi="Times New Roman" w:cs="Times New Roman"/>
      <w:kern w:val="0"/>
      <w:sz w:val="22"/>
      <w:szCs w:val="20"/>
      <w14:ligatures w14:val="none"/>
    </w:rPr>
  </w:style>
  <w:style w:type="paragraph" w:customStyle="1" w:styleId="Default">
    <w:name w:val="Default"/>
    <w:rsid w:val="006D7D30"/>
    <w:pPr>
      <w:autoSpaceDE w:val="0"/>
      <w:autoSpaceDN w:val="0"/>
      <w:adjustRightInd w:val="0"/>
      <w:spacing w:after="0" w:line="240" w:lineRule="auto"/>
    </w:pPr>
    <w:rPr>
      <w:rFonts w:ascii="Verdana" w:eastAsia="SimSun" w:hAnsi="Verdana" w:cs="Verdana"/>
      <w:color w:val="000000"/>
      <w:kern w:val="0"/>
      <w:sz w:val="24"/>
      <w:szCs w:val="24"/>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784616">
      <w:bodyDiv w:val="1"/>
      <w:marLeft w:val="0"/>
      <w:marRight w:val="0"/>
      <w:marTop w:val="0"/>
      <w:marBottom w:val="0"/>
      <w:divBdr>
        <w:top w:val="none" w:sz="0" w:space="0" w:color="auto"/>
        <w:left w:val="none" w:sz="0" w:space="0" w:color="auto"/>
        <w:bottom w:val="none" w:sz="0" w:space="0" w:color="auto"/>
        <w:right w:val="none" w:sz="0" w:space="0" w:color="auto"/>
      </w:divBdr>
    </w:div>
    <w:div w:id="243953624">
      <w:bodyDiv w:val="1"/>
      <w:marLeft w:val="0"/>
      <w:marRight w:val="0"/>
      <w:marTop w:val="0"/>
      <w:marBottom w:val="0"/>
      <w:divBdr>
        <w:top w:val="none" w:sz="0" w:space="0" w:color="auto"/>
        <w:left w:val="none" w:sz="0" w:space="0" w:color="auto"/>
        <w:bottom w:val="none" w:sz="0" w:space="0" w:color="auto"/>
        <w:right w:val="none" w:sz="0" w:space="0" w:color="auto"/>
      </w:divBdr>
    </w:div>
    <w:div w:id="342900234">
      <w:bodyDiv w:val="1"/>
      <w:marLeft w:val="0"/>
      <w:marRight w:val="0"/>
      <w:marTop w:val="0"/>
      <w:marBottom w:val="0"/>
      <w:divBdr>
        <w:top w:val="none" w:sz="0" w:space="0" w:color="auto"/>
        <w:left w:val="none" w:sz="0" w:space="0" w:color="auto"/>
        <w:bottom w:val="none" w:sz="0" w:space="0" w:color="auto"/>
        <w:right w:val="none" w:sz="0" w:space="0" w:color="auto"/>
      </w:divBdr>
    </w:div>
    <w:div w:id="543253057">
      <w:bodyDiv w:val="1"/>
      <w:marLeft w:val="0"/>
      <w:marRight w:val="0"/>
      <w:marTop w:val="0"/>
      <w:marBottom w:val="0"/>
      <w:divBdr>
        <w:top w:val="none" w:sz="0" w:space="0" w:color="auto"/>
        <w:left w:val="none" w:sz="0" w:space="0" w:color="auto"/>
        <w:bottom w:val="none" w:sz="0" w:space="0" w:color="auto"/>
        <w:right w:val="none" w:sz="0" w:space="0" w:color="auto"/>
      </w:divBdr>
    </w:div>
    <w:div w:id="790981436">
      <w:bodyDiv w:val="1"/>
      <w:marLeft w:val="0"/>
      <w:marRight w:val="0"/>
      <w:marTop w:val="0"/>
      <w:marBottom w:val="0"/>
      <w:divBdr>
        <w:top w:val="none" w:sz="0" w:space="0" w:color="auto"/>
        <w:left w:val="none" w:sz="0" w:space="0" w:color="auto"/>
        <w:bottom w:val="none" w:sz="0" w:space="0" w:color="auto"/>
        <w:right w:val="none" w:sz="0" w:space="0" w:color="auto"/>
      </w:divBdr>
    </w:div>
    <w:div w:id="900097025">
      <w:bodyDiv w:val="1"/>
      <w:marLeft w:val="0"/>
      <w:marRight w:val="0"/>
      <w:marTop w:val="0"/>
      <w:marBottom w:val="0"/>
      <w:divBdr>
        <w:top w:val="none" w:sz="0" w:space="0" w:color="auto"/>
        <w:left w:val="none" w:sz="0" w:space="0" w:color="auto"/>
        <w:bottom w:val="none" w:sz="0" w:space="0" w:color="auto"/>
        <w:right w:val="none" w:sz="0" w:space="0" w:color="auto"/>
      </w:divBdr>
    </w:div>
    <w:div w:id="1732381727">
      <w:bodyDiv w:val="1"/>
      <w:marLeft w:val="0"/>
      <w:marRight w:val="0"/>
      <w:marTop w:val="0"/>
      <w:marBottom w:val="0"/>
      <w:divBdr>
        <w:top w:val="none" w:sz="0" w:space="0" w:color="auto"/>
        <w:left w:val="none" w:sz="0" w:space="0" w:color="auto"/>
        <w:bottom w:val="none" w:sz="0" w:space="0" w:color="auto"/>
        <w:right w:val="none" w:sz="0" w:space="0" w:color="auto"/>
      </w:divBdr>
    </w:div>
    <w:div w:id="2137019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283AB-145D-415D-A663-EC678AF5FB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444</TotalTime>
  <Pages>40</Pages>
  <Words>4690</Words>
  <Characters>26738</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Wilding</dc:creator>
  <cp:keywords/>
  <dc:description/>
  <cp:lastModifiedBy>Ken Sese</cp:lastModifiedBy>
  <cp:revision>71</cp:revision>
  <dcterms:created xsi:type="dcterms:W3CDTF">2024-10-22T09:43:00Z</dcterms:created>
  <dcterms:modified xsi:type="dcterms:W3CDTF">2024-11-19T13:05:00Z</dcterms:modified>
</cp:coreProperties>
</file>