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lang w:val="en-GB" w:eastAsia="en-GB"/>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08489FF1" w:rsidR="00903FC6" w:rsidRPr="00903FC6" w:rsidRDefault="00FD0CFF" w:rsidP="2A8B679D">
      <w:pPr>
        <w:pStyle w:val="Heading1"/>
      </w:pPr>
      <w:bookmarkStart w:id="0" w:name="_Toc435777747"/>
      <w:r w:rsidRPr="00FD0CFF">
        <w:t>GCSE Mathematics</w:t>
      </w:r>
      <w:r w:rsidR="00191F9D">
        <w:t xml:space="preserve"> (</w:t>
      </w:r>
      <w:r w:rsidR="00191F9D" w:rsidRPr="00FD0CFF">
        <w:t>1MA1</w:t>
      </w:r>
      <w:r w:rsidR="00191F9D">
        <w:t>)</w:t>
      </w:r>
      <w:r w:rsidR="00903FC6" w:rsidRPr="00FD0CFF">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1F066E23" w:rsidR="00507FCC" w:rsidRPr="00507FCC" w:rsidRDefault="000B7EA3" w:rsidP="00903FC6">
      <w:pPr>
        <w:pStyle w:val="ListBullet"/>
      </w:pPr>
      <w:hyperlink r:id="rId12" w:anchor="filterQuery=category:Pearson-UK:Category%2FExam-materials&amp;filterQuery=category:Pearson-UK:Document-Type%2FQuestion-paper" w:history="1">
        <w:r w:rsidR="00507FCC" w:rsidRPr="00191F9D">
          <w:rPr>
            <w:rStyle w:val="Hyperlink"/>
            <w:color w:val="1782BF" w:themeColor="text2"/>
          </w:rPr>
          <w:t>Past papers</w:t>
        </w:r>
      </w:hyperlink>
      <w:r w:rsidR="00507FCC" w:rsidRPr="00191F9D">
        <w:rPr>
          <w:color w:val="1782BF" w:themeColor="text2"/>
        </w:rPr>
        <w:t xml:space="preserve">, </w:t>
      </w:r>
      <w:hyperlink r:id="rId13" w:anchor="filterQuery=category:Pearson-UK:Category%2FExam-materials&amp;filterQuery=category:Pearson-UK:Document-Type%2FMark-scheme" w:history="1">
        <w:r w:rsidR="00507FCC" w:rsidRPr="00191F9D">
          <w:rPr>
            <w:rStyle w:val="Hyperlink"/>
            <w:color w:val="1782BF" w:themeColor="text2"/>
          </w:rPr>
          <w:t>mark schemes</w:t>
        </w:r>
      </w:hyperlink>
      <w:r w:rsidR="00507FCC" w:rsidRPr="00191F9D">
        <w:rPr>
          <w:color w:val="1782BF" w:themeColor="text2"/>
        </w:rPr>
        <w:t xml:space="preserve"> </w:t>
      </w:r>
      <w:r w:rsidR="00507FCC" w:rsidRPr="00191F9D">
        <w:rPr>
          <w:color w:val="000000" w:themeColor="text1"/>
        </w:rPr>
        <w:t>and</w:t>
      </w:r>
      <w:r w:rsidR="00507FCC" w:rsidRPr="00191F9D">
        <w:rPr>
          <w:color w:val="1782BF" w:themeColor="text2"/>
        </w:rPr>
        <w:t xml:space="preserve"> </w:t>
      </w:r>
      <w:hyperlink r:id="rId14" w:history="1">
        <w:r w:rsidR="00507FCC" w:rsidRPr="00191F9D">
          <w:rPr>
            <w:rStyle w:val="Hyperlink"/>
            <w:color w:val="1782BF" w:themeColor="text2"/>
          </w:rPr>
          <w:t>indicative grade boundaries</w:t>
        </w:r>
      </w:hyperlink>
      <w:r w:rsidR="00507FCC">
        <w:t xml:space="preserve"> are available on our qualification subject pages</w:t>
      </w:r>
      <w:r w:rsidR="00191F9D">
        <w:t>.</w:t>
      </w:r>
    </w:p>
    <w:p w14:paraId="7076AA7C" w14:textId="77777777" w:rsidR="00DF3552" w:rsidRPr="00DF3552" w:rsidRDefault="00DF3552" w:rsidP="00507FCC">
      <w:pPr>
        <w:jc w:val="both"/>
        <w:rPr>
          <w:rFonts w:ascii="Open Sans" w:hAnsi="Open Sans" w:cstheme="minorBidi"/>
        </w:rPr>
      </w:pP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2204EA1D"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Pr="00FD0CFF">
        <w:rPr>
          <w:lang w:val="en-GB" w:eastAsia="en-GB"/>
        </w:rPr>
        <w:t xml:space="preserve"> </w:t>
      </w:r>
      <w:r w:rsidR="00FD0CFF" w:rsidRPr="00FD0CFF">
        <w:rPr>
          <w:lang w:val="en-GB" w:eastAsia="en-GB"/>
        </w:rPr>
        <w:t>GCSE Mathematics</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C90D766" w14:textId="3E441045" w:rsidR="002562CC" w:rsidRDefault="002562CC" w:rsidP="00DF3552">
      <w:pPr>
        <w:pStyle w:val="ListBullet"/>
        <w:numPr>
          <w:ilvl w:val="0"/>
          <w:numId w:val="0"/>
        </w:numPr>
      </w:pPr>
    </w:p>
    <w:p w14:paraId="3F8A76CF" w14:textId="77777777" w:rsidR="00FD0CFF" w:rsidRDefault="00FD0CFF">
      <w:pPr>
        <w:rPr>
          <w:rFonts w:ascii="Open Sans" w:eastAsiaTheme="majorEastAsia" w:hAnsi="Open Sans" w:cstheme="majorBidi"/>
          <w:b/>
          <w:bCs/>
          <w:color w:val="FF0000"/>
          <w:sz w:val="28"/>
        </w:rPr>
      </w:pPr>
      <w:r>
        <w:rPr>
          <w:color w:val="FF0000"/>
        </w:rPr>
        <w:br w:type="page"/>
      </w:r>
    </w:p>
    <w:p w14:paraId="6CE325D2" w14:textId="7683051F" w:rsidR="00DE4531" w:rsidRDefault="00FD0CFF" w:rsidP="2A8B679D">
      <w:pPr>
        <w:pStyle w:val="Heading3"/>
      </w:pPr>
      <w:r w:rsidRPr="00FD0CFF">
        <w:rPr>
          <w:lang w:val="en-GB" w:eastAsia="en-GB"/>
        </w:rPr>
        <w:lastRenderedPageBreak/>
        <w:t>GCSE Mathematics</w:t>
      </w:r>
      <w:r w:rsidR="00DE4531" w:rsidRPr="00FD0CFF">
        <w:rPr>
          <w:lang w:val="en-GB" w:eastAsia="en-GB"/>
        </w:rPr>
        <w:t xml:space="preserve">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2562CC" w14:paraId="200ADA88" w14:textId="77777777" w:rsidTr="2A8B679D">
        <w:tc>
          <w:tcPr>
            <w:tcW w:w="2048" w:type="dxa"/>
          </w:tcPr>
          <w:p w14:paraId="39AB50CD" w14:textId="77777777" w:rsidR="002562CC" w:rsidRPr="00191F9D" w:rsidRDefault="00DE4531" w:rsidP="002562CC">
            <w:pPr>
              <w:pStyle w:val="ListBullet"/>
              <w:numPr>
                <w:ilvl w:val="0"/>
                <w:numId w:val="0"/>
              </w:numPr>
              <w:rPr>
                <w:b/>
                <w:bCs/>
                <w:lang w:val="en-GB" w:eastAsia="en-GB"/>
              </w:rPr>
            </w:pPr>
            <w:bookmarkStart w:id="2" w:name="_Hlk38797612"/>
            <w:r w:rsidRPr="00191F9D">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191F9D">
              <w:rPr>
                <w:b/>
                <w:bCs/>
                <w:lang w:val="en-GB" w:eastAsia="en-GB"/>
              </w:rPr>
              <w:t>Most secure</w:t>
            </w:r>
            <w:r w:rsidR="00DE4531" w:rsidRPr="00191F9D">
              <w:rPr>
                <w:b/>
                <w:bCs/>
                <w:lang w:val="en-GB" w:eastAsia="en-GB"/>
              </w:rPr>
              <w:t xml:space="preserve"> students</w:t>
            </w:r>
          </w:p>
        </w:tc>
        <w:tc>
          <w:tcPr>
            <w:tcW w:w="7897" w:type="dxa"/>
          </w:tcPr>
          <w:p w14:paraId="209D1391" w14:textId="626FF47F" w:rsidR="00DC090D" w:rsidRDefault="00191F9D" w:rsidP="00776D21">
            <w:pPr>
              <w:pStyle w:val="ListBullet"/>
              <w:numPr>
                <w:ilvl w:val="0"/>
                <w:numId w:val="46"/>
              </w:numPr>
            </w:pPr>
            <w:r>
              <w:t>U</w:t>
            </w:r>
            <w:r w:rsidR="00DC090D">
              <w:t>se the product rule for counting (June 2019 1H q16)</w:t>
            </w:r>
            <w:r>
              <w:t>.</w:t>
            </w:r>
          </w:p>
          <w:p w14:paraId="16424AFC" w14:textId="45313FD4" w:rsidR="009143CC" w:rsidRDefault="00191F9D" w:rsidP="00776D21">
            <w:pPr>
              <w:pStyle w:val="ListBullet"/>
              <w:numPr>
                <w:ilvl w:val="0"/>
                <w:numId w:val="46"/>
              </w:numPr>
            </w:pPr>
            <w:r>
              <w:t>F</w:t>
            </w:r>
            <w:r w:rsidR="009143CC">
              <w:t>ind an upper or lower bound (June 2019 3H q19)</w:t>
            </w:r>
            <w:r>
              <w:t>.</w:t>
            </w:r>
          </w:p>
          <w:p w14:paraId="4CF47364" w14:textId="673B320C" w:rsidR="008D434E" w:rsidRDefault="00191F9D" w:rsidP="00776D21">
            <w:pPr>
              <w:pStyle w:val="ListBullet"/>
              <w:numPr>
                <w:ilvl w:val="0"/>
                <w:numId w:val="46"/>
              </w:numPr>
            </w:pPr>
            <w:r>
              <w:t>W</w:t>
            </w:r>
            <w:r w:rsidR="008D434E">
              <w:t>ork confidently with composite functions and algebraic manipulation (June 2019 1H q21)</w:t>
            </w:r>
            <w:r>
              <w:t>.</w:t>
            </w:r>
          </w:p>
          <w:p w14:paraId="78D4E9EE" w14:textId="72B5ED0B" w:rsidR="00BF462C" w:rsidRDefault="00191F9D" w:rsidP="00776D21">
            <w:pPr>
              <w:pStyle w:val="ListBullet"/>
              <w:numPr>
                <w:ilvl w:val="0"/>
                <w:numId w:val="46"/>
              </w:numPr>
            </w:pPr>
            <w:r>
              <w:t>U</w:t>
            </w:r>
            <w:r w:rsidR="00BF462C">
              <w:t>se properties of perpendicular lines (June 2019 2H q16)</w:t>
            </w:r>
            <w:r>
              <w:t>.</w:t>
            </w:r>
          </w:p>
          <w:p w14:paraId="0B7C7081" w14:textId="335EB37F" w:rsidR="00776D21" w:rsidRDefault="00191F9D" w:rsidP="00776D21">
            <w:pPr>
              <w:pStyle w:val="ListBullet"/>
              <w:numPr>
                <w:ilvl w:val="0"/>
                <w:numId w:val="46"/>
              </w:numPr>
            </w:pPr>
            <w:r>
              <w:t>F</w:t>
            </w:r>
            <w:r w:rsidR="00776D21">
              <w:t xml:space="preserve">ind an expression for the </w:t>
            </w:r>
            <w:r w:rsidR="00776D21">
              <w:rPr>
                <w:i/>
                <w:iCs/>
              </w:rPr>
              <w:t>n</w:t>
            </w:r>
            <w:r w:rsidR="00776D21">
              <w:t>th term of a quadratic sequence (June 2019 3H q16)</w:t>
            </w:r>
            <w:r>
              <w:t>.</w:t>
            </w:r>
          </w:p>
          <w:p w14:paraId="70C77AD7" w14:textId="6828D100" w:rsidR="008C4C71" w:rsidRPr="00964332" w:rsidRDefault="00191F9D" w:rsidP="00776D21">
            <w:pPr>
              <w:pStyle w:val="ListBullet"/>
              <w:numPr>
                <w:ilvl w:val="0"/>
                <w:numId w:val="46"/>
              </w:numPr>
            </w:pPr>
            <w:r>
              <w:t>B</w:t>
            </w:r>
            <w:r w:rsidR="008C4C71">
              <w:t xml:space="preserve">egin to solve a pair of </w:t>
            </w:r>
            <w:r w:rsidR="008C4C71" w:rsidRPr="00964332">
              <w:t xml:space="preserve">simultaneous equations </w:t>
            </w:r>
            <w:r w:rsidR="0074201C" w:rsidRPr="00964332">
              <w:t xml:space="preserve">where one equation is </w:t>
            </w:r>
            <w:r w:rsidR="008C4C71" w:rsidRPr="00964332">
              <w:t>quadratic and one linear (June 2019 3H q20)</w:t>
            </w:r>
            <w:r>
              <w:t>.</w:t>
            </w:r>
          </w:p>
          <w:p w14:paraId="3BCAE0AB" w14:textId="64C220C3" w:rsidR="006E7FED" w:rsidRDefault="00191F9D" w:rsidP="00776D21">
            <w:pPr>
              <w:pStyle w:val="ListBullet"/>
              <w:numPr>
                <w:ilvl w:val="0"/>
                <w:numId w:val="46"/>
              </w:numPr>
            </w:pPr>
            <w:r>
              <w:t>B</w:t>
            </w:r>
            <w:r w:rsidR="006E7FED" w:rsidRPr="00964332">
              <w:t xml:space="preserve">egin to work with the area </w:t>
            </w:r>
            <w:r w:rsidR="006E7FED" w:rsidRPr="00964332">
              <w:rPr>
                <w:b/>
                <w:bCs/>
              </w:rPr>
              <w:t>and</w:t>
            </w:r>
            <w:r w:rsidR="006E7FED" w:rsidRPr="00964332">
              <w:t xml:space="preserve"> perimeter of a sector of </w:t>
            </w:r>
            <w:r w:rsidR="006E7FED">
              <w:t>a circle (June 2019 2H q12)</w:t>
            </w:r>
            <w:r>
              <w:t>.</w:t>
            </w:r>
          </w:p>
          <w:p w14:paraId="54DCBA04" w14:textId="5126C109" w:rsidR="00AE731F" w:rsidRDefault="00191F9D" w:rsidP="00776D21">
            <w:pPr>
              <w:pStyle w:val="ListBullet"/>
              <w:numPr>
                <w:ilvl w:val="0"/>
                <w:numId w:val="46"/>
              </w:numPr>
            </w:pPr>
            <w:r>
              <w:t>R</w:t>
            </w:r>
            <w:r w:rsidR="00AE731F">
              <w:t xml:space="preserve">ecall and manipulate the exact values of </w:t>
            </w:r>
            <w:proofErr w:type="spellStart"/>
            <w:r w:rsidR="00AE731F">
              <w:t>sin</w:t>
            </w:r>
            <w:r w:rsidR="00AE731F">
              <w:rPr>
                <w:i/>
                <w:iCs/>
              </w:rPr>
              <w:t>x</w:t>
            </w:r>
            <w:proofErr w:type="spellEnd"/>
            <w:r w:rsidR="00AE731F">
              <w:t xml:space="preserve">, </w:t>
            </w:r>
            <w:proofErr w:type="spellStart"/>
            <w:r w:rsidR="00AE731F">
              <w:t>cos</w:t>
            </w:r>
            <w:r w:rsidR="00AE731F">
              <w:rPr>
                <w:i/>
                <w:iCs/>
              </w:rPr>
              <w:t>x</w:t>
            </w:r>
            <w:proofErr w:type="spellEnd"/>
            <w:r w:rsidR="00AE731F">
              <w:t xml:space="preserve"> and </w:t>
            </w:r>
            <w:proofErr w:type="spellStart"/>
            <w:r w:rsidR="00AE731F">
              <w:t>tan</w:t>
            </w:r>
            <w:r w:rsidR="00AE731F">
              <w:rPr>
                <w:i/>
                <w:iCs/>
              </w:rPr>
              <w:t>x</w:t>
            </w:r>
            <w:proofErr w:type="spellEnd"/>
            <w:r w:rsidR="00AE731F">
              <w:rPr>
                <w:i/>
                <w:iCs/>
              </w:rPr>
              <w:t xml:space="preserve"> </w:t>
            </w:r>
            <w:r w:rsidR="00AE731F">
              <w:t>(June 2019 1H q14)</w:t>
            </w:r>
            <w:r>
              <w:t>.</w:t>
            </w:r>
          </w:p>
          <w:p w14:paraId="329B4A46" w14:textId="3F1BEF2F" w:rsidR="002A7CC7" w:rsidRDefault="00191F9D" w:rsidP="00776D21">
            <w:pPr>
              <w:pStyle w:val="ListBullet"/>
              <w:numPr>
                <w:ilvl w:val="0"/>
                <w:numId w:val="46"/>
              </w:numPr>
            </w:pPr>
            <w:r>
              <w:t>W</w:t>
            </w:r>
            <w:r w:rsidR="002A7CC7">
              <w:t>ork confidently with information from a tree diagram (June 2019 2H q10b)</w:t>
            </w:r>
            <w:r>
              <w:t>.</w:t>
            </w:r>
          </w:p>
          <w:p w14:paraId="7D11698A" w14:textId="5256722F" w:rsidR="008C4C71" w:rsidRDefault="00191F9D" w:rsidP="00776D21">
            <w:pPr>
              <w:pStyle w:val="ListBullet"/>
              <w:numPr>
                <w:ilvl w:val="0"/>
                <w:numId w:val="46"/>
              </w:numPr>
            </w:pPr>
            <w:r>
              <w:t>W</w:t>
            </w:r>
            <w:r w:rsidR="008C4C71">
              <w:t>ork with histograms (June 2019 3H q21)</w:t>
            </w:r>
            <w:r>
              <w:t>.</w:t>
            </w:r>
          </w:p>
        </w:tc>
      </w:tr>
      <w:tr w:rsidR="002562CC" w14:paraId="4E4509A3" w14:textId="77777777" w:rsidTr="2A8B679D">
        <w:tc>
          <w:tcPr>
            <w:tcW w:w="2048" w:type="dxa"/>
          </w:tcPr>
          <w:p w14:paraId="05DE5BBB" w14:textId="77777777" w:rsidR="002562CC" w:rsidRPr="00191F9D" w:rsidRDefault="00DE4531" w:rsidP="002562CC">
            <w:pPr>
              <w:pStyle w:val="ListBullet"/>
              <w:numPr>
                <w:ilvl w:val="0"/>
                <w:numId w:val="0"/>
              </w:numPr>
              <w:rPr>
                <w:b/>
                <w:bCs/>
                <w:lang w:val="en-GB" w:eastAsia="en-GB"/>
              </w:rPr>
            </w:pPr>
            <w:r w:rsidRPr="00191F9D">
              <w:rPr>
                <w:b/>
                <w:bCs/>
                <w:lang w:val="en-GB" w:eastAsia="en-GB"/>
              </w:rPr>
              <w:t xml:space="preserve">Grade 7 </w:t>
            </w:r>
          </w:p>
          <w:p w14:paraId="5B6E4F93" w14:textId="52052351" w:rsidR="00DE4531" w:rsidRPr="00DE4531" w:rsidRDefault="00DE4531" w:rsidP="002562CC">
            <w:pPr>
              <w:pStyle w:val="ListBullet"/>
              <w:numPr>
                <w:ilvl w:val="0"/>
                <w:numId w:val="0"/>
              </w:numPr>
              <w:rPr>
                <w:lang w:val="en-GB" w:eastAsia="en-GB"/>
              </w:rPr>
            </w:pPr>
            <w:r w:rsidRPr="00191F9D">
              <w:rPr>
                <w:b/>
                <w:bCs/>
                <w:lang w:val="en-GB" w:eastAsia="en-GB"/>
              </w:rPr>
              <w:t>Secure students</w:t>
            </w:r>
          </w:p>
        </w:tc>
        <w:tc>
          <w:tcPr>
            <w:tcW w:w="7897" w:type="dxa"/>
          </w:tcPr>
          <w:p w14:paraId="63FAE12E" w14:textId="36616532" w:rsidR="00DC090D" w:rsidRPr="00964332" w:rsidRDefault="00191F9D" w:rsidP="002A7CC7">
            <w:pPr>
              <w:pStyle w:val="ListBullet"/>
              <w:numPr>
                <w:ilvl w:val="0"/>
                <w:numId w:val="45"/>
              </w:numPr>
            </w:pPr>
            <w:r>
              <w:t>M</w:t>
            </w:r>
            <w:r w:rsidR="00DC090D" w:rsidRPr="00964332">
              <w:t xml:space="preserve">anipulate and simplify surds </w:t>
            </w:r>
            <w:r w:rsidR="00D74F84" w:rsidRPr="00964332">
              <w:t xml:space="preserve">with confidence </w:t>
            </w:r>
            <w:r w:rsidR="00DC090D" w:rsidRPr="00964332">
              <w:t>(June 2019 1H q18)</w:t>
            </w:r>
            <w:r>
              <w:t>.</w:t>
            </w:r>
          </w:p>
          <w:p w14:paraId="45D94815" w14:textId="5173F06D" w:rsidR="00756C83" w:rsidRPr="00964332" w:rsidRDefault="00191F9D" w:rsidP="002A7CC7">
            <w:pPr>
              <w:pStyle w:val="ListBullet"/>
              <w:numPr>
                <w:ilvl w:val="0"/>
                <w:numId w:val="45"/>
              </w:numPr>
            </w:pPr>
            <w:r>
              <w:t>S</w:t>
            </w:r>
            <w:r w:rsidR="00756C83" w:rsidRPr="00964332">
              <w:t>implify algebraic fractions (June 2019 2H q13)</w:t>
            </w:r>
            <w:r>
              <w:t>.</w:t>
            </w:r>
          </w:p>
          <w:p w14:paraId="64F0A596" w14:textId="67DB6774" w:rsidR="00D74F84" w:rsidRPr="00964332" w:rsidRDefault="00191F9D" w:rsidP="002A7CC7">
            <w:pPr>
              <w:pStyle w:val="ListBullet"/>
              <w:numPr>
                <w:ilvl w:val="0"/>
                <w:numId w:val="45"/>
              </w:numPr>
            </w:pPr>
            <w:r>
              <w:t>C</w:t>
            </w:r>
            <w:r w:rsidR="00D74F84" w:rsidRPr="00964332">
              <w:t>omplete the square for a quadratic expression (June 2019 1H q19</w:t>
            </w:r>
            <w:r w:rsidR="003106FC" w:rsidRPr="00964332">
              <w:t>a</w:t>
            </w:r>
            <w:r w:rsidR="00D74F84" w:rsidRPr="00964332">
              <w:t>)</w:t>
            </w:r>
            <w:r>
              <w:t>.</w:t>
            </w:r>
          </w:p>
          <w:p w14:paraId="5D56D7C6" w14:textId="671CAF85" w:rsidR="00BF462C" w:rsidRPr="00964332" w:rsidRDefault="00191F9D" w:rsidP="002A7CC7">
            <w:pPr>
              <w:pStyle w:val="ListBullet"/>
              <w:numPr>
                <w:ilvl w:val="0"/>
                <w:numId w:val="45"/>
              </w:numPr>
            </w:pPr>
            <w:r>
              <w:t>S</w:t>
            </w:r>
            <w:r w:rsidR="00BF462C" w:rsidRPr="00964332">
              <w:t xml:space="preserve">olve an inverse proportion problem </w:t>
            </w:r>
            <w:r w:rsidR="00776D21" w:rsidRPr="00964332">
              <w:t>(June 2019 3H q9)</w:t>
            </w:r>
            <w:r>
              <w:t>.</w:t>
            </w:r>
          </w:p>
          <w:p w14:paraId="1A310BFE" w14:textId="52866E1D" w:rsidR="00811FD2" w:rsidRPr="00964332" w:rsidRDefault="00191F9D" w:rsidP="002A7CC7">
            <w:pPr>
              <w:pStyle w:val="ListBullet"/>
              <w:numPr>
                <w:ilvl w:val="0"/>
                <w:numId w:val="45"/>
              </w:numPr>
            </w:pPr>
            <w:r>
              <w:t>B</w:t>
            </w:r>
            <w:r w:rsidR="00811FD2" w:rsidRPr="00964332">
              <w:t>egin to apply the relationships between length, area and volume in similar figures (June 2019 1H q12)</w:t>
            </w:r>
            <w:r>
              <w:t>.</w:t>
            </w:r>
          </w:p>
          <w:p w14:paraId="42B1A6EE" w14:textId="0A3B1E7D" w:rsidR="00BF462C" w:rsidRPr="00964332" w:rsidRDefault="00191F9D" w:rsidP="002A7CC7">
            <w:pPr>
              <w:pStyle w:val="ListBullet"/>
              <w:numPr>
                <w:ilvl w:val="0"/>
                <w:numId w:val="45"/>
              </w:numPr>
            </w:pPr>
            <w:r>
              <w:t>B</w:t>
            </w:r>
            <w:r w:rsidR="00BF462C" w:rsidRPr="00964332">
              <w:t>egin to work with trigonometry in 3D problems (June 2019 2H q19)</w:t>
            </w:r>
            <w:r>
              <w:t>.</w:t>
            </w:r>
          </w:p>
          <w:p w14:paraId="270C18B3" w14:textId="190D4D9F" w:rsidR="00AE731F" w:rsidRPr="00964332" w:rsidRDefault="00191F9D" w:rsidP="002A7CC7">
            <w:pPr>
              <w:pStyle w:val="ListBullet"/>
              <w:numPr>
                <w:ilvl w:val="0"/>
                <w:numId w:val="45"/>
              </w:numPr>
            </w:pPr>
            <w:r>
              <w:t>R</w:t>
            </w:r>
            <w:r w:rsidR="00AE731F" w:rsidRPr="00964332">
              <w:t xml:space="preserve">ecall the exact values of </w:t>
            </w:r>
            <w:proofErr w:type="spellStart"/>
            <w:r w:rsidR="00AE731F" w:rsidRPr="00964332">
              <w:t>sin</w:t>
            </w:r>
            <w:r w:rsidR="00AE731F" w:rsidRPr="00964332">
              <w:rPr>
                <w:i/>
                <w:iCs/>
              </w:rPr>
              <w:t>x</w:t>
            </w:r>
            <w:proofErr w:type="spellEnd"/>
            <w:r w:rsidR="00AE731F" w:rsidRPr="00964332">
              <w:t xml:space="preserve">, </w:t>
            </w:r>
            <w:proofErr w:type="spellStart"/>
            <w:r w:rsidR="00AE731F" w:rsidRPr="00964332">
              <w:t>cos</w:t>
            </w:r>
            <w:r w:rsidR="00AE731F" w:rsidRPr="00964332">
              <w:rPr>
                <w:i/>
                <w:iCs/>
              </w:rPr>
              <w:t>x</w:t>
            </w:r>
            <w:proofErr w:type="spellEnd"/>
            <w:r w:rsidR="00AE731F" w:rsidRPr="00964332">
              <w:t xml:space="preserve"> and </w:t>
            </w:r>
            <w:proofErr w:type="spellStart"/>
            <w:r w:rsidR="00AE731F" w:rsidRPr="00964332">
              <w:t>tan</w:t>
            </w:r>
            <w:r w:rsidR="00AE731F" w:rsidRPr="00964332">
              <w:rPr>
                <w:i/>
                <w:iCs/>
              </w:rPr>
              <w:t>x</w:t>
            </w:r>
            <w:proofErr w:type="spellEnd"/>
            <w:r w:rsidR="00AE731F" w:rsidRPr="00964332">
              <w:rPr>
                <w:i/>
                <w:iCs/>
              </w:rPr>
              <w:t xml:space="preserve"> </w:t>
            </w:r>
            <w:r w:rsidR="00AE731F" w:rsidRPr="00964332">
              <w:t>(June 2019 1H q14)</w:t>
            </w:r>
            <w:r>
              <w:t>.</w:t>
            </w:r>
          </w:p>
          <w:p w14:paraId="31EF8EC6" w14:textId="2E6786AF" w:rsidR="002A7CC7" w:rsidRPr="00964332" w:rsidRDefault="00191F9D" w:rsidP="002A7CC7">
            <w:pPr>
              <w:pStyle w:val="ListBullet"/>
              <w:numPr>
                <w:ilvl w:val="0"/>
                <w:numId w:val="45"/>
              </w:numPr>
            </w:pPr>
            <w:r>
              <w:t>D</w:t>
            </w:r>
            <w:r w:rsidR="002A7CC7" w:rsidRPr="00964332">
              <w:t>raw and use a cumulative frequency graph (June 2019 2H q11)</w:t>
            </w:r>
            <w:r>
              <w:t>.</w:t>
            </w:r>
          </w:p>
        </w:tc>
      </w:tr>
      <w:tr w:rsidR="002562CC" w14:paraId="5C73DD60" w14:textId="77777777" w:rsidTr="2A8B679D">
        <w:tc>
          <w:tcPr>
            <w:tcW w:w="2048" w:type="dxa"/>
          </w:tcPr>
          <w:p w14:paraId="2BDD600C" w14:textId="77777777" w:rsidR="00DE4531" w:rsidRPr="00191F9D" w:rsidRDefault="00DE4531" w:rsidP="00DE4531">
            <w:pPr>
              <w:pStyle w:val="ListBullet"/>
              <w:numPr>
                <w:ilvl w:val="0"/>
                <w:numId w:val="0"/>
              </w:numPr>
              <w:rPr>
                <w:b/>
                <w:bCs/>
                <w:lang w:val="en-GB" w:eastAsia="en-GB"/>
              </w:rPr>
            </w:pPr>
            <w:r w:rsidRPr="00191F9D">
              <w:rPr>
                <w:b/>
                <w:bCs/>
                <w:lang w:val="en-GB" w:eastAsia="en-GB"/>
              </w:rPr>
              <w:t>Grade 7</w:t>
            </w:r>
          </w:p>
          <w:p w14:paraId="498F8589" w14:textId="75EB5EC3" w:rsidR="002562CC" w:rsidRPr="00DE4531" w:rsidRDefault="00655737" w:rsidP="00DE4531">
            <w:pPr>
              <w:pStyle w:val="ListBullet"/>
              <w:numPr>
                <w:ilvl w:val="0"/>
                <w:numId w:val="0"/>
              </w:numPr>
              <w:rPr>
                <w:lang w:val="en-GB" w:eastAsia="en-GB"/>
              </w:rPr>
            </w:pPr>
            <w:r w:rsidRPr="00191F9D">
              <w:rPr>
                <w:b/>
                <w:bCs/>
                <w:lang w:val="en-GB" w:eastAsia="en-GB"/>
              </w:rPr>
              <w:t xml:space="preserve">Borderline </w:t>
            </w:r>
            <w:r w:rsidR="00DE4531" w:rsidRPr="00191F9D">
              <w:rPr>
                <w:b/>
                <w:bCs/>
                <w:lang w:val="en-GB" w:eastAsia="en-GB"/>
              </w:rPr>
              <w:t>students</w:t>
            </w:r>
          </w:p>
        </w:tc>
        <w:tc>
          <w:tcPr>
            <w:tcW w:w="7897" w:type="dxa"/>
          </w:tcPr>
          <w:p w14:paraId="4795D860" w14:textId="54A6AAB6" w:rsidR="00776D21" w:rsidRPr="00964332" w:rsidRDefault="00191F9D" w:rsidP="00811FD2">
            <w:pPr>
              <w:pStyle w:val="ListBullet"/>
              <w:numPr>
                <w:ilvl w:val="0"/>
                <w:numId w:val="44"/>
              </w:numPr>
            </w:pPr>
            <w:r>
              <w:t>S</w:t>
            </w:r>
            <w:r w:rsidR="00776D21" w:rsidRPr="00964332">
              <w:t>olve reverse percentage problems (June 2019 3H q10)</w:t>
            </w:r>
            <w:r>
              <w:t>.</w:t>
            </w:r>
          </w:p>
          <w:p w14:paraId="7FDF8038" w14:textId="18EFD85E" w:rsidR="00DC090D" w:rsidRPr="00964332" w:rsidRDefault="00191F9D" w:rsidP="00811FD2">
            <w:pPr>
              <w:pStyle w:val="ListBullet"/>
              <w:numPr>
                <w:ilvl w:val="0"/>
                <w:numId w:val="44"/>
              </w:numPr>
            </w:pPr>
            <w:r>
              <w:t>B</w:t>
            </w:r>
            <w:r w:rsidR="00DC090D" w:rsidRPr="00964332">
              <w:t>egin to manipulate and/or simplify surds (June 2019 1H q18)</w:t>
            </w:r>
            <w:r>
              <w:t>.</w:t>
            </w:r>
          </w:p>
          <w:p w14:paraId="22BAAC22" w14:textId="444C563B" w:rsidR="009143CC" w:rsidRPr="00964332" w:rsidRDefault="00191F9D" w:rsidP="00811FD2">
            <w:pPr>
              <w:pStyle w:val="ListBullet"/>
              <w:numPr>
                <w:ilvl w:val="0"/>
                <w:numId w:val="44"/>
              </w:numPr>
            </w:pPr>
            <w:r>
              <w:t>W</w:t>
            </w:r>
            <w:r w:rsidR="009143CC" w:rsidRPr="00964332">
              <w:t>rite down a value for a simple upper or lower bound (June 2019 3H q19</w:t>
            </w:r>
            <w:r w:rsidR="00686604" w:rsidRPr="00964332">
              <w:t>a</w:t>
            </w:r>
            <w:r w:rsidR="009143CC" w:rsidRPr="00964332">
              <w:t>)</w:t>
            </w:r>
            <w:r>
              <w:t>.</w:t>
            </w:r>
          </w:p>
          <w:p w14:paraId="7F0BA85F" w14:textId="3F94E53C" w:rsidR="006E7FED" w:rsidRPr="00964332" w:rsidRDefault="00191F9D" w:rsidP="00811FD2">
            <w:pPr>
              <w:pStyle w:val="ListBullet"/>
              <w:numPr>
                <w:ilvl w:val="0"/>
                <w:numId w:val="44"/>
              </w:numPr>
            </w:pPr>
            <w:proofErr w:type="spellStart"/>
            <w:r>
              <w:t>F</w:t>
            </w:r>
            <w:r w:rsidR="006E7FED" w:rsidRPr="00964332">
              <w:t>actorise</w:t>
            </w:r>
            <w:proofErr w:type="spellEnd"/>
            <w:r w:rsidR="006E7FED" w:rsidRPr="00964332">
              <w:t xml:space="preserve"> a quadratic expression of the form </w:t>
            </w:r>
            <w:r w:rsidR="006E7FED" w:rsidRPr="00964332">
              <w:rPr>
                <w:i/>
                <w:iCs/>
              </w:rPr>
              <w:t>x</w:t>
            </w:r>
            <w:r w:rsidR="006E7FED" w:rsidRPr="00964332">
              <w:rPr>
                <w:vertAlign w:val="superscript"/>
              </w:rPr>
              <w:t>2</w:t>
            </w:r>
            <w:r w:rsidR="006E7FED" w:rsidRPr="00964332">
              <w:t xml:space="preserve"> + </w:t>
            </w:r>
            <w:r w:rsidR="006E7FED" w:rsidRPr="00964332">
              <w:rPr>
                <w:i/>
                <w:iCs/>
              </w:rPr>
              <w:t>bx</w:t>
            </w:r>
            <w:r w:rsidR="006E7FED" w:rsidRPr="00964332">
              <w:t xml:space="preserve"> + </w:t>
            </w:r>
            <w:r w:rsidR="006E7FED" w:rsidRPr="00964332">
              <w:rPr>
                <w:i/>
                <w:iCs/>
              </w:rPr>
              <w:t>c</w:t>
            </w:r>
            <w:r w:rsidR="006E7FED" w:rsidRPr="00964332">
              <w:t xml:space="preserve"> (June 2019 2H q13)</w:t>
            </w:r>
            <w:r>
              <w:t>.</w:t>
            </w:r>
          </w:p>
          <w:p w14:paraId="747D45E7" w14:textId="4E2AF36E" w:rsidR="009143CC" w:rsidRPr="00964332" w:rsidRDefault="00191F9D" w:rsidP="00811FD2">
            <w:pPr>
              <w:pStyle w:val="ListBullet"/>
              <w:numPr>
                <w:ilvl w:val="0"/>
                <w:numId w:val="44"/>
              </w:numPr>
            </w:pPr>
            <w:r>
              <w:t>E</w:t>
            </w:r>
            <w:r w:rsidR="009143CC" w:rsidRPr="00964332">
              <w:t xml:space="preserve">xpand three brackets (June 2019 </w:t>
            </w:r>
            <w:r w:rsidR="002D615A" w:rsidRPr="00964332">
              <w:t>3</w:t>
            </w:r>
            <w:r w:rsidR="009143CC" w:rsidRPr="00964332">
              <w:t>H q18a)</w:t>
            </w:r>
            <w:r>
              <w:t>.</w:t>
            </w:r>
          </w:p>
          <w:p w14:paraId="55D4A3DE" w14:textId="60C9AB7C" w:rsidR="008D434E" w:rsidRPr="00964332" w:rsidRDefault="00191F9D" w:rsidP="00811FD2">
            <w:pPr>
              <w:pStyle w:val="ListBullet"/>
              <w:numPr>
                <w:ilvl w:val="0"/>
                <w:numId w:val="44"/>
              </w:numPr>
            </w:pPr>
            <w:r>
              <w:t>K</w:t>
            </w:r>
            <w:r w:rsidR="008D434E" w:rsidRPr="00964332">
              <w:t xml:space="preserve">now the method to find the inverse of a simple function (June 2019 </w:t>
            </w:r>
            <w:r w:rsidR="002D615A" w:rsidRPr="00964332">
              <w:t xml:space="preserve">1H </w:t>
            </w:r>
            <w:r w:rsidR="008D434E" w:rsidRPr="00964332">
              <w:t>q21)</w:t>
            </w:r>
            <w:r>
              <w:t>.</w:t>
            </w:r>
          </w:p>
          <w:p w14:paraId="5B157439" w14:textId="33C49CCC" w:rsidR="00BF462C" w:rsidRPr="00964332" w:rsidRDefault="00191F9D" w:rsidP="00811FD2">
            <w:pPr>
              <w:pStyle w:val="ListBullet"/>
              <w:numPr>
                <w:ilvl w:val="0"/>
                <w:numId w:val="44"/>
              </w:numPr>
            </w:pPr>
            <w:r>
              <w:t>R</w:t>
            </w:r>
            <w:r w:rsidR="00BF462C" w:rsidRPr="00964332">
              <w:t xml:space="preserve">earrange an equation of the form </w:t>
            </w:r>
            <w:r w:rsidR="00BF462C" w:rsidRPr="00964332">
              <w:rPr>
                <w:i/>
                <w:iCs/>
              </w:rPr>
              <w:t>ay</w:t>
            </w:r>
            <w:r w:rsidR="00BF462C" w:rsidRPr="00964332">
              <w:t xml:space="preserve"> = </w:t>
            </w:r>
            <w:r w:rsidR="00BF462C" w:rsidRPr="00964332">
              <w:rPr>
                <w:i/>
                <w:iCs/>
              </w:rPr>
              <w:t>bx</w:t>
            </w:r>
            <w:r w:rsidR="00BF462C" w:rsidRPr="00964332">
              <w:t xml:space="preserve"> + </w:t>
            </w:r>
            <w:r w:rsidR="00BF462C" w:rsidRPr="00964332">
              <w:rPr>
                <w:i/>
                <w:iCs/>
              </w:rPr>
              <w:t>c</w:t>
            </w:r>
            <w:r w:rsidR="00BF462C" w:rsidRPr="00964332">
              <w:t xml:space="preserve"> and find the gradient of the associated straight line (June 2019 2H q16)</w:t>
            </w:r>
            <w:r>
              <w:t>.</w:t>
            </w:r>
          </w:p>
          <w:p w14:paraId="440C5370" w14:textId="18C01567" w:rsidR="00776D21" w:rsidRPr="00964332" w:rsidRDefault="00191F9D" w:rsidP="00811FD2">
            <w:pPr>
              <w:pStyle w:val="ListBullet"/>
              <w:numPr>
                <w:ilvl w:val="0"/>
                <w:numId w:val="44"/>
              </w:numPr>
            </w:pPr>
            <w:r>
              <w:t>B</w:t>
            </w:r>
            <w:r w:rsidR="00776D21" w:rsidRPr="00964332">
              <w:t xml:space="preserve">egin to find an expression for the </w:t>
            </w:r>
            <w:r w:rsidR="00776D21" w:rsidRPr="00964332">
              <w:rPr>
                <w:i/>
                <w:iCs/>
              </w:rPr>
              <w:t>n</w:t>
            </w:r>
            <w:r w:rsidR="00776D21" w:rsidRPr="00964332">
              <w:t>th term of a quadratic sequence (June 2019 3H q16)</w:t>
            </w:r>
            <w:r>
              <w:t>.</w:t>
            </w:r>
          </w:p>
          <w:p w14:paraId="3C426C04" w14:textId="0F287EC2" w:rsidR="00776D21" w:rsidRPr="00964332" w:rsidRDefault="00191F9D" w:rsidP="00811FD2">
            <w:pPr>
              <w:pStyle w:val="ListBullet"/>
              <w:numPr>
                <w:ilvl w:val="0"/>
                <w:numId w:val="44"/>
              </w:numPr>
            </w:pPr>
            <w:r>
              <w:lastRenderedPageBreak/>
              <w:t>S</w:t>
            </w:r>
            <w:r w:rsidR="00776D21" w:rsidRPr="00964332">
              <w:t>olve problems using the density, mass, volume formula (June 2019 3H q13)</w:t>
            </w:r>
            <w:r>
              <w:t>.</w:t>
            </w:r>
          </w:p>
          <w:p w14:paraId="0E41E3BC" w14:textId="79982AE1" w:rsidR="002E7C0B" w:rsidRPr="00964332" w:rsidRDefault="00191F9D" w:rsidP="00811FD2">
            <w:pPr>
              <w:pStyle w:val="ListBullet"/>
              <w:numPr>
                <w:ilvl w:val="0"/>
                <w:numId w:val="44"/>
              </w:numPr>
            </w:pPr>
            <w:r>
              <w:t>C</w:t>
            </w:r>
            <w:r w:rsidR="002E7C0B" w:rsidRPr="00964332">
              <w:t>onstruct equations that describe direct and inverse proportion (</w:t>
            </w:r>
            <w:r w:rsidR="008D434E" w:rsidRPr="00964332">
              <w:t>J</w:t>
            </w:r>
            <w:r w:rsidR="002E7C0B" w:rsidRPr="00964332">
              <w:t>une 2019 1H q20)</w:t>
            </w:r>
            <w:r>
              <w:t>.</w:t>
            </w:r>
          </w:p>
          <w:p w14:paraId="10A8B76F" w14:textId="0F726870" w:rsidR="00DA1D8F" w:rsidRPr="00964332" w:rsidRDefault="00191F9D" w:rsidP="00811FD2">
            <w:pPr>
              <w:pStyle w:val="ListBullet"/>
              <w:numPr>
                <w:ilvl w:val="0"/>
                <w:numId w:val="44"/>
              </w:numPr>
            </w:pPr>
            <w:r>
              <w:t>U</w:t>
            </w:r>
            <w:r w:rsidR="00BF462C" w:rsidRPr="00964332">
              <w:t>se a tangent to estimate the gradient of a curve at a point (June 2019 2H q14a)</w:t>
            </w:r>
            <w:r>
              <w:t>.</w:t>
            </w:r>
            <w:r w:rsidR="00DA1D8F" w:rsidRPr="00964332">
              <w:t xml:space="preserve"> </w:t>
            </w:r>
          </w:p>
          <w:p w14:paraId="27C247D1" w14:textId="084AC8B7" w:rsidR="00BF462C" w:rsidRPr="00964332" w:rsidRDefault="00191F9D" w:rsidP="00811FD2">
            <w:pPr>
              <w:pStyle w:val="ListBullet"/>
              <w:numPr>
                <w:ilvl w:val="0"/>
                <w:numId w:val="44"/>
              </w:numPr>
            </w:pPr>
            <w:r>
              <w:t>F</w:t>
            </w:r>
            <w:r w:rsidR="00BF462C" w:rsidRPr="00964332">
              <w:t>ind the area under a curve (June 2019 2H q14c)</w:t>
            </w:r>
            <w:r>
              <w:t>.</w:t>
            </w:r>
          </w:p>
          <w:p w14:paraId="1EF25490" w14:textId="5B53CF7B" w:rsidR="006E7FED" w:rsidRPr="00964332" w:rsidRDefault="00191F9D" w:rsidP="00811FD2">
            <w:pPr>
              <w:pStyle w:val="ListBullet"/>
              <w:numPr>
                <w:ilvl w:val="0"/>
                <w:numId w:val="44"/>
              </w:numPr>
            </w:pPr>
            <w:r>
              <w:t>B</w:t>
            </w:r>
            <w:r w:rsidR="006E7FED" w:rsidRPr="00964332">
              <w:t>egin to work with the area and/or perimeter of a sector of a circle (June 2019 2H q12)</w:t>
            </w:r>
            <w:r>
              <w:t>.</w:t>
            </w:r>
          </w:p>
          <w:p w14:paraId="4308200F" w14:textId="204A2FCB" w:rsidR="00DC090D" w:rsidRPr="00964332" w:rsidRDefault="00191F9D" w:rsidP="00811FD2">
            <w:pPr>
              <w:pStyle w:val="ListBullet"/>
              <w:numPr>
                <w:ilvl w:val="0"/>
                <w:numId w:val="44"/>
              </w:numPr>
            </w:pPr>
            <w:r>
              <w:t>U</w:t>
            </w:r>
            <w:r w:rsidR="00DC090D" w:rsidRPr="00964332">
              <w:t>se given formulae to find the volume of cones and hemispheres (June 2019 1H q15)</w:t>
            </w:r>
            <w:r>
              <w:t>.</w:t>
            </w:r>
          </w:p>
          <w:p w14:paraId="4E031182" w14:textId="126ACDF0" w:rsidR="00F903E1" w:rsidRPr="00964332" w:rsidRDefault="00191F9D" w:rsidP="00811FD2">
            <w:pPr>
              <w:pStyle w:val="ListBullet"/>
              <w:numPr>
                <w:ilvl w:val="0"/>
                <w:numId w:val="44"/>
              </w:numPr>
            </w:pPr>
            <w:r>
              <w:t>B</w:t>
            </w:r>
            <w:r w:rsidR="00BF462C" w:rsidRPr="00964332">
              <w:t>egin to use circle theorems (June 2019 2H q18)</w:t>
            </w:r>
            <w:r>
              <w:t>.</w:t>
            </w:r>
            <w:r w:rsidR="00F903E1" w:rsidRPr="00964332">
              <w:t xml:space="preserve"> </w:t>
            </w:r>
          </w:p>
          <w:p w14:paraId="63B9E838" w14:textId="7B34F508" w:rsidR="00BF462C" w:rsidRPr="00964332" w:rsidRDefault="00191F9D" w:rsidP="00811FD2">
            <w:pPr>
              <w:pStyle w:val="ListBullet"/>
              <w:numPr>
                <w:ilvl w:val="0"/>
                <w:numId w:val="44"/>
              </w:numPr>
            </w:pPr>
            <w:r>
              <w:t>F</w:t>
            </w:r>
            <w:r w:rsidR="00BF462C" w:rsidRPr="00964332">
              <w:t>ind an expression for a given vector from a geometric diagram (June 2019 2H q20a)</w:t>
            </w:r>
            <w:r>
              <w:t>.</w:t>
            </w:r>
          </w:p>
          <w:p w14:paraId="7952A385" w14:textId="2CE1B518" w:rsidR="00811FD2" w:rsidRPr="00964332" w:rsidRDefault="00191F9D" w:rsidP="00811FD2">
            <w:pPr>
              <w:pStyle w:val="ListBullet"/>
              <w:numPr>
                <w:ilvl w:val="0"/>
                <w:numId w:val="44"/>
              </w:numPr>
            </w:pPr>
            <w:r>
              <w:t>C</w:t>
            </w:r>
            <w:r w:rsidR="00811FD2" w:rsidRPr="00964332">
              <w:t>ompare distributions of data (June 2019 1H q11)</w:t>
            </w:r>
            <w:r>
              <w:t>.</w:t>
            </w:r>
          </w:p>
          <w:p w14:paraId="2202B203" w14:textId="0A39A85D" w:rsidR="002A7CC7" w:rsidRPr="00964332" w:rsidRDefault="00191F9D" w:rsidP="00B65DC1">
            <w:pPr>
              <w:pStyle w:val="ListBullet"/>
              <w:numPr>
                <w:ilvl w:val="0"/>
                <w:numId w:val="44"/>
              </w:numPr>
            </w:pPr>
            <w:r>
              <w:t>D</w:t>
            </w:r>
            <w:r w:rsidR="002A7CC7" w:rsidRPr="00964332">
              <w:t>raw a cumulative frequency graph (June 2019 2H q11)</w:t>
            </w:r>
            <w:r>
              <w:t>.</w:t>
            </w:r>
          </w:p>
        </w:tc>
      </w:tr>
      <w:bookmarkEnd w:id="2"/>
    </w:tbl>
    <w:p w14:paraId="2C92FF37" w14:textId="77777777" w:rsidR="00764933" w:rsidRDefault="00764933" w:rsidP="56758FD5">
      <w:pPr>
        <w:pStyle w:val="Heading3"/>
        <w:rPr>
          <w:color w:val="FF0000"/>
          <w:lang w:val="en-GB" w:eastAsia="en-GB"/>
        </w:rPr>
      </w:pPr>
    </w:p>
    <w:p w14:paraId="58436F1A" w14:textId="77777777" w:rsidR="00764933" w:rsidRDefault="00764933">
      <w:pPr>
        <w:rPr>
          <w:rFonts w:ascii="Open Sans" w:eastAsiaTheme="majorEastAsia" w:hAnsi="Open Sans" w:cstheme="majorBidi"/>
          <w:b/>
          <w:bCs/>
          <w:color w:val="FF0000"/>
          <w:sz w:val="28"/>
        </w:rPr>
      </w:pPr>
      <w:r>
        <w:rPr>
          <w:color w:val="FF0000"/>
        </w:rPr>
        <w:br w:type="page"/>
      </w:r>
    </w:p>
    <w:p w14:paraId="61E1A2D6" w14:textId="31C2BE7D" w:rsidR="00DE4531" w:rsidRPr="00F74F5F" w:rsidRDefault="00FD0CFF" w:rsidP="56758FD5">
      <w:pPr>
        <w:pStyle w:val="Heading3"/>
        <w:rPr>
          <w:b w:val="0"/>
          <w:color w:val="FF0000"/>
          <w:sz w:val="22"/>
          <w:szCs w:val="22"/>
          <w:lang w:val="en-GB" w:eastAsia="en-GB"/>
        </w:rPr>
      </w:pPr>
      <w:r w:rsidRPr="00FD0CFF">
        <w:rPr>
          <w:lang w:val="en-GB" w:eastAsia="en-GB"/>
        </w:rPr>
        <w:lastRenderedPageBreak/>
        <w:t xml:space="preserve">GCSE Mathematics </w:t>
      </w:r>
      <w:r w:rsidR="00DE4531" w:rsidRPr="56758FD5">
        <w:rPr>
          <w:lang w:val="en-GB" w:eastAsia="en-GB"/>
        </w:rPr>
        <w:t xml:space="preserve">- Grade 4 </w:t>
      </w:r>
      <w:r w:rsidR="7CFD233E" w:rsidRPr="56758FD5">
        <w:rPr>
          <w:lang w:val="en-GB" w:eastAsia="en-GB"/>
        </w:rPr>
        <w:t>Characteristics</w:t>
      </w:r>
      <w:r w:rsidR="00F74F5F">
        <w:rPr>
          <w:lang w:val="en-GB" w:eastAsia="en-GB"/>
        </w:rPr>
        <w:t xml:space="preserve">  </w:t>
      </w:r>
    </w:p>
    <w:tbl>
      <w:tblPr>
        <w:tblStyle w:val="TableGrid"/>
        <w:tblW w:w="0" w:type="auto"/>
        <w:tblInd w:w="357" w:type="dxa"/>
        <w:tblLook w:val="04A0" w:firstRow="1" w:lastRow="0" w:firstColumn="1" w:lastColumn="0" w:noHBand="0" w:noVBand="1"/>
      </w:tblPr>
      <w:tblGrid>
        <w:gridCol w:w="2048"/>
        <w:gridCol w:w="7897"/>
      </w:tblGrid>
      <w:tr w:rsidR="00DE4531" w14:paraId="1F65E072" w14:textId="77777777" w:rsidTr="00904C86">
        <w:tc>
          <w:tcPr>
            <w:tcW w:w="2048" w:type="dxa"/>
          </w:tcPr>
          <w:p w14:paraId="2830D313" w14:textId="0709DC3D" w:rsidR="00DE4531" w:rsidRPr="00191F9D" w:rsidRDefault="00DE4531" w:rsidP="00904C86">
            <w:pPr>
              <w:pStyle w:val="ListBullet"/>
              <w:numPr>
                <w:ilvl w:val="0"/>
                <w:numId w:val="0"/>
              </w:numPr>
              <w:rPr>
                <w:b/>
                <w:bCs/>
                <w:lang w:val="en-GB" w:eastAsia="en-GB"/>
              </w:rPr>
            </w:pPr>
            <w:r w:rsidRPr="00191F9D">
              <w:rPr>
                <w:b/>
                <w:bCs/>
                <w:lang w:val="en-GB" w:eastAsia="en-GB"/>
              </w:rPr>
              <w:t>Grade 4</w:t>
            </w:r>
          </w:p>
          <w:p w14:paraId="741E3686" w14:textId="7EE6A34E" w:rsidR="00DE4531" w:rsidRPr="00DE4531" w:rsidRDefault="00954E22" w:rsidP="00904C86">
            <w:pPr>
              <w:pStyle w:val="ListBullet"/>
              <w:numPr>
                <w:ilvl w:val="0"/>
                <w:numId w:val="0"/>
              </w:numPr>
              <w:rPr>
                <w:lang w:val="en-GB" w:eastAsia="en-GB"/>
              </w:rPr>
            </w:pPr>
            <w:r w:rsidRPr="00191F9D">
              <w:rPr>
                <w:b/>
                <w:bCs/>
                <w:lang w:val="en-GB" w:eastAsia="en-GB"/>
              </w:rPr>
              <w:t>Most secure students</w:t>
            </w:r>
          </w:p>
        </w:tc>
        <w:tc>
          <w:tcPr>
            <w:tcW w:w="7897" w:type="dxa"/>
          </w:tcPr>
          <w:p w14:paraId="1322107B" w14:textId="43C652B8" w:rsidR="001B555E" w:rsidRDefault="00191F9D" w:rsidP="001B555E">
            <w:pPr>
              <w:pStyle w:val="ListBullet"/>
              <w:numPr>
                <w:ilvl w:val="0"/>
                <w:numId w:val="42"/>
              </w:numPr>
            </w:pPr>
            <w:r>
              <w:t>W</w:t>
            </w:r>
            <w:r w:rsidR="001B555E">
              <w:t>ork with confidence with percentages, fractions and ratio within a problem (June 2019 3F q23</w:t>
            </w:r>
            <w:r>
              <w:t>.</w:t>
            </w:r>
            <w:r w:rsidR="001B555E">
              <w:t>)</w:t>
            </w:r>
          </w:p>
          <w:p w14:paraId="76589976" w14:textId="4D82FE67" w:rsidR="001E145F" w:rsidRPr="001E145F" w:rsidRDefault="00191F9D" w:rsidP="00391050">
            <w:pPr>
              <w:pStyle w:val="ListBullet"/>
              <w:numPr>
                <w:ilvl w:val="0"/>
                <w:numId w:val="42"/>
              </w:numPr>
            </w:pPr>
            <w:r>
              <w:t>W</w:t>
            </w:r>
            <w:r w:rsidR="001E145F" w:rsidRPr="001E145F">
              <w:t xml:space="preserve">ork with compound interest (June 2019 </w:t>
            </w:r>
            <w:r w:rsidR="00964332" w:rsidRPr="001E145F">
              <w:t>3F q25</w:t>
            </w:r>
            <w:r w:rsidR="00964332">
              <w:t xml:space="preserve">, </w:t>
            </w:r>
            <w:r w:rsidR="001E145F" w:rsidRPr="001E145F">
              <w:t>3H q2)</w:t>
            </w:r>
            <w:r>
              <w:t>.</w:t>
            </w:r>
          </w:p>
          <w:p w14:paraId="19AADBAB" w14:textId="1DBB3045" w:rsidR="00AD4975" w:rsidRPr="00964332" w:rsidRDefault="00191F9D" w:rsidP="00391050">
            <w:pPr>
              <w:pStyle w:val="ListBullet"/>
              <w:numPr>
                <w:ilvl w:val="0"/>
                <w:numId w:val="42"/>
              </w:numPr>
            </w:pPr>
            <w:r>
              <w:t>F</w:t>
            </w:r>
            <w:r w:rsidR="00AD4975" w:rsidRPr="00AD4975">
              <w:t xml:space="preserve">ind the Highest Common Factor of two numbers (June 2019 1H </w:t>
            </w:r>
            <w:r w:rsidR="00AD4975" w:rsidRPr="00964332">
              <w:t>q3; 1F q24</w:t>
            </w:r>
            <w:r w:rsidR="004E0043" w:rsidRPr="00964332">
              <w:t>)</w:t>
            </w:r>
            <w:r>
              <w:t>.</w:t>
            </w:r>
          </w:p>
          <w:p w14:paraId="77F31E25" w14:textId="396EFEDE" w:rsidR="00CE59DE" w:rsidRPr="00964332" w:rsidRDefault="00191F9D" w:rsidP="003D6FA7">
            <w:pPr>
              <w:pStyle w:val="ListBullet"/>
              <w:numPr>
                <w:ilvl w:val="0"/>
                <w:numId w:val="42"/>
              </w:numPr>
            </w:pPr>
            <w:r>
              <w:t>W</w:t>
            </w:r>
            <w:r w:rsidR="003D6FA7" w:rsidRPr="00964332">
              <w:t xml:space="preserve">ork with ratio within a problem </w:t>
            </w:r>
            <w:r w:rsidR="00CE59DE" w:rsidRPr="00964332">
              <w:t>(</w:t>
            </w:r>
            <w:r w:rsidR="004E0043" w:rsidRPr="00964332">
              <w:t>June 2019</w:t>
            </w:r>
            <w:r w:rsidR="00964332" w:rsidRPr="00964332">
              <w:t xml:space="preserve"> 2F q26</w:t>
            </w:r>
            <w:r w:rsidR="00964332">
              <w:t xml:space="preserve">; </w:t>
            </w:r>
            <w:r w:rsidR="004E0043" w:rsidRPr="00964332">
              <w:t>2H q7)</w:t>
            </w:r>
            <w:r>
              <w:t>.</w:t>
            </w:r>
            <w:r w:rsidR="000E3F04" w:rsidRPr="00964332">
              <w:t xml:space="preserve"> </w:t>
            </w:r>
          </w:p>
          <w:p w14:paraId="45308E60" w14:textId="5C849DA9" w:rsidR="00964332" w:rsidRDefault="00191F9D" w:rsidP="001B555E">
            <w:pPr>
              <w:pStyle w:val="ListBullet"/>
              <w:numPr>
                <w:ilvl w:val="0"/>
                <w:numId w:val="42"/>
              </w:numPr>
            </w:pPr>
            <w:r>
              <w:t>W</w:t>
            </w:r>
            <w:r w:rsidR="001B555E" w:rsidRPr="00964332">
              <w:t>ork with two or more conversion rates within a problem</w:t>
            </w:r>
          </w:p>
          <w:p w14:paraId="7B47156A" w14:textId="66A15241" w:rsidR="001B555E" w:rsidRPr="00964332" w:rsidRDefault="001B555E" w:rsidP="00964332">
            <w:pPr>
              <w:pStyle w:val="ListBullet"/>
              <w:numPr>
                <w:ilvl w:val="0"/>
                <w:numId w:val="0"/>
              </w:numPr>
              <w:ind w:left="720"/>
            </w:pPr>
            <w:r w:rsidRPr="00964332">
              <w:t>(June 2019 3F q22)</w:t>
            </w:r>
            <w:r w:rsidR="00191F9D">
              <w:t>.</w:t>
            </w:r>
          </w:p>
          <w:p w14:paraId="2776A556" w14:textId="2D152118" w:rsidR="00964332" w:rsidRDefault="00191F9D" w:rsidP="003D6FA7">
            <w:pPr>
              <w:pStyle w:val="ListBullet"/>
              <w:numPr>
                <w:ilvl w:val="0"/>
                <w:numId w:val="42"/>
              </w:numPr>
            </w:pPr>
            <w:r>
              <w:t>I</w:t>
            </w:r>
            <w:r w:rsidR="003D6FA7" w:rsidRPr="00964332">
              <w:t xml:space="preserve">nterpret plan and elevations with confidence </w:t>
            </w:r>
          </w:p>
          <w:p w14:paraId="73CBCD54" w14:textId="1EA3569C" w:rsidR="003D6FA7" w:rsidRPr="00964332" w:rsidRDefault="003D6FA7" w:rsidP="00964332">
            <w:pPr>
              <w:pStyle w:val="ListBullet"/>
              <w:numPr>
                <w:ilvl w:val="0"/>
                <w:numId w:val="0"/>
              </w:numPr>
              <w:ind w:left="720"/>
            </w:pPr>
            <w:r w:rsidRPr="00964332">
              <w:t xml:space="preserve">(June 2019 </w:t>
            </w:r>
            <w:r w:rsidR="00964332" w:rsidRPr="00964332">
              <w:t>1F q25</w:t>
            </w:r>
            <w:r w:rsidR="00964332">
              <w:t xml:space="preserve">; </w:t>
            </w:r>
            <w:r w:rsidRPr="00964332">
              <w:t>1H q4)</w:t>
            </w:r>
            <w:r w:rsidR="00191F9D">
              <w:t>.</w:t>
            </w:r>
            <w:r w:rsidR="00D71E79" w:rsidRPr="00964332">
              <w:t xml:space="preserve"> </w:t>
            </w:r>
          </w:p>
          <w:p w14:paraId="461E9C7A" w14:textId="7B1ECDDE" w:rsidR="00CC13F9" w:rsidRPr="00AD4975" w:rsidRDefault="00191F9D" w:rsidP="003D6FA7">
            <w:pPr>
              <w:pStyle w:val="ListBullet"/>
              <w:numPr>
                <w:ilvl w:val="0"/>
                <w:numId w:val="42"/>
              </w:numPr>
            </w:pPr>
            <w:r>
              <w:t>F</w:t>
            </w:r>
            <w:r w:rsidR="00CC13F9" w:rsidRPr="00964332">
              <w:t xml:space="preserve">inding a missing length in a right-angled triangle using trigonometry </w:t>
            </w:r>
            <w:r w:rsidR="00CC13F9">
              <w:t xml:space="preserve">(June 2019 </w:t>
            </w:r>
            <w:r w:rsidR="00964332">
              <w:t xml:space="preserve">2F q24; </w:t>
            </w:r>
            <w:r w:rsidR="00CC13F9">
              <w:t>2H q5)</w:t>
            </w:r>
            <w:r>
              <w:t>.</w:t>
            </w:r>
          </w:p>
        </w:tc>
      </w:tr>
      <w:tr w:rsidR="00DE4531" w14:paraId="3B516335" w14:textId="77777777" w:rsidTr="00904C86">
        <w:tc>
          <w:tcPr>
            <w:tcW w:w="2048" w:type="dxa"/>
          </w:tcPr>
          <w:p w14:paraId="22602D03" w14:textId="214AD6D7" w:rsidR="00DE4531" w:rsidRPr="00191F9D" w:rsidRDefault="00DE4531" w:rsidP="00904C86">
            <w:pPr>
              <w:pStyle w:val="ListBullet"/>
              <w:numPr>
                <w:ilvl w:val="0"/>
                <w:numId w:val="0"/>
              </w:numPr>
              <w:rPr>
                <w:b/>
                <w:bCs/>
                <w:lang w:val="en-GB" w:eastAsia="en-GB"/>
              </w:rPr>
            </w:pPr>
            <w:r w:rsidRPr="00191F9D">
              <w:rPr>
                <w:b/>
                <w:bCs/>
                <w:lang w:val="en-GB" w:eastAsia="en-GB"/>
              </w:rPr>
              <w:t xml:space="preserve">Grade 4 </w:t>
            </w:r>
          </w:p>
          <w:p w14:paraId="5EAB9D63" w14:textId="77777777" w:rsidR="00DE4531" w:rsidRPr="00DE4531" w:rsidRDefault="00DE4531" w:rsidP="00904C86">
            <w:pPr>
              <w:pStyle w:val="ListBullet"/>
              <w:numPr>
                <w:ilvl w:val="0"/>
                <w:numId w:val="0"/>
              </w:numPr>
              <w:rPr>
                <w:lang w:val="en-GB" w:eastAsia="en-GB"/>
              </w:rPr>
            </w:pPr>
            <w:r w:rsidRPr="00191F9D">
              <w:rPr>
                <w:b/>
                <w:bCs/>
                <w:lang w:val="en-GB" w:eastAsia="en-GB"/>
              </w:rPr>
              <w:t>Secure students</w:t>
            </w:r>
          </w:p>
        </w:tc>
        <w:tc>
          <w:tcPr>
            <w:tcW w:w="7897" w:type="dxa"/>
          </w:tcPr>
          <w:p w14:paraId="1083CB21" w14:textId="43BFE985" w:rsidR="00391050" w:rsidRPr="00964332" w:rsidRDefault="00191F9D" w:rsidP="00B05534">
            <w:pPr>
              <w:pStyle w:val="ListBullet"/>
              <w:numPr>
                <w:ilvl w:val="0"/>
                <w:numId w:val="42"/>
              </w:numPr>
            </w:pPr>
            <w:r>
              <w:t>T</w:t>
            </w:r>
            <w:r w:rsidR="00D868D4" w:rsidRPr="00CC13F9">
              <w:t>ranslates</w:t>
            </w:r>
            <w:r w:rsidR="00391050" w:rsidRPr="00CC13F9">
              <w:t xml:space="preserve"> a problem involving </w:t>
            </w:r>
            <w:r w:rsidR="00D868D4" w:rsidRPr="00CC13F9">
              <w:t xml:space="preserve">volume </w:t>
            </w:r>
            <w:r w:rsidR="00391050" w:rsidRPr="00CC13F9">
              <w:t xml:space="preserve">within a real life context into a </w:t>
            </w:r>
            <w:r w:rsidR="00391050" w:rsidRPr="00964332">
              <w:t xml:space="preserve">series of mathematical processes </w:t>
            </w:r>
            <w:r w:rsidR="00D868D4" w:rsidRPr="00964332">
              <w:t xml:space="preserve">(June 2019 </w:t>
            </w:r>
            <w:r w:rsidR="00964332" w:rsidRPr="00964332">
              <w:t>2F q23</w:t>
            </w:r>
            <w:r w:rsidR="00964332">
              <w:t xml:space="preserve">; </w:t>
            </w:r>
            <w:r w:rsidR="00D868D4" w:rsidRPr="00964332">
              <w:t>2H q4)</w:t>
            </w:r>
            <w:r>
              <w:t>.</w:t>
            </w:r>
          </w:p>
          <w:p w14:paraId="7C868203" w14:textId="63E669ED" w:rsidR="00891466" w:rsidRPr="00964332" w:rsidRDefault="00191F9D" w:rsidP="008C5184">
            <w:pPr>
              <w:pStyle w:val="ListBullet"/>
              <w:numPr>
                <w:ilvl w:val="0"/>
                <w:numId w:val="42"/>
              </w:numPr>
            </w:pPr>
            <w:r>
              <w:t>C</w:t>
            </w:r>
            <w:r w:rsidR="00891466" w:rsidRPr="00964332">
              <w:t>hange the subject of a simple formula (June 2019 3F q19)</w:t>
            </w:r>
            <w:r>
              <w:t>.</w:t>
            </w:r>
          </w:p>
          <w:p w14:paraId="2B59864D" w14:textId="0CCA19AE" w:rsidR="00D71E79" w:rsidRPr="00964332" w:rsidRDefault="00191F9D" w:rsidP="008C5184">
            <w:pPr>
              <w:pStyle w:val="ListBullet"/>
              <w:numPr>
                <w:ilvl w:val="0"/>
                <w:numId w:val="42"/>
              </w:numPr>
            </w:pPr>
            <w:r>
              <w:t>D</w:t>
            </w:r>
            <w:r w:rsidR="008C5184" w:rsidRPr="00964332">
              <w:t xml:space="preserve">raw the graph of a straight line with equation of the form </w:t>
            </w:r>
          </w:p>
          <w:p w14:paraId="3F129B01" w14:textId="4047E98C" w:rsidR="008C5184" w:rsidRPr="00964332" w:rsidRDefault="008C5184" w:rsidP="00D71E79">
            <w:pPr>
              <w:pStyle w:val="ListBullet"/>
              <w:numPr>
                <w:ilvl w:val="0"/>
                <w:numId w:val="0"/>
              </w:numPr>
              <w:ind w:left="720"/>
            </w:pPr>
            <w:r w:rsidRPr="00964332">
              <w:rPr>
                <w:i/>
                <w:iCs/>
              </w:rPr>
              <w:t>y</w:t>
            </w:r>
            <w:r w:rsidRPr="00964332">
              <w:t xml:space="preserve"> = </w:t>
            </w:r>
            <w:r w:rsidRPr="00964332">
              <w:rPr>
                <w:i/>
                <w:iCs/>
              </w:rPr>
              <w:t>mx</w:t>
            </w:r>
            <w:r w:rsidRPr="00964332">
              <w:t xml:space="preserve"> + </w:t>
            </w:r>
            <w:r w:rsidRPr="00964332">
              <w:rPr>
                <w:i/>
                <w:iCs/>
              </w:rPr>
              <w:t>c</w:t>
            </w:r>
            <w:r w:rsidRPr="00964332">
              <w:t xml:space="preserve"> (June 2019 </w:t>
            </w:r>
            <w:r w:rsidR="00964332" w:rsidRPr="00964332">
              <w:t>2F q21</w:t>
            </w:r>
            <w:r w:rsidR="00964332">
              <w:t xml:space="preserve">; </w:t>
            </w:r>
            <w:r w:rsidRPr="00964332">
              <w:t>2H q2)</w:t>
            </w:r>
            <w:r w:rsidR="00191F9D">
              <w:t>.</w:t>
            </w:r>
          </w:p>
          <w:p w14:paraId="15FC32B0" w14:textId="6F6BFB8C" w:rsidR="007953B8" w:rsidRPr="00964332" w:rsidRDefault="00191F9D" w:rsidP="008C5184">
            <w:pPr>
              <w:pStyle w:val="ListBullet"/>
              <w:numPr>
                <w:ilvl w:val="0"/>
                <w:numId w:val="42"/>
              </w:numPr>
            </w:pPr>
            <w:r>
              <w:t>B</w:t>
            </w:r>
            <w:r w:rsidR="007953B8" w:rsidRPr="00964332">
              <w:t>egin to interpret locus problems (June 2019 2F q19)</w:t>
            </w:r>
            <w:r>
              <w:t>.</w:t>
            </w:r>
          </w:p>
          <w:p w14:paraId="72CFD77D" w14:textId="78BDF0A1" w:rsidR="00D72FE6" w:rsidRPr="00964332" w:rsidRDefault="00191F9D" w:rsidP="008C5184">
            <w:pPr>
              <w:pStyle w:val="ListBullet"/>
              <w:numPr>
                <w:ilvl w:val="0"/>
                <w:numId w:val="42"/>
              </w:numPr>
            </w:pPr>
            <w:r>
              <w:t>I</w:t>
            </w:r>
            <w:r w:rsidR="00D37934" w:rsidRPr="00964332">
              <w:t xml:space="preserve">nfer properties of a population from a sample </w:t>
            </w:r>
          </w:p>
          <w:p w14:paraId="129B0EAD" w14:textId="29C55902" w:rsidR="00D37934" w:rsidRPr="00964332" w:rsidRDefault="00D37934" w:rsidP="00D72FE6">
            <w:pPr>
              <w:pStyle w:val="ListBullet"/>
              <w:numPr>
                <w:ilvl w:val="0"/>
                <w:numId w:val="0"/>
              </w:numPr>
              <w:ind w:left="720"/>
            </w:pPr>
            <w:r w:rsidRPr="00964332">
              <w:t xml:space="preserve">(June 2019 </w:t>
            </w:r>
            <w:r w:rsidR="00964332" w:rsidRPr="00964332">
              <w:t>2F q22</w:t>
            </w:r>
            <w:r w:rsidR="00964332">
              <w:t xml:space="preserve">; </w:t>
            </w:r>
            <w:r w:rsidRPr="00964332">
              <w:t>2H q3)</w:t>
            </w:r>
            <w:r w:rsidR="00191F9D">
              <w:t>.</w:t>
            </w:r>
          </w:p>
          <w:p w14:paraId="59DA636B" w14:textId="6698B158" w:rsidR="00AB44D2" w:rsidRPr="00964332" w:rsidRDefault="00191F9D" w:rsidP="00AB44D2">
            <w:pPr>
              <w:pStyle w:val="ListBullet"/>
              <w:numPr>
                <w:ilvl w:val="0"/>
                <w:numId w:val="42"/>
              </w:numPr>
            </w:pPr>
            <w:r>
              <w:t>B</w:t>
            </w:r>
            <w:r w:rsidR="00AB44D2" w:rsidRPr="00964332">
              <w:t xml:space="preserve">egin to draw a frequency polygon (June 2019 </w:t>
            </w:r>
            <w:r w:rsidR="00964332" w:rsidRPr="00964332">
              <w:t>3F q26b</w:t>
            </w:r>
            <w:r w:rsidR="00964332">
              <w:t>;</w:t>
            </w:r>
            <w:r w:rsidR="00964332" w:rsidRPr="00964332">
              <w:t xml:space="preserve"> </w:t>
            </w:r>
            <w:r w:rsidR="00D72FE6" w:rsidRPr="00964332">
              <w:t>3</w:t>
            </w:r>
            <w:r w:rsidR="00AB44D2" w:rsidRPr="00964332">
              <w:t>H q3</w:t>
            </w:r>
            <w:r w:rsidR="00D72FE6" w:rsidRPr="00964332">
              <w:t>b</w:t>
            </w:r>
            <w:r w:rsidR="00AB44D2" w:rsidRPr="00964332">
              <w:t>)</w:t>
            </w:r>
            <w:r>
              <w:t>.</w:t>
            </w:r>
          </w:p>
          <w:p w14:paraId="78C1BBDF" w14:textId="7868907C" w:rsidR="001E145F" w:rsidRPr="008C5184" w:rsidRDefault="00191F9D" w:rsidP="00420C9D">
            <w:pPr>
              <w:pStyle w:val="ListBullet"/>
              <w:numPr>
                <w:ilvl w:val="0"/>
                <w:numId w:val="42"/>
              </w:numPr>
            </w:pPr>
            <w:r>
              <w:t>F</w:t>
            </w:r>
            <w:r w:rsidR="00420C9D" w:rsidRPr="00964332">
              <w:t xml:space="preserve">ind the class interval that contains the median (June 2019 </w:t>
            </w:r>
            <w:r w:rsidR="00964332" w:rsidRPr="00964332">
              <w:t>3F q26a</w:t>
            </w:r>
            <w:r w:rsidR="00964332">
              <w:t>;</w:t>
            </w:r>
            <w:r w:rsidR="00964332" w:rsidRPr="00964332">
              <w:t xml:space="preserve"> </w:t>
            </w:r>
            <w:r w:rsidR="00420C9D" w:rsidRPr="00964332">
              <w:t>3H q3a)</w:t>
            </w:r>
            <w:r>
              <w:t>.</w:t>
            </w:r>
          </w:p>
        </w:tc>
      </w:tr>
      <w:tr w:rsidR="00DE4531" w:rsidRPr="00CF2C34" w14:paraId="721C5B14" w14:textId="77777777" w:rsidTr="00904C86">
        <w:tc>
          <w:tcPr>
            <w:tcW w:w="2048" w:type="dxa"/>
          </w:tcPr>
          <w:p w14:paraId="3C57B235" w14:textId="36AFD15A" w:rsidR="00DE4531" w:rsidRPr="00191F9D" w:rsidRDefault="00DE4531" w:rsidP="00904C86">
            <w:pPr>
              <w:pStyle w:val="ListBullet"/>
              <w:numPr>
                <w:ilvl w:val="0"/>
                <w:numId w:val="0"/>
              </w:numPr>
              <w:rPr>
                <w:b/>
                <w:bCs/>
                <w:lang w:val="en-GB" w:eastAsia="en-GB"/>
              </w:rPr>
            </w:pPr>
            <w:r w:rsidRPr="00191F9D">
              <w:rPr>
                <w:b/>
                <w:bCs/>
                <w:lang w:val="en-GB" w:eastAsia="en-GB"/>
              </w:rPr>
              <w:t>Grade 4</w:t>
            </w:r>
          </w:p>
          <w:p w14:paraId="0B5C7FD0" w14:textId="62551AA0" w:rsidR="00DE4531" w:rsidRPr="00DE4531" w:rsidRDefault="00954E22" w:rsidP="00904C86">
            <w:pPr>
              <w:pStyle w:val="ListBullet"/>
              <w:numPr>
                <w:ilvl w:val="0"/>
                <w:numId w:val="0"/>
              </w:numPr>
              <w:rPr>
                <w:lang w:val="en-GB" w:eastAsia="en-GB"/>
              </w:rPr>
            </w:pPr>
            <w:r w:rsidRPr="00191F9D">
              <w:rPr>
                <w:b/>
                <w:bCs/>
                <w:lang w:val="en-GB" w:eastAsia="en-GB"/>
              </w:rPr>
              <w:t>Borderline students</w:t>
            </w:r>
          </w:p>
        </w:tc>
        <w:tc>
          <w:tcPr>
            <w:tcW w:w="7897" w:type="dxa"/>
          </w:tcPr>
          <w:p w14:paraId="69B0D982" w14:textId="5DC52756" w:rsidR="00FF3367" w:rsidRPr="00964332" w:rsidRDefault="00191F9D" w:rsidP="001B555E">
            <w:pPr>
              <w:pStyle w:val="ListBullet"/>
              <w:numPr>
                <w:ilvl w:val="0"/>
                <w:numId w:val="42"/>
              </w:numPr>
            </w:pPr>
            <w:r>
              <w:t>S</w:t>
            </w:r>
            <w:r w:rsidR="00FF3367" w:rsidRPr="00964332">
              <w:t>ubtract two simple fractions (June 2019 1F q19a)</w:t>
            </w:r>
            <w:r>
              <w:t>.</w:t>
            </w:r>
          </w:p>
          <w:p w14:paraId="1DC7892F" w14:textId="1CF09A37" w:rsidR="00FF3367" w:rsidRPr="00964332" w:rsidRDefault="00191F9D" w:rsidP="00FF3367">
            <w:pPr>
              <w:pStyle w:val="ListBullet"/>
              <w:numPr>
                <w:ilvl w:val="0"/>
                <w:numId w:val="42"/>
              </w:numPr>
            </w:pPr>
            <w:r>
              <w:t>M</w:t>
            </w:r>
            <w:r w:rsidR="00FF3367" w:rsidRPr="00964332">
              <w:t xml:space="preserve">ultiply two </w:t>
            </w:r>
            <w:r w:rsidR="00D72FE6" w:rsidRPr="00964332">
              <w:t xml:space="preserve">simple </w:t>
            </w:r>
            <w:r w:rsidR="00FF3367" w:rsidRPr="00964332">
              <w:t>fractions (June 2019 1F q19b)</w:t>
            </w:r>
            <w:r>
              <w:t>.</w:t>
            </w:r>
          </w:p>
          <w:p w14:paraId="66281B6A" w14:textId="3A79A1CA" w:rsidR="001B555E" w:rsidRPr="00964332" w:rsidRDefault="00191F9D" w:rsidP="001B555E">
            <w:pPr>
              <w:pStyle w:val="ListBullet"/>
              <w:numPr>
                <w:ilvl w:val="0"/>
                <w:numId w:val="42"/>
              </w:numPr>
            </w:pPr>
            <w:r>
              <w:t>B</w:t>
            </w:r>
            <w:r w:rsidR="001B555E" w:rsidRPr="00964332">
              <w:t>egin to work with percentages, fractions and ratio within a problem (June 2019 3F q23)</w:t>
            </w:r>
            <w:r>
              <w:t>.</w:t>
            </w:r>
          </w:p>
          <w:p w14:paraId="301DC8C7" w14:textId="35EC7A6A" w:rsidR="00232A4F" w:rsidRPr="00964332" w:rsidRDefault="00191F9D" w:rsidP="00232A4F">
            <w:pPr>
              <w:pStyle w:val="ListBullet"/>
              <w:numPr>
                <w:ilvl w:val="0"/>
                <w:numId w:val="42"/>
              </w:numPr>
            </w:pPr>
            <w:r>
              <w:t>W</w:t>
            </w:r>
            <w:r w:rsidR="00D72FE6" w:rsidRPr="00964332">
              <w:t xml:space="preserve">rite a given number in standard form, </w:t>
            </w:r>
            <w:r w:rsidR="006E2FB8" w:rsidRPr="00964332">
              <w:t xml:space="preserve">interpret </w:t>
            </w:r>
            <w:r w:rsidR="00D72FE6" w:rsidRPr="00964332">
              <w:t xml:space="preserve">a </w:t>
            </w:r>
            <w:r w:rsidR="006E2FB8" w:rsidRPr="00964332">
              <w:t xml:space="preserve">number given in standard form (June 2019 </w:t>
            </w:r>
            <w:r w:rsidR="00C21A98" w:rsidRPr="00964332">
              <w:t>2F q27</w:t>
            </w:r>
            <w:r w:rsidR="00C21A98">
              <w:t xml:space="preserve">; </w:t>
            </w:r>
            <w:r w:rsidR="006E2FB8" w:rsidRPr="00964332">
              <w:t>2H q8)</w:t>
            </w:r>
            <w:r w:rsidR="00232A4F" w:rsidRPr="00964332">
              <w:t xml:space="preserve"> </w:t>
            </w:r>
          </w:p>
          <w:p w14:paraId="0FB928EA" w14:textId="38A4A943" w:rsidR="00232A4F" w:rsidRPr="00964332" w:rsidRDefault="00630528" w:rsidP="00232A4F">
            <w:pPr>
              <w:pStyle w:val="ListBullet"/>
              <w:numPr>
                <w:ilvl w:val="0"/>
                <w:numId w:val="42"/>
              </w:numPr>
            </w:pPr>
            <w:r>
              <w:t>B</w:t>
            </w:r>
            <w:r w:rsidR="00232A4F" w:rsidRPr="00964332">
              <w:t xml:space="preserve">egin to solve an inequality (June 2019 </w:t>
            </w:r>
            <w:r w:rsidR="00C21A98" w:rsidRPr="00964332">
              <w:t>2F q20a</w:t>
            </w:r>
            <w:r w:rsidR="00C21A98">
              <w:t xml:space="preserve">; </w:t>
            </w:r>
            <w:r w:rsidR="00232A4F" w:rsidRPr="00964332">
              <w:t>2H q1a)</w:t>
            </w:r>
            <w:r>
              <w:t>.</w:t>
            </w:r>
          </w:p>
          <w:p w14:paraId="40EB4382" w14:textId="4FD7B367" w:rsidR="00232A4F" w:rsidRDefault="00630528" w:rsidP="00232A4F">
            <w:pPr>
              <w:pStyle w:val="ListBullet"/>
              <w:numPr>
                <w:ilvl w:val="0"/>
                <w:numId w:val="42"/>
              </w:numPr>
            </w:pPr>
            <w:r>
              <w:t>W</w:t>
            </w:r>
            <w:r w:rsidR="00232A4F" w:rsidRPr="00964332">
              <w:t xml:space="preserve">ork with multiplicative </w:t>
            </w:r>
            <w:r w:rsidR="00232A4F">
              <w:t xml:space="preserve">relationships within direct proportion problems (June 2019 </w:t>
            </w:r>
            <w:r w:rsidR="00C21A98">
              <w:t xml:space="preserve">1F q23; </w:t>
            </w:r>
            <w:r w:rsidR="00232A4F">
              <w:t>1H q2)</w:t>
            </w:r>
            <w:r>
              <w:t>.</w:t>
            </w:r>
          </w:p>
          <w:p w14:paraId="5501276A" w14:textId="11532EC3" w:rsidR="00232A4F" w:rsidRDefault="00630528" w:rsidP="00232A4F">
            <w:pPr>
              <w:pStyle w:val="ListBullet"/>
              <w:numPr>
                <w:ilvl w:val="0"/>
                <w:numId w:val="42"/>
              </w:numPr>
            </w:pPr>
            <w:r>
              <w:t>W</w:t>
            </w:r>
            <w:r w:rsidR="00232A4F">
              <w:t>ork with exchange rates within a problem (June 2019 3F q21)</w:t>
            </w:r>
            <w:r>
              <w:t>.</w:t>
            </w:r>
          </w:p>
          <w:p w14:paraId="04A6B651" w14:textId="07E8ABDE" w:rsidR="00C21A98" w:rsidRDefault="00630528" w:rsidP="00232A4F">
            <w:pPr>
              <w:pStyle w:val="ListBullet"/>
              <w:numPr>
                <w:ilvl w:val="0"/>
                <w:numId w:val="42"/>
              </w:numPr>
            </w:pPr>
            <w:r>
              <w:t>B</w:t>
            </w:r>
            <w:r w:rsidR="00232A4F">
              <w:t xml:space="preserve">egin to work with ratio within a problem </w:t>
            </w:r>
          </w:p>
          <w:p w14:paraId="2224CBF4" w14:textId="041622BE" w:rsidR="006E2FB8" w:rsidRPr="006E2FB8" w:rsidRDefault="00232A4F" w:rsidP="00C21A98">
            <w:pPr>
              <w:pStyle w:val="ListBullet"/>
              <w:numPr>
                <w:ilvl w:val="0"/>
                <w:numId w:val="0"/>
              </w:numPr>
              <w:ind w:left="720"/>
            </w:pPr>
            <w:r>
              <w:t xml:space="preserve">(June 2019 </w:t>
            </w:r>
            <w:r w:rsidR="00C21A98">
              <w:t xml:space="preserve">2F q26; </w:t>
            </w:r>
            <w:r>
              <w:t>2H q7</w:t>
            </w:r>
            <w:r w:rsidRPr="00AD4975">
              <w:t>)</w:t>
            </w:r>
            <w:r w:rsidR="00630528">
              <w:t>.</w:t>
            </w:r>
          </w:p>
          <w:p w14:paraId="043C0D83" w14:textId="3B413EA8" w:rsidR="00332713" w:rsidRPr="00964332" w:rsidRDefault="00630528" w:rsidP="00332713">
            <w:pPr>
              <w:pStyle w:val="ListBullet"/>
              <w:numPr>
                <w:ilvl w:val="0"/>
                <w:numId w:val="42"/>
              </w:numPr>
            </w:pPr>
            <w:r>
              <w:t>T</w:t>
            </w:r>
            <w:r w:rsidR="003D6FA7" w:rsidRPr="00964332">
              <w:t xml:space="preserve">ranslate a problem using area and perimeter within a mathematical problem into a series of mathematical processes </w:t>
            </w:r>
            <w:r w:rsidR="00332713" w:rsidRPr="00964332">
              <w:t xml:space="preserve">(June 2019 </w:t>
            </w:r>
            <w:r w:rsidR="00C21A98" w:rsidRPr="00964332">
              <w:t>1F q28</w:t>
            </w:r>
            <w:r w:rsidR="00C21A98">
              <w:t xml:space="preserve">; </w:t>
            </w:r>
            <w:r w:rsidR="00332713" w:rsidRPr="00964332">
              <w:t>1H q7)</w:t>
            </w:r>
            <w:r>
              <w:t>.</w:t>
            </w:r>
          </w:p>
          <w:p w14:paraId="43C0B94D" w14:textId="7C3C0C33" w:rsidR="003D6FA7" w:rsidRPr="00964332" w:rsidRDefault="00630528" w:rsidP="00B05534">
            <w:pPr>
              <w:pStyle w:val="ListBullet"/>
              <w:numPr>
                <w:ilvl w:val="0"/>
                <w:numId w:val="42"/>
              </w:numPr>
            </w:pPr>
            <w:r>
              <w:t>B</w:t>
            </w:r>
            <w:r w:rsidR="003D6FA7" w:rsidRPr="00964332">
              <w:t xml:space="preserve">egin to interpret plan and elevations (June 2019 </w:t>
            </w:r>
            <w:r w:rsidR="00C21A98" w:rsidRPr="00964332">
              <w:t>1F q25</w:t>
            </w:r>
            <w:r w:rsidR="00C21A98">
              <w:t xml:space="preserve">; </w:t>
            </w:r>
            <w:r w:rsidR="003D6FA7" w:rsidRPr="00964332">
              <w:t>1H q4)</w:t>
            </w:r>
            <w:r>
              <w:t>.</w:t>
            </w:r>
          </w:p>
          <w:p w14:paraId="3ABB8A6C" w14:textId="3F7DAFE5" w:rsidR="00AB44D2" w:rsidRPr="00964332" w:rsidRDefault="00630528" w:rsidP="00AB44D2">
            <w:pPr>
              <w:pStyle w:val="ListBullet"/>
              <w:numPr>
                <w:ilvl w:val="0"/>
                <w:numId w:val="42"/>
              </w:numPr>
            </w:pPr>
            <w:r>
              <w:lastRenderedPageBreak/>
              <w:t>B</w:t>
            </w:r>
            <w:r w:rsidR="00AB44D2" w:rsidRPr="00964332">
              <w:t xml:space="preserve">egin to </w:t>
            </w:r>
            <w:proofErr w:type="spellStart"/>
            <w:r w:rsidR="00AB44D2" w:rsidRPr="00964332">
              <w:t>criticise</w:t>
            </w:r>
            <w:proofErr w:type="spellEnd"/>
            <w:r w:rsidR="00AB44D2" w:rsidRPr="00964332">
              <w:t xml:space="preserve"> a graph (June 2019 </w:t>
            </w:r>
            <w:r w:rsidR="00C21A98" w:rsidRPr="00964332">
              <w:t>3F q27</w:t>
            </w:r>
            <w:r w:rsidR="00C21A98">
              <w:t xml:space="preserve">; </w:t>
            </w:r>
            <w:r w:rsidR="00AB44D2" w:rsidRPr="00964332">
              <w:t>3H q4)</w:t>
            </w:r>
            <w:r>
              <w:t>.</w:t>
            </w:r>
          </w:p>
          <w:p w14:paraId="38D5B3EF" w14:textId="62A2A221" w:rsidR="001B555E" w:rsidRPr="00964332" w:rsidRDefault="00630528" w:rsidP="001B555E">
            <w:pPr>
              <w:pStyle w:val="ListBullet"/>
              <w:numPr>
                <w:ilvl w:val="0"/>
                <w:numId w:val="42"/>
              </w:numPr>
            </w:pPr>
            <w:r>
              <w:t>P</w:t>
            </w:r>
            <w:r w:rsidR="001B555E" w:rsidRPr="00964332">
              <w:t xml:space="preserve">lace given set members in a Venn diagram and use set language (June 2019 </w:t>
            </w:r>
            <w:r w:rsidR="00C21A98" w:rsidRPr="00964332">
              <w:t>3F q24</w:t>
            </w:r>
            <w:r w:rsidR="00C21A98">
              <w:t xml:space="preserve">; </w:t>
            </w:r>
            <w:r w:rsidR="001B555E" w:rsidRPr="00964332">
              <w:t>3H q1)</w:t>
            </w:r>
            <w:r>
              <w:t>.</w:t>
            </w:r>
          </w:p>
          <w:p w14:paraId="5A28A4CE" w14:textId="022E27CA" w:rsidR="00CF2C34" w:rsidRPr="00964332" w:rsidRDefault="00630528" w:rsidP="00630528">
            <w:pPr>
              <w:pStyle w:val="ListBullet"/>
              <w:numPr>
                <w:ilvl w:val="0"/>
                <w:numId w:val="42"/>
              </w:numPr>
            </w:pPr>
            <w:r>
              <w:t>A</w:t>
            </w:r>
            <w:r w:rsidR="00CF2C34" w:rsidRPr="00964332">
              <w:t xml:space="preserve">pply the property that the probabilities of an exhaustive set of outcomes sum to one within a problem (June 2019 </w:t>
            </w:r>
            <w:r w:rsidR="00C21A98" w:rsidRPr="00964332">
              <w:t>1F q22</w:t>
            </w:r>
            <w:r w:rsidR="00C21A98">
              <w:t xml:space="preserve">; </w:t>
            </w:r>
            <w:r w:rsidR="00CF2C34" w:rsidRPr="00964332">
              <w:t>1H q1)</w:t>
            </w:r>
            <w:r>
              <w:t>.</w:t>
            </w:r>
          </w:p>
          <w:p w14:paraId="73CB1A8C" w14:textId="3EAF88EE" w:rsidR="00C21A98" w:rsidRDefault="00630528" w:rsidP="00B05534">
            <w:pPr>
              <w:pStyle w:val="ListBullet"/>
              <w:numPr>
                <w:ilvl w:val="0"/>
                <w:numId w:val="42"/>
              </w:numPr>
            </w:pPr>
            <w:r>
              <w:t>I</w:t>
            </w:r>
            <w:r w:rsidR="00FF3367" w:rsidRPr="00964332">
              <w:t xml:space="preserve">nterpret information and extract new </w:t>
            </w:r>
            <w:r w:rsidR="00FF3367">
              <w:t xml:space="preserve">information </w:t>
            </w:r>
          </w:p>
          <w:p w14:paraId="769FF8E5" w14:textId="6F24E99A" w:rsidR="00FF3367" w:rsidRPr="00CF2C34" w:rsidRDefault="00FF3367" w:rsidP="00C21A98">
            <w:pPr>
              <w:pStyle w:val="ListBullet"/>
              <w:numPr>
                <w:ilvl w:val="0"/>
                <w:numId w:val="0"/>
              </w:numPr>
              <w:ind w:left="720"/>
            </w:pPr>
            <w:r>
              <w:t>(June 2019 1F q21)</w:t>
            </w:r>
            <w:r w:rsidR="00630528">
              <w:t>.</w:t>
            </w:r>
          </w:p>
        </w:tc>
      </w:tr>
    </w:tbl>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2421FB2F" w:rsidR="005A6E88" w:rsidRPr="005A6E88" w:rsidRDefault="005A6E88" w:rsidP="005A6E88">
      <w:pPr>
        <w:pStyle w:val="ListParagraph"/>
        <w:numPr>
          <w:ilvl w:val="0"/>
          <w:numId w:val="42"/>
        </w:numPr>
      </w:pPr>
      <w:r>
        <w:t xml:space="preserve">there is a large range of support available via the </w:t>
      </w:r>
      <w:hyperlink r:id="rId15" w:anchor="filterQuery=Pearson-UK:Category%2FTeaching-and-learning-materials" w:history="1">
        <w:r w:rsidRPr="00630528">
          <w:rPr>
            <w:rStyle w:val="Hyperlink"/>
            <w:color w:val="1782BF" w:themeColor="text2"/>
          </w:rPr>
          <w:t>subject pages</w:t>
        </w:r>
      </w:hyperlink>
      <w:r w:rsidRPr="00630528">
        <w:rPr>
          <w:color w:val="1782BF" w:themeColor="text2"/>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1C76C94B" w:rsidR="005A6E88" w:rsidRPr="005A6E88" w:rsidRDefault="005A6E88" w:rsidP="005A6E88">
      <w:pPr>
        <w:pStyle w:val="ListParagraph"/>
        <w:numPr>
          <w:ilvl w:val="0"/>
          <w:numId w:val="42"/>
        </w:numPr>
      </w:pPr>
      <w:r>
        <w:t xml:space="preserve">you can contact us via our </w:t>
      </w:r>
      <w:hyperlink r:id="rId16" w:history="1">
        <w:r w:rsidRPr="00630528">
          <w:rPr>
            <w:rStyle w:val="Hyperlink"/>
            <w:color w:val="1782BF" w:themeColor="text2"/>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988B3" w14:textId="77777777" w:rsidR="000B7EA3" w:rsidRDefault="000B7EA3" w:rsidP="003F4BE3">
      <w:r>
        <w:separator/>
      </w:r>
    </w:p>
    <w:p w14:paraId="703E0C19" w14:textId="77777777" w:rsidR="000B7EA3" w:rsidRDefault="000B7EA3"/>
    <w:p w14:paraId="17630974" w14:textId="77777777" w:rsidR="000B7EA3" w:rsidRDefault="000B7EA3"/>
  </w:endnote>
  <w:endnote w:type="continuationSeparator" w:id="0">
    <w:p w14:paraId="20CD4C16" w14:textId="77777777" w:rsidR="000B7EA3" w:rsidRDefault="000B7EA3" w:rsidP="003F4BE3">
      <w:r>
        <w:continuationSeparator/>
      </w:r>
    </w:p>
    <w:p w14:paraId="7EECA5A8" w14:textId="77777777" w:rsidR="000B7EA3" w:rsidRDefault="000B7EA3"/>
    <w:p w14:paraId="579C0AAD" w14:textId="77777777" w:rsidR="000B7EA3" w:rsidRDefault="000B7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001" w:usb1="00000000" w:usb2="00000000" w:usb3="00000000" w:csb0="00000097" w:csb1="00000000"/>
  </w:font>
  <w:font w:name="Open Sans">
    <w:altName w:val="Calibri"/>
    <w:panose1 w:val="020B0604020202020204"/>
    <w:charset w:val="00"/>
    <w:family w:val="swiss"/>
    <w:pitch w:val="variable"/>
    <w:sig w:usb0="00000001"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69DA0EF5" w:rsidR="00DD171B" w:rsidRPr="005A2FE5" w:rsidRDefault="005A2FE5" w:rsidP="005A2FE5">
    <w:pPr>
      <w:pStyle w:val="Footer"/>
    </w:pPr>
    <w:r>
      <w:t xml:space="preserve">GCSE </w:t>
    </w:r>
    <w:proofErr w:type="spellStart"/>
    <w:r>
      <w:t>Maths_Grade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5D4FA08C" w:rsidR="00037899" w:rsidRDefault="005A2FE5" w:rsidP="00721737">
    <w:pPr>
      <w:pStyle w:val="Footer"/>
    </w:pPr>
    <w:r>
      <w:t xml:space="preserve">GCSE </w:t>
    </w:r>
    <w:proofErr w:type="spellStart"/>
    <w:r>
      <w:t>Maths_Grade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E961D" w14:textId="77777777" w:rsidR="000B7EA3" w:rsidRDefault="000B7EA3" w:rsidP="003F4BE3">
      <w:r>
        <w:separator/>
      </w:r>
    </w:p>
    <w:p w14:paraId="7D41977F" w14:textId="77777777" w:rsidR="000B7EA3" w:rsidRDefault="000B7EA3"/>
    <w:p w14:paraId="585DCF7B" w14:textId="77777777" w:rsidR="000B7EA3" w:rsidRDefault="000B7EA3"/>
  </w:footnote>
  <w:footnote w:type="continuationSeparator" w:id="0">
    <w:p w14:paraId="326E69E6" w14:textId="77777777" w:rsidR="000B7EA3" w:rsidRDefault="000B7EA3" w:rsidP="003F4BE3">
      <w:r>
        <w:continuationSeparator/>
      </w:r>
    </w:p>
    <w:p w14:paraId="50E17259" w14:textId="77777777" w:rsidR="000B7EA3" w:rsidRDefault="000B7EA3"/>
    <w:p w14:paraId="73EC9958" w14:textId="77777777" w:rsidR="000B7EA3" w:rsidRDefault="000B7E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1C0D5C"/>
    <w:multiLevelType w:val="hybridMultilevel"/>
    <w:tmpl w:val="6906A0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0"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2"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FF21B6"/>
    <w:multiLevelType w:val="hybridMultilevel"/>
    <w:tmpl w:val="FF8EA2F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6"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D5C4E"/>
    <w:multiLevelType w:val="hybridMultilevel"/>
    <w:tmpl w:val="A72E39C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E5B91"/>
    <w:multiLevelType w:val="hybridMultilevel"/>
    <w:tmpl w:val="990AA4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5"/>
  </w:num>
  <w:num w:numId="4">
    <w:abstractNumId w:val="31"/>
  </w:num>
  <w:num w:numId="5">
    <w:abstractNumId w:val="8"/>
  </w:num>
  <w:num w:numId="6">
    <w:abstractNumId w:val="7"/>
  </w:num>
  <w:num w:numId="7">
    <w:abstractNumId w:val="20"/>
  </w:num>
  <w:num w:numId="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9"/>
  </w:num>
  <w:num w:numId="20">
    <w:abstractNumId w:val="3"/>
  </w:num>
  <w:num w:numId="21">
    <w:abstractNumId w:val="24"/>
  </w:num>
  <w:num w:numId="22">
    <w:abstractNumId w:val="36"/>
  </w:num>
  <w:num w:numId="23">
    <w:abstractNumId w:val="22"/>
  </w:num>
  <w:num w:numId="24">
    <w:abstractNumId w:val="30"/>
  </w:num>
  <w:num w:numId="25">
    <w:abstractNumId w:val="21"/>
  </w:num>
  <w:num w:numId="26">
    <w:abstractNumId w:val="10"/>
  </w:num>
  <w:num w:numId="27">
    <w:abstractNumId w:val="27"/>
  </w:num>
  <w:num w:numId="28">
    <w:abstractNumId w:val="1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2"/>
  </w:num>
  <w:num w:numId="34">
    <w:abstractNumId w:val="37"/>
  </w:num>
  <w:num w:numId="35">
    <w:abstractNumId w:val="17"/>
  </w:num>
  <w:num w:numId="36">
    <w:abstractNumId w:val="11"/>
  </w:num>
  <w:num w:numId="37">
    <w:abstractNumId w:val="34"/>
  </w:num>
  <w:num w:numId="38">
    <w:abstractNumId w:val="39"/>
  </w:num>
  <w:num w:numId="39">
    <w:abstractNumId w:val="40"/>
  </w:num>
  <w:num w:numId="40">
    <w:abstractNumId w:val="25"/>
  </w:num>
  <w:num w:numId="41">
    <w:abstractNumId w:val="16"/>
  </w:num>
  <w:num w:numId="42">
    <w:abstractNumId w:val="41"/>
  </w:num>
  <w:num w:numId="43">
    <w:abstractNumId w:val="9"/>
  </w:num>
  <w:num w:numId="44">
    <w:abstractNumId w:val="33"/>
  </w:num>
  <w:num w:numId="45">
    <w:abstractNumId w:val="28"/>
  </w:num>
  <w:num w:numId="46">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B523F"/>
    <w:rsid w:val="000B597C"/>
    <w:rsid w:val="000B7EA3"/>
    <w:rsid w:val="000D22F0"/>
    <w:rsid w:val="000D38EE"/>
    <w:rsid w:val="000D51BA"/>
    <w:rsid w:val="000E14A7"/>
    <w:rsid w:val="000E3F04"/>
    <w:rsid w:val="000E7EC1"/>
    <w:rsid w:val="00102BFA"/>
    <w:rsid w:val="00105ADD"/>
    <w:rsid w:val="001127EE"/>
    <w:rsid w:val="00117F1F"/>
    <w:rsid w:val="0015549D"/>
    <w:rsid w:val="001679F8"/>
    <w:rsid w:val="00171271"/>
    <w:rsid w:val="00181199"/>
    <w:rsid w:val="001819BF"/>
    <w:rsid w:val="00184CAA"/>
    <w:rsid w:val="00191F9D"/>
    <w:rsid w:val="00193B73"/>
    <w:rsid w:val="001B555E"/>
    <w:rsid w:val="001C69A4"/>
    <w:rsid w:val="001D54A2"/>
    <w:rsid w:val="001E145F"/>
    <w:rsid w:val="001E57B1"/>
    <w:rsid w:val="001E5C50"/>
    <w:rsid w:val="001F7B64"/>
    <w:rsid w:val="002046E7"/>
    <w:rsid w:val="00232A4F"/>
    <w:rsid w:val="002351C4"/>
    <w:rsid w:val="00247EAA"/>
    <w:rsid w:val="002562CC"/>
    <w:rsid w:val="002653BB"/>
    <w:rsid w:val="0026673C"/>
    <w:rsid w:val="00293A47"/>
    <w:rsid w:val="002A7CC7"/>
    <w:rsid w:val="002D355A"/>
    <w:rsid w:val="002D46A3"/>
    <w:rsid w:val="002D615A"/>
    <w:rsid w:val="002E3423"/>
    <w:rsid w:val="002E7C0B"/>
    <w:rsid w:val="003106FC"/>
    <w:rsid w:val="00332713"/>
    <w:rsid w:val="00334437"/>
    <w:rsid w:val="0034112A"/>
    <w:rsid w:val="00350D6A"/>
    <w:rsid w:val="00354F66"/>
    <w:rsid w:val="00370DFE"/>
    <w:rsid w:val="00372CAF"/>
    <w:rsid w:val="0037577F"/>
    <w:rsid w:val="003761B5"/>
    <w:rsid w:val="0037680C"/>
    <w:rsid w:val="00391050"/>
    <w:rsid w:val="003A0A13"/>
    <w:rsid w:val="003A6485"/>
    <w:rsid w:val="003B5584"/>
    <w:rsid w:val="003C3860"/>
    <w:rsid w:val="003C68D9"/>
    <w:rsid w:val="003D6FA7"/>
    <w:rsid w:val="003E387B"/>
    <w:rsid w:val="003E6918"/>
    <w:rsid w:val="003F4BE3"/>
    <w:rsid w:val="0040647C"/>
    <w:rsid w:val="00412EA3"/>
    <w:rsid w:val="00420C9D"/>
    <w:rsid w:val="00451930"/>
    <w:rsid w:val="00460AF6"/>
    <w:rsid w:val="004625BE"/>
    <w:rsid w:val="004A5A7A"/>
    <w:rsid w:val="004B3CB8"/>
    <w:rsid w:val="004B5905"/>
    <w:rsid w:val="004C46C8"/>
    <w:rsid w:val="004D0035"/>
    <w:rsid w:val="004D1A96"/>
    <w:rsid w:val="004D1EC2"/>
    <w:rsid w:val="004E0043"/>
    <w:rsid w:val="004F6D2F"/>
    <w:rsid w:val="00502EF6"/>
    <w:rsid w:val="00507FCC"/>
    <w:rsid w:val="0054162F"/>
    <w:rsid w:val="00544C21"/>
    <w:rsid w:val="00547F97"/>
    <w:rsid w:val="00553B48"/>
    <w:rsid w:val="00563798"/>
    <w:rsid w:val="00564BCB"/>
    <w:rsid w:val="005767CD"/>
    <w:rsid w:val="00582573"/>
    <w:rsid w:val="0059472F"/>
    <w:rsid w:val="005955EF"/>
    <w:rsid w:val="005A2FE5"/>
    <w:rsid w:val="005A3092"/>
    <w:rsid w:val="005A6B4B"/>
    <w:rsid w:val="005A6E88"/>
    <w:rsid w:val="005B3FE8"/>
    <w:rsid w:val="005C0D18"/>
    <w:rsid w:val="005C13F3"/>
    <w:rsid w:val="005C22E3"/>
    <w:rsid w:val="005D30E4"/>
    <w:rsid w:val="006110F0"/>
    <w:rsid w:val="006205B7"/>
    <w:rsid w:val="00630528"/>
    <w:rsid w:val="00631134"/>
    <w:rsid w:val="00655737"/>
    <w:rsid w:val="00661ED5"/>
    <w:rsid w:val="00667558"/>
    <w:rsid w:val="00677381"/>
    <w:rsid w:val="00686604"/>
    <w:rsid w:val="006867BA"/>
    <w:rsid w:val="006B72CE"/>
    <w:rsid w:val="006C1438"/>
    <w:rsid w:val="006D106C"/>
    <w:rsid w:val="006D3CEC"/>
    <w:rsid w:val="006E2FB8"/>
    <w:rsid w:val="006E7FED"/>
    <w:rsid w:val="00704696"/>
    <w:rsid w:val="00712AB1"/>
    <w:rsid w:val="00715E19"/>
    <w:rsid w:val="00721737"/>
    <w:rsid w:val="007301AA"/>
    <w:rsid w:val="0074201C"/>
    <w:rsid w:val="00745D17"/>
    <w:rsid w:val="00747EAF"/>
    <w:rsid w:val="00756C83"/>
    <w:rsid w:val="00763088"/>
    <w:rsid w:val="00763BC1"/>
    <w:rsid w:val="00764933"/>
    <w:rsid w:val="00766C1F"/>
    <w:rsid w:val="007701D3"/>
    <w:rsid w:val="00774BAF"/>
    <w:rsid w:val="00776D21"/>
    <w:rsid w:val="00781A9C"/>
    <w:rsid w:val="007953B8"/>
    <w:rsid w:val="0079779E"/>
    <w:rsid w:val="007A4078"/>
    <w:rsid w:val="007B2C4D"/>
    <w:rsid w:val="007C49BE"/>
    <w:rsid w:val="007D718E"/>
    <w:rsid w:val="008051B3"/>
    <w:rsid w:val="00811FD2"/>
    <w:rsid w:val="00817AFE"/>
    <w:rsid w:val="00835AB3"/>
    <w:rsid w:val="00847041"/>
    <w:rsid w:val="00855ABA"/>
    <w:rsid w:val="00861C41"/>
    <w:rsid w:val="00874831"/>
    <w:rsid w:val="00880E15"/>
    <w:rsid w:val="0088458B"/>
    <w:rsid w:val="00885022"/>
    <w:rsid w:val="00886509"/>
    <w:rsid w:val="00891466"/>
    <w:rsid w:val="008A648E"/>
    <w:rsid w:val="008A78A2"/>
    <w:rsid w:val="008B07C2"/>
    <w:rsid w:val="008C396E"/>
    <w:rsid w:val="008C4418"/>
    <w:rsid w:val="008C4C71"/>
    <w:rsid w:val="008C5184"/>
    <w:rsid w:val="008C5373"/>
    <w:rsid w:val="008D434E"/>
    <w:rsid w:val="008E121D"/>
    <w:rsid w:val="008E4762"/>
    <w:rsid w:val="008E6836"/>
    <w:rsid w:val="008F369C"/>
    <w:rsid w:val="008F52C1"/>
    <w:rsid w:val="00900513"/>
    <w:rsid w:val="00903FC6"/>
    <w:rsid w:val="009143CC"/>
    <w:rsid w:val="009160CD"/>
    <w:rsid w:val="00934042"/>
    <w:rsid w:val="00950750"/>
    <w:rsid w:val="0095150B"/>
    <w:rsid w:val="00952FB5"/>
    <w:rsid w:val="009543F9"/>
    <w:rsid w:val="00954E22"/>
    <w:rsid w:val="00962DFD"/>
    <w:rsid w:val="00964332"/>
    <w:rsid w:val="0097622E"/>
    <w:rsid w:val="009B553F"/>
    <w:rsid w:val="009C472E"/>
    <w:rsid w:val="009C6DA5"/>
    <w:rsid w:val="00A13C21"/>
    <w:rsid w:val="00A17EEE"/>
    <w:rsid w:val="00A33826"/>
    <w:rsid w:val="00A42E78"/>
    <w:rsid w:val="00A43012"/>
    <w:rsid w:val="00A450AC"/>
    <w:rsid w:val="00A64830"/>
    <w:rsid w:val="00AB36E3"/>
    <w:rsid w:val="00AB44D2"/>
    <w:rsid w:val="00AD4975"/>
    <w:rsid w:val="00AD5F45"/>
    <w:rsid w:val="00AD6F50"/>
    <w:rsid w:val="00AE2D43"/>
    <w:rsid w:val="00AE6D00"/>
    <w:rsid w:val="00AE731F"/>
    <w:rsid w:val="00AE7FBC"/>
    <w:rsid w:val="00AF02B1"/>
    <w:rsid w:val="00B05534"/>
    <w:rsid w:val="00B21040"/>
    <w:rsid w:val="00B25A5F"/>
    <w:rsid w:val="00B314E6"/>
    <w:rsid w:val="00B3598B"/>
    <w:rsid w:val="00B35BE1"/>
    <w:rsid w:val="00B401CD"/>
    <w:rsid w:val="00B40B44"/>
    <w:rsid w:val="00B415B7"/>
    <w:rsid w:val="00B44D2D"/>
    <w:rsid w:val="00B53DD4"/>
    <w:rsid w:val="00B65DC1"/>
    <w:rsid w:val="00B709DD"/>
    <w:rsid w:val="00BB6C7A"/>
    <w:rsid w:val="00BC6855"/>
    <w:rsid w:val="00BD6036"/>
    <w:rsid w:val="00BF462C"/>
    <w:rsid w:val="00C109DC"/>
    <w:rsid w:val="00C1774B"/>
    <w:rsid w:val="00C21870"/>
    <w:rsid w:val="00C21A98"/>
    <w:rsid w:val="00C32710"/>
    <w:rsid w:val="00C35904"/>
    <w:rsid w:val="00C46C04"/>
    <w:rsid w:val="00C51B48"/>
    <w:rsid w:val="00C65FB4"/>
    <w:rsid w:val="00C81C69"/>
    <w:rsid w:val="00C84A2A"/>
    <w:rsid w:val="00CC13F9"/>
    <w:rsid w:val="00CD0ADE"/>
    <w:rsid w:val="00CE59DE"/>
    <w:rsid w:val="00CF2C34"/>
    <w:rsid w:val="00D166C4"/>
    <w:rsid w:val="00D37934"/>
    <w:rsid w:val="00D71E79"/>
    <w:rsid w:val="00D72FE6"/>
    <w:rsid w:val="00D74F84"/>
    <w:rsid w:val="00D831E2"/>
    <w:rsid w:val="00D8676C"/>
    <w:rsid w:val="00D868D4"/>
    <w:rsid w:val="00DA1D8F"/>
    <w:rsid w:val="00DA61F9"/>
    <w:rsid w:val="00DB186A"/>
    <w:rsid w:val="00DB6280"/>
    <w:rsid w:val="00DC090D"/>
    <w:rsid w:val="00DD171B"/>
    <w:rsid w:val="00DD4DC8"/>
    <w:rsid w:val="00DE4531"/>
    <w:rsid w:val="00DE5DF0"/>
    <w:rsid w:val="00DF3552"/>
    <w:rsid w:val="00DF3A0D"/>
    <w:rsid w:val="00DF7A14"/>
    <w:rsid w:val="00E054AC"/>
    <w:rsid w:val="00E128DE"/>
    <w:rsid w:val="00E251D7"/>
    <w:rsid w:val="00E410EF"/>
    <w:rsid w:val="00E41A40"/>
    <w:rsid w:val="00E535B6"/>
    <w:rsid w:val="00E5418C"/>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256AB"/>
    <w:rsid w:val="00F374D6"/>
    <w:rsid w:val="00F47CB3"/>
    <w:rsid w:val="00F52167"/>
    <w:rsid w:val="00F72CB3"/>
    <w:rsid w:val="00F74F5F"/>
    <w:rsid w:val="00F87919"/>
    <w:rsid w:val="00F87F26"/>
    <w:rsid w:val="00F903E1"/>
    <w:rsid w:val="00FB11BF"/>
    <w:rsid w:val="00FC5048"/>
    <w:rsid w:val="00FC79C9"/>
    <w:rsid w:val="00FD0CFF"/>
    <w:rsid w:val="00FD3D77"/>
    <w:rsid w:val="00FF336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D30B11EE-0915-42EA-9FA0-D2C394D4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191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mathematics-2015.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mathematics-2015.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mathematics-2015.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51F3924B-C146-4A42-BDF7-D3A5F643B72D}">
  <ds:schemaRefs>
    <ds:schemaRef ds:uri="http://schemas.openxmlformats.org/officeDocument/2006/bibliography"/>
  </ds:schemaRefs>
</ds:datastoreItem>
</file>

<file path=customXml/itemProps4.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6</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 Title</vt:lpstr>
    </vt:vector>
  </TitlesOfParts>
  <Company>Pearson Shared Services</Company>
  <LinksUpToDate>false</LinksUpToDate>
  <CharactersWithSpaces>9598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Cleary, Jo</dc:creator>
  <cp:lastModifiedBy>Emma Clark</cp:lastModifiedBy>
  <cp:revision>3</cp:revision>
  <cp:lastPrinted>2016-01-22T16:54:00Z</cp:lastPrinted>
  <dcterms:created xsi:type="dcterms:W3CDTF">2020-05-13T08:58:00Z</dcterms:created>
  <dcterms:modified xsi:type="dcterms:W3CDTF">2020-05-13T09:04:00Z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