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2B" w:rsidRDefault="0076342B">
      <w:pPr>
        <w:pBdr>
          <w:top w:val="none" w:sz="0" w:space="0" w:color="000000"/>
          <w:bottom w:val="none" w:sz="0" w:space="0" w:color="000000"/>
        </w:pBdr>
        <w:spacing w:after="120"/>
        <w:ind w:left="-284" w:right="-284"/>
        <w:jc w:val="right"/>
        <w:rPr>
          <w:rFonts w:ascii="Verdana" w:eastAsia="Verdana" w:hAnsi="Verdana" w:cs="Verdana"/>
          <w:b/>
          <w:color w:val="102D51"/>
          <w:sz w:val="72"/>
          <w:szCs w:val="72"/>
        </w:rPr>
      </w:pPr>
    </w:p>
    <w:p w:rsidR="0076342B" w:rsidRDefault="00BF5545">
      <w:pPr>
        <w:pBdr>
          <w:top w:val="none" w:sz="0" w:space="0" w:color="000000"/>
          <w:bottom w:val="none" w:sz="0" w:space="0" w:color="000000"/>
        </w:pBdr>
        <w:spacing w:after="120"/>
        <w:ind w:left="-284" w:right="-284"/>
        <w:jc w:val="right"/>
        <w:rPr>
          <w:rFonts w:ascii="Verdana" w:eastAsia="Verdana" w:hAnsi="Verdana" w:cs="Verdana"/>
          <w:b/>
          <w:color w:val="102D51"/>
          <w:sz w:val="72"/>
          <w:szCs w:val="72"/>
        </w:rPr>
      </w:pPr>
      <w:r>
        <w:rPr>
          <w:rFonts w:ascii="Verdana" w:eastAsia="Verdana" w:hAnsi="Verdana" w:cs="Verdana"/>
          <w:b/>
          <w:color w:val="102D51"/>
          <w:sz w:val="72"/>
          <w:szCs w:val="72"/>
        </w:rPr>
        <w:t>Pearson</w:t>
      </w:r>
    </w:p>
    <w:p w:rsidR="0076342B" w:rsidRDefault="00BF5545">
      <w:pPr>
        <w:pBdr>
          <w:top w:val="none" w:sz="0" w:space="0" w:color="000000"/>
          <w:bottom w:val="none" w:sz="0" w:space="0" w:color="000000"/>
        </w:pBdr>
        <w:spacing w:after="120"/>
        <w:ind w:left="-284" w:right="-284"/>
        <w:jc w:val="right"/>
        <w:rPr>
          <w:rFonts w:ascii="Verdana" w:eastAsia="Verdana" w:hAnsi="Verdana" w:cs="Verdana"/>
          <w:b/>
          <w:color w:val="102D51"/>
          <w:sz w:val="72"/>
          <w:szCs w:val="72"/>
        </w:rPr>
      </w:pPr>
      <w:r>
        <w:rPr>
          <w:rFonts w:ascii="Verdana" w:eastAsia="Verdana" w:hAnsi="Verdana" w:cs="Verdana"/>
          <w:b/>
          <w:color w:val="102D51"/>
          <w:sz w:val="72"/>
          <w:szCs w:val="72"/>
        </w:rPr>
        <w:t xml:space="preserve">Edexcel GCSE </w:t>
      </w:r>
    </w:p>
    <w:p w:rsidR="0076342B" w:rsidRDefault="006328DC">
      <w:pPr>
        <w:pBdr>
          <w:top w:val="none" w:sz="0" w:space="0" w:color="000000"/>
          <w:bottom w:val="none" w:sz="0" w:space="0" w:color="000000"/>
        </w:pBdr>
        <w:spacing w:after="120"/>
        <w:ind w:left="-284" w:right="-284"/>
        <w:jc w:val="right"/>
        <w:rPr>
          <w:rFonts w:ascii="Verdana" w:eastAsia="Verdana" w:hAnsi="Verdana" w:cs="Verdana"/>
          <w:color w:val="102D51"/>
          <w:sz w:val="72"/>
          <w:szCs w:val="72"/>
        </w:rPr>
      </w:pPr>
      <w:proofErr w:type="gramStart"/>
      <w:r>
        <w:rPr>
          <w:rFonts w:ascii="Verdana" w:eastAsia="Verdana" w:hAnsi="Verdana" w:cs="Verdana"/>
          <w:color w:val="102D51"/>
          <w:sz w:val="72"/>
          <w:szCs w:val="72"/>
        </w:rPr>
        <w:t>in</w:t>
      </w:r>
      <w:proofErr w:type="gramEnd"/>
      <w:r>
        <w:rPr>
          <w:rFonts w:ascii="Verdana" w:eastAsia="Verdana" w:hAnsi="Verdana" w:cs="Verdana"/>
          <w:color w:val="102D51"/>
          <w:sz w:val="72"/>
          <w:szCs w:val="72"/>
        </w:rPr>
        <w:t xml:space="preserve"> Religious Studies B</w:t>
      </w:r>
    </w:p>
    <w:p w:rsidR="0076342B" w:rsidRDefault="0076342B">
      <w:pPr>
        <w:spacing w:before="3960" w:after="120"/>
        <w:ind w:left="-284" w:right="-284"/>
        <w:jc w:val="center"/>
        <w:rPr>
          <w:rFonts w:ascii="Verdana Bold" w:eastAsia="Verdana Bold" w:hAnsi="Verdana Bold" w:cs="Verdana Bold"/>
          <w:b/>
          <w:color w:val="002656"/>
          <w:sz w:val="36"/>
          <w:szCs w:val="36"/>
        </w:rPr>
      </w:pPr>
    </w:p>
    <w:p w:rsidR="0076342B" w:rsidRDefault="006328DC">
      <w:pPr>
        <w:pBdr>
          <w:top w:val="single" w:sz="4" w:space="5" w:color="102D51"/>
          <w:bottom w:val="single" w:sz="4" w:space="5" w:color="102D51"/>
        </w:pBdr>
        <w:spacing w:before="120" w:after="60"/>
        <w:ind w:left="-284" w:right="-284"/>
        <w:jc w:val="right"/>
        <w:rPr>
          <w:rFonts w:ascii="Verdana" w:eastAsia="Verdana" w:hAnsi="Verdana" w:cs="Verdana"/>
          <w:sz w:val="20"/>
          <w:szCs w:val="20"/>
        </w:rPr>
        <w:sectPr w:rsidR="0076342B">
          <w:headerReference w:type="default" r:id="rId6"/>
          <w:footerReference w:type="default" r:id="rId7"/>
          <w:headerReference w:type="first" r:id="rId8"/>
          <w:footerReference w:type="first" r:id="rId9"/>
          <w:pgSz w:w="16840" w:h="11900"/>
          <w:pgMar w:top="1418" w:right="1418" w:bottom="1418" w:left="1134" w:header="567" w:footer="567" w:gutter="0"/>
          <w:pgNumType w:start="1"/>
          <w:cols w:space="720"/>
        </w:sectPr>
      </w:pPr>
      <w:r>
        <w:rPr>
          <w:rFonts w:ascii="Verdana" w:eastAsia="Verdana" w:hAnsi="Verdana" w:cs="Verdana"/>
          <w:b/>
          <w:color w:val="002656"/>
          <w:sz w:val="28"/>
          <w:szCs w:val="28"/>
        </w:rPr>
        <w:t>Mapping Document –</w:t>
      </w:r>
      <w:r w:rsidR="00D366B9">
        <w:rPr>
          <w:rFonts w:ascii="Verdana" w:eastAsia="Verdana" w:hAnsi="Verdana" w:cs="Verdana"/>
          <w:b/>
          <w:color w:val="002656"/>
          <w:sz w:val="28"/>
          <w:szCs w:val="28"/>
        </w:rPr>
        <w:t xml:space="preserve"> OCR</w:t>
      </w:r>
      <w:r w:rsidR="00BF5545">
        <w:br w:type="page"/>
      </w:r>
    </w:p>
    <w:p w:rsidR="0076342B" w:rsidRDefault="00BF5545">
      <w:pPr>
        <w:keepNext/>
        <w:pBdr>
          <w:bottom w:val="single" w:sz="8" w:space="1" w:color="827B72"/>
        </w:pBdr>
        <w:spacing w:before="120" w:after="360"/>
        <w:rPr>
          <w:rFonts w:ascii="Verdana" w:eastAsia="Verdana" w:hAnsi="Verdana" w:cs="Verdana"/>
          <w:b/>
          <w:color w:val="405E64"/>
          <w:sz w:val="32"/>
          <w:szCs w:val="32"/>
        </w:rPr>
      </w:pPr>
      <w:r>
        <w:rPr>
          <w:rFonts w:ascii="Verdana" w:eastAsia="Verdana" w:hAnsi="Verdana" w:cs="Verdana"/>
          <w:b/>
          <w:color w:val="405E64"/>
          <w:sz w:val="32"/>
          <w:szCs w:val="32"/>
        </w:rPr>
        <w:lastRenderedPageBreak/>
        <w:t xml:space="preserve">Introduction </w:t>
      </w:r>
    </w:p>
    <w:p w:rsidR="0076342B" w:rsidRPr="006328DC" w:rsidRDefault="006328DC" w:rsidP="006328DC">
      <w:pPr>
        <w:spacing w:before="80" w:after="60"/>
        <w:rPr>
          <w:rFonts w:ascii="Verdana" w:eastAsia="Verdana" w:hAnsi="Verdana" w:cs="Verdana"/>
          <w:sz w:val="19"/>
          <w:szCs w:val="19"/>
        </w:rPr>
      </w:pPr>
      <w:r w:rsidRPr="006328DC">
        <w:rPr>
          <w:rFonts w:ascii="Verdana" w:eastAsia="Verdana" w:hAnsi="Verdana" w:cs="Verdana"/>
          <w:sz w:val="19"/>
          <w:szCs w:val="19"/>
        </w:rPr>
        <w:t xml:space="preserve">The information in this document is relevant if you are currently teaching the </w:t>
      </w:r>
      <w:r w:rsidR="00D366B9">
        <w:rPr>
          <w:rFonts w:ascii="Verdana" w:eastAsia="Verdana" w:hAnsi="Verdana" w:cs="Verdana"/>
          <w:sz w:val="19"/>
          <w:szCs w:val="19"/>
        </w:rPr>
        <w:t>OCR</w:t>
      </w:r>
      <w:r w:rsidRPr="006328DC">
        <w:rPr>
          <w:rFonts w:ascii="Verdana" w:eastAsia="Verdana" w:hAnsi="Verdana" w:cs="Verdana"/>
          <w:sz w:val="19"/>
          <w:szCs w:val="19"/>
        </w:rPr>
        <w:t xml:space="preserve"> GCSE in Religious Studies</w:t>
      </w:r>
      <w:r>
        <w:rPr>
          <w:rFonts w:ascii="Verdana" w:eastAsia="Verdana" w:hAnsi="Verdana" w:cs="Verdana"/>
          <w:sz w:val="19"/>
          <w:szCs w:val="19"/>
        </w:rPr>
        <w:t xml:space="preserve"> Specification </w:t>
      </w:r>
      <w:proofErr w:type="gramStart"/>
      <w:r>
        <w:rPr>
          <w:rFonts w:ascii="Verdana" w:eastAsia="Verdana" w:hAnsi="Verdana" w:cs="Verdana"/>
          <w:sz w:val="19"/>
          <w:szCs w:val="19"/>
        </w:rPr>
        <w:t>A</w:t>
      </w:r>
      <w:proofErr w:type="gramEnd"/>
      <w:r>
        <w:rPr>
          <w:rFonts w:ascii="Verdana" w:eastAsia="Verdana" w:hAnsi="Verdana" w:cs="Verdana"/>
          <w:sz w:val="19"/>
          <w:szCs w:val="19"/>
        </w:rPr>
        <w:t xml:space="preserve"> </w:t>
      </w:r>
      <w:r w:rsidRPr="006328DC">
        <w:rPr>
          <w:rFonts w:ascii="Verdana" w:eastAsia="Verdana" w:hAnsi="Verdana" w:cs="Verdana"/>
          <w:sz w:val="19"/>
          <w:szCs w:val="19"/>
        </w:rPr>
        <w:t>(</w:t>
      </w:r>
      <w:r w:rsidR="00D366B9" w:rsidRPr="00D366B9">
        <w:rPr>
          <w:rFonts w:ascii="Verdana" w:eastAsia="Verdana" w:hAnsi="Verdana" w:cs="Verdana"/>
          <w:sz w:val="19"/>
          <w:szCs w:val="19"/>
        </w:rPr>
        <w:t>J625</w:t>
      </w:r>
      <w:r w:rsidRPr="006328DC">
        <w:rPr>
          <w:rFonts w:ascii="Verdana" w:eastAsia="Verdana" w:hAnsi="Verdana" w:cs="Verdana"/>
          <w:sz w:val="19"/>
          <w:szCs w:val="19"/>
        </w:rPr>
        <w:t>), and you intend to teach the</w:t>
      </w:r>
      <w:r>
        <w:rPr>
          <w:rFonts w:ascii="Verdana" w:eastAsia="Verdana" w:hAnsi="Verdana" w:cs="Verdana"/>
          <w:sz w:val="19"/>
          <w:szCs w:val="19"/>
        </w:rPr>
        <w:t xml:space="preserve"> equivalent specification,</w:t>
      </w:r>
      <w:r w:rsidRPr="006328DC">
        <w:rPr>
          <w:rFonts w:ascii="Verdana" w:eastAsia="Verdana" w:hAnsi="Verdana" w:cs="Verdana"/>
          <w:sz w:val="19"/>
          <w:szCs w:val="19"/>
        </w:rPr>
        <w:t xml:space="preserve"> Ed</w:t>
      </w:r>
      <w:r>
        <w:rPr>
          <w:rFonts w:ascii="Verdana" w:eastAsia="Verdana" w:hAnsi="Verdana" w:cs="Verdana"/>
          <w:sz w:val="19"/>
          <w:szCs w:val="19"/>
        </w:rPr>
        <w:t xml:space="preserve">excel GCSE in Religious Studies Specification B (1RB0). </w:t>
      </w:r>
      <w:r w:rsidR="00BF5545" w:rsidRPr="006328DC">
        <w:rPr>
          <w:rFonts w:ascii="Verdana" w:eastAsia="Verdana" w:hAnsi="Verdana" w:cs="Verdana"/>
          <w:sz w:val="19"/>
          <w:szCs w:val="19"/>
        </w:rPr>
        <w:t xml:space="preserve"> </w:t>
      </w:r>
    </w:p>
    <w:p w:rsidR="0076342B" w:rsidRDefault="00BF5545">
      <w:pPr>
        <w:keepNext/>
        <w:pBdr>
          <w:bottom w:val="single" w:sz="8" w:space="1" w:color="827B72"/>
        </w:pBdr>
        <w:spacing w:before="120" w:after="360"/>
        <w:rPr>
          <w:rFonts w:ascii="Verdana" w:eastAsia="Verdana" w:hAnsi="Verdana" w:cs="Verdana"/>
          <w:sz w:val="20"/>
          <w:szCs w:val="20"/>
        </w:rPr>
      </w:pPr>
      <w:r>
        <w:br w:type="page"/>
      </w:r>
    </w:p>
    <w:p w:rsidR="0076342B" w:rsidRDefault="0076342B" w:rsidP="006328DC">
      <w:pPr>
        <w:keepNext/>
        <w:pBdr>
          <w:bottom w:val="single" w:sz="8" w:space="1" w:color="827B72"/>
        </w:pBdr>
        <w:spacing w:before="120" w:after="360"/>
      </w:pPr>
    </w:p>
    <w:tbl>
      <w:tblPr>
        <w:tblStyle w:val="afb"/>
        <w:tblW w:w="14059" w:type="dxa"/>
        <w:tblInd w:w="108" w:type="dxa"/>
        <w:tblBorders>
          <w:top w:val="single" w:sz="6" w:space="0" w:color="244061"/>
          <w:left w:val="single" w:sz="6" w:space="0" w:color="244061"/>
          <w:bottom w:val="single" w:sz="6" w:space="0" w:color="244061"/>
          <w:right w:val="single" w:sz="6" w:space="0" w:color="244061"/>
          <w:insideH w:val="single" w:sz="6" w:space="0" w:color="244061"/>
          <w:insideV w:val="single" w:sz="6" w:space="0" w:color="244061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3969"/>
        <w:gridCol w:w="5386"/>
      </w:tblGrid>
      <w:tr w:rsidR="006328DC" w:rsidTr="006328DC">
        <w:tc>
          <w:tcPr>
            <w:tcW w:w="4704" w:type="dxa"/>
            <w:tcBorders>
              <w:bottom w:val="single" w:sz="4" w:space="0" w:color="000000"/>
            </w:tcBorders>
            <w:shd w:val="clear" w:color="auto" w:fill="DBE5F1"/>
          </w:tcPr>
          <w:p w:rsidR="006328DC" w:rsidRDefault="00D366B9" w:rsidP="006328DC">
            <w:pPr>
              <w:spacing w:before="80" w:after="60"/>
              <w:rPr>
                <w:rFonts w:ascii="Verdana" w:eastAsia="Verdana" w:hAnsi="Verdana" w:cs="Verdana"/>
                <w:b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sz w:val="19"/>
                <w:szCs w:val="19"/>
              </w:rPr>
              <w:t>OCR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DBE5F1"/>
          </w:tcPr>
          <w:p w:rsidR="006328DC" w:rsidRDefault="006328DC">
            <w:pPr>
              <w:spacing w:before="80" w:after="60"/>
              <w:rPr>
                <w:rFonts w:ascii="Verdana" w:eastAsia="Verdana" w:hAnsi="Verdana" w:cs="Verdana"/>
                <w:b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sz w:val="19"/>
                <w:szCs w:val="19"/>
              </w:rPr>
              <w:t>Edexcel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DBE5F1"/>
          </w:tcPr>
          <w:p w:rsidR="006328DC" w:rsidRDefault="006328DC">
            <w:pPr>
              <w:spacing w:before="80" w:after="60"/>
              <w:rPr>
                <w:rFonts w:ascii="Verdana" w:eastAsia="Verdana" w:hAnsi="Verdana" w:cs="Verdana"/>
                <w:b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sz w:val="19"/>
                <w:szCs w:val="19"/>
              </w:rPr>
              <w:t>Guidance</w:t>
            </w:r>
          </w:p>
        </w:tc>
      </w:tr>
      <w:tr w:rsidR="00D366B9" w:rsidTr="006328DC">
        <w:tc>
          <w:tcPr>
            <w:tcW w:w="4704" w:type="dxa"/>
            <w:tcBorders>
              <w:bottom w:val="single" w:sz="4" w:space="0" w:color="000000"/>
            </w:tcBorders>
            <w:shd w:val="clear" w:color="auto" w:fill="auto"/>
          </w:tcPr>
          <w:p w:rsidR="00D366B9" w:rsidRDefault="00D366B9" w:rsidP="00D366B9">
            <w:r>
              <w:t>Religious Studies (J625):</w:t>
            </w:r>
          </w:p>
          <w:p w:rsidR="00D366B9" w:rsidRDefault="00D366B9" w:rsidP="00D366B9"/>
          <w:p w:rsidR="00D366B9" w:rsidRDefault="00D366B9" w:rsidP="00D366B9">
            <w:r>
              <w:t xml:space="preserve">Component 1: </w:t>
            </w:r>
            <w:r w:rsidRPr="00E868C1">
              <w:t>Beliefs and teachings &amp; practices</w:t>
            </w:r>
            <w:r>
              <w:t xml:space="preserve"> of two religions chosen from Buddhism, Christianity, Hinduism, Islam, and Judaism.</w:t>
            </w:r>
          </w:p>
          <w:p w:rsidR="00D366B9" w:rsidRDefault="00D366B9" w:rsidP="00D366B9"/>
          <w:p w:rsidR="00D366B9" w:rsidRDefault="00D366B9" w:rsidP="00D366B9">
            <w:r>
              <w:t xml:space="preserve">Component 2: Religion, philosophy and ethics in the modern world from a religious perspective: Candidates are required to study this component from the perspective of one of the two religions chosen for </w:t>
            </w:r>
            <w:r w:rsidRPr="00E868C1">
              <w:t>Component</w:t>
            </w:r>
            <w:r>
              <w:t xml:space="preserve"> 1.</w:t>
            </w:r>
          </w:p>
          <w:p w:rsidR="00D366B9" w:rsidRDefault="00D366B9" w:rsidP="00D366B9"/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D366B9" w:rsidRDefault="00D366B9" w:rsidP="00D366B9">
            <w:pPr>
              <w:jc w:val="both"/>
            </w:pPr>
            <w:r w:rsidRPr="009900BD">
              <w:t>Religious Studies B (1RB0)</w:t>
            </w:r>
            <w:r>
              <w:t>:</w:t>
            </w:r>
          </w:p>
          <w:p w:rsidR="00D366B9" w:rsidRDefault="00D366B9" w:rsidP="00D366B9">
            <w:pPr>
              <w:jc w:val="both"/>
            </w:pPr>
          </w:p>
          <w:p w:rsidR="00D366B9" w:rsidRDefault="00D366B9" w:rsidP="00D366B9">
            <w:pPr>
              <w:jc w:val="both"/>
            </w:pPr>
            <w:r w:rsidRPr="009900BD">
              <w:t>Paper 1: Area of Study 1 – Religion and Ethics</w:t>
            </w:r>
            <w:r>
              <w:t xml:space="preserve"> (Beliefs, Marriage and the Family, Living the Religious Life and Matters of Life and Death)</w:t>
            </w:r>
          </w:p>
          <w:p w:rsidR="00D366B9" w:rsidRDefault="00D366B9" w:rsidP="00D366B9">
            <w:pPr>
              <w:jc w:val="both"/>
            </w:pPr>
          </w:p>
          <w:p w:rsidR="00D366B9" w:rsidRDefault="00D366B9" w:rsidP="00D366B9">
            <w:pPr>
              <w:jc w:val="both"/>
            </w:pPr>
            <w:r w:rsidRPr="009900BD">
              <w:t>Paper 2: Area of Study 2 – Religion, Peace and Conflict</w:t>
            </w:r>
            <w:r>
              <w:t xml:space="preserve"> (Beliefs, Crime and Punishment, Living the Religious Life and Peace and Conflict)</w:t>
            </w:r>
          </w:p>
          <w:p w:rsidR="00D366B9" w:rsidRDefault="00D366B9" w:rsidP="00D366B9">
            <w:pPr>
              <w:jc w:val="both"/>
            </w:pPr>
          </w:p>
          <w:p w:rsidR="00D366B9" w:rsidRDefault="00D366B9" w:rsidP="00D366B9">
            <w:pPr>
              <w:jc w:val="both"/>
            </w:pPr>
            <w:r w:rsidRPr="009900BD">
              <w:t>Paper 3: Area of Study 3 – Religion, Philosophy and Social Justice</w:t>
            </w:r>
            <w:r>
              <w:t xml:space="preserve"> (Beliefs, Philosophy of Religion, Living the Religious Life and Equality)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D366B9" w:rsidRPr="00B35FED" w:rsidRDefault="00D366B9" w:rsidP="00D366B9">
            <w:pPr>
              <w:jc w:val="both"/>
              <w:rPr>
                <w:rFonts w:cstheme="minorHAnsi"/>
              </w:rPr>
            </w:pPr>
            <w:r w:rsidRPr="00B35FED">
              <w:rPr>
                <w:rFonts w:cstheme="minorHAnsi"/>
              </w:rPr>
              <w:t xml:space="preserve">OCR candidates sit two 1-hour papers for each of their chosen religion in component 1 and a 2 hour paper for component 2. </w:t>
            </w:r>
          </w:p>
          <w:p w:rsidR="00D366B9" w:rsidRPr="00B35FED" w:rsidRDefault="00D366B9" w:rsidP="00D366B9">
            <w:pPr>
              <w:jc w:val="both"/>
              <w:rPr>
                <w:rFonts w:cstheme="minorHAnsi"/>
              </w:rPr>
            </w:pPr>
          </w:p>
          <w:p w:rsidR="00D366B9" w:rsidRPr="00B35FED" w:rsidRDefault="00D366B9" w:rsidP="00D366B9">
            <w:pPr>
              <w:jc w:val="both"/>
              <w:rPr>
                <w:rFonts w:cstheme="minorHAnsi"/>
              </w:rPr>
            </w:pPr>
            <w:r w:rsidRPr="00B35FED">
              <w:rPr>
                <w:rFonts w:cstheme="minorHAnsi"/>
              </w:rPr>
              <w:t xml:space="preserve">The Edexcel Pearson GCSE consists of </w:t>
            </w:r>
            <w:r w:rsidRPr="00B35FED">
              <w:rPr>
                <w:rFonts w:cstheme="minorHAnsi"/>
                <w:b/>
              </w:rPr>
              <w:t>three</w:t>
            </w:r>
            <w:r w:rsidRPr="00B35FED">
              <w:rPr>
                <w:rFonts w:cstheme="minorHAnsi"/>
              </w:rPr>
              <w:t xml:space="preserve"> Areas of Study from which students study </w:t>
            </w:r>
            <w:r w:rsidRPr="00B35FED">
              <w:rPr>
                <w:rFonts w:cstheme="minorHAnsi"/>
                <w:b/>
              </w:rPr>
              <w:t>two</w:t>
            </w:r>
            <w:r w:rsidRPr="00B35FED">
              <w:rPr>
                <w:rFonts w:cstheme="minorHAnsi"/>
              </w:rPr>
              <w:t xml:space="preserve">, which are then assessed through </w:t>
            </w:r>
            <w:r w:rsidRPr="00B35FED">
              <w:rPr>
                <w:rFonts w:cstheme="minorHAnsi"/>
                <w:b/>
              </w:rPr>
              <w:t>two</w:t>
            </w:r>
            <w:r w:rsidRPr="00B35FED">
              <w:rPr>
                <w:rFonts w:cstheme="minorHAnsi"/>
              </w:rPr>
              <w:t xml:space="preserve"> papers of 1 hour 45 mins. Students must select one religion from a choice of seven (Catholic Christianity, Christianity,</w:t>
            </w:r>
          </w:p>
          <w:p w:rsidR="00D366B9" w:rsidRPr="00B35FED" w:rsidRDefault="00D366B9" w:rsidP="00D366B9">
            <w:pPr>
              <w:rPr>
                <w:rFonts w:cstheme="minorHAnsi"/>
              </w:rPr>
            </w:pPr>
            <w:r w:rsidRPr="00B35FED">
              <w:rPr>
                <w:rFonts w:cstheme="minorHAnsi"/>
              </w:rPr>
              <w:t>Islam, Judaism, Hinduism, Buddhism, Sikhism). The studied religion must be different for each of the two Areas of Study chosen by the student. Christianity and Catholic Christianity is a prohibited combination</w:t>
            </w:r>
          </w:p>
        </w:tc>
      </w:tr>
      <w:tr w:rsidR="00D366B9" w:rsidTr="006328DC">
        <w:trPr>
          <w:trHeight w:val="320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B9" w:rsidRDefault="00D366B9" w:rsidP="00D366B9">
            <w:r>
              <w:t xml:space="preserve">Component 1: Buddhism </w:t>
            </w:r>
          </w:p>
          <w:p w:rsidR="00D366B9" w:rsidRDefault="00D366B9" w:rsidP="00D366B9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B9" w:rsidRDefault="00D366B9" w:rsidP="00D366B9">
            <w:r>
              <w:t>Paper 1, Paper 2 and Paper 3</w:t>
            </w:r>
          </w:p>
          <w:p w:rsidR="00D366B9" w:rsidRDefault="00D366B9" w:rsidP="00D366B9"/>
          <w:p w:rsidR="00D366B9" w:rsidRDefault="00D366B9" w:rsidP="00D366B9"/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B9" w:rsidRPr="00B35FED" w:rsidRDefault="00D366B9" w:rsidP="00D366B9">
            <w:pPr>
              <w:rPr>
                <w:rFonts w:cstheme="minorHAnsi"/>
              </w:rPr>
            </w:pPr>
            <w:r w:rsidRPr="00B35FED">
              <w:rPr>
                <w:rFonts w:cstheme="minorHAnsi"/>
              </w:rPr>
              <w:t>Papers 1, 2 &amp; 3 offe</w:t>
            </w:r>
            <w:r w:rsidR="00B03C7B">
              <w:rPr>
                <w:rFonts w:cstheme="minorHAnsi"/>
              </w:rPr>
              <w:t xml:space="preserve">r: The Buddha; </w:t>
            </w:r>
            <w:proofErr w:type="spellStart"/>
            <w:r w:rsidR="00B03C7B">
              <w:rPr>
                <w:rFonts w:cstheme="minorHAnsi"/>
              </w:rPr>
              <w:t>Dhamma</w:t>
            </w:r>
            <w:proofErr w:type="spellEnd"/>
            <w:r w:rsidR="00B03C7B">
              <w:rPr>
                <w:rFonts w:cstheme="minorHAnsi"/>
              </w:rPr>
              <w:t xml:space="preserve">; Four </w:t>
            </w:r>
            <w:r w:rsidR="00B03C7B" w:rsidRPr="000C1AD9">
              <w:rPr>
                <w:rFonts w:cstheme="minorHAnsi"/>
              </w:rPr>
              <w:t>Nob</w:t>
            </w:r>
            <w:r w:rsidRPr="000C1AD9">
              <w:rPr>
                <w:rFonts w:cstheme="minorHAnsi"/>
              </w:rPr>
              <w:t>l</w:t>
            </w:r>
            <w:r w:rsidR="00B03C7B" w:rsidRPr="000C1AD9">
              <w:rPr>
                <w:rFonts w:cstheme="minorHAnsi"/>
              </w:rPr>
              <w:t>e</w:t>
            </w:r>
            <w:r w:rsidRPr="00B35FED">
              <w:rPr>
                <w:rFonts w:cstheme="minorHAnsi"/>
              </w:rPr>
              <w:t xml:space="preserve"> Truths; features of Buddhist places of worship, meditation, chanting, mantra recitation, Puja; death and mourning rituals and ceremonies and festivals and retreats.</w:t>
            </w:r>
            <w:r w:rsidR="00B172B1">
              <w:rPr>
                <w:rFonts w:cstheme="minorHAnsi"/>
              </w:rPr>
              <w:t xml:space="preserve"> </w:t>
            </w:r>
            <w:r w:rsidRPr="00B35FED">
              <w:rPr>
                <w:rFonts w:cstheme="minorHAnsi"/>
              </w:rPr>
              <w:t xml:space="preserve">Human life: divergent Buddhist understandings of the nature and importance of The Five </w:t>
            </w:r>
            <w:proofErr w:type="spellStart"/>
            <w:r w:rsidRPr="00B35FED">
              <w:rPr>
                <w:rFonts w:cstheme="minorHAnsi"/>
              </w:rPr>
              <w:t>Khandas</w:t>
            </w:r>
            <w:proofErr w:type="spellEnd"/>
            <w:r w:rsidRPr="00B35FED">
              <w:rPr>
                <w:rFonts w:cstheme="minorHAnsi"/>
              </w:rPr>
              <w:t xml:space="preserve"> (a</w:t>
            </w:r>
            <w:r w:rsidR="00B03C7B">
              <w:rPr>
                <w:rFonts w:cstheme="minorHAnsi"/>
              </w:rPr>
              <w:t xml:space="preserve">ggregates), including the </w:t>
            </w:r>
            <w:bookmarkStart w:id="0" w:name="_GoBack"/>
            <w:bookmarkEnd w:id="0"/>
            <w:proofErr w:type="spellStart"/>
            <w:r w:rsidR="00B03C7B" w:rsidRPr="000C1AD9">
              <w:rPr>
                <w:rFonts w:cstheme="minorHAnsi"/>
              </w:rPr>
              <w:t>Khand</w:t>
            </w:r>
            <w:r w:rsidRPr="000C1AD9">
              <w:rPr>
                <w:rFonts w:cstheme="minorHAnsi"/>
              </w:rPr>
              <w:t>a</w:t>
            </w:r>
            <w:proofErr w:type="spellEnd"/>
            <w:r w:rsidRPr="00B35FED">
              <w:rPr>
                <w:rFonts w:cstheme="minorHAnsi"/>
              </w:rPr>
              <w:t xml:space="preserve"> </w:t>
            </w:r>
            <w:proofErr w:type="spellStart"/>
            <w:r w:rsidRPr="00B35FED">
              <w:rPr>
                <w:rFonts w:cstheme="minorHAnsi"/>
              </w:rPr>
              <w:t>Sutta</w:t>
            </w:r>
            <w:proofErr w:type="spellEnd"/>
            <w:r w:rsidRPr="00B35FED">
              <w:rPr>
                <w:rFonts w:cstheme="minorHAnsi"/>
              </w:rPr>
              <w:t xml:space="preserve">; divergent Buddhist understandings of the nature and importance of </w:t>
            </w:r>
            <w:proofErr w:type="spellStart"/>
            <w:r w:rsidRPr="00B35FED">
              <w:rPr>
                <w:rFonts w:cstheme="minorHAnsi"/>
              </w:rPr>
              <w:t>sunnata</w:t>
            </w:r>
            <w:proofErr w:type="spellEnd"/>
            <w:r w:rsidRPr="00B35FED">
              <w:rPr>
                <w:rFonts w:cstheme="minorHAnsi"/>
              </w:rPr>
              <w:t xml:space="preserve">, </w:t>
            </w:r>
            <w:proofErr w:type="spellStart"/>
            <w:r w:rsidRPr="00B35FED">
              <w:rPr>
                <w:rFonts w:cstheme="minorHAnsi"/>
              </w:rPr>
              <w:t>tathagatagarbha</w:t>
            </w:r>
            <w:proofErr w:type="spellEnd"/>
            <w:r w:rsidRPr="00B35FED">
              <w:rPr>
                <w:rFonts w:cstheme="minorHAnsi"/>
              </w:rPr>
              <w:t>,</w:t>
            </w:r>
          </w:p>
          <w:p w:rsidR="00D366B9" w:rsidRPr="00B35FED" w:rsidRDefault="00D366B9" w:rsidP="00D366B9">
            <w:pPr>
              <w:rPr>
                <w:rFonts w:cstheme="minorHAnsi"/>
              </w:rPr>
            </w:pPr>
            <w:r w:rsidRPr="00B35FED">
              <w:rPr>
                <w:rFonts w:cstheme="minorHAnsi"/>
              </w:rPr>
              <w:t>Buddha-nature; divergent Buddhist understandings of the nature and importance</w:t>
            </w:r>
            <w:r w:rsidR="00B172B1">
              <w:rPr>
                <w:rFonts w:cstheme="minorHAnsi"/>
              </w:rPr>
              <w:t xml:space="preserve"> </w:t>
            </w:r>
            <w:r w:rsidRPr="00B35FED">
              <w:rPr>
                <w:rFonts w:cstheme="minorHAnsi"/>
              </w:rPr>
              <w:t>of Arahant and Bodhisattva Ideals; divergent Buddhist</w:t>
            </w:r>
            <w:r w:rsidR="00B172B1">
              <w:rPr>
                <w:rFonts w:cstheme="minorHAnsi"/>
              </w:rPr>
              <w:t xml:space="preserve"> </w:t>
            </w:r>
            <w:r w:rsidRPr="00B35FED">
              <w:rPr>
                <w:rFonts w:cstheme="minorHAnsi"/>
              </w:rPr>
              <w:t>understandings of the nature and history of Buddhahood and the Pure Land.</w:t>
            </w:r>
          </w:p>
          <w:p w:rsidR="00D366B9" w:rsidRPr="00B35FED" w:rsidRDefault="00D366B9" w:rsidP="00D366B9">
            <w:pPr>
              <w:rPr>
                <w:rFonts w:cstheme="minorHAnsi"/>
              </w:rPr>
            </w:pPr>
          </w:p>
          <w:p w:rsidR="00D366B9" w:rsidRPr="00B35FED" w:rsidRDefault="00D366B9" w:rsidP="00D366B9">
            <w:pPr>
              <w:rPr>
                <w:rFonts w:cstheme="minorHAnsi"/>
              </w:rPr>
            </w:pPr>
            <w:r w:rsidRPr="00B35FED">
              <w:rPr>
                <w:rFonts w:cstheme="minorHAnsi"/>
              </w:rPr>
              <w:t xml:space="preserve">Paper 1 also offers: divergent Buddhist understandings of the nature of </w:t>
            </w:r>
            <w:proofErr w:type="spellStart"/>
            <w:r w:rsidRPr="00B35FED">
              <w:rPr>
                <w:rFonts w:cstheme="minorHAnsi"/>
              </w:rPr>
              <w:t>kamma</w:t>
            </w:r>
            <w:proofErr w:type="spellEnd"/>
            <w:r w:rsidRPr="00B35FED">
              <w:rPr>
                <w:rFonts w:cstheme="minorHAnsi"/>
              </w:rPr>
              <w:t xml:space="preserve"> (karma), rebirth, </w:t>
            </w:r>
            <w:proofErr w:type="spellStart"/>
            <w:r w:rsidRPr="00B35FED">
              <w:rPr>
                <w:rFonts w:cstheme="minorHAnsi"/>
              </w:rPr>
              <w:t>karuna</w:t>
            </w:r>
            <w:proofErr w:type="spellEnd"/>
            <w:r w:rsidRPr="00B35FED">
              <w:rPr>
                <w:rFonts w:cstheme="minorHAnsi"/>
              </w:rPr>
              <w:t xml:space="preserve"> (compassion), </w:t>
            </w:r>
            <w:proofErr w:type="spellStart"/>
            <w:r w:rsidRPr="00B35FED">
              <w:rPr>
                <w:rFonts w:cstheme="minorHAnsi"/>
              </w:rPr>
              <w:t>metta</w:t>
            </w:r>
            <w:proofErr w:type="spellEnd"/>
            <w:r w:rsidRPr="00B35FED">
              <w:rPr>
                <w:rFonts w:cstheme="minorHAnsi"/>
              </w:rPr>
              <w:t xml:space="preserve"> (loving kindness), </w:t>
            </w:r>
            <w:proofErr w:type="spellStart"/>
            <w:r w:rsidRPr="00B35FED">
              <w:rPr>
                <w:rFonts w:cstheme="minorHAnsi"/>
              </w:rPr>
              <w:t>pancha</w:t>
            </w:r>
            <w:proofErr w:type="spellEnd"/>
            <w:r w:rsidRPr="00B35FED">
              <w:rPr>
                <w:rFonts w:cstheme="minorHAnsi"/>
              </w:rPr>
              <w:t xml:space="preserve"> </w:t>
            </w:r>
            <w:proofErr w:type="spellStart"/>
            <w:r w:rsidRPr="00B35FED">
              <w:rPr>
                <w:rFonts w:cstheme="minorHAnsi"/>
              </w:rPr>
              <w:t>sila</w:t>
            </w:r>
            <w:proofErr w:type="spellEnd"/>
            <w:r w:rsidRPr="00B35FED">
              <w:rPr>
                <w:rFonts w:cstheme="minorHAnsi"/>
              </w:rPr>
              <w:t xml:space="preserve"> (the five precepts) and the </w:t>
            </w:r>
            <w:proofErr w:type="spellStart"/>
            <w:r w:rsidRPr="00B35FED">
              <w:rPr>
                <w:rFonts w:cstheme="minorHAnsi"/>
              </w:rPr>
              <w:t>paramitas</w:t>
            </w:r>
            <w:proofErr w:type="spellEnd"/>
            <w:r w:rsidRPr="00B35FED">
              <w:rPr>
                <w:rFonts w:cstheme="minorHAnsi"/>
              </w:rPr>
              <w:t xml:space="preserve"> (six perfections).</w:t>
            </w:r>
          </w:p>
        </w:tc>
      </w:tr>
      <w:tr w:rsidR="00B172B1" w:rsidTr="006328DC">
        <w:trPr>
          <w:trHeight w:val="320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 xml:space="preserve">Component 1: Christianity </w:t>
            </w:r>
          </w:p>
          <w:p w:rsidR="00B172B1" w:rsidRDefault="00B172B1" w:rsidP="00B172B1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>Paper 1, Paper 2 and Paper 3</w:t>
            </w:r>
          </w:p>
          <w:p w:rsidR="00B172B1" w:rsidRDefault="00B172B1" w:rsidP="00B172B1"/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B1" w:rsidRDefault="00B172B1" w:rsidP="00B172B1">
            <w:pPr>
              <w:rPr>
                <w:rFonts w:cstheme="minorHAnsi"/>
              </w:rPr>
            </w:pPr>
            <w:r w:rsidRPr="00B35FED">
              <w:rPr>
                <w:rFonts w:cstheme="minorHAnsi"/>
              </w:rPr>
              <w:t>Pap</w:t>
            </w:r>
            <w:r>
              <w:rPr>
                <w:rFonts w:cstheme="minorHAnsi"/>
              </w:rPr>
              <w:t>ers 1, 2 &amp; 3 offer: The nature of God;</w:t>
            </w:r>
            <w:r w:rsidRPr="00B35FE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the Trinity;</w:t>
            </w:r>
            <w:r w:rsidRPr="00B35FED">
              <w:rPr>
                <w:rFonts w:cstheme="minorHAnsi"/>
              </w:rPr>
              <w:t xml:space="preserve"> different Christian beliefs about creation including the role of Word and Spirit</w:t>
            </w:r>
            <w:r>
              <w:rPr>
                <w:rFonts w:cstheme="minorHAnsi"/>
              </w:rPr>
              <w:t>;</w:t>
            </w:r>
            <w:r w:rsidRPr="00B35FED">
              <w:rPr>
                <w:rFonts w:cstheme="minorHAnsi"/>
              </w:rPr>
              <w:t xml:space="preserve"> the oneness of God</w:t>
            </w:r>
            <w:r>
              <w:rPr>
                <w:rFonts w:cstheme="minorHAnsi"/>
              </w:rPr>
              <w:t xml:space="preserve">; </w:t>
            </w:r>
            <w:r w:rsidRPr="00B35FED">
              <w:rPr>
                <w:rFonts w:cstheme="minorHAnsi"/>
              </w:rPr>
              <w:t>t</w:t>
            </w:r>
            <w:r w:rsidRPr="00561064">
              <w:rPr>
                <w:rFonts w:cstheme="minorHAnsi"/>
              </w:rPr>
              <w:t>he problem of evil/suffering and a loving and</w:t>
            </w:r>
            <w:r>
              <w:rPr>
                <w:rFonts w:cstheme="minorHAnsi"/>
              </w:rPr>
              <w:t xml:space="preserve"> righteous God: the problems it </w:t>
            </w:r>
            <w:r w:rsidRPr="00561064">
              <w:rPr>
                <w:rFonts w:cstheme="minorHAnsi"/>
              </w:rPr>
              <w:t>raises for Christians about the nature of God</w:t>
            </w:r>
            <w:r>
              <w:rPr>
                <w:rFonts w:cstheme="minorHAnsi"/>
              </w:rPr>
              <w:t>;</w:t>
            </w:r>
            <w:r w:rsidRPr="00B35FED">
              <w:rPr>
                <w:rFonts w:cstheme="minorHAnsi"/>
              </w:rPr>
              <w:t xml:space="preserve"> Christian teachings about life after death including the nature and significance of resurrecti</w:t>
            </w:r>
            <w:r>
              <w:rPr>
                <w:rFonts w:cstheme="minorHAnsi"/>
              </w:rPr>
              <w:t>on, judgement, heaven, and hell;</w:t>
            </w:r>
            <w:r w:rsidRPr="00B35FED">
              <w:rPr>
                <w:rFonts w:cstheme="minorHAnsi"/>
              </w:rPr>
              <w:t xml:space="preserve"> the Incarnation, the crucifixion, resurrection and asc</w:t>
            </w:r>
            <w:r>
              <w:rPr>
                <w:rFonts w:cstheme="minorHAnsi"/>
              </w:rPr>
              <w:t>ension of Jesus;</w:t>
            </w:r>
            <w:r w:rsidRPr="00B35FED">
              <w:rPr>
                <w:rFonts w:cstheme="minorHAnsi"/>
              </w:rPr>
              <w:t xml:space="preserve"> Jesus Christ and salvation including law, sin, grace and S</w:t>
            </w:r>
            <w:r>
              <w:rPr>
                <w:rFonts w:cstheme="minorHAnsi"/>
              </w:rPr>
              <w:t>pirit and the idea of atonement;</w:t>
            </w:r>
            <w:r w:rsidRPr="00B35FED">
              <w:rPr>
                <w:rFonts w:cstheme="minorHAnsi"/>
              </w:rPr>
              <w:t xml:space="preserve"> the role of the Church in th</w:t>
            </w:r>
            <w:r>
              <w:rPr>
                <w:rFonts w:cstheme="minorHAnsi"/>
              </w:rPr>
              <w:t>e local and worldwide community;</w:t>
            </w:r>
            <w:r w:rsidRPr="00B35FED">
              <w:rPr>
                <w:rFonts w:cstheme="minorHAnsi"/>
              </w:rPr>
              <w:t xml:space="preserve"> Church growth, the history and purpose of </w:t>
            </w:r>
            <w:r>
              <w:rPr>
                <w:rFonts w:cstheme="minorHAnsi"/>
              </w:rPr>
              <w:t>missionary and evangelical work;</w:t>
            </w:r>
            <w:r w:rsidRPr="00B35FED">
              <w:rPr>
                <w:rFonts w:cstheme="minorHAnsi"/>
              </w:rPr>
              <w:t xml:space="preserve"> liturgical and non-liturgical Christian forms of worship</w:t>
            </w:r>
            <w:r>
              <w:rPr>
                <w:rFonts w:cstheme="minorHAnsi"/>
              </w:rPr>
              <w:t>;</w:t>
            </w:r>
            <w:r w:rsidRPr="00B35FED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he nature and purpose of prayer;</w:t>
            </w:r>
            <w:r w:rsidRPr="00B35FED">
              <w:rPr>
                <w:rFonts w:cstheme="minorHAnsi"/>
              </w:rPr>
              <w:t xml:space="preserve"> the role of the sacraments in Christian life and their practice including baptism and the Eucharist</w:t>
            </w:r>
            <w:r>
              <w:rPr>
                <w:rFonts w:cstheme="minorHAnsi"/>
              </w:rPr>
              <w:t>;</w:t>
            </w:r>
            <w:r w:rsidRPr="00B35FED">
              <w:rPr>
                <w:rFonts w:cstheme="minorHAnsi"/>
              </w:rPr>
              <w:t xml:space="preserve"> Pilgrimage and the celeb</w:t>
            </w:r>
            <w:r>
              <w:rPr>
                <w:rFonts w:cstheme="minorHAnsi"/>
              </w:rPr>
              <w:t>rations of Christmas and Easter</w:t>
            </w:r>
          </w:p>
          <w:p w:rsidR="00B172B1" w:rsidRDefault="00B172B1" w:rsidP="00B172B1">
            <w:pPr>
              <w:rPr>
                <w:rFonts w:cstheme="minorHAnsi"/>
              </w:rPr>
            </w:pPr>
          </w:p>
          <w:p w:rsidR="00B172B1" w:rsidRPr="00B35FED" w:rsidRDefault="00B172B1" w:rsidP="00B172B1">
            <w:pPr>
              <w:rPr>
                <w:rFonts w:cstheme="minorHAnsi"/>
              </w:rPr>
            </w:pPr>
          </w:p>
        </w:tc>
      </w:tr>
      <w:tr w:rsidR="00B172B1" w:rsidTr="006328DC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>Component 1: Hinduism</w:t>
            </w:r>
          </w:p>
          <w:p w:rsidR="00B172B1" w:rsidRDefault="00B172B1" w:rsidP="00B172B1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>Paper 1, Paper 2 and Paper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B1" w:rsidRPr="00B172B1" w:rsidRDefault="00B172B1" w:rsidP="00B172B1">
            <w:pPr>
              <w:rPr>
                <w:rFonts w:cstheme="minorHAnsi"/>
              </w:rPr>
            </w:pPr>
            <w:r w:rsidRPr="00B35FED">
              <w:rPr>
                <w:rFonts w:cstheme="minorHAnsi"/>
              </w:rPr>
              <w:t>Papers 1, 2 &amp;</w:t>
            </w:r>
            <w:r>
              <w:rPr>
                <w:rFonts w:cstheme="minorHAnsi"/>
              </w:rPr>
              <w:t xml:space="preserve"> 3 offer: The nature of Brahman;</w:t>
            </w:r>
            <w:r w:rsidRPr="00B35FED">
              <w:rPr>
                <w:rFonts w:cstheme="minorHAnsi"/>
              </w:rPr>
              <w:t xml:space="preserve"> the three aspects or f</w:t>
            </w:r>
            <w:r>
              <w:rPr>
                <w:rFonts w:cstheme="minorHAnsi"/>
              </w:rPr>
              <w:t>eatures of the divine and manifestations of the Divine;</w:t>
            </w:r>
            <w:r w:rsidRPr="00B35FED">
              <w:rPr>
                <w:rFonts w:cstheme="minorHAnsi"/>
              </w:rPr>
              <w:t xml:space="preserve"> the nature and importa</w:t>
            </w:r>
            <w:r>
              <w:rPr>
                <w:rFonts w:cstheme="minorHAnsi"/>
              </w:rPr>
              <w:t>nce of the atman (eternal self); karma;</w:t>
            </w:r>
            <w:r w:rsidRPr="00B35FED">
              <w:rPr>
                <w:rFonts w:cstheme="minorHAnsi"/>
              </w:rPr>
              <w:t xml:space="preserve"> the cycle of samsara, moksha, divergent Hindu understandings of the na</w:t>
            </w:r>
            <w:r>
              <w:rPr>
                <w:rFonts w:cstheme="minorHAnsi"/>
              </w:rPr>
              <w:t>ture of the individual and life;</w:t>
            </w:r>
            <w:r w:rsidRPr="00B35FED">
              <w:rPr>
                <w:rFonts w:cstheme="minorHAnsi"/>
              </w:rPr>
              <w:t xml:space="preserve"> the nature and significance of the four aims of life (Purusharthas)</w:t>
            </w:r>
            <w:r>
              <w:rPr>
                <w:rFonts w:cstheme="minorHAnsi"/>
              </w:rPr>
              <w:t>; the meaning of dharma;</w:t>
            </w:r>
            <w:r w:rsidRPr="00B35FED">
              <w:rPr>
                <w:rFonts w:cstheme="minorHAnsi"/>
              </w:rPr>
              <w:t xml:space="preserve"> the import</w:t>
            </w:r>
            <w:r>
              <w:rPr>
                <w:rFonts w:cstheme="minorHAnsi"/>
              </w:rPr>
              <w:t>ance of Hindu places of worship and</w:t>
            </w:r>
            <w:r w:rsidRPr="00B35FED">
              <w:rPr>
                <w:rFonts w:cstheme="minorHAnsi"/>
              </w:rPr>
              <w:t xml:space="preserve"> focuses of worship an</w:t>
            </w:r>
            <w:r>
              <w:rPr>
                <w:rFonts w:cstheme="minorHAnsi"/>
              </w:rPr>
              <w:t>d representations of the divine; Hindu sacred festivals; Hindu pilgrimage; t</w:t>
            </w:r>
            <w:r w:rsidRPr="00B35FED">
              <w:rPr>
                <w:rFonts w:cstheme="minorHAnsi"/>
              </w:rPr>
              <w:t>he n</w:t>
            </w:r>
            <w:r>
              <w:rPr>
                <w:rFonts w:cstheme="minorHAnsi"/>
              </w:rPr>
              <w:t>ature and purpose of Hindu yoga;</w:t>
            </w:r>
            <w:r w:rsidRPr="00B35FED">
              <w:rPr>
                <w:rFonts w:cstheme="minorHAnsi"/>
              </w:rPr>
              <w:t xml:space="preserve"> Hindu environmental projects including ‘cow protection’ and Hindu charity</w:t>
            </w:r>
            <w:r>
              <w:rPr>
                <w:rFonts w:cstheme="minorHAnsi"/>
              </w:rPr>
              <w:t xml:space="preserve"> work. </w:t>
            </w:r>
            <w:r w:rsidRPr="00B35FED">
              <w:rPr>
                <w:rFonts w:eastAsiaTheme="minorHAnsi" w:cstheme="minorHAnsi"/>
              </w:rPr>
              <w:t xml:space="preserve">The nature of the Hindu cosmology along with the nature and divergent understandings of the importance of the concept of </w:t>
            </w:r>
            <w:proofErr w:type="spellStart"/>
            <w:r w:rsidRPr="00B35FED">
              <w:rPr>
                <w:rFonts w:eastAsiaTheme="minorHAnsi" w:cstheme="minorHAnsi"/>
              </w:rPr>
              <w:t>prakriti</w:t>
            </w:r>
            <w:proofErr w:type="spellEnd"/>
            <w:r w:rsidRPr="00B35FED">
              <w:rPr>
                <w:rFonts w:eastAsiaTheme="minorHAnsi" w:cstheme="minorHAnsi"/>
              </w:rPr>
              <w:t xml:space="preserve"> (matter/nature), </w:t>
            </w:r>
            <w:proofErr w:type="spellStart"/>
            <w:r w:rsidRPr="00B35FED">
              <w:rPr>
                <w:rFonts w:eastAsiaTheme="minorHAnsi" w:cstheme="minorHAnsi"/>
              </w:rPr>
              <w:t>triguna</w:t>
            </w:r>
            <w:proofErr w:type="spellEnd"/>
            <w:r w:rsidRPr="00B35FED">
              <w:rPr>
                <w:rFonts w:eastAsiaTheme="minorHAnsi" w:cstheme="minorHAnsi"/>
              </w:rPr>
              <w:t xml:space="preserve"> (three qualities) and </w:t>
            </w:r>
            <w:proofErr w:type="spellStart"/>
            <w:r w:rsidRPr="00B35FED">
              <w:rPr>
                <w:rFonts w:eastAsiaTheme="minorHAnsi" w:cstheme="minorHAnsi"/>
              </w:rPr>
              <w:t>maya</w:t>
            </w:r>
            <w:proofErr w:type="spellEnd"/>
            <w:r w:rsidRPr="00B35FED">
              <w:rPr>
                <w:rFonts w:eastAsiaTheme="minorHAnsi" w:cstheme="minorHAnsi"/>
              </w:rPr>
              <w:t xml:space="preserve"> (illusion). Many worlds and their diverse inhabitants.</w:t>
            </w:r>
            <w:r>
              <w:rPr>
                <w:rFonts w:eastAsiaTheme="minorHAnsi" w:cstheme="minorHAnsi"/>
              </w:rPr>
              <w:t xml:space="preserve"> </w:t>
            </w:r>
            <w:r w:rsidRPr="00B35FED">
              <w:rPr>
                <w:rFonts w:eastAsiaTheme="minorHAnsi" w:cstheme="minorHAnsi"/>
              </w:rPr>
              <w:t>Divergent Hindu teaching and understandings as to why there is suffering.</w:t>
            </w:r>
          </w:p>
          <w:p w:rsidR="00B172B1" w:rsidRPr="00B35FED" w:rsidRDefault="00B172B1" w:rsidP="00B172B1">
            <w:pPr>
              <w:rPr>
                <w:rFonts w:eastAsiaTheme="minorHAnsi" w:cstheme="minorHAnsi"/>
              </w:rPr>
            </w:pPr>
          </w:p>
          <w:p w:rsidR="00B172B1" w:rsidRPr="00B35FED" w:rsidRDefault="00B172B1" w:rsidP="00B172B1">
            <w:pPr>
              <w:rPr>
                <w:rFonts w:cstheme="minorHAnsi"/>
              </w:rPr>
            </w:pPr>
            <w:r w:rsidRPr="00B35FED">
              <w:rPr>
                <w:rFonts w:cstheme="minorHAnsi"/>
              </w:rPr>
              <w:t>Paper 1 also offers: Hindu responses to issues in the natural world such as threats to the world, including pollution, global warming and the use of natural resources; Hindu</w:t>
            </w:r>
            <w:r>
              <w:rPr>
                <w:rFonts w:cstheme="minorHAnsi"/>
              </w:rPr>
              <w:t xml:space="preserve"> </w:t>
            </w:r>
            <w:r w:rsidRPr="00B35FED">
              <w:rPr>
                <w:rFonts w:cstheme="minorHAnsi"/>
              </w:rPr>
              <w:t>teachings about environmental care; divergent Hindu responses to animal rights, including animal experimentation and the use of animals</w:t>
            </w:r>
            <w:r>
              <w:rPr>
                <w:rFonts w:cstheme="minorHAnsi"/>
              </w:rPr>
              <w:t xml:space="preserve"> for food</w:t>
            </w:r>
          </w:p>
          <w:p w:rsidR="00B172B1" w:rsidRPr="00B35FED" w:rsidRDefault="00B172B1" w:rsidP="00B172B1">
            <w:pPr>
              <w:rPr>
                <w:rFonts w:cstheme="minorHAnsi"/>
              </w:rPr>
            </w:pPr>
            <w:r w:rsidRPr="00B35FED">
              <w:rPr>
                <w:rFonts w:cstheme="minorHAnsi"/>
              </w:rPr>
              <w:t>Paper 2 also offers: Hindu teachings about good, evil and suffering.</w:t>
            </w:r>
          </w:p>
          <w:p w:rsidR="00B172B1" w:rsidRPr="00B35FED" w:rsidRDefault="00B172B1" w:rsidP="00B172B1">
            <w:pPr>
              <w:rPr>
                <w:rFonts w:eastAsiaTheme="minorHAnsi" w:cstheme="minorHAnsi"/>
              </w:rPr>
            </w:pPr>
            <w:r w:rsidRPr="00B35FED">
              <w:rPr>
                <w:rFonts w:cstheme="minorHAnsi"/>
              </w:rPr>
              <w:t>Paper 3 also offers: Hindu attitudes to social responsibilities (j</w:t>
            </w:r>
            <w:r w:rsidR="00F3243B">
              <w:rPr>
                <w:rFonts w:cstheme="minorHAnsi"/>
              </w:rPr>
              <w:t>ustice), equality and inclusion</w:t>
            </w:r>
          </w:p>
        </w:tc>
      </w:tr>
      <w:tr w:rsidR="00B172B1" w:rsidTr="006328DC">
        <w:trPr>
          <w:trHeight w:val="320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>Component 1: Islam</w:t>
            </w:r>
          </w:p>
          <w:p w:rsidR="00B172B1" w:rsidRDefault="00B172B1" w:rsidP="00B172B1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>Paper 1, Paper 2 and Paper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B1" w:rsidRPr="00B35FED" w:rsidRDefault="00B172B1" w:rsidP="00F3243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35FED">
              <w:rPr>
                <w:rFonts w:cstheme="minorHAnsi"/>
              </w:rPr>
              <w:t>Papers 1, 2 &amp; 3 offer: The six Beliefs of Islam and how they are understo</w:t>
            </w:r>
            <w:r>
              <w:rPr>
                <w:rFonts w:cstheme="minorHAnsi"/>
              </w:rPr>
              <w:t>od and expressed in Sunni Islam;</w:t>
            </w:r>
            <w:r w:rsidRPr="00B35FED">
              <w:rPr>
                <w:rFonts w:cstheme="minorHAnsi"/>
              </w:rPr>
              <w:t xml:space="preserve"> The five roots</w:t>
            </w:r>
            <w:r>
              <w:rPr>
                <w:rFonts w:cstheme="minorHAnsi"/>
              </w:rPr>
              <w:t xml:space="preserve"> of ‘</w:t>
            </w:r>
            <w:proofErr w:type="spellStart"/>
            <w:r>
              <w:rPr>
                <w:rFonts w:cstheme="minorHAnsi"/>
              </w:rPr>
              <w:t>Usul</w:t>
            </w:r>
            <w:proofErr w:type="spellEnd"/>
            <w:r>
              <w:rPr>
                <w:rFonts w:cstheme="minorHAnsi"/>
              </w:rPr>
              <w:t xml:space="preserve"> ad-Din in Shi’a Islam; Tawhid (Oneness );</w:t>
            </w:r>
            <w:r w:rsidRPr="00B35FED">
              <w:rPr>
                <w:rFonts w:cstheme="minorHAnsi"/>
              </w:rPr>
              <w:t xml:space="preserve"> The nature of Allah with reference to his omnipotence, beneficence, mercy, fairness and</w:t>
            </w:r>
            <w:r>
              <w:rPr>
                <w:rFonts w:cstheme="minorHAnsi"/>
              </w:rPr>
              <w:t xml:space="preserve"> justice/</w:t>
            </w:r>
            <w:proofErr w:type="spellStart"/>
            <w:r>
              <w:rPr>
                <w:rFonts w:cstheme="minorHAnsi"/>
              </w:rPr>
              <w:t>Adalat</w:t>
            </w:r>
            <w:proofErr w:type="spellEnd"/>
            <w:r>
              <w:rPr>
                <w:rFonts w:cstheme="minorHAnsi"/>
              </w:rPr>
              <w:t xml:space="preserve"> in Shi’a Islam; </w:t>
            </w:r>
            <w:proofErr w:type="spellStart"/>
            <w:r w:rsidRPr="00B35FED">
              <w:rPr>
                <w:rFonts w:cstheme="minorHAnsi"/>
              </w:rPr>
              <w:t>RiSalah</w:t>
            </w:r>
            <w:proofErr w:type="spellEnd"/>
            <w:r w:rsidRPr="00B35FED">
              <w:rPr>
                <w:rFonts w:cstheme="minorHAnsi"/>
              </w:rPr>
              <w:t xml:space="preserve"> - the nature and import</w:t>
            </w:r>
            <w:r>
              <w:rPr>
                <w:rFonts w:cstheme="minorHAnsi"/>
              </w:rPr>
              <w:t xml:space="preserve">ance of </w:t>
            </w:r>
            <w:proofErr w:type="spellStart"/>
            <w:r>
              <w:rPr>
                <w:rFonts w:cstheme="minorHAnsi"/>
              </w:rPr>
              <w:t>prophethood</w:t>
            </w:r>
            <w:proofErr w:type="spellEnd"/>
            <w:r>
              <w:rPr>
                <w:rFonts w:cstheme="minorHAnsi"/>
              </w:rPr>
              <w:t xml:space="preserve"> for Muslims; Muslim holy books;</w:t>
            </w:r>
            <w:r w:rsidRPr="00B35FED">
              <w:rPr>
                <w:rFonts w:cstheme="minorHAnsi"/>
              </w:rPr>
              <w:t xml:space="preserve"> </w:t>
            </w:r>
            <w:proofErr w:type="spellStart"/>
            <w:r w:rsidRPr="00B35FED">
              <w:rPr>
                <w:rFonts w:cstheme="minorHAnsi"/>
              </w:rPr>
              <w:t>Malaikah</w:t>
            </w:r>
            <w:proofErr w:type="spellEnd"/>
            <w:r w:rsidRPr="00B35FED">
              <w:rPr>
                <w:rFonts w:cstheme="minorHAnsi"/>
              </w:rPr>
              <w:t xml:space="preserve"> - the nature and i</w:t>
            </w:r>
            <w:r>
              <w:rPr>
                <w:rFonts w:cstheme="minorHAnsi"/>
              </w:rPr>
              <w:t>mportance of angels for Muslims; the nature and importance of predestination for Muslims;</w:t>
            </w:r>
            <w:r w:rsidRPr="00B35FED">
              <w:rPr>
                <w:rFonts w:cstheme="minorHAnsi"/>
              </w:rPr>
              <w:t xml:space="preserve"> </w:t>
            </w:r>
            <w:proofErr w:type="spellStart"/>
            <w:r w:rsidRPr="00B35FED">
              <w:rPr>
                <w:rFonts w:cstheme="minorHAnsi"/>
              </w:rPr>
              <w:t>Akhirah</w:t>
            </w:r>
            <w:proofErr w:type="spellEnd"/>
            <w:r w:rsidRPr="00B35FED">
              <w:rPr>
                <w:rFonts w:cstheme="minorHAnsi"/>
              </w:rPr>
              <w:t xml:space="preserve"> -  Muslim t</w:t>
            </w:r>
            <w:r>
              <w:rPr>
                <w:rFonts w:cstheme="minorHAnsi"/>
              </w:rPr>
              <w:t>eachings about life after death;</w:t>
            </w:r>
            <w:r w:rsidRPr="00B35FED">
              <w:rPr>
                <w:rFonts w:cstheme="minorHAnsi"/>
              </w:rPr>
              <w:t xml:space="preserve"> the Five Pillars of Sunni Islam and the Ten</w:t>
            </w:r>
            <w:r>
              <w:rPr>
                <w:rFonts w:cstheme="minorHAnsi"/>
              </w:rPr>
              <w:t xml:space="preserve"> Obligatory Acts of Shi’a Islam;</w:t>
            </w:r>
            <w:r w:rsidRPr="00B35FED">
              <w:rPr>
                <w:rFonts w:cstheme="minorHAnsi"/>
              </w:rPr>
              <w:t xml:space="preserve"> Jihad: the origins, meaning and</w:t>
            </w:r>
            <w:r>
              <w:rPr>
                <w:rFonts w:cstheme="minorHAnsi"/>
              </w:rPr>
              <w:t xml:space="preserve"> significance of jihad in Islam;</w:t>
            </w:r>
            <w:r w:rsidRPr="00B35FED">
              <w:rPr>
                <w:rFonts w:cstheme="minorHAnsi"/>
              </w:rPr>
              <w:t xml:space="preserve"> the nature, origins, activities, meaning and significance of the celebration/</w:t>
            </w:r>
            <w:r w:rsidR="00F3243B">
              <w:rPr>
                <w:rFonts w:cstheme="minorHAnsi"/>
              </w:rPr>
              <w:t>commemoration of Id-</w:t>
            </w:r>
            <w:proofErr w:type="spellStart"/>
            <w:r w:rsidR="00F3243B">
              <w:rPr>
                <w:rFonts w:cstheme="minorHAnsi"/>
              </w:rPr>
              <w:t>ul</w:t>
            </w:r>
            <w:proofErr w:type="spellEnd"/>
            <w:r w:rsidR="00F3243B">
              <w:rPr>
                <w:rFonts w:cstheme="minorHAnsi"/>
              </w:rPr>
              <w:t>-</w:t>
            </w:r>
            <w:proofErr w:type="spellStart"/>
            <w:r w:rsidR="00F3243B">
              <w:rPr>
                <w:rFonts w:cstheme="minorHAnsi"/>
              </w:rPr>
              <w:t>Adha</w:t>
            </w:r>
            <w:proofErr w:type="spellEnd"/>
            <w:r w:rsidR="00F3243B">
              <w:rPr>
                <w:rFonts w:cstheme="minorHAnsi"/>
              </w:rPr>
              <w:t xml:space="preserve"> </w:t>
            </w:r>
            <w:proofErr w:type="spellStart"/>
            <w:r w:rsidR="00F3243B">
              <w:rPr>
                <w:rFonts w:cstheme="minorHAnsi"/>
              </w:rPr>
              <w:t>etc</w:t>
            </w:r>
            <w:proofErr w:type="spellEnd"/>
          </w:p>
          <w:p w:rsidR="00B172B1" w:rsidRPr="00B35FED" w:rsidRDefault="00B172B1" w:rsidP="00B172B1">
            <w:pPr>
              <w:rPr>
                <w:rFonts w:cstheme="minorHAnsi"/>
              </w:rPr>
            </w:pPr>
          </w:p>
          <w:p w:rsidR="00B172B1" w:rsidRPr="00B35FED" w:rsidRDefault="00B172B1" w:rsidP="00B172B1">
            <w:pPr>
              <w:rPr>
                <w:rFonts w:cstheme="minorHAnsi"/>
              </w:rPr>
            </w:pPr>
            <w:r w:rsidRPr="00B35FED">
              <w:rPr>
                <w:rFonts w:cstheme="minorHAnsi"/>
              </w:rPr>
              <w:t>Paper 1 also offers: Muslim responses to the existence of death and the afterlife: Muslim teachings and beliefs that support the existence of a life after death; divergent Muslim responses to arguments for life after</w:t>
            </w:r>
            <w:r>
              <w:rPr>
                <w:rFonts w:cstheme="minorHAnsi"/>
              </w:rPr>
              <w:t xml:space="preserve"> </w:t>
            </w:r>
            <w:r w:rsidRPr="00B35FED">
              <w:rPr>
                <w:rFonts w:cstheme="minorHAnsi"/>
              </w:rPr>
              <w:t>death (including remembered lives, paranormal, logic, reward, comfort and</w:t>
            </w:r>
            <w:r>
              <w:rPr>
                <w:rFonts w:cstheme="minorHAnsi"/>
              </w:rPr>
              <w:t xml:space="preserve"> </w:t>
            </w:r>
            <w:r w:rsidRPr="00B35FED">
              <w:rPr>
                <w:rFonts w:cstheme="minorHAnsi"/>
              </w:rPr>
              <w:t>meeting loved ones); the significance of arguments for belief in life after death for</w:t>
            </w:r>
            <w:r w:rsidR="00F3243B">
              <w:rPr>
                <w:rFonts w:cstheme="minorHAnsi"/>
              </w:rPr>
              <w:t xml:space="preserve"> </w:t>
            </w:r>
            <w:r w:rsidRPr="00B35FED">
              <w:rPr>
                <w:rFonts w:cstheme="minorHAnsi"/>
              </w:rPr>
              <w:t>Muslims.</w:t>
            </w:r>
          </w:p>
          <w:p w:rsidR="00B172B1" w:rsidRPr="00F3243B" w:rsidRDefault="00B172B1" w:rsidP="00B172B1">
            <w:pPr>
              <w:rPr>
                <w:rFonts w:eastAsiaTheme="minorHAnsi" w:cstheme="minorHAnsi"/>
              </w:rPr>
            </w:pPr>
            <w:r w:rsidRPr="00B35FED">
              <w:rPr>
                <w:rFonts w:cstheme="minorHAnsi"/>
              </w:rPr>
              <w:t xml:space="preserve">Paper 2 also offers: </w:t>
            </w:r>
            <w:r w:rsidR="00F3243B">
              <w:rPr>
                <w:rFonts w:eastAsiaTheme="minorHAnsi" w:cstheme="minorHAnsi"/>
              </w:rPr>
              <w:t>the Qur’an as revelation.</w:t>
            </w:r>
          </w:p>
          <w:p w:rsidR="00B172B1" w:rsidRPr="00B35FED" w:rsidRDefault="00B172B1" w:rsidP="00B172B1">
            <w:pPr>
              <w:rPr>
                <w:rFonts w:cstheme="minorHAnsi"/>
              </w:rPr>
            </w:pPr>
            <w:r w:rsidRPr="00B35FED">
              <w:rPr>
                <w:rFonts w:cstheme="minorHAnsi"/>
              </w:rPr>
              <w:t xml:space="preserve">Paper 3 also offers: </w:t>
            </w:r>
            <w:r w:rsidRPr="00B35FED">
              <w:rPr>
                <w:rFonts w:eastAsiaTheme="minorHAnsi" w:cstheme="minorHAnsi"/>
              </w:rPr>
              <w:t>the different practical and philosophical solutions offered to the problem of suffering; issues raised by existence of suffering and Allah as compassionate.</w:t>
            </w:r>
          </w:p>
        </w:tc>
      </w:tr>
      <w:tr w:rsidR="00B172B1" w:rsidTr="006328DC">
        <w:trPr>
          <w:trHeight w:val="320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>Component 1: Judaism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>Paper 1, Paper 2 and Paper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B1" w:rsidRPr="00B35FED" w:rsidRDefault="00B172B1" w:rsidP="00B172B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35FED">
              <w:rPr>
                <w:rFonts w:cstheme="minorHAnsi"/>
              </w:rPr>
              <w:t xml:space="preserve">Papers 1, 2 &amp; 3 offer: the nature of the Almighty (G-D) (including One, Creator, Law-Giver and Judge </w:t>
            </w:r>
            <w:proofErr w:type="spellStart"/>
            <w:r w:rsidRPr="00B35FED">
              <w:rPr>
                <w:rFonts w:cstheme="minorHAnsi"/>
              </w:rPr>
              <w:t>etc</w:t>
            </w:r>
            <w:proofErr w:type="spellEnd"/>
            <w:r w:rsidRPr="00B35FED">
              <w:rPr>
                <w:rFonts w:cstheme="minorHAnsi"/>
              </w:rPr>
              <w:t xml:space="preserve">); the divine presence or </w:t>
            </w:r>
            <w:proofErr w:type="spellStart"/>
            <w:r w:rsidRPr="00B35FED">
              <w:rPr>
                <w:rFonts w:cstheme="minorHAnsi"/>
              </w:rPr>
              <w:t>Shekhinah</w:t>
            </w:r>
            <w:proofErr w:type="spellEnd"/>
            <w:r w:rsidRPr="00B35FED">
              <w:rPr>
                <w:rFonts w:cstheme="minorHAnsi"/>
              </w:rPr>
              <w:t xml:space="preserve">; the nature and purpose of the Messiah; Jewish beliefs about life after death; the covenants with Abraham and at Sinai; why the Promised Land covenanted to Abraham and his descendants is important for Jews today; Sanctity of life - the nature and importance of </w:t>
            </w:r>
            <w:proofErr w:type="spellStart"/>
            <w:r w:rsidRPr="00B35FED">
              <w:rPr>
                <w:rFonts w:cstheme="minorHAnsi"/>
              </w:rPr>
              <w:t>Pikuach</w:t>
            </w:r>
            <w:proofErr w:type="spellEnd"/>
            <w:r w:rsidRPr="00B35FED">
              <w:rPr>
                <w:rFonts w:cstheme="minorHAnsi"/>
              </w:rPr>
              <w:t xml:space="preserve"> </w:t>
            </w:r>
            <w:proofErr w:type="spellStart"/>
            <w:r w:rsidRPr="00B35FED">
              <w:rPr>
                <w:rFonts w:cstheme="minorHAnsi"/>
              </w:rPr>
              <w:t>Nefesh</w:t>
            </w:r>
            <w:proofErr w:type="spellEnd"/>
            <w:r w:rsidRPr="00B35FED">
              <w:rPr>
                <w:rFonts w:cstheme="minorHAnsi"/>
              </w:rPr>
              <w:t xml:space="preserve"> (primacy of life); moral principles and the </w:t>
            </w:r>
            <w:proofErr w:type="spellStart"/>
            <w:r w:rsidRPr="00B35FED">
              <w:rPr>
                <w:rFonts w:cstheme="minorHAnsi"/>
              </w:rPr>
              <w:t>Mitzvot</w:t>
            </w:r>
            <w:proofErr w:type="spellEnd"/>
            <w:r w:rsidRPr="00B35FED">
              <w:rPr>
                <w:rFonts w:cstheme="minorHAnsi"/>
              </w:rPr>
              <w:t xml:space="preserve">; the nature, features and importance of synagogue services for the Jewish community and the individual; the </w:t>
            </w:r>
            <w:proofErr w:type="spellStart"/>
            <w:r w:rsidRPr="00B35FED">
              <w:rPr>
                <w:rFonts w:cstheme="minorHAnsi"/>
              </w:rPr>
              <w:t>Tenakh</w:t>
            </w:r>
            <w:proofErr w:type="spellEnd"/>
            <w:r w:rsidRPr="00B35FED">
              <w:rPr>
                <w:rFonts w:cstheme="minorHAnsi"/>
              </w:rPr>
              <w:t xml:space="preserve"> and the Talmud; the significance of prayer (including the Amidah, the standing prayer), worship in the home and private prayer; significance of Shabbat; the importance of ritual for Jews today including the nature, features and purpose of the birth including Brit </w:t>
            </w:r>
            <w:proofErr w:type="spellStart"/>
            <w:r w:rsidRPr="00B35FED">
              <w:rPr>
                <w:rFonts w:cstheme="minorHAnsi"/>
              </w:rPr>
              <w:t>Milah</w:t>
            </w:r>
            <w:proofErr w:type="spellEnd"/>
            <w:r w:rsidRPr="00B35FED">
              <w:rPr>
                <w:rFonts w:cstheme="minorHAnsi"/>
              </w:rPr>
              <w:t xml:space="preserve">, marriage, Bar and Bat Mitzvah ceremonies and mourning ceremonies </w:t>
            </w:r>
            <w:proofErr w:type="spellStart"/>
            <w:r w:rsidRPr="00B35FED">
              <w:rPr>
                <w:rFonts w:cstheme="minorHAnsi"/>
              </w:rPr>
              <w:t>etc</w:t>
            </w:r>
            <w:proofErr w:type="spellEnd"/>
            <w:r w:rsidRPr="00B35FED">
              <w:rPr>
                <w:rFonts w:cstheme="minorHAnsi"/>
              </w:rPr>
              <w:t xml:space="preserve">; Jewish festivals; the nature and purpose of Jewish food laws, kashrut, including kosher and </w:t>
            </w:r>
            <w:proofErr w:type="spellStart"/>
            <w:r w:rsidRPr="00B35FED">
              <w:rPr>
                <w:rFonts w:cstheme="minorHAnsi"/>
              </w:rPr>
              <w:t>treifah</w:t>
            </w:r>
            <w:proofErr w:type="spellEnd"/>
            <w:r w:rsidRPr="00B35FED">
              <w:rPr>
                <w:rFonts w:cstheme="minorHAnsi"/>
              </w:rPr>
              <w:t xml:space="preserve"> and the separation of dairy and</w:t>
            </w:r>
            <w:r>
              <w:rPr>
                <w:rFonts w:cstheme="minorHAnsi"/>
              </w:rPr>
              <w:t xml:space="preserve"> m</w:t>
            </w:r>
            <w:r w:rsidRPr="00B35FED">
              <w:rPr>
                <w:rFonts w:cstheme="minorHAnsi"/>
              </w:rPr>
              <w:t xml:space="preserve">eat; the divergent implications of the </w:t>
            </w:r>
            <w:r>
              <w:rPr>
                <w:rFonts w:cstheme="minorHAnsi"/>
              </w:rPr>
              <w:t>Jewish food laws for Jews today</w:t>
            </w:r>
          </w:p>
          <w:p w:rsidR="00B172B1" w:rsidRPr="00B35FED" w:rsidRDefault="00B172B1" w:rsidP="00B172B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B172B1" w:rsidRPr="00B35FED" w:rsidRDefault="00B172B1" w:rsidP="00B172B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35FED">
              <w:rPr>
                <w:rFonts w:cstheme="minorHAnsi"/>
              </w:rPr>
              <w:t>Paper 3 offers: the problem of evil &amp; suffering, issues raised by existence of suffering: the problems it raises for Jews about the</w:t>
            </w:r>
            <w:r w:rsidR="00F3243B">
              <w:rPr>
                <w:rFonts w:cstheme="minorHAnsi"/>
              </w:rPr>
              <w:t xml:space="preserve"> </w:t>
            </w:r>
            <w:r w:rsidRPr="00B35FED">
              <w:rPr>
                <w:rFonts w:cstheme="minorHAnsi"/>
              </w:rPr>
              <w:t>nature of the Almighty (G_D); the solutions offered to the problem of suffering within Judaism: theoretical and practical.</w:t>
            </w:r>
          </w:p>
        </w:tc>
      </w:tr>
      <w:tr w:rsidR="00B172B1" w:rsidTr="006328DC">
        <w:trPr>
          <w:trHeight w:val="320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 xml:space="preserve">Component 2: </w:t>
            </w:r>
            <w:r w:rsidRPr="0064468D">
              <w:t xml:space="preserve">Religion, philosophy and ethics in the modern world from </w:t>
            </w:r>
            <w:r>
              <w:t xml:space="preserve">a religious </w:t>
            </w:r>
            <w:r w:rsidRPr="0064468D">
              <w:t>perspective</w:t>
            </w:r>
            <w:r>
              <w:t>: Relationships and F</w:t>
            </w:r>
            <w:r w:rsidRPr="00255937">
              <w:t>amilies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>Paper 1 and Paper 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3B" w:rsidRDefault="00B172B1" w:rsidP="00B172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 all the OCR religions (Buddhism, Christianity, Hinduism, Islam and Judaism) </w:t>
            </w:r>
            <w:r w:rsidRPr="00B35FED">
              <w:rPr>
                <w:rFonts w:cstheme="minorHAnsi"/>
              </w:rPr>
              <w:t xml:space="preserve">Paper 1 offers: a section on ‘Marriage and the Family’ </w:t>
            </w:r>
            <w:r>
              <w:rPr>
                <w:rFonts w:cstheme="minorHAnsi"/>
              </w:rPr>
              <w:t xml:space="preserve">and </w:t>
            </w:r>
            <w:r w:rsidRPr="00B35FED">
              <w:rPr>
                <w:rFonts w:cstheme="minorHAnsi"/>
              </w:rPr>
              <w:t>the fo</w:t>
            </w:r>
            <w:r>
              <w:rPr>
                <w:rFonts w:cstheme="minorHAnsi"/>
              </w:rPr>
              <w:t xml:space="preserve">llowing topics </w:t>
            </w:r>
            <w:r w:rsidRPr="00B35FED">
              <w:rPr>
                <w:rFonts w:cstheme="minorHAnsi"/>
              </w:rPr>
              <w:t xml:space="preserve">are also </w:t>
            </w:r>
            <w:r>
              <w:rPr>
                <w:rFonts w:cstheme="minorHAnsi"/>
              </w:rPr>
              <w:t xml:space="preserve">covered </w:t>
            </w:r>
            <w:r w:rsidRPr="00B35FED">
              <w:rPr>
                <w:rFonts w:cstheme="minorHAnsi"/>
              </w:rPr>
              <w:t xml:space="preserve">in the </w:t>
            </w:r>
            <w:r>
              <w:rPr>
                <w:rFonts w:cstheme="minorHAnsi"/>
              </w:rPr>
              <w:t>OCR</w:t>
            </w:r>
            <w:r w:rsidRPr="00B35FED">
              <w:rPr>
                <w:rFonts w:cstheme="minorHAnsi"/>
              </w:rPr>
              <w:t xml:space="preserve"> specification </w:t>
            </w:r>
            <w:r>
              <w:rPr>
                <w:rFonts w:cstheme="minorHAnsi"/>
              </w:rPr>
              <w:t>Component 2 for each of their religions:</w:t>
            </w:r>
          </w:p>
          <w:p w:rsidR="00F3243B" w:rsidRDefault="00F3243B" w:rsidP="00B172B1">
            <w:pPr>
              <w:rPr>
                <w:rFonts w:cstheme="minorHAnsi"/>
              </w:rPr>
            </w:pPr>
          </w:p>
          <w:p w:rsidR="00B172B1" w:rsidRDefault="00B172B1" w:rsidP="00B172B1">
            <w:pPr>
              <w:rPr>
                <w:rFonts w:cstheme="minorHAnsi"/>
              </w:rPr>
            </w:pPr>
            <w:r w:rsidRPr="00B35FED">
              <w:rPr>
                <w:rFonts w:cstheme="minorHAnsi"/>
              </w:rPr>
              <w:t xml:space="preserve">The importance and purpose of marriage; teachings about the nature and importance of sexual relationships (heterosexual and homosexual relationships); teachings about the purpose and importance of the family; teaching about family planning and regulation of births; teachings and attitudes towards divorce and remarriage; teaching about the equality of men and women in the family; </w:t>
            </w:r>
            <w:r>
              <w:rPr>
                <w:rFonts w:cstheme="minorHAnsi"/>
              </w:rPr>
              <w:t xml:space="preserve">teachings about gender equality and </w:t>
            </w:r>
            <w:r w:rsidRPr="0063772F">
              <w:rPr>
                <w:rFonts w:cstheme="minorHAnsi"/>
              </w:rPr>
              <w:t>teachings about gender prejudice and discrimination</w:t>
            </w:r>
          </w:p>
          <w:p w:rsidR="00B172B1" w:rsidRDefault="00B172B1" w:rsidP="00B172B1">
            <w:pPr>
              <w:rPr>
                <w:rFonts w:cstheme="minorHAnsi"/>
              </w:rPr>
            </w:pPr>
          </w:p>
          <w:p w:rsidR="00B172B1" w:rsidRDefault="00B172B1" w:rsidP="00B172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Paper 3 offers a section on ‘Equality’ and </w:t>
            </w:r>
            <w:r w:rsidRPr="00B35FED">
              <w:rPr>
                <w:rFonts w:cstheme="minorHAnsi"/>
              </w:rPr>
              <w:t>the fo</w:t>
            </w:r>
            <w:r>
              <w:rPr>
                <w:rFonts w:cstheme="minorHAnsi"/>
              </w:rPr>
              <w:t xml:space="preserve">llowing topics </w:t>
            </w:r>
            <w:r w:rsidRPr="00B35FED">
              <w:rPr>
                <w:rFonts w:cstheme="minorHAnsi"/>
              </w:rPr>
              <w:t xml:space="preserve">are also </w:t>
            </w:r>
            <w:r>
              <w:rPr>
                <w:rFonts w:cstheme="minorHAnsi"/>
              </w:rPr>
              <w:t xml:space="preserve">covered </w:t>
            </w:r>
            <w:r w:rsidRPr="00B35FED">
              <w:rPr>
                <w:rFonts w:cstheme="minorHAnsi"/>
              </w:rPr>
              <w:t xml:space="preserve">in the </w:t>
            </w:r>
            <w:r>
              <w:rPr>
                <w:rFonts w:cstheme="minorHAnsi"/>
              </w:rPr>
              <w:t>OCR</w:t>
            </w:r>
            <w:r w:rsidRPr="00B35FED">
              <w:rPr>
                <w:rFonts w:cstheme="minorHAnsi"/>
              </w:rPr>
              <w:t xml:space="preserve"> specification </w:t>
            </w:r>
            <w:r>
              <w:rPr>
                <w:rFonts w:cstheme="minorHAnsi"/>
              </w:rPr>
              <w:t xml:space="preserve">Component 2 for each of their religions: </w:t>
            </w:r>
            <w:r w:rsidRPr="00A145D1">
              <w:rPr>
                <w:rFonts w:cstheme="minorHAnsi"/>
              </w:rPr>
              <w:t>teachings and responses to the</w:t>
            </w:r>
            <w:r w:rsidR="00F3243B">
              <w:rPr>
                <w:rFonts w:cstheme="minorHAnsi"/>
              </w:rPr>
              <w:t xml:space="preserve"> </w:t>
            </w:r>
            <w:r w:rsidRPr="00A145D1">
              <w:rPr>
                <w:rFonts w:cstheme="minorHAnsi"/>
              </w:rPr>
              <w:t>causes of inequality and problems caused by inequality in the world</w:t>
            </w:r>
            <w:r>
              <w:rPr>
                <w:rFonts w:cstheme="minorHAnsi"/>
              </w:rPr>
              <w:t xml:space="preserve">; teachings and responses to </w:t>
            </w:r>
            <w:r w:rsidRPr="00A145D1">
              <w:rPr>
                <w:rFonts w:cstheme="minorHAnsi"/>
              </w:rPr>
              <w:t>racial harmony</w:t>
            </w:r>
            <w:r>
              <w:rPr>
                <w:rFonts w:cstheme="minorHAnsi"/>
              </w:rPr>
              <w:t xml:space="preserve"> and </w:t>
            </w:r>
            <w:r w:rsidRPr="00A145D1">
              <w:rPr>
                <w:rFonts w:cstheme="minorHAnsi"/>
              </w:rPr>
              <w:t>racial discrimination</w:t>
            </w:r>
            <w:r>
              <w:rPr>
                <w:rFonts w:cstheme="minorHAnsi"/>
              </w:rPr>
              <w:t xml:space="preserve">; </w:t>
            </w:r>
            <w:r w:rsidRPr="00A145D1">
              <w:rPr>
                <w:rFonts w:cstheme="minorHAnsi"/>
              </w:rPr>
              <w:t>attitudes to social justice</w:t>
            </w:r>
          </w:p>
          <w:p w:rsidR="00F3243B" w:rsidRDefault="00F3243B" w:rsidP="00B172B1">
            <w:pPr>
              <w:rPr>
                <w:rFonts w:cstheme="minorHAnsi"/>
              </w:rPr>
            </w:pPr>
          </w:p>
          <w:p w:rsidR="00F3243B" w:rsidRDefault="00F3243B" w:rsidP="00B172B1">
            <w:pPr>
              <w:rPr>
                <w:rFonts w:cstheme="minorHAnsi"/>
              </w:rPr>
            </w:pPr>
          </w:p>
          <w:p w:rsidR="00F3243B" w:rsidRDefault="00F3243B" w:rsidP="00B172B1">
            <w:pPr>
              <w:rPr>
                <w:rFonts w:cstheme="minorHAnsi"/>
              </w:rPr>
            </w:pPr>
          </w:p>
          <w:p w:rsidR="00F3243B" w:rsidRDefault="00F3243B" w:rsidP="00B172B1">
            <w:pPr>
              <w:rPr>
                <w:rFonts w:cstheme="minorHAnsi"/>
              </w:rPr>
            </w:pPr>
          </w:p>
          <w:p w:rsidR="00F3243B" w:rsidRDefault="00F3243B" w:rsidP="00B172B1">
            <w:pPr>
              <w:rPr>
                <w:rFonts w:cstheme="minorHAnsi"/>
              </w:rPr>
            </w:pPr>
          </w:p>
          <w:p w:rsidR="00F3243B" w:rsidRPr="00B35FED" w:rsidRDefault="00F3243B" w:rsidP="00B172B1">
            <w:pPr>
              <w:rPr>
                <w:rFonts w:cstheme="minorHAnsi"/>
              </w:rPr>
            </w:pPr>
          </w:p>
        </w:tc>
      </w:tr>
      <w:tr w:rsidR="00B172B1" w:rsidTr="006328DC">
        <w:trPr>
          <w:trHeight w:val="320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 xml:space="preserve">Component 2: </w:t>
            </w:r>
            <w:r w:rsidRPr="0064468D">
              <w:t xml:space="preserve">Religion, philosophy and ethics in the modern world from </w:t>
            </w:r>
            <w:r>
              <w:t xml:space="preserve">a religious </w:t>
            </w:r>
            <w:r w:rsidRPr="0064468D">
              <w:t>perspective</w:t>
            </w:r>
            <w:r>
              <w:t>: The existence of God, gods and the ultimate reality; Religion, Peace and Conflict.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>Paper 2 and Paper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3B" w:rsidRDefault="00B172B1" w:rsidP="00B172B1">
            <w:pPr>
              <w:rPr>
                <w:rFonts w:cstheme="minorHAnsi"/>
              </w:rPr>
            </w:pPr>
            <w:r>
              <w:rPr>
                <w:rFonts w:cstheme="minorHAnsi"/>
              </w:rPr>
              <w:t>For all the OCR religions (Buddhism, Christianity, Hinduism, Islam and Judaism) Paper 3</w:t>
            </w:r>
            <w:r w:rsidRPr="00B35FED">
              <w:rPr>
                <w:rFonts w:cstheme="minorHAnsi"/>
              </w:rPr>
              <w:t xml:space="preserve"> offers: a section on ‘</w:t>
            </w:r>
            <w:r>
              <w:rPr>
                <w:rFonts w:cstheme="minorHAnsi"/>
              </w:rPr>
              <w:t>Philosophy of Religion’</w:t>
            </w:r>
            <w:r w:rsidRPr="00B35FE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and </w:t>
            </w:r>
            <w:r w:rsidRPr="00B35FED">
              <w:rPr>
                <w:rFonts w:cstheme="minorHAnsi"/>
              </w:rPr>
              <w:t>the fo</w:t>
            </w:r>
            <w:r>
              <w:rPr>
                <w:rFonts w:cstheme="minorHAnsi"/>
              </w:rPr>
              <w:t xml:space="preserve">llowing topics </w:t>
            </w:r>
            <w:r w:rsidRPr="00B35FED">
              <w:rPr>
                <w:rFonts w:cstheme="minorHAnsi"/>
              </w:rPr>
              <w:t xml:space="preserve">are </w:t>
            </w:r>
            <w:r>
              <w:rPr>
                <w:rFonts w:cstheme="minorHAnsi"/>
              </w:rPr>
              <w:t xml:space="preserve">covered </w:t>
            </w:r>
            <w:r w:rsidRPr="00B35FED">
              <w:rPr>
                <w:rFonts w:cstheme="minorHAnsi"/>
              </w:rPr>
              <w:t xml:space="preserve">in the </w:t>
            </w:r>
            <w:r>
              <w:rPr>
                <w:rFonts w:cstheme="minorHAnsi"/>
              </w:rPr>
              <w:t>OCR</w:t>
            </w:r>
            <w:r w:rsidRPr="00B35FED">
              <w:rPr>
                <w:rFonts w:cstheme="minorHAnsi"/>
              </w:rPr>
              <w:t xml:space="preserve"> specification </w:t>
            </w:r>
            <w:r>
              <w:rPr>
                <w:rFonts w:cstheme="minorHAnsi"/>
              </w:rPr>
              <w:t>Component 2 for each of their religions:</w:t>
            </w:r>
          </w:p>
          <w:p w:rsidR="00F3243B" w:rsidRDefault="00F3243B" w:rsidP="00B172B1">
            <w:pPr>
              <w:rPr>
                <w:rFonts w:cstheme="minorHAnsi"/>
              </w:rPr>
            </w:pPr>
          </w:p>
          <w:p w:rsidR="00B172B1" w:rsidRDefault="00B172B1" w:rsidP="00B172B1">
            <w:pPr>
              <w:rPr>
                <w:rFonts w:cstheme="minorHAnsi"/>
              </w:rPr>
            </w:pPr>
            <w:r w:rsidRPr="00D9742D">
              <w:rPr>
                <w:rFonts w:cstheme="minorHAnsi"/>
              </w:rPr>
              <w:t>Issues raised by the existence of suffering and God as all-loving</w:t>
            </w:r>
            <w:r>
              <w:rPr>
                <w:rFonts w:cstheme="minorHAnsi"/>
              </w:rPr>
              <w:t xml:space="preserve"> and t</w:t>
            </w:r>
            <w:r w:rsidRPr="00D9742D">
              <w:rPr>
                <w:rFonts w:cstheme="minorHAnsi"/>
              </w:rPr>
              <w:t>he solutions offered to the problem of suffering and a loving and righteous God</w:t>
            </w:r>
            <w:r>
              <w:rPr>
                <w:rFonts w:cstheme="minorHAnsi"/>
              </w:rPr>
              <w:t xml:space="preserve">; </w:t>
            </w:r>
            <w:r w:rsidRPr="00183FE9">
              <w:rPr>
                <w:rFonts w:cstheme="minorHAnsi"/>
              </w:rPr>
              <w:t>Design argument: the classical design argument for t</w:t>
            </w:r>
            <w:r>
              <w:rPr>
                <w:rFonts w:cstheme="minorHAnsi"/>
              </w:rPr>
              <w:t>he existence of God and its use</w:t>
            </w:r>
            <w:r w:rsidRPr="00183FE9">
              <w:rPr>
                <w:rFonts w:cstheme="minorHAnsi"/>
              </w:rPr>
              <w:t xml:space="preserve"> as a philosophical argument for the existence of God;</w:t>
            </w:r>
            <w:r>
              <w:rPr>
                <w:rFonts w:cstheme="minorHAnsi"/>
              </w:rPr>
              <w:t xml:space="preserve"> </w:t>
            </w:r>
            <w:r w:rsidRPr="00183FE9">
              <w:rPr>
                <w:rFonts w:cstheme="minorHAnsi"/>
              </w:rPr>
              <w:t>Cosmological argument: the cosmological argument f</w:t>
            </w:r>
            <w:r>
              <w:rPr>
                <w:rFonts w:cstheme="minorHAnsi"/>
              </w:rPr>
              <w:t xml:space="preserve">or the existence of God and its use </w:t>
            </w:r>
            <w:r w:rsidRPr="00183FE9">
              <w:rPr>
                <w:rFonts w:cstheme="minorHAnsi"/>
              </w:rPr>
              <w:t>as a philosophical argument for the existence of God</w:t>
            </w:r>
            <w:r>
              <w:rPr>
                <w:rFonts w:cstheme="minorHAnsi"/>
              </w:rPr>
              <w:t xml:space="preserve">; </w:t>
            </w:r>
            <w:r w:rsidRPr="00183FE9">
              <w:rPr>
                <w:rFonts w:cstheme="minorHAnsi"/>
              </w:rPr>
              <w:t>Revelation as proof of the existence of God</w:t>
            </w:r>
            <w:r>
              <w:rPr>
                <w:rFonts w:cstheme="minorHAnsi"/>
              </w:rPr>
              <w:t xml:space="preserve">; </w:t>
            </w:r>
            <w:r w:rsidRPr="00183FE9">
              <w:rPr>
                <w:rFonts w:cstheme="minorHAnsi"/>
              </w:rPr>
              <w:t>Miracles as proof of the existence of God</w:t>
            </w:r>
            <w:r>
              <w:rPr>
                <w:rFonts w:cstheme="minorHAnsi"/>
              </w:rPr>
              <w:t>; R</w:t>
            </w:r>
            <w:r w:rsidRPr="00183FE9">
              <w:rPr>
                <w:rFonts w:cstheme="minorHAnsi"/>
              </w:rPr>
              <w:t>eligious experiences</w:t>
            </w:r>
            <w:r>
              <w:rPr>
                <w:rFonts w:cstheme="minorHAnsi"/>
              </w:rPr>
              <w:t xml:space="preserve"> and their use as philosophical </w:t>
            </w:r>
            <w:r w:rsidRPr="00183FE9">
              <w:rPr>
                <w:rFonts w:cstheme="minorHAnsi"/>
              </w:rPr>
              <w:t>arguments for the existence of God</w:t>
            </w:r>
            <w:r w:rsidR="00F3243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(Buddhism also has material on </w:t>
            </w:r>
            <w:r w:rsidRPr="00183FE9">
              <w:rPr>
                <w:rFonts w:cstheme="minorHAnsi"/>
              </w:rPr>
              <w:t>teachings about the non-existence of a personal God</w:t>
            </w:r>
            <w:r w:rsidR="00F3243B">
              <w:rPr>
                <w:rFonts w:cstheme="minorHAnsi"/>
              </w:rPr>
              <w:t>)</w:t>
            </w:r>
          </w:p>
          <w:p w:rsidR="00B172B1" w:rsidRDefault="00B172B1" w:rsidP="00B172B1">
            <w:pPr>
              <w:rPr>
                <w:rFonts w:cstheme="minorHAnsi"/>
              </w:rPr>
            </w:pPr>
          </w:p>
          <w:p w:rsidR="00F3243B" w:rsidRDefault="00B172B1" w:rsidP="00B172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Paper 2 offers a section on ‘Peace and Conflict’ and </w:t>
            </w:r>
            <w:r w:rsidRPr="00B35FED">
              <w:rPr>
                <w:rFonts w:cstheme="minorHAnsi"/>
              </w:rPr>
              <w:t>the fo</w:t>
            </w:r>
            <w:r>
              <w:rPr>
                <w:rFonts w:cstheme="minorHAnsi"/>
              </w:rPr>
              <w:t xml:space="preserve">llowing topics </w:t>
            </w:r>
            <w:r w:rsidRPr="00B35FED">
              <w:rPr>
                <w:rFonts w:cstheme="minorHAnsi"/>
              </w:rPr>
              <w:t xml:space="preserve">are also </w:t>
            </w:r>
            <w:r>
              <w:rPr>
                <w:rFonts w:cstheme="minorHAnsi"/>
              </w:rPr>
              <w:t xml:space="preserve">covered </w:t>
            </w:r>
            <w:r w:rsidRPr="00B35FED">
              <w:rPr>
                <w:rFonts w:cstheme="minorHAnsi"/>
              </w:rPr>
              <w:t xml:space="preserve">in the </w:t>
            </w:r>
            <w:r>
              <w:rPr>
                <w:rFonts w:cstheme="minorHAnsi"/>
              </w:rPr>
              <w:t>OCR</w:t>
            </w:r>
            <w:r w:rsidRPr="00B35FED">
              <w:rPr>
                <w:rFonts w:cstheme="minorHAnsi"/>
              </w:rPr>
              <w:t xml:space="preserve"> specification </w:t>
            </w:r>
            <w:r>
              <w:rPr>
                <w:rFonts w:cstheme="minorHAnsi"/>
              </w:rPr>
              <w:t xml:space="preserve">Component 2 for each of their religions: </w:t>
            </w:r>
          </w:p>
          <w:p w:rsidR="00F3243B" w:rsidRDefault="00F3243B" w:rsidP="00B172B1">
            <w:pPr>
              <w:rPr>
                <w:rFonts w:cstheme="minorHAnsi"/>
              </w:rPr>
            </w:pPr>
          </w:p>
          <w:p w:rsidR="00B172B1" w:rsidRDefault="00B172B1" w:rsidP="00B172B1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075CBE">
              <w:rPr>
                <w:rFonts w:cstheme="minorHAnsi"/>
              </w:rPr>
              <w:t xml:space="preserve">ivergent </w:t>
            </w:r>
            <w:r>
              <w:rPr>
                <w:rFonts w:cstheme="minorHAnsi"/>
              </w:rPr>
              <w:t xml:space="preserve">religious attitudes towards the nature </w:t>
            </w:r>
            <w:r w:rsidRPr="00075CBE">
              <w:rPr>
                <w:rFonts w:cstheme="minorHAnsi"/>
              </w:rPr>
              <w:t>and importance of peace</w:t>
            </w:r>
            <w:r>
              <w:rPr>
                <w:rFonts w:cstheme="minorHAnsi"/>
              </w:rPr>
              <w:t xml:space="preserve">; </w:t>
            </w:r>
            <w:r w:rsidRPr="00075CBE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eachings about peace making; the </w:t>
            </w:r>
            <w:r w:rsidRPr="00075CBE">
              <w:rPr>
                <w:rFonts w:cstheme="minorHAnsi"/>
              </w:rPr>
              <w:t>importance of justice, forgiveness and reconciliation</w:t>
            </w:r>
            <w:r>
              <w:rPr>
                <w:rFonts w:cstheme="minorHAnsi"/>
              </w:rPr>
              <w:t xml:space="preserve">; </w:t>
            </w:r>
            <w:r w:rsidRPr="00075CBE">
              <w:rPr>
                <w:rFonts w:cstheme="minorHAnsi"/>
              </w:rPr>
              <w:t xml:space="preserve">teachings </w:t>
            </w:r>
            <w:r>
              <w:rPr>
                <w:rFonts w:cstheme="minorHAnsi"/>
              </w:rPr>
              <w:t xml:space="preserve">and responses to the nature and causes of conflict; </w:t>
            </w:r>
            <w:r w:rsidRPr="00075CBE">
              <w:rPr>
                <w:rFonts w:cstheme="minorHAnsi"/>
              </w:rPr>
              <w:t>responses to the problems conflict causes</w:t>
            </w:r>
            <w:r>
              <w:rPr>
                <w:rFonts w:cstheme="minorHAnsi"/>
              </w:rPr>
              <w:t xml:space="preserve">; and responses to the </w:t>
            </w:r>
            <w:r w:rsidRPr="00075CBE">
              <w:rPr>
                <w:rFonts w:cstheme="minorHAnsi"/>
              </w:rPr>
              <w:t>nature and history of p</w:t>
            </w:r>
            <w:r>
              <w:rPr>
                <w:rFonts w:cstheme="minorHAnsi"/>
              </w:rPr>
              <w:t xml:space="preserve">acifism; teachings and responses to the </w:t>
            </w:r>
            <w:r w:rsidRPr="00075CBE">
              <w:rPr>
                <w:rFonts w:cstheme="minorHAnsi"/>
              </w:rPr>
              <w:t>nature, history and importance of the Just War theory</w:t>
            </w:r>
            <w:r>
              <w:rPr>
                <w:rFonts w:cstheme="minorHAnsi"/>
              </w:rPr>
              <w:t xml:space="preserve">; </w:t>
            </w:r>
            <w:r w:rsidRPr="00075CBE">
              <w:rPr>
                <w:rFonts w:cstheme="minorHAnsi"/>
              </w:rPr>
              <w:t>teachings and responses to th</w:t>
            </w:r>
            <w:r>
              <w:rPr>
                <w:rFonts w:cstheme="minorHAnsi"/>
              </w:rPr>
              <w:t xml:space="preserve">e nature of </w:t>
            </w:r>
            <w:r w:rsidRPr="00075CBE">
              <w:rPr>
                <w:rFonts w:cstheme="minorHAnsi"/>
              </w:rPr>
              <w:t>a holy war</w:t>
            </w:r>
            <w:r>
              <w:rPr>
                <w:rFonts w:cstheme="minorHAnsi"/>
              </w:rPr>
              <w:t xml:space="preserve">; </w:t>
            </w:r>
            <w:r w:rsidRPr="00075CBE">
              <w:rPr>
                <w:rFonts w:cstheme="minorHAnsi"/>
              </w:rPr>
              <w:t xml:space="preserve">attitudes to weapons of mass destruction (WMD): </w:t>
            </w:r>
            <w:r>
              <w:rPr>
                <w:rFonts w:cstheme="minorHAnsi"/>
              </w:rPr>
              <w:t>religious</w:t>
            </w:r>
            <w:r w:rsidRPr="00075CBE">
              <w:rPr>
                <w:rFonts w:cstheme="minorHAnsi"/>
              </w:rPr>
              <w:t xml:space="preserve"> teachings and</w:t>
            </w:r>
            <w:r>
              <w:rPr>
                <w:rFonts w:cstheme="minorHAnsi"/>
              </w:rPr>
              <w:t xml:space="preserve"> </w:t>
            </w:r>
            <w:r w:rsidRPr="00075CBE">
              <w:rPr>
                <w:rFonts w:cstheme="minorHAnsi"/>
              </w:rPr>
              <w:t>responses to the problems and benefits of WMD</w:t>
            </w:r>
          </w:p>
          <w:p w:rsidR="00B172B1" w:rsidRDefault="00B172B1" w:rsidP="00B172B1">
            <w:pPr>
              <w:rPr>
                <w:rFonts w:cstheme="minorHAnsi"/>
              </w:rPr>
            </w:pPr>
          </w:p>
          <w:p w:rsidR="00B172B1" w:rsidRPr="00B35FED" w:rsidRDefault="00B172B1" w:rsidP="00B172B1">
            <w:pPr>
              <w:rPr>
                <w:rFonts w:cstheme="minorHAnsi"/>
              </w:rPr>
            </w:pPr>
            <w:r w:rsidRPr="00CF52C0">
              <w:rPr>
                <w:rFonts w:cstheme="minorHAnsi"/>
              </w:rPr>
              <w:t>Paper 2 also offers a section on ‘Crime and Punishment’ within which the following OCR topics are covered: The nature of justice and why justice is important; teachings about the nature</w:t>
            </w:r>
            <w:r w:rsidR="00F3243B">
              <w:rPr>
                <w:rFonts w:cstheme="minorHAnsi"/>
              </w:rPr>
              <w:t xml:space="preserve"> </w:t>
            </w:r>
            <w:r w:rsidRPr="00CF52C0">
              <w:rPr>
                <w:rFonts w:cstheme="minorHAnsi"/>
              </w:rPr>
              <w:t>of restorative justice</w:t>
            </w:r>
            <w:r>
              <w:rPr>
                <w:rFonts w:cstheme="minorHAnsi"/>
              </w:rPr>
              <w:t>.</w:t>
            </w:r>
          </w:p>
        </w:tc>
      </w:tr>
      <w:tr w:rsidR="00B172B1" w:rsidTr="006328DC">
        <w:trPr>
          <w:trHeight w:val="320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 xml:space="preserve">Component 2: </w:t>
            </w:r>
            <w:r w:rsidRPr="0064468D">
              <w:t xml:space="preserve">Religion, philosophy and ethics in the modern world from </w:t>
            </w:r>
            <w:r>
              <w:t xml:space="preserve">a religious </w:t>
            </w:r>
            <w:r w:rsidRPr="0064468D">
              <w:t>perspective</w:t>
            </w:r>
            <w:r>
              <w:t>: Dialogue between religious and non-religious beliefs and attitudes.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2B1" w:rsidRDefault="00B172B1" w:rsidP="00B172B1">
            <w:r>
              <w:t>Paper 1 and Paper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3B" w:rsidRDefault="00B172B1" w:rsidP="00B172B1">
            <w:pPr>
              <w:rPr>
                <w:rFonts w:cstheme="minorHAnsi"/>
              </w:rPr>
            </w:pPr>
            <w:r w:rsidRPr="00E1311A">
              <w:rPr>
                <w:rFonts w:cstheme="minorHAnsi"/>
              </w:rPr>
              <w:t>For all the OCR religions (Buddhism, Christianity, Hind</w:t>
            </w:r>
            <w:r>
              <w:rPr>
                <w:rFonts w:cstheme="minorHAnsi"/>
              </w:rPr>
              <w:t>uism, Islam and Judaism) Paper 1</w:t>
            </w:r>
            <w:r w:rsidRPr="00E1311A">
              <w:rPr>
                <w:rFonts w:cstheme="minorHAnsi"/>
              </w:rPr>
              <w:t xml:space="preserve"> offers: a section on ‘</w:t>
            </w:r>
            <w:r>
              <w:rPr>
                <w:rFonts w:cstheme="minorHAnsi"/>
              </w:rPr>
              <w:t>Matters of Life and Death’</w:t>
            </w:r>
            <w:r w:rsidRPr="00E131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E1311A">
              <w:rPr>
                <w:rFonts w:cstheme="minorHAnsi"/>
              </w:rPr>
              <w:t xml:space="preserve"> the following topics are also covered in the OCR specification Component 2 for each of their religions:</w:t>
            </w:r>
            <w:r>
              <w:rPr>
                <w:rFonts w:cstheme="minorHAnsi"/>
              </w:rPr>
              <w:t xml:space="preserve"> </w:t>
            </w:r>
          </w:p>
          <w:p w:rsidR="00F3243B" w:rsidRDefault="00F3243B" w:rsidP="00B172B1">
            <w:pPr>
              <w:rPr>
                <w:rFonts w:cstheme="minorHAnsi"/>
              </w:rPr>
            </w:pPr>
          </w:p>
          <w:p w:rsidR="00B172B1" w:rsidRDefault="00B172B1" w:rsidP="00B172B1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E1311A">
              <w:rPr>
                <w:rFonts w:cstheme="minorHAnsi"/>
              </w:rPr>
              <w:t>esponses to scientific and non-religious</w:t>
            </w:r>
            <w:r>
              <w:rPr>
                <w:rFonts w:cstheme="minorHAnsi"/>
              </w:rPr>
              <w:t xml:space="preserve"> explanations about the origins </w:t>
            </w:r>
            <w:r w:rsidRPr="00E1311A">
              <w:rPr>
                <w:rFonts w:cstheme="minorHAnsi"/>
              </w:rPr>
              <w:t>and value of human life</w:t>
            </w:r>
            <w:r>
              <w:rPr>
                <w:rFonts w:cstheme="minorHAnsi"/>
              </w:rPr>
              <w:t>; i</w:t>
            </w:r>
            <w:r w:rsidRPr="00E1311A">
              <w:rPr>
                <w:rFonts w:cstheme="minorHAnsi"/>
              </w:rPr>
              <w:t>mplications of the value and sanctity of life for the issue of abortion</w:t>
            </w:r>
            <w:r>
              <w:rPr>
                <w:rFonts w:cstheme="minorHAnsi"/>
              </w:rPr>
              <w:t>; i</w:t>
            </w:r>
            <w:r w:rsidRPr="00E1311A">
              <w:rPr>
                <w:rFonts w:cstheme="minorHAnsi"/>
              </w:rPr>
              <w:t xml:space="preserve">mplications of </w:t>
            </w:r>
            <w:r>
              <w:rPr>
                <w:rFonts w:cstheme="minorHAnsi"/>
              </w:rPr>
              <w:t>religious</w:t>
            </w:r>
            <w:r w:rsidRPr="00E1311A">
              <w:rPr>
                <w:rFonts w:cstheme="minorHAnsi"/>
              </w:rPr>
              <w:t xml:space="preserve"> teachings about the issue</w:t>
            </w:r>
            <w:r w:rsidR="00F3243B">
              <w:rPr>
                <w:rFonts w:cstheme="minorHAnsi"/>
              </w:rPr>
              <w:t xml:space="preserve"> </w:t>
            </w:r>
            <w:r w:rsidRPr="00E1311A">
              <w:rPr>
                <w:rFonts w:cstheme="minorHAnsi"/>
              </w:rPr>
              <w:t>of euthanasia</w:t>
            </w:r>
            <w:r>
              <w:rPr>
                <w:rFonts w:cstheme="minorHAnsi"/>
              </w:rPr>
              <w:t xml:space="preserve"> and</w:t>
            </w:r>
            <w:r w:rsidRPr="00E1311A">
              <w:rPr>
                <w:rFonts w:cstheme="minorHAnsi"/>
              </w:rPr>
              <w:t xml:space="preserve"> non-religious </w:t>
            </w:r>
            <w:r>
              <w:rPr>
                <w:rFonts w:cstheme="minorHAnsi"/>
              </w:rPr>
              <w:t>arguments surrounding its use.</w:t>
            </w:r>
          </w:p>
          <w:p w:rsidR="00B172B1" w:rsidRDefault="00B172B1" w:rsidP="00B172B1">
            <w:pPr>
              <w:rPr>
                <w:rFonts w:cstheme="minorHAnsi"/>
              </w:rPr>
            </w:pPr>
          </w:p>
          <w:p w:rsidR="00B172B1" w:rsidRPr="00CB79DC" w:rsidRDefault="00B172B1" w:rsidP="00B172B1">
            <w:pPr>
              <w:rPr>
                <w:rFonts w:cstheme="minorHAnsi"/>
              </w:rPr>
            </w:pPr>
            <w:r>
              <w:rPr>
                <w:rFonts w:cstheme="minorHAnsi"/>
              </w:rPr>
              <w:t>Paper 1</w:t>
            </w:r>
            <w:r w:rsidRPr="00CF52C0">
              <w:rPr>
                <w:rFonts w:cstheme="minorHAnsi"/>
              </w:rPr>
              <w:t xml:space="preserve"> also offers a section on ‘</w:t>
            </w:r>
            <w:r>
              <w:rPr>
                <w:rFonts w:cstheme="minorHAnsi"/>
              </w:rPr>
              <w:t>Marriage and Family’</w:t>
            </w:r>
            <w:r w:rsidRPr="00CF52C0">
              <w:rPr>
                <w:rFonts w:cstheme="minorHAnsi"/>
              </w:rPr>
              <w:t xml:space="preserve"> within which the following OCR topics are covered:</w:t>
            </w:r>
            <w:r>
              <w:rPr>
                <w:rFonts w:cstheme="minorHAnsi"/>
              </w:rPr>
              <w:t xml:space="preserve"> </w:t>
            </w:r>
            <w:r w:rsidRPr="00CB79DC">
              <w:rPr>
                <w:rFonts w:cstheme="minorHAnsi"/>
              </w:rPr>
              <w:t>non-religious (including atheist and</w:t>
            </w:r>
          </w:p>
          <w:p w:rsidR="00B172B1" w:rsidRDefault="00B172B1" w:rsidP="00B172B1">
            <w:pPr>
              <w:rPr>
                <w:rFonts w:cstheme="minorHAnsi"/>
              </w:rPr>
            </w:pPr>
            <w:r w:rsidRPr="00CB79DC">
              <w:rPr>
                <w:rFonts w:cstheme="minorHAnsi"/>
              </w:rPr>
              <w:t>Humanist) attit</w:t>
            </w:r>
            <w:r>
              <w:rPr>
                <w:rFonts w:cstheme="minorHAnsi"/>
              </w:rPr>
              <w:t>udes to</w:t>
            </w:r>
            <w:r w:rsidRPr="00CB79DC">
              <w:rPr>
                <w:rFonts w:cstheme="minorHAnsi"/>
              </w:rPr>
              <w:t xml:space="preserve"> marriage in society</w:t>
            </w:r>
            <w:r>
              <w:rPr>
                <w:rFonts w:cstheme="minorHAnsi"/>
              </w:rPr>
              <w:t xml:space="preserve">; </w:t>
            </w:r>
            <w:r w:rsidRPr="00CB79DC">
              <w:rPr>
                <w:rFonts w:cstheme="minorHAnsi"/>
              </w:rPr>
              <w:t>non-religious</w:t>
            </w:r>
            <w:r>
              <w:rPr>
                <w:rFonts w:cstheme="minorHAnsi"/>
              </w:rPr>
              <w:t xml:space="preserve"> </w:t>
            </w:r>
            <w:r w:rsidRPr="00CB79DC">
              <w:rPr>
                <w:rFonts w:cstheme="minorHAnsi"/>
              </w:rPr>
              <w:t>(including atheist and Humanist) attitudes to sexual relationships, including the</w:t>
            </w:r>
            <w:r w:rsidR="00F3243B">
              <w:rPr>
                <w:rFonts w:cstheme="minorHAnsi"/>
              </w:rPr>
              <w:t xml:space="preserve"> </w:t>
            </w:r>
            <w:r w:rsidRPr="00CB79DC">
              <w:rPr>
                <w:rFonts w:cstheme="minorHAnsi"/>
              </w:rPr>
              <w:t>acceptance of sexual relationships outside marriage and homosexuality</w:t>
            </w:r>
            <w:r>
              <w:rPr>
                <w:rFonts w:cstheme="minorHAnsi"/>
              </w:rPr>
              <w:t>.</w:t>
            </w:r>
          </w:p>
          <w:p w:rsidR="00B172B1" w:rsidRDefault="00B172B1" w:rsidP="00B172B1">
            <w:pPr>
              <w:rPr>
                <w:rFonts w:cstheme="minorHAnsi"/>
              </w:rPr>
            </w:pPr>
          </w:p>
          <w:p w:rsidR="00B172B1" w:rsidRDefault="00B172B1" w:rsidP="00B172B1">
            <w:pPr>
              <w:rPr>
                <w:rFonts w:cstheme="minorHAnsi"/>
              </w:rPr>
            </w:pPr>
            <w:r>
              <w:rPr>
                <w:rFonts w:cstheme="minorHAnsi"/>
              </w:rPr>
              <w:t>Paper 3</w:t>
            </w:r>
            <w:r w:rsidRPr="00CF52C0">
              <w:rPr>
                <w:rFonts w:cstheme="minorHAnsi"/>
              </w:rPr>
              <w:t xml:space="preserve"> also offers a section on ‘</w:t>
            </w:r>
            <w:r>
              <w:rPr>
                <w:rFonts w:cstheme="minorHAnsi"/>
              </w:rPr>
              <w:t>Equality</w:t>
            </w:r>
            <w:r w:rsidRPr="00CF52C0">
              <w:rPr>
                <w:rFonts w:cstheme="minorHAnsi"/>
              </w:rPr>
              <w:t>’ within which the following OCR topics are covered:</w:t>
            </w:r>
            <w:r w:rsidR="00F3243B">
              <w:rPr>
                <w:rFonts w:cstheme="minorHAnsi"/>
              </w:rPr>
              <w:t xml:space="preserve"> </w:t>
            </w:r>
            <w:r w:rsidRPr="00E54EB7">
              <w:rPr>
                <w:rFonts w:cstheme="minorHAnsi"/>
              </w:rPr>
              <w:t>teachings and respon</w:t>
            </w:r>
            <w:r>
              <w:rPr>
                <w:rFonts w:cstheme="minorHAnsi"/>
              </w:rPr>
              <w:t xml:space="preserve">ses </w:t>
            </w:r>
            <w:r w:rsidRPr="00E54EB7">
              <w:rPr>
                <w:rFonts w:cstheme="minorHAnsi"/>
              </w:rPr>
              <w:t>to the nature of religious freedom</w:t>
            </w:r>
            <w:r>
              <w:rPr>
                <w:rFonts w:cstheme="minorHAnsi"/>
              </w:rPr>
              <w:t>; attitudes</w:t>
            </w:r>
            <w:r w:rsidRPr="00E54EB7">
              <w:rPr>
                <w:rFonts w:cstheme="minorHAnsi"/>
              </w:rPr>
              <w:t xml:space="preserve"> to a multi-faith</w:t>
            </w:r>
            <w:r>
              <w:rPr>
                <w:rFonts w:cstheme="minorHAnsi"/>
              </w:rPr>
              <w:t xml:space="preserve"> </w:t>
            </w:r>
            <w:r w:rsidRPr="00E54EB7">
              <w:rPr>
                <w:rFonts w:cstheme="minorHAnsi"/>
              </w:rPr>
              <w:t xml:space="preserve">society; the benefits and challenges </w:t>
            </w:r>
            <w:r>
              <w:rPr>
                <w:rFonts w:cstheme="minorHAnsi"/>
              </w:rPr>
              <w:t>for religious adherents of</w:t>
            </w:r>
            <w:r w:rsidRPr="00E54EB7">
              <w:rPr>
                <w:rFonts w:cstheme="minorHAnsi"/>
              </w:rPr>
              <w:t xml:space="preserve"> l</w:t>
            </w:r>
            <w:r>
              <w:rPr>
                <w:rFonts w:cstheme="minorHAnsi"/>
              </w:rPr>
              <w:t xml:space="preserve">iving in a multi-faith society; religious </w:t>
            </w:r>
            <w:r w:rsidRPr="00E54EB7">
              <w:rPr>
                <w:rFonts w:cstheme="minorHAnsi"/>
              </w:rPr>
              <w:t>responses to non-religious arguments (</w:t>
            </w:r>
            <w:r>
              <w:rPr>
                <w:rFonts w:cstheme="minorHAnsi"/>
              </w:rPr>
              <w:t xml:space="preserve">including atheist and Humanist) </w:t>
            </w:r>
            <w:r w:rsidRPr="00E54EB7">
              <w:rPr>
                <w:rFonts w:cstheme="minorHAnsi"/>
              </w:rPr>
              <w:t>against aspects of religiou</w:t>
            </w:r>
            <w:r>
              <w:rPr>
                <w:rFonts w:cstheme="minorHAnsi"/>
              </w:rPr>
              <w:t>s freedom; ecumenism and inter-faith issues</w:t>
            </w:r>
          </w:p>
          <w:p w:rsidR="00B172B1" w:rsidRDefault="00B172B1" w:rsidP="00B172B1">
            <w:pPr>
              <w:rPr>
                <w:rFonts w:cstheme="minorHAnsi"/>
              </w:rPr>
            </w:pPr>
          </w:p>
          <w:p w:rsidR="00B172B1" w:rsidRPr="00B35FED" w:rsidRDefault="00B172B1" w:rsidP="00B172B1">
            <w:pPr>
              <w:rPr>
                <w:rFonts w:cstheme="minorHAnsi"/>
              </w:rPr>
            </w:pPr>
            <w:r>
              <w:rPr>
                <w:rFonts w:cstheme="minorHAnsi"/>
              </w:rPr>
              <w:t>Paper 3</w:t>
            </w:r>
            <w:r w:rsidRPr="00CF52C0">
              <w:rPr>
                <w:rFonts w:cstheme="minorHAnsi"/>
              </w:rPr>
              <w:t xml:space="preserve"> also offers a section on ‘</w:t>
            </w:r>
            <w:r>
              <w:rPr>
                <w:rFonts w:cstheme="minorHAnsi"/>
              </w:rPr>
              <w:t>Philosophy of Religion’</w:t>
            </w:r>
            <w:r w:rsidRPr="00CF52C0">
              <w:rPr>
                <w:rFonts w:cstheme="minorHAnsi"/>
              </w:rPr>
              <w:t xml:space="preserve"> withi</w:t>
            </w:r>
            <w:r>
              <w:rPr>
                <w:rFonts w:cstheme="minorHAnsi"/>
              </w:rPr>
              <w:t>n which the following OCR topic</w:t>
            </w:r>
            <w:r w:rsidRPr="00CF52C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is</w:t>
            </w:r>
            <w:r w:rsidRPr="00CF52C0">
              <w:rPr>
                <w:rFonts w:cstheme="minorHAnsi"/>
              </w:rPr>
              <w:t xml:space="preserve"> covered:</w:t>
            </w:r>
            <w:r>
              <w:rPr>
                <w:rFonts w:cstheme="minorHAnsi"/>
              </w:rPr>
              <w:t xml:space="preserve"> a range of counter arguments from a </w:t>
            </w:r>
            <w:r w:rsidRPr="00CB79DC">
              <w:rPr>
                <w:rFonts w:cstheme="minorHAnsi"/>
              </w:rPr>
              <w:t>non-religi</w:t>
            </w:r>
            <w:r>
              <w:rPr>
                <w:rFonts w:cstheme="minorHAnsi"/>
              </w:rPr>
              <w:t>ous perspective including atheism and Humanism.</w:t>
            </w:r>
          </w:p>
        </w:tc>
      </w:tr>
    </w:tbl>
    <w:p w:rsidR="0076342B" w:rsidRDefault="0076342B">
      <w:pPr>
        <w:rPr>
          <w:rFonts w:ascii="Verdana" w:eastAsia="Verdana" w:hAnsi="Verdana" w:cs="Verdana"/>
          <w:sz w:val="20"/>
          <w:szCs w:val="20"/>
        </w:rPr>
      </w:pPr>
    </w:p>
    <w:p w:rsidR="006328DC" w:rsidRDefault="006328DC">
      <w:pPr>
        <w:rPr>
          <w:rFonts w:ascii="Verdana" w:eastAsia="Verdana" w:hAnsi="Verdana" w:cs="Verdana"/>
          <w:sz w:val="20"/>
          <w:szCs w:val="20"/>
        </w:rPr>
      </w:pPr>
    </w:p>
    <w:p w:rsidR="0076342B" w:rsidRDefault="0076342B"/>
    <w:p w:rsidR="0076342B" w:rsidRDefault="0076342B"/>
    <w:p w:rsidR="006328DC" w:rsidRDefault="006328DC"/>
    <w:p w:rsidR="006328DC" w:rsidRDefault="006328DC"/>
    <w:p w:rsidR="006328DC" w:rsidRDefault="006328DC"/>
    <w:p w:rsidR="006328DC" w:rsidRDefault="006328DC"/>
    <w:p w:rsidR="00F864A0" w:rsidRPr="006328DC" w:rsidRDefault="00F864A0">
      <w:pPr>
        <w:keepNext/>
        <w:pBdr>
          <w:bottom w:val="single" w:sz="8" w:space="1" w:color="827B72"/>
        </w:pBdr>
        <w:spacing w:before="120" w:after="360"/>
        <w:rPr>
          <w:rFonts w:ascii="Verdana" w:eastAsia="Verdana" w:hAnsi="Verdana" w:cs="Verdana"/>
          <w:b/>
          <w:color w:val="405E64"/>
          <w:sz w:val="32"/>
          <w:szCs w:val="32"/>
        </w:rPr>
      </w:pPr>
    </w:p>
    <w:sectPr w:rsidR="00F864A0" w:rsidRPr="006328DC">
      <w:type w:val="continuous"/>
      <w:pgSz w:w="16840" w:h="11900"/>
      <w:pgMar w:top="1418" w:right="1418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431" w:rsidRDefault="00330431">
      <w:r>
        <w:separator/>
      </w:r>
    </w:p>
  </w:endnote>
  <w:endnote w:type="continuationSeparator" w:id="0">
    <w:p w:rsidR="00330431" w:rsidRDefault="0033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panose1 w:val="020B08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2B" w:rsidRDefault="00BF5545">
    <w:pPr>
      <w:pBdr>
        <w:top w:val="single" w:sz="6" w:space="4" w:color="828172"/>
      </w:pBdr>
      <w:ind w:left="-57" w:right="-57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z w:val="14"/>
        <w:szCs w:val="14"/>
      </w:rPr>
      <w:t>#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-548004</wp:posOffset>
          </wp:positionH>
          <wp:positionV relativeFrom="paragraph">
            <wp:posOffset>-276224</wp:posOffset>
          </wp:positionV>
          <wp:extent cx="10332085" cy="50800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85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2B" w:rsidRDefault="00BF5545"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-536574</wp:posOffset>
          </wp:positionH>
          <wp:positionV relativeFrom="paragraph">
            <wp:posOffset>-269874</wp:posOffset>
          </wp:positionV>
          <wp:extent cx="10332085" cy="508000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85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431" w:rsidRDefault="00330431">
      <w:r>
        <w:separator/>
      </w:r>
    </w:p>
  </w:footnote>
  <w:footnote w:type="continuationSeparator" w:id="0">
    <w:p w:rsidR="00330431" w:rsidRDefault="00330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2B" w:rsidRDefault="0076342B">
    <w:pPr>
      <w:spacing w:before="260"/>
      <w:jc w:val="right"/>
      <w:rPr>
        <w:rFonts w:ascii="Verdana" w:eastAsia="Verdana" w:hAnsi="Verdana" w:cs="Verdana"/>
        <w:b/>
        <w:color w:val="405E64"/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2B" w:rsidRDefault="0076342B">
    <w:pPr>
      <w:spacing w:before="260"/>
      <w:jc w:val="right"/>
      <w:rPr>
        <w:rFonts w:ascii="Verdana" w:eastAsia="Verdana" w:hAnsi="Verdana" w:cs="Verdana"/>
        <w:b/>
        <w:color w:val="405E64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2B"/>
    <w:rsid w:val="000C1AD9"/>
    <w:rsid w:val="000C6D8C"/>
    <w:rsid w:val="00214BB0"/>
    <w:rsid w:val="0023503B"/>
    <w:rsid w:val="002C5CEA"/>
    <w:rsid w:val="002D51D8"/>
    <w:rsid w:val="00330431"/>
    <w:rsid w:val="003F2A40"/>
    <w:rsid w:val="006328DC"/>
    <w:rsid w:val="0076342B"/>
    <w:rsid w:val="00B03C7B"/>
    <w:rsid w:val="00B172B1"/>
    <w:rsid w:val="00BF5545"/>
    <w:rsid w:val="00D366B9"/>
    <w:rsid w:val="00DB4524"/>
    <w:rsid w:val="00F3243B"/>
    <w:rsid w:val="00F8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5359C6C-C970-433E-A070-5AA7B65D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00" w:after="10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328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8DC"/>
  </w:style>
  <w:style w:type="paragraph" w:styleId="Footer">
    <w:name w:val="footer"/>
    <w:basedOn w:val="Normal"/>
    <w:link w:val="FooterChar"/>
    <w:uiPriority w:val="99"/>
    <w:unhideWhenUsed/>
    <w:rsid w:val="006328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Rebecca</dc:creator>
  <cp:lastModifiedBy>Jenkins, Rebecca</cp:lastModifiedBy>
  <cp:revision>2</cp:revision>
  <dcterms:created xsi:type="dcterms:W3CDTF">2018-05-04T07:29:00Z</dcterms:created>
  <dcterms:modified xsi:type="dcterms:W3CDTF">2018-05-04T07:29:00Z</dcterms:modified>
</cp:coreProperties>
</file>