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624A90DE" w14:textId="131540E1" w:rsidR="00903FC6" w:rsidRPr="00903FC6" w:rsidRDefault="00FB7D8B" w:rsidP="2A8B679D">
      <w:pPr>
        <w:pStyle w:val="Heading1"/>
      </w:pPr>
      <w:bookmarkStart w:id="0" w:name="_Toc435777747"/>
      <w:r w:rsidRPr="00AF7668">
        <w:t xml:space="preserve">GCSE History </w:t>
      </w:r>
      <w:r w:rsidR="00AF7668">
        <w:t>(</w:t>
      </w:r>
      <w:r w:rsidR="001B0497" w:rsidRPr="00AF7668">
        <w:t>1HI0</w:t>
      </w:r>
      <w:r w:rsidR="00AF7668">
        <w:t>)</w:t>
      </w:r>
      <w:r w:rsidR="00903FC6" w:rsidRPr="00AF7668">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lastRenderedPageBreak/>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1CD44DB9" w:rsidR="00507FCC" w:rsidRPr="00507FCC" w:rsidRDefault="00AF7668" w:rsidP="00903FC6">
      <w:pPr>
        <w:pStyle w:val="ListBullet"/>
      </w:pPr>
      <w:hyperlink r:id="rId12" w:anchor="filterQuery=category:Pearson-UK:Category%2FExam-materials&amp;filterQuery=category:Pearson-UK:Document-Type%2FQuestion-paper" w:history="1">
        <w:r w:rsidR="00507FCC" w:rsidRPr="00AF7668">
          <w:rPr>
            <w:rStyle w:val="Hyperlink"/>
            <w:color w:val="0070C0"/>
          </w:rPr>
          <w:t>Past papers</w:t>
        </w:r>
      </w:hyperlink>
      <w:r w:rsidR="00507FCC">
        <w:t xml:space="preserve">, </w:t>
      </w:r>
      <w:hyperlink r:id="rId13" w:anchor="filterQuery=category:Pearson-UK:Category%2FExam-materials&amp;filterQuery=category:Pearson-UK:Document-Type%2FMark-scheme" w:history="1">
        <w:r w:rsidR="00507FCC" w:rsidRPr="00AF7668">
          <w:rPr>
            <w:rStyle w:val="Hyperlink"/>
            <w:color w:val="0070C0"/>
          </w:rPr>
          <w:t>mark schemes</w:t>
        </w:r>
      </w:hyperlink>
      <w:r w:rsidR="00507FCC" w:rsidRPr="00AF7668">
        <w:rPr>
          <w:color w:val="0070C0"/>
        </w:rPr>
        <w:t xml:space="preserve"> </w:t>
      </w:r>
      <w:r w:rsidR="00507FCC">
        <w:t xml:space="preserve">and </w:t>
      </w:r>
      <w:hyperlink r:id="rId14" w:history="1">
        <w:r w:rsidR="00507FCC" w:rsidRPr="00AF7668">
          <w:rPr>
            <w:rStyle w:val="Hyperlink"/>
            <w:color w:val="0070C0"/>
          </w:rPr>
          <w:t>indicative grade boundaries</w:t>
        </w:r>
      </w:hyperlink>
      <w:r w:rsidR="00507FCC" w:rsidRPr="00AF7668">
        <w:rPr>
          <w:color w:val="0070C0"/>
        </w:rPr>
        <w:t xml:space="preserve"> </w:t>
      </w:r>
      <w:r w:rsidR="00507FCC">
        <w:t>are available on our qualification subject pages</w:t>
      </w:r>
      <w:r>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08A44E12"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0C5C42" w:rsidRPr="00AF7668">
        <w:rPr>
          <w:color w:val="000000" w:themeColor="text1"/>
          <w:lang w:val="en-GB" w:eastAsia="en-GB"/>
        </w:rPr>
        <w:t>GCSE History</w:t>
      </w:r>
      <w:r w:rsidRPr="00AF7668">
        <w:rPr>
          <w:color w:val="000000" w:themeColor="text1"/>
          <w:lang w:val="en-GB" w:eastAsia="en-GB"/>
        </w:rPr>
        <w:t xml:space="preserve">. </w:t>
      </w:r>
      <w:r w:rsidRPr="56758FD5">
        <w:rPr>
          <w:lang w:val="en-GB" w:eastAsia="en-GB"/>
        </w:rPr>
        <w:t xml:space="preserve">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7C90D766" w14:textId="3E441045" w:rsidR="002562CC" w:rsidRDefault="002562CC" w:rsidP="00DF3552">
      <w:pPr>
        <w:pStyle w:val="ListBullet"/>
        <w:numPr>
          <w:ilvl w:val="0"/>
          <w:numId w:val="0"/>
        </w:numPr>
      </w:pPr>
    </w:p>
    <w:p w14:paraId="1BCF80B1" w14:textId="77777777" w:rsidR="005A0218" w:rsidRDefault="005A0218" w:rsidP="2A8B679D">
      <w:pPr>
        <w:pStyle w:val="Heading3"/>
        <w:rPr>
          <w:color w:val="FF0000"/>
          <w:lang w:val="en-GB" w:eastAsia="en-GB"/>
        </w:rPr>
      </w:pPr>
    </w:p>
    <w:p w14:paraId="56B86602" w14:textId="77777777" w:rsidR="005A0218" w:rsidRDefault="005A0218" w:rsidP="2A8B679D">
      <w:pPr>
        <w:pStyle w:val="Heading3"/>
        <w:rPr>
          <w:color w:val="FF0000"/>
          <w:lang w:val="en-GB" w:eastAsia="en-GB"/>
        </w:rPr>
      </w:pPr>
    </w:p>
    <w:p w14:paraId="46564937" w14:textId="77777777" w:rsidR="00AF7668" w:rsidRDefault="00AF7668">
      <w:pPr>
        <w:rPr>
          <w:rFonts w:ascii="Open Sans" w:eastAsiaTheme="majorEastAsia" w:hAnsi="Open Sans" w:cstheme="majorBidi"/>
          <w:b/>
          <w:bCs/>
          <w:color w:val="007FA3"/>
          <w:sz w:val="28"/>
        </w:rPr>
      </w:pPr>
      <w:r>
        <w:br w:type="page"/>
      </w:r>
    </w:p>
    <w:p w14:paraId="6CE325D2" w14:textId="2B9676BF" w:rsidR="00DE4531" w:rsidRDefault="000C5C42" w:rsidP="2A8B679D">
      <w:pPr>
        <w:pStyle w:val="Heading3"/>
        <w:rPr>
          <w:lang w:val="en-GB" w:eastAsia="en-GB"/>
        </w:rPr>
      </w:pPr>
      <w:r w:rsidRPr="00AF7668">
        <w:rPr>
          <w:lang w:val="en-GB" w:eastAsia="en-GB"/>
        </w:rPr>
        <w:lastRenderedPageBreak/>
        <w:t xml:space="preserve">GCSE History </w:t>
      </w:r>
      <w:r w:rsidR="00DE4531" w:rsidRPr="56758FD5">
        <w:rPr>
          <w:lang w:val="en-GB" w:eastAsia="en-GB"/>
        </w:rPr>
        <w:t xml:space="preserve">- Grade 7 </w:t>
      </w:r>
      <w:r w:rsidR="4B146077" w:rsidRPr="56758FD5">
        <w:rPr>
          <w:lang w:val="en-GB" w:eastAsia="en-GB"/>
        </w:rPr>
        <w:t>Characteristics</w:t>
      </w:r>
    </w:p>
    <w:p w14:paraId="2CFF5BE0" w14:textId="77777777" w:rsidR="005A0218" w:rsidRPr="000C5C42" w:rsidRDefault="005A0218" w:rsidP="000C5C42">
      <w:pPr>
        <w:rPr>
          <w:rFonts w:ascii="Open Sans" w:hAnsi="Open Sans" w:cstheme="minorBidi"/>
        </w:rPr>
      </w:pPr>
    </w:p>
    <w:tbl>
      <w:tblPr>
        <w:tblStyle w:val="TableGrid"/>
        <w:tblW w:w="0" w:type="auto"/>
        <w:tblInd w:w="-5" w:type="dxa"/>
        <w:tblLook w:val="04A0" w:firstRow="1" w:lastRow="0" w:firstColumn="1" w:lastColumn="0" w:noHBand="0" w:noVBand="1"/>
      </w:tblPr>
      <w:tblGrid>
        <w:gridCol w:w="2127"/>
        <w:gridCol w:w="8180"/>
      </w:tblGrid>
      <w:tr w:rsidR="002562CC" w:rsidRPr="00C011F1" w14:paraId="200ADA88" w14:textId="77777777" w:rsidTr="00AF7668">
        <w:tc>
          <w:tcPr>
            <w:tcW w:w="2127" w:type="dxa"/>
          </w:tcPr>
          <w:p w14:paraId="39AB50CD" w14:textId="77777777" w:rsidR="002562CC" w:rsidRPr="00AF7668" w:rsidRDefault="00DE4531" w:rsidP="002562CC">
            <w:pPr>
              <w:pStyle w:val="ListBullet"/>
              <w:numPr>
                <w:ilvl w:val="0"/>
                <w:numId w:val="0"/>
              </w:numPr>
              <w:rPr>
                <w:b/>
                <w:bCs/>
                <w:lang w:val="en-GB" w:eastAsia="en-GB"/>
              </w:rPr>
            </w:pPr>
            <w:bookmarkStart w:id="2" w:name="_Hlk38797612"/>
            <w:r w:rsidRPr="00AF7668">
              <w:rPr>
                <w:b/>
                <w:bCs/>
                <w:lang w:val="en-GB" w:eastAsia="en-GB"/>
              </w:rPr>
              <w:t>Grade 7</w:t>
            </w:r>
          </w:p>
          <w:p w14:paraId="1035DAA3" w14:textId="2378BD1A" w:rsidR="00DE4531" w:rsidRPr="00C011F1" w:rsidRDefault="00655737" w:rsidP="002562CC">
            <w:pPr>
              <w:pStyle w:val="ListBullet"/>
              <w:numPr>
                <w:ilvl w:val="0"/>
                <w:numId w:val="0"/>
              </w:numPr>
              <w:rPr>
                <w:lang w:val="en-GB" w:eastAsia="en-GB"/>
              </w:rPr>
            </w:pPr>
            <w:r w:rsidRPr="00AF7668">
              <w:rPr>
                <w:b/>
                <w:bCs/>
                <w:lang w:val="en-GB" w:eastAsia="en-GB"/>
              </w:rPr>
              <w:t>Most secure</w:t>
            </w:r>
            <w:r w:rsidR="00DE4531" w:rsidRPr="00AF7668">
              <w:rPr>
                <w:b/>
                <w:bCs/>
                <w:lang w:val="en-GB" w:eastAsia="en-GB"/>
              </w:rPr>
              <w:t xml:space="preserve"> students</w:t>
            </w:r>
          </w:p>
        </w:tc>
        <w:tc>
          <w:tcPr>
            <w:tcW w:w="8180" w:type="dxa"/>
          </w:tcPr>
          <w:p w14:paraId="153B611F" w14:textId="77777777" w:rsidR="002562CC" w:rsidRPr="00AF7668" w:rsidRDefault="005A0218" w:rsidP="002562CC">
            <w:pPr>
              <w:pStyle w:val="ListBullet"/>
              <w:numPr>
                <w:ilvl w:val="0"/>
                <w:numId w:val="0"/>
              </w:numPr>
              <w:rPr>
                <w:b/>
                <w:bCs/>
              </w:rPr>
            </w:pPr>
            <w:r w:rsidRPr="00AF7668">
              <w:rPr>
                <w:b/>
                <w:bCs/>
              </w:rPr>
              <w:t>AO1</w:t>
            </w:r>
          </w:p>
          <w:p w14:paraId="13088305" w14:textId="5524ACF7" w:rsidR="005A0218" w:rsidRPr="00C011F1" w:rsidRDefault="004A242C" w:rsidP="005A0218">
            <w:pPr>
              <w:pStyle w:val="ListBullet"/>
              <w:numPr>
                <w:ilvl w:val="0"/>
                <w:numId w:val="44"/>
              </w:numPr>
            </w:pPr>
            <w:r w:rsidRPr="00C011F1">
              <w:t>Demonstrate</w:t>
            </w:r>
            <w:r w:rsidR="003830CB" w:rsidRPr="00C011F1">
              <w:t>s</w:t>
            </w:r>
            <w:r w:rsidRPr="00C011F1">
              <w:t xml:space="preserve"> knowledge of content and is able to describe two key features of a development/event/issue</w:t>
            </w:r>
            <w:r w:rsidR="00AF7668">
              <w:t>.</w:t>
            </w:r>
          </w:p>
          <w:p w14:paraId="6BBD3EF9" w14:textId="7B0C6016" w:rsidR="004A242C" w:rsidRPr="00C011F1" w:rsidRDefault="004A242C" w:rsidP="004A242C">
            <w:pPr>
              <w:pStyle w:val="ListBullet"/>
              <w:numPr>
                <w:ilvl w:val="0"/>
                <w:numId w:val="0"/>
              </w:numPr>
              <w:ind w:left="360" w:hanging="360"/>
            </w:pPr>
            <w:r w:rsidRPr="00AF7668">
              <w:rPr>
                <w:b/>
                <w:bCs/>
              </w:rPr>
              <w:t>AO1/2</w:t>
            </w:r>
            <w:r w:rsidRPr="00C011F1">
              <w:t xml:space="preserve"> – will show a good awareness and understanding of second-order concepts – answers will focus well on specific second-order concepts </w:t>
            </w:r>
            <w:r w:rsidR="00801DD1" w:rsidRPr="00C011F1">
              <w:t xml:space="preserve">and relevant knowledge of the specific topic </w:t>
            </w:r>
            <w:r w:rsidRPr="00C011F1">
              <w:t>but may not be fully sustained</w:t>
            </w:r>
            <w:r w:rsidR="00AF7668">
              <w:t>.</w:t>
            </w:r>
          </w:p>
          <w:p w14:paraId="33FA0397" w14:textId="3883A712" w:rsidR="004A242C" w:rsidRPr="00C011F1" w:rsidRDefault="00AF7668" w:rsidP="004A242C">
            <w:pPr>
              <w:pStyle w:val="ListBullet"/>
              <w:numPr>
                <w:ilvl w:val="0"/>
                <w:numId w:val="44"/>
              </w:numPr>
            </w:pPr>
            <w:r>
              <w:t>C</w:t>
            </w:r>
            <w:r w:rsidR="004A242C" w:rsidRPr="00C011F1">
              <w:t xml:space="preserve">ausal explanation – an explanation is provided </w:t>
            </w:r>
            <w:r w:rsidR="00D244ED" w:rsidRPr="00C011F1">
              <w:t>utilizing</w:t>
            </w:r>
            <w:r w:rsidR="004A242C" w:rsidRPr="00C011F1">
              <w:t xml:space="preserve"> three aspects of content</w:t>
            </w:r>
            <w:r w:rsidR="00523F33" w:rsidRPr="00C011F1">
              <w:t>;</w:t>
            </w:r>
            <w:r w:rsidR="004A242C" w:rsidRPr="00C011F1">
              <w:t xml:space="preserve"> there is a line of reasoning that is generally sustained</w:t>
            </w:r>
            <w:r w:rsidR="00D244ED" w:rsidRPr="00C011F1">
              <w:t xml:space="preserve"> </w:t>
            </w:r>
            <w:r w:rsidR="00523F33" w:rsidRPr="00C011F1">
              <w:t xml:space="preserve">and with </w:t>
            </w:r>
            <w:r w:rsidR="00D244ED" w:rsidRPr="00C011F1">
              <w:t xml:space="preserve">accurate and relevant information showing good knowledge and understanding </w:t>
            </w:r>
            <w:r w:rsidR="00801DD1" w:rsidRPr="00C011F1">
              <w:t xml:space="preserve">of the topic and its context </w:t>
            </w:r>
            <w:r w:rsidR="00D244ED" w:rsidRPr="00C011F1">
              <w:t xml:space="preserve">– there may be some evidence of a more organized analytical explanation or </w:t>
            </w:r>
            <w:r w:rsidR="005E03F9" w:rsidRPr="00C011F1">
              <w:t>relevant</w:t>
            </w:r>
            <w:r w:rsidR="00D244ED" w:rsidRPr="00C011F1">
              <w:t xml:space="preserve"> </w:t>
            </w:r>
            <w:r w:rsidR="00801DD1" w:rsidRPr="00C011F1">
              <w:t>knowledge making clear the causal link between the detail provided and the focus of the question</w:t>
            </w:r>
            <w:r w:rsidR="00D244ED" w:rsidRPr="00C011F1">
              <w:t xml:space="preserve"> (Paper 1 Q4, Paper 2 (B) </w:t>
            </w:r>
            <w:proofErr w:type="spellStart"/>
            <w:r w:rsidR="00D244ED" w:rsidRPr="00C011F1">
              <w:t>Qb</w:t>
            </w:r>
            <w:proofErr w:type="spellEnd"/>
            <w:r w:rsidR="00D244ED" w:rsidRPr="00C011F1">
              <w:t xml:space="preserve">, Paper </w:t>
            </w:r>
            <w:r w:rsidR="00801DD1" w:rsidRPr="00C011F1">
              <w:t>3</w:t>
            </w:r>
            <w:r w:rsidR="00D244ED" w:rsidRPr="00C011F1">
              <w:t xml:space="preserve"> Q2</w:t>
            </w:r>
            <w:r w:rsidR="00523F33" w:rsidRPr="00C011F1">
              <w:t>)</w:t>
            </w:r>
            <w:r w:rsidR="00D244ED" w:rsidRPr="00C011F1">
              <w:t>.</w:t>
            </w:r>
          </w:p>
          <w:p w14:paraId="5D7691F9" w14:textId="67A2C7E2" w:rsidR="004D7EA4" w:rsidRPr="00C011F1" w:rsidRDefault="00AF7668" w:rsidP="004D7EA4">
            <w:pPr>
              <w:pStyle w:val="ListBullet"/>
              <w:numPr>
                <w:ilvl w:val="0"/>
                <w:numId w:val="44"/>
              </w:numPr>
            </w:pPr>
            <w:r>
              <w:t>E</w:t>
            </w:r>
            <w:r w:rsidR="004D7EA4" w:rsidRPr="00C011F1">
              <w:t xml:space="preserve">valuation and judgement – an explanation is given showing some analysis and which is mainly directed at the content focus and second-order concept; there will be a general line of reasoning in which an evaluation is made usually by addressing supporting and counter arguments. There will often be an element of an analytical explanation within the discussion but </w:t>
            </w:r>
            <w:r w:rsidR="00801DD1" w:rsidRPr="00C011F1">
              <w:t xml:space="preserve">it may not </w:t>
            </w:r>
            <w:r w:rsidR="004D7EA4" w:rsidRPr="00C011F1">
              <w:t xml:space="preserve">always </w:t>
            </w:r>
            <w:r w:rsidR="00801DD1" w:rsidRPr="00C011F1">
              <w:t xml:space="preserve">be </w:t>
            </w:r>
            <w:r w:rsidR="004D7EA4" w:rsidRPr="00C011F1">
              <w:t xml:space="preserve">coherently </w:t>
            </w:r>
            <w:proofErr w:type="spellStart"/>
            <w:r w:rsidR="004D7EA4" w:rsidRPr="00C011F1">
              <w:t>organised</w:t>
            </w:r>
            <w:proofErr w:type="spellEnd"/>
            <w:r w:rsidR="004D7EA4" w:rsidRPr="00C011F1">
              <w:t>. Accurate and relevant information will be included which shows good knowledge and understanding and will cover three aspects of content. An overall judgement will be given with some justification</w:t>
            </w:r>
            <w:r w:rsidR="000E1249" w:rsidRPr="00C011F1">
              <w:t xml:space="preserve"> and which is consistent with the </w:t>
            </w:r>
            <w:r w:rsidR="005E03F9" w:rsidRPr="00C011F1">
              <w:t>overall line of reasoning</w:t>
            </w:r>
            <w:r w:rsidR="004D7EA4" w:rsidRPr="00C011F1">
              <w:t>. The most secure will often provide more precisely selected information or attempt to provide relevant criteria by which to measure/evaluate the proposition made in the question statement. (Paper 1 Q5/6, Paper 2 (B) Qc(i)/c(ii)).</w:t>
            </w:r>
          </w:p>
          <w:p w14:paraId="5C990122" w14:textId="74568C4F" w:rsidR="00944744" w:rsidRPr="00C011F1" w:rsidRDefault="00AF7668" w:rsidP="00944744">
            <w:pPr>
              <w:pStyle w:val="ListBullet"/>
              <w:numPr>
                <w:ilvl w:val="0"/>
                <w:numId w:val="44"/>
              </w:numPr>
            </w:pPr>
            <w:r>
              <w:t>N</w:t>
            </w:r>
            <w:r w:rsidR="00944744" w:rsidRPr="00C011F1">
              <w:t xml:space="preserve">arrative analysis – a narrative is written in which a clear sequence of events is presented with a beginning, middle and end </w:t>
            </w:r>
            <w:proofErr w:type="spellStart"/>
            <w:r w:rsidR="00944744" w:rsidRPr="00C011F1">
              <w:t>centred</w:t>
            </w:r>
            <w:proofErr w:type="spellEnd"/>
            <w:r w:rsidR="00944744" w:rsidRPr="00C011F1">
              <w:t xml:space="preserve"> on a focused development and time period; the account of events will use analytical language of causation/consequence/change to create a coherent narrative covering 3 aspects of content; information will be accurate and relevant with good knowledge and understanding</w:t>
            </w:r>
            <w:r w:rsidR="00F2273C" w:rsidRPr="00C011F1">
              <w:t xml:space="preserve"> (Paper 2 (P) Q2)</w:t>
            </w:r>
            <w:r w:rsidR="00944744" w:rsidRPr="00C011F1">
              <w:t>.</w:t>
            </w:r>
          </w:p>
          <w:p w14:paraId="2AB3C6F0" w14:textId="50CE01C1" w:rsidR="00D244ED" w:rsidRPr="00C011F1" w:rsidRDefault="00AF7668" w:rsidP="004A242C">
            <w:pPr>
              <w:pStyle w:val="ListBullet"/>
              <w:numPr>
                <w:ilvl w:val="0"/>
                <w:numId w:val="44"/>
              </w:numPr>
            </w:pPr>
            <w:r>
              <w:t>A</w:t>
            </w:r>
            <w:r w:rsidR="00F2273C" w:rsidRPr="00C011F1">
              <w:t xml:space="preserve">nalysis of similarity and difference (Paper 1 Q3) and consequence (Paper 2 (P) Q1) will be able to explain and provide some good information </w:t>
            </w:r>
            <w:r w:rsidR="00596AC7" w:rsidRPr="00C011F1">
              <w:t xml:space="preserve">in </w:t>
            </w:r>
            <w:r w:rsidR="00F2273C" w:rsidRPr="00C011F1">
              <w:t>support; this could be evidence from both time periods in a Thematic Study or specific information in the Period Study.</w:t>
            </w:r>
          </w:p>
          <w:p w14:paraId="572E5F19" w14:textId="76CC7D24" w:rsidR="00F2273C" w:rsidRPr="00C011F1" w:rsidRDefault="00AF7668" w:rsidP="004A242C">
            <w:pPr>
              <w:pStyle w:val="ListBullet"/>
              <w:numPr>
                <w:ilvl w:val="0"/>
                <w:numId w:val="44"/>
              </w:numPr>
            </w:pPr>
            <w:r>
              <w:t>A</w:t>
            </w:r>
            <w:r w:rsidR="00833110" w:rsidRPr="00C011F1">
              <w:t xml:space="preserve">nalysis of importance/ significance (Paper 2 (P) Q3) – there is an explanation showing the impact of a key development (x) on an issue of </w:t>
            </w:r>
            <w:r w:rsidR="00833110" w:rsidRPr="00C011F1">
              <w:lastRenderedPageBreak/>
              <w:t>relevance (y); accurate and relevant knowledge is used to show coherently the effect of (x) specifically on (y); an answer will focus effectively on the (y) element rather than a general statement of impact but may not be wholly focused.</w:t>
            </w:r>
          </w:p>
          <w:p w14:paraId="7A3008E4" w14:textId="77777777" w:rsidR="00C27533" w:rsidRPr="00C011F1" w:rsidRDefault="00C27533" w:rsidP="00C27533">
            <w:pPr>
              <w:pStyle w:val="ListBullet"/>
              <w:numPr>
                <w:ilvl w:val="0"/>
                <w:numId w:val="0"/>
              </w:numPr>
              <w:ind w:left="360" w:hanging="360"/>
            </w:pPr>
          </w:p>
          <w:p w14:paraId="6C281B13" w14:textId="015F6A62" w:rsidR="00C27533" w:rsidRPr="00C011F1" w:rsidRDefault="00C27533" w:rsidP="00C27533">
            <w:pPr>
              <w:pStyle w:val="ListBullet"/>
              <w:numPr>
                <w:ilvl w:val="0"/>
                <w:numId w:val="0"/>
              </w:numPr>
              <w:ind w:left="360" w:hanging="360"/>
            </w:pPr>
            <w:r w:rsidRPr="00AF7668">
              <w:rPr>
                <w:b/>
                <w:bCs/>
              </w:rPr>
              <w:t>AO</w:t>
            </w:r>
            <w:r w:rsidR="00911CC9" w:rsidRPr="00AF7668">
              <w:rPr>
                <w:b/>
                <w:bCs/>
              </w:rPr>
              <w:t>3</w:t>
            </w:r>
            <w:r w:rsidRPr="00AF7668">
              <w:rPr>
                <w:b/>
                <w:bCs/>
              </w:rPr>
              <w:t xml:space="preserve"> </w:t>
            </w:r>
            <w:r w:rsidRPr="00C011F1">
              <w:t>– inferences are made from contemporary sources with information being identified in support – the sources are being more than comprehended</w:t>
            </w:r>
            <w:r w:rsidR="003830CB" w:rsidRPr="00C011F1">
              <w:t>.</w:t>
            </w:r>
            <w:r w:rsidR="001F73A6" w:rsidRPr="00C011F1">
              <w:t xml:space="preserve"> </w:t>
            </w:r>
            <w:r w:rsidR="003830CB" w:rsidRPr="00C011F1">
              <w:t>The</w:t>
            </w:r>
            <w:r w:rsidR="00F26A6F" w:rsidRPr="00C011F1">
              <w:t xml:space="preserve"> ability to frame and substantiate relevant historical questions </w:t>
            </w:r>
            <w:r w:rsidR="003830CB" w:rsidRPr="00C011F1">
              <w:t xml:space="preserve">and to identify appropriate sources of </w:t>
            </w:r>
            <w:r w:rsidR="00C011F1" w:rsidRPr="00C011F1">
              <w:t xml:space="preserve">evidence </w:t>
            </w:r>
            <w:r w:rsidR="00F26A6F" w:rsidRPr="00C011F1">
              <w:t>will be shown.</w:t>
            </w:r>
            <w:r w:rsidR="003830CB" w:rsidRPr="00C011F1">
              <w:t xml:space="preserve"> </w:t>
            </w:r>
          </w:p>
          <w:p w14:paraId="2DEFF019" w14:textId="2E2E0B62" w:rsidR="004D6A65" w:rsidRPr="00C011F1" w:rsidRDefault="00AF7668" w:rsidP="004D6A65">
            <w:pPr>
              <w:pStyle w:val="ListBullet"/>
              <w:numPr>
                <w:ilvl w:val="0"/>
                <w:numId w:val="46"/>
              </w:numPr>
            </w:pPr>
            <w:r>
              <w:t>S</w:t>
            </w:r>
            <w:r w:rsidR="004D6A65" w:rsidRPr="00C011F1">
              <w:t>ource utility – judgements are made on two sources using valid criteria, such as reliability, typicality with judgements usually related either to content or provenance – provenance here is approached with an understanding of purpose</w:t>
            </w:r>
            <w:r w:rsidR="003830CB" w:rsidRPr="00C011F1">
              <w:t>; it</w:t>
            </w:r>
            <w:r w:rsidR="004D6A65" w:rsidRPr="00C011F1">
              <w:t xml:space="preserve"> </w:t>
            </w:r>
            <w:r w:rsidR="00911CC9" w:rsidRPr="00C011F1">
              <w:t>may be used to assess typicality in terms of author or date or is approached with an understanding of purpose in attempt</w:t>
            </w:r>
            <w:r w:rsidR="004D6A65" w:rsidRPr="00C011F1">
              <w:t xml:space="preserve"> to apply awareness of purpose </w:t>
            </w:r>
            <w:r w:rsidR="00911CC9" w:rsidRPr="00C011F1">
              <w:t xml:space="preserve">or effect on intended audience </w:t>
            </w:r>
            <w:r w:rsidR="004D6A65" w:rsidRPr="00C011F1">
              <w:t xml:space="preserve">to the utility of the source. </w:t>
            </w:r>
            <w:r w:rsidR="00173039" w:rsidRPr="00C011F1">
              <w:t xml:space="preserve">Contextual </w:t>
            </w:r>
            <w:r w:rsidR="004D6A65" w:rsidRPr="00C011F1">
              <w:t>knowledge is used to directly support comments made – usually on the content of the source. Usefulness is the focus</w:t>
            </w:r>
            <w:r w:rsidR="003275D7" w:rsidRPr="00C011F1">
              <w:t xml:space="preserve"> and there is a sense of reasoning</w:t>
            </w:r>
            <w:r w:rsidR="0071707E" w:rsidRPr="00C011F1">
              <w:t xml:space="preserve">.  </w:t>
            </w:r>
            <w:r w:rsidR="003830CB" w:rsidRPr="00C011F1">
              <w:t xml:space="preserve">Where relevant criteria are </w:t>
            </w:r>
            <w:r w:rsidR="0071707E" w:rsidRPr="00C011F1">
              <w:t>considered, they are weighed in order to reach an overall judgement on the usefulness of the sources for the enquiry</w:t>
            </w:r>
            <w:r w:rsidR="00CC4375" w:rsidRPr="00C011F1">
              <w:t xml:space="preserve"> (Paper 1 Q2a; Paper 3 Q3a)</w:t>
            </w:r>
            <w:r w:rsidR="003275D7" w:rsidRPr="00C011F1">
              <w:t>.</w:t>
            </w:r>
          </w:p>
          <w:p w14:paraId="2886A382" w14:textId="77777777" w:rsidR="00CC4375" w:rsidRPr="00C011F1" w:rsidRDefault="00CC4375" w:rsidP="00CC4375">
            <w:pPr>
              <w:pStyle w:val="ListBullet"/>
              <w:numPr>
                <w:ilvl w:val="0"/>
                <w:numId w:val="0"/>
              </w:numPr>
              <w:ind w:left="360" w:hanging="360"/>
            </w:pPr>
          </w:p>
          <w:p w14:paraId="3C68A77A" w14:textId="5A3BF37A" w:rsidR="00CC4375" w:rsidRPr="00C011F1" w:rsidRDefault="00CC4375" w:rsidP="00CC4375">
            <w:pPr>
              <w:pStyle w:val="ListBullet"/>
              <w:numPr>
                <w:ilvl w:val="0"/>
                <w:numId w:val="0"/>
              </w:numPr>
              <w:ind w:left="360" w:hanging="360"/>
            </w:pPr>
            <w:r w:rsidRPr="00AF7668">
              <w:rPr>
                <w:b/>
                <w:bCs/>
              </w:rPr>
              <w:t>AO</w:t>
            </w:r>
            <w:r w:rsidR="00911CC9" w:rsidRPr="00AF7668">
              <w:rPr>
                <w:b/>
                <w:bCs/>
              </w:rPr>
              <w:t>4</w:t>
            </w:r>
            <w:r w:rsidRPr="00AF7668">
              <w:rPr>
                <w:b/>
                <w:bCs/>
              </w:rPr>
              <w:t xml:space="preserve"> </w:t>
            </w:r>
            <w:r w:rsidRPr="00C011F1">
              <w:t>– secure understanding of interpretations is shown by identifying the difference in view between two different interpretations and supporting them from the extracts provided (Paper 3 Q3b) but only a simple explanation may be provided as to why the interpretations differ (Paper 3 Q3c) and with only limited analysis – there is a limited awareness that historians are constructing the views – where analysis is provided this is often by reference to Sources that have been used.</w:t>
            </w:r>
          </w:p>
          <w:p w14:paraId="48F88508" w14:textId="77777777" w:rsidR="003830CB" w:rsidRPr="00C011F1" w:rsidRDefault="003830CB" w:rsidP="00CC4375">
            <w:pPr>
              <w:pStyle w:val="ListBullet"/>
              <w:numPr>
                <w:ilvl w:val="0"/>
                <w:numId w:val="0"/>
              </w:numPr>
              <w:ind w:left="360" w:hanging="360"/>
            </w:pPr>
          </w:p>
          <w:p w14:paraId="7D11698A" w14:textId="7EFF5120" w:rsidR="00173039" w:rsidRPr="00C011F1" w:rsidRDefault="00AF7668" w:rsidP="00173039">
            <w:pPr>
              <w:pStyle w:val="ListBullet"/>
              <w:numPr>
                <w:ilvl w:val="0"/>
                <w:numId w:val="46"/>
              </w:numPr>
            </w:pPr>
            <w:r>
              <w:t>E</w:t>
            </w:r>
            <w:r w:rsidR="00173039" w:rsidRPr="00C011F1">
              <w:t>valuation of interpretations – a view on the interpretation is explained either agreeing or disagreeing with an analysis of both interpretations shown and deployed – contextual knowledge will be used to support the view but the</w:t>
            </w:r>
            <w:r w:rsidR="003830CB" w:rsidRPr="00C011F1">
              <w:t>re</w:t>
            </w:r>
            <w:r w:rsidR="00173039" w:rsidRPr="00C011F1">
              <w:t xml:space="preserve"> will begin to be a more precise analysis of the interpretation to convey and discuss the difference. An overall judgement is given with some justification and a line of reasoning is generally sustained with the explanation being organized</w:t>
            </w:r>
            <w:r w:rsidR="0071707E" w:rsidRPr="00C011F1">
              <w:t xml:space="preserve">.   </w:t>
            </w:r>
            <w:r w:rsidR="00173039" w:rsidRPr="00C011F1">
              <w:t xml:space="preserve"> (Paper 3 Q3d).</w:t>
            </w:r>
          </w:p>
        </w:tc>
      </w:tr>
      <w:tr w:rsidR="002562CC" w:rsidRPr="00C011F1" w14:paraId="4E4509A3" w14:textId="77777777" w:rsidTr="00AF7668">
        <w:tc>
          <w:tcPr>
            <w:tcW w:w="2127" w:type="dxa"/>
          </w:tcPr>
          <w:p w14:paraId="05DE5BBB" w14:textId="77777777" w:rsidR="002562CC" w:rsidRPr="00AF7668" w:rsidRDefault="00DE4531" w:rsidP="002562CC">
            <w:pPr>
              <w:pStyle w:val="ListBullet"/>
              <w:numPr>
                <w:ilvl w:val="0"/>
                <w:numId w:val="0"/>
              </w:numPr>
              <w:rPr>
                <w:b/>
                <w:bCs/>
                <w:lang w:val="en-GB" w:eastAsia="en-GB"/>
              </w:rPr>
            </w:pPr>
            <w:r w:rsidRPr="00AF7668">
              <w:rPr>
                <w:b/>
                <w:bCs/>
                <w:lang w:val="en-GB" w:eastAsia="en-GB"/>
              </w:rPr>
              <w:lastRenderedPageBreak/>
              <w:t xml:space="preserve">Grade 7 </w:t>
            </w:r>
          </w:p>
          <w:p w14:paraId="5B6E4F93" w14:textId="52052351" w:rsidR="00DE4531" w:rsidRPr="00C011F1" w:rsidRDefault="00DE4531" w:rsidP="002562CC">
            <w:pPr>
              <w:pStyle w:val="ListBullet"/>
              <w:numPr>
                <w:ilvl w:val="0"/>
                <w:numId w:val="0"/>
              </w:numPr>
              <w:rPr>
                <w:lang w:val="en-GB" w:eastAsia="en-GB"/>
              </w:rPr>
            </w:pPr>
            <w:r w:rsidRPr="00AF7668">
              <w:rPr>
                <w:b/>
                <w:bCs/>
                <w:lang w:val="en-GB" w:eastAsia="en-GB"/>
              </w:rPr>
              <w:t>Secure students</w:t>
            </w:r>
          </w:p>
        </w:tc>
        <w:tc>
          <w:tcPr>
            <w:tcW w:w="8180" w:type="dxa"/>
          </w:tcPr>
          <w:p w14:paraId="23FC03E2" w14:textId="77777777" w:rsidR="005A0218" w:rsidRPr="00AF7668" w:rsidRDefault="005A0218" w:rsidP="005A0218">
            <w:pPr>
              <w:pStyle w:val="ListBullet"/>
              <w:numPr>
                <w:ilvl w:val="0"/>
                <w:numId w:val="0"/>
              </w:numPr>
              <w:rPr>
                <w:b/>
                <w:bCs/>
              </w:rPr>
            </w:pPr>
            <w:r w:rsidRPr="00AF7668">
              <w:rPr>
                <w:b/>
                <w:bCs/>
              </w:rPr>
              <w:t>AO1</w:t>
            </w:r>
          </w:p>
          <w:p w14:paraId="44B41984" w14:textId="23D837B5" w:rsidR="002562CC" w:rsidRPr="00C011F1" w:rsidRDefault="004A242C" w:rsidP="005A0218">
            <w:pPr>
              <w:pStyle w:val="ListBullet"/>
              <w:numPr>
                <w:ilvl w:val="0"/>
                <w:numId w:val="44"/>
              </w:numPr>
            </w:pPr>
            <w:r w:rsidRPr="00C011F1">
              <w:t>Demonstrate</w:t>
            </w:r>
            <w:r w:rsidR="003830CB" w:rsidRPr="00C011F1">
              <w:t>s</w:t>
            </w:r>
            <w:r w:rsidRPr="00C011F1">
              <w:t xml:space="preserve"> knowledge of content and is able to describe two key features of a development/event/issue</w:t>
            </w:r>
            <w:r w:rsidR="00AF7668">
              <w:t>.</w:t>
            </w:r>
          </w:p>
          <w:p w14:paraId="2B458E65" w14:textId="38DDD0A1" w:rsidR="00D244ED" w:rsidRPr="00C011F1" w:rsidRDefault="00D244ED" w:rsidP="00D244ED">
            <w:pPr>
              <w:pStyle w:val="ListBullet"/>
              <w:numPr>
                <w:ilvl w:val="0"/>
                <w:numId w:val="0"/>
              </w:numPr>
              <w:ind w:left="360" w:hanging="360"/>
            </w:pPr>
            <w:r w:rsidRPr="00AF7668">
              <w:rPr>
                <w:b/>
                <w:bCs/>
              </w:rPr>
              <w:lastRenderedPageBreak/>
              <w:t>AO1/2</w:t>
            </w:r>
            <w:r w:rsidRPr="00C011F1">
              <w:t xml:space="preserve"> – will show a good awareness and understanding of second-order concepts – answers will show some focus on specific second-order concepts </w:t>
            </w:r>
            <w:r w:rsidR="0071707E" w:rsidRPr="00C011F1">
              <w:t>– linked to relevant knowledge of the topic</w:t>
            </w:r>
            <w:r w:rsidR="00AF7668">
              <w:t>.</w:t>
            </w:r>
          </w:p>
          <w:p w14:paraId="26749215" w14:textId="0B0F44B4" w:rsidR="00D244ED" w:rsidRPr="00C011F1" w:rsidRDefault="00AF7668" w:rsidP="00D244ED">
            <w:pPr>
              <w:pStyle w:val="ListBullet"/>
              <w:numPr>
                <w:ilvl w:val="0"/>
                <w:numId w:val="44"/>
              </w:numPr>
            </w:pPr>
            <w:r>
              <w:t>C</w:t>
            </w:r>
            <w:r w:rsidR="00D244ED" w:rsidRPr="00C011F1">
              <w:t>ausal explanation – an explanation is provided with some analysis usually utilising three aspects of content</w:t>
            </w:r>
            <w:r w:rsidR="00523F33" w:rsidRPr="00C011F1">
              <w:t xml:space="preserve">; </w:t>
            </w:r>
            <w:r w:rsidR="00D244ED" w:rsidRPr="00C011F1">
              <w:t>there is a line of reasoning that is generally sustained</w:t>
            </w:r>
            <w:r w:rsidR="00523F33" w:rsidRPr="00C011F1">
              <w:t xml:space="preserve"> </w:t>
            </w:r>
            <w:r w:rsidR="00D244ED" w:rsidRPr="00C011F1">
              <w:t xml:space="preserve">and </w:t>
            </w:r>
            <w:r w:rsidR="00523F33" w:rsidRPr="00C011F1">
              <w:t xml:space="preserve">with </w:t>
            </w:r>
            <w:r w:rsidR="00D244ED" w:rsidRPr="00C011F1">
              <w:t>accurate and relevant information showing good knowledge and understanding (Paper 1 Q4, Paper 2 (B) Q1</w:t>
            </w:r>
            <w:r w:rsidR="00F2273C" w:rsidRPr="00C011F1">
              <w:t>b</w:t>
            </w:r>
            <w:r w:rsidR="00D244ED" w:rsidRPr="00C011F1">
              <w:t xml:space="preserve">, Paper </w:t>
            </w:r>
            <w:r w:rsidR="0071707E" w:rsidRPr="00C011F1">
              <w:t>3</w:t>
            </w:r>
            <w:r w:rsidR="00D244ED" w:rsidRPr="00C011F1">
              <w:t xml:space="preserve"> Q2</w:t>
            </w:r>
            <w:r w:rsidR="00523F33" w:rsidRPr="00C011F1">
              <w:t>)</w:t>
            </w:r>
            <w:r w:rsidR="00D244ED" w:rsidRPr="00C011F1">
              <w:t>.</w:t>
            </w:r>
          </w:p>
          <w:p w14:paraId="09E7AE5A" w14:textId="0C5E55AD" w:rsidR="00833110" w:rsidRPr="00C011F1" w:rsidRDefault="00AF7668" w:rsidP="00D244ED">
            <w:pPr>
              <w:pStyle w:val="ListBullet"/>
              <w:numPr>
                <w:ilvl w:val="0"/>
                <w:numId w:val="44"/>
              </w:numPr>
            </w:pPr>
            <w:r>
              <w:t>E</w:t>
            </w:r>
            <w:r w:rsidR="00833110" w:rsidRPr="00C011F1">
              <w:t xml:space="preserve">valuation and judgement </w:t>
            </w:r>
            <w:r w:rsidR="004D7EA4" w:rsidRPr="00C011F1">
              <w:t>–</w:t>
            </w:r>
            <w:r w:rsidR="00833110" w:rsidRPr="00C011F1">
              <w:t xml:space="preserve"> </w:t>
            </w:r>
            <w:r w:rsidR="004D7EA4" w:rsidRPr="00C011F1">
              <w:t>an explanation is given showing some analysis and which is mainly directed at the content focus and second-order concept; there will be a general line of reasoning in which an evaluation is made usually by addressing supporting and counter arguments</w:t>
            </w:r>
            <w:r w:rsidR="0071707E" w:rsidRPr="00C011F1">
              <w:t>, although comments may be less secure on one side than the other</w:t>
            </w:r>
            <w:r w:rsidR="004D7EA4" w:rsidRPr="00C011F1">
              <w:t>. Accurate and relevant information will be included which shows good knowledge and understanding and will generally cover three aspects of content. An overall judgement will be given with some justification but lacking a clear reference to criteria by which to measure/evaluate the proposition made in the question statement. (Paper 1 Q5/6, Paper 2 (B) Qc(i)/c(ii)).</w:t>
            </w:r>
          </w:p>
          <w:p w14:paraId="601592E7" w14:textId="7C4B20F2" w:rsidR="00523F33" w:rsidRPr="00C011F1" w:rsidRDefault="00AF7668" w:rsidP="00D244ED">
            <w:pPr>
              <w:pStyle w:val="ListBullet"/>
              <w:numPr>
                <w:ilvl w:val="0"/>
                <w:numId w:val="44"/>
              </w:numPr>
            </w:pPr>
            <w:r>
              <w:t>N</w:t>
            </w:r>
            <w:r w:rsidR="00523F33" w:rsidRPr="00C011F1">
              <w:t xml:space="preserve">arrative analysis – a narrative is written in which a clear sequence of events is presented with a beginning, middle and end </w:t>
            </w:r>
            <w:proofErr w:type="spellStart"/>
            <w:r w:rsidR="00523F33" w:rsidRPr="00C011F1">
              <w:t>centred</w:t>
            </w:r>
            <w:proofErr w:type="spellEnd"/>
            <w:r w:rsidR="00523F33" w:rsidRPr="00C011F1">
              <w:t xml:space="preserve"> on </w:t>
            </w:r>
            <w:r w:rsidR="00944744" w:rsidRPr="00C011F1">
              <w:t>a focused development and time period; the account of events will use analytical language of causation/consequence/change to create a coherent narrative covering 3 aspects of content; information will be accurate and relevant with good knowledge and understanding</w:t>
            </w:r>
            <w:r w:rsidR="00F2273C" w:rsidRPr="00C011F1">
              <w:t xml:space="preserve"> (Paper 2 (P) Q2)</w:t>
            </w:r>
            <w:r w:rsidR="00944744" w:rsidRPr="00C011F1">
              <w:t>.</w:t>
            </w:r>
          </w:p>
          <w:p w14:paraId="2DA14A84" w14:textId="3AAAF910" w:rsidR="00D244ED" w:rsidRPr="00C011F1" w:rsidRDefault="00AF7668" w:rsidP="00F2273C">
            <w:pPr>
              <w:pStyle w:val="ListBullet"/>
              <w:numPr>
                <w:ilvl w:val="0"/>
                <w:numId w:val="44"/>
              </w:numPr>
            </w:pPr>
            <w:r>
              <w:t>A</w:t>
            </w:r>
            <w:r w:rsidR="00F2273C" w:rsidRPr="00C011F1">
              <w:t xml:space="preserve">nalysis of similarity and difference (Paper 1 Q3) and consequence (Paper 2 (P) Q1) will be able to explain and provide some good information </w:t>
            </w:r>
            <w:r w:rsidR="00596AC7" w:rsidRPr="00C011F1">
              <w:t>in</w:t>
            </w:r>
            <w:r w:rsidR="00F2273C" w:rsidRPr="00C011F1">
              <w:t xml:space="preserve"> support; this could be evidence from both time periods in a Thematic Study or specific information in the Period Study.</w:t>
            </w:r>
          </w:p>
          <w:p w14:paraId="1247FEA6" w14:textId="40D2023C" w:rsidR="00833110" w:rsidRPr="00C011F1" w:rsidRDefault="00AF7668" w:rsidP="00F2273C">
            <w:pPr>
              <w:pStyle w:val="ListBullet"/>
              <w:numPr>
                <w:ilvl w:val="0"/>
                <w:numId w:val="44"/>
              </w:numPr>
            </w:pPr>
            <w:r>
              <w:t>A</w:t>
            </w:r>
            <w:r w:rsidR="00833110" w:rsidRPr="00C011F1">
              <w:t>nalysis of importance/ significance (Paper 2 (P) Q3) – there is an explanation showing the impact of a key development (x) on an issue of relevance (y); accurate and relevant knowledge is used to show coherently the effect of (x) specifically on (y); an answer will focus effectively on the (y) element rather than a general statement of impact but may not be wholly focused.</w:t>
            </w:r>
          </w:p>
          <w:p w14:paraId="27823692" w14:textId="77777777" w:rsidR="00C27533" w:rsidRPr="00C011F1" w:rsidRDefault="00C27533" w:rsidP="00C27533">
            <w:pPr>
              <w:pStyle w:val="ListBullet"/>
              <w:numPr>
                <w:ilvl w:val="0"/>
                <w:numId w:val="0"/>
              </w:numPr>
              <w:ind w:left="360" w:hanging="360"/>
            </w:pPr>
          </w:p>
          <w:p w14:paraId="62092FC2" w14:textId="40777F9A" w:rsidR="00C27533" w:rsidRPr="00C011F1" w:rsidRDefault="00C27533" w:rsidP="00C27533">
            <w:pPr>
              <w:pStyle w:val="ListBullet"/>
              <w:numPr>
                <w:ilvl w:val="0"/>
                <w:numId w:val="0"/>
              </w:numPr>
              <w:ind w:left="360" w:hanging="360"/>
            </w:pPr>
            <w:r w:rsidRPr="00AF7668">
              <w:rPr>
                <w:b/>
                <w:bCs/>
              </w:rPr>
              <w:t>AO</w:t>
            </w:r>
            <w:r w:rsidR="00AE7279" w:rsidRPr="00AF7668">
              <w:rPr>
                <w:b/>
                <w:bCs/>
              </w:rPr>
              <w:t>3</w:t>
            </w:r>
            <w:r w:rsidRPr="00AF7668">
              <w:rPr>
                <w:b/>
                <w:bCs/>
              </w:rPr>
              <w:t xml:space="preserve"> </w:t>
            </w:r>
            <w:r w:rsidRPr="00C011F1">
              <w:t>– inferences are made from contemporary sources with information being identified in support – the sources are being more than comprehended</w:t>
            </w:r>
            <w:r w:rsidR="00C011F1" w:rsidRPr="00C011F1">
              <w:t xml:space="preserve">. The </w:t>
            </w:r>
            <w:r w:rsidR="00F26A6F" w:rsidRPr="00C011F1">
              <w:t xml:space="preserve">ability to frame relevant historical questions </w:t>
            </w:r>
            <w:r w:rsidR="00C011F1" w:rsidRPr="00C011F1">
              <w:t xml:space="preserve">and to identify potential sources of evidence </w:t>
            </w:r>
            <w:r w:rsidR="00F26A6F" w:rsidRPr="00C011F1">
              <w:t>will be shown.</w:t>
            </w:r>
          </w:p>
          <w:p w14:paraId="71814FA1" w14:textId="1B456F74" w:rsidR="004D6A65" w:rsidRPr="00C011F1" w:rsidRDefault="00AF7668" w:rsidP="004D6A65">
            <w:pPr>
              <w:pStyle w:val="ListBullet"/>
              <w:numPr>
                <w:ilvl w:val="0"/>
                <w:numId w:val="45"/>
              </w:numPr>
            </w:pPr>
            <w:r>
              <w:lastRenderedPageBreak/>
              <w:t>S</w:t>
            </w:r>
            <w:r w:rsidR="004D6A65" w:rsidRPr="00C011F1">
              <w:t xml:space="preserve">ource utility – judgements are made on two sources using valid criteria, such as reliability, typicality with judgements usually related either to content or provenance or both but with provenance being limited to stereotypical statements with regard to utility, e.g. </w:t>
            </w:r>
            <w:r w:rsidR="00AE7279" w:rsidRPr="00C011F1">
              <w:t xml:space="preserve">he was an eyewitness, </w:t>
            </w:r>
            <w:r w:rsidR="004D6A65" w:rsidRPr="00C011F1">
              <w:t xml:space="preserve">newspapers are prone to exaggerate. </w:t>
            </w:r>
            <w:r w:rsidR="00173039" w:rsidRPr="00C011F1">
              <w:t>Contextual</w:t>
            </w:r>
            <w:r w:rsidR="004D6A65" w:rsidRPr="00C011F1">
              <w:t xml:space="preserve"> knowledge is used to directly support comments made – usually on the content of the source. Usefulness is the focus</w:t>
            </w:r>
            <w:r w:rsidR="00AE7279" w:rsidRPr="00C011F1">
              <w:t xml:space="preserve">.  Where </w:t>
            </w:r>
            <w:r w:rsidR="003830CB" w:rsidRPr="00C011F1">
              <w:t>relevant criteria</w:t>
            </w:r>
            <w:r w:rsidR="00AE7279" w:rsidRPr="00C011F1">
              <w:t xml:space="preserve"> are considered, the final judgement on the sources’ usefulness tends to be asserted rather than weighed</w:t>
            </w:r>
            <w:r w:rsidR="00CC4375" w:rsidRPr="00C011F1">
              <w:t xml:space="preserve"> (Paper 1 Q2a; Paper 3 Q3a)</w:t>
            </w:r>
            <w:r w:rsidR="004D6A65" w:rsidRPr="00C011F1">
              <w:t>.</w:t>
            </w:r>
          </w:p>
          <w:p w14:paraId="0B7A997A" w14:textId="77777777" w:rsidR="00CC4375" w:rsidRPr="00C011F1" w:rsidRDefault="00CC4375" w:rsidP="00CC4375">
            <w:pPr>
              <w:pStyle w:val="ListBullet"/>
              <w:numPr>
                <w:ilvl w:val="0"/>
                <w:numId w:val="0"/>
              </w:numPr>
              <w:ind w:left="360" w:hanging="360"/>
            </w:pPr>
          </w:p>
          <w:p w14:paraId="69CF929D" w14:textId="26F4CA4A" w:rsidR="0086292B" w:rsidRPr="00C011F1" w:rsidRDefault="0086292B" w:rsidP="0086292B">
            <w:pPr>
              <w:pStyle w:val="ListBullet"/>
              <w:numPr>
                <w:ilvl w:val="0"/>
                <w:numId w:val="0"/>
              </w:numPr>
              <w:ind w:left="360" w:hanging="360"/>
            </w:pPr>
            <w:r w:rsidRPr="00AF7668">
              <w:rPr>
                <w:b/>
                <w:bCs/>
              </w:rPr>
              <w:t>AO</w:t>
            </w:r>
            <w:r w:rsidR="00AE7279" w:rsidRPr="00AF7668">
              <w:rPr>
                <w:b/>
                <w:bCs/>
              </w:rPr>
              <w:t>4</w:t>
            </w:r>
            <w:r w:rsidRPr="00AF7668">
              <w:rPr>
                <w:b/>
                <w:bCs/>
              </w:rPr>
              <w:t xml:space="preserve"> </w:t>
            </w:r>
            <w:r w:rsidRPr="00C011F1">
              <w:t xml:space="preserve">– secure understanding of interpretations </w:t>
            </w:r>
            <w:r w:rsidR="00CC4375" w:rsidRPr="00C011F1">
              <w:t>is</w:t>
            </w:r>
            <w:r w:rsidRPr="00C011F1">
              <w:t xml:space="preserve"> shown by </w:t>
            </w:r>
            <w:r w:rsidR="00CC4375" w:rsidRPr="00C011F1">
              <w:t>identifying the difference in view between two different interpretations and supporting them from the extracts provided (Paper 3 Q3b) but only a simple explanation may be provided as to why the interpretations differ (Paper 3 Q3c) and with only limited analysis – there is a limited awareness that historians are constructing the views – where analysis is provided this is often by reference to Sources that may have been used</w:t>
            </w:r>
            <w:r w:rsidR="00AE7279" w:rsidRPr="00C011F1">
              <w:t xml:space="preserve"> but may lack a clear explanation of the link.</w:t>
            </w:r>
          </w:p>
          <w:p w14:paraId="31EF8EC6" w14:textId="6CB24405" w:rsidR="0009016F" w:rsidRPr="00C011F1" w:rsidRDefault="00AF7668" w:rsidP="0009016F">
            <w:pPr>
              <w:pStyle w:val="ListBullet"/>
              <w:numPr>
                <w:ilvl w:val="0"/>
                <w:numId w:val="45"/>
              </w:numPr>
            </w:pPr>
            <w:r>
              <w:t>E</w:t>
            </w:r>
            <w:r w:rsidR="0009016F" w:rsidRPr="00C011F1">
              <w:t>valuation of interpretations – a view on the interpretation is explained either agreeing or disagreeing with an analysis of both interpretations shown and deployed – there may be a reliance on contextual knowledge to support the view rather than an analysis of the interpretation to convey and discuss the difference</w:t>
            </w:r>
            <w:r w:rsidR="00173039" w:rsidRPr="00C011F1">
              <w:t xml:space="preserve">. An overall judgement is given with some justification and a line of reasoning is generally sustained with the explanation being organized (Paper 3 Q3d). </w:t>
            </w:r>
          </w:p>
        </w:tc>
      </w:tr>
      <w:tr w:rsidR="002562CC" w:rsidRPr="00C011F1" w14:paraId="5C73DD60" w14:textId="77777777" w:rsidTr="00AF7668">
        <w:tc>
          <w:tcPr>
            <w:tcW w:w="2127" w:type="dxa"/>
          </w:tcPr>
          <w:p w14:paraId="2BDD600C" w14:textId="77777777" w:rsidR="00DE4531" w:rsidRPr="00AF7668" w:rsidRDefault="00DE4531" w:rsidP="00DE4531">
            <w:pPr>
              <w:pStyle w:val="ListBullet"/>
              <w:numPr>
                <w:ilvl w:val="0"/>
                <w:numId w:val="0"/>
              </w:numPr>
              <w:rPr>
                <w:b/>
                <w:bCs/>
                <w:lang w:val="en-GB" w:eastAsia="en-GB"/>
              </w:rPr>
            </w:pPr>
            <w:r w:rsidRPr="00AF7668">
              <w:rPr>
                <w:b/>
                <w:bCs/>
                <w:lang w:val="en-GB" w:eastAsia="en-GB"/>
              </w:rPr>
              <w:lastRenderedPageBreak/>
              <w:t>Grade 7</w:t>
            </w:r>
          </w:p>
          <w:p w14:paraId="498F8589" w14:textId="75EB5EC3" w:rsidR="002562CC" w:rsidRPr="00C011F1" w:rsidRDefault="00655737" w:rsidP="00DE4531">
            <w:pPr>
              <w:pStyle w:val="ListBullet"/>
              <w:numPr>
                <w:ilvl w:val="0"/>
                <w:numId w:val="0"/>
              </w:numPr>
              <w:rPr>
                <w:lang w:val="en-GB" w:eastAsia="en-GB"/>
              </w:rPr>
            </w:pPr>
            <w:r w:rsidRPr="00AF7668">
              <w:rPr>
                <w:b/>
                <w:bCs/>
                <w:lang w:val="en-GB" w:eastAsia="en-GB"/>
              </w:rPr>
              <w:t xml:space="preserve">Borderline </w:t>
            </w:r>
            <w:r w:rsidR="00DE4531" w:rsidRPr="00AF7668">
              <w:rPr>
                <w:b/>
                <w:bCs/>
                <w:lang w:val="en-GB" w:eastAsia="en-GB"/>
              </w:rPr>
              <w:t>students</w:t>
            </w:r>
          </w:p>
        </w:tc>
        <w:tc>
          <w:tcPr>
            <w:tcW w:w="8180" w:type="dxa"/>
          </w:tcPr>
          <w:p w14:paraId="29E385AF" w14:textId="77777777" w:rsidR="005A0218" w:rsidRPr="00AF7668" w:rsidRDefault="005A0218" w:rsidP="005A0218">
            <w:pPr>
              <w:pStyle w:val="ListBullet"/>
              <w:numPr>
                <w:ilvl w:val="0"/>
                <w:numId w:val="0"/>
              </w:numPr>
              <w:rPr>
                <w:b/>
                <w:bCs/>
              </w:rPr>
            </w:pPr>
            <w:r w:rsidRPr="00AF7668">
              <w:rPr>
                <w:b/>
                <w:bCs/>
              </w:rPr>
              <w:t>AO1</w:t>
            </w:r>
          </w:p>
          <w:p w14:paraId="4B6784CC" w14:textId="0DE86F4D" w:rsidR="002562CC" w:rsidRPr="00C011F1" w:rsidRDefault="004A242C" w:rsidP="005A0218">
            <w:pPr>
              <w:pStyle w:val="ListBullet"/>
              <w:numPr>
                <w:ilvl w:val="0"/>
                <w:numId w:val="44"/>
              </w:numPr>
            </w:pPr>
            <w:r w:rsidRPr="00C011F1">
              <w:t>Demonstrate</w:t>
            </w:r>
            <w:r w:rsidR="003830CB" w:rsidRPr="00C011F1">
              <w:t>s</w:t>
            </w:r>
            <w:r w:rsidRPr="00C011F1">
              <w:t xml:space="preserve"> knowledge of content and is able to describe two key features of a development/event/issue</w:t>
            </w:r>
            <w:r w:rsidR="00AF7668">
              <w:t>.</w:t>
            </w:r>
          </w:p>
          <w:p w14:paraId="5D5E62F2" w14:textId="42B2AAEC" w:rsidR="00D244ED" w:rsidRPr="00C011F1" w:rsidRDefault="00D244ED" w:rsidP="00D244ED">
            <w:pPr>
              <w:pStyle w:val="ListBullet"/>
              <w:numPr>
                <w:ilvl w:val="0"/>
                <w:numId w:val="0"/>
              </w:numPr>
              <w:ind w:left="360" w:hanging="360"/>
            </w:pPr>
            <w:r w:rsidRPr="00AF7668">
              <w:rPr>
                <w:b/>
                <w:bCs/>
              </w:rPr>
              <w:t>AO1/2</w:t>
            </w:r>
            <w:r w:rsidRPr="00C011F1">
              <w:t xml:space="preserve"> – will show some awareness and understanding of second-order concepts – answers will show some focus on specific second-order concepts</w:t>
            </w:r>
            <w:r w:rsidR="003F496C" w:rsidRPr="00C011F1">
              <w:t>, linked to relevant knowledge</w:t>
            </w:r>
            <w:r w:rsidR="00AF7668">
              <w:t>.</w:t>
            </w:r>
          </w:p>
          <w:p w14:paraId="0906B9C8" w14:textId="646646B0" w:rsidR="00D244ED" w:rsidRPr="00C011F1" w:rsidRDefault="00AF7668" w:rsidP="00D244ED">
            <w:pPr>
              <w:pStyle w:val="ListBullet"/>
              <w:numPr>
                <w:ilvl w:val="0"/>
                <w:numId w:val="44"/>
              </w:numPr>
            </w:pPr>
            <w:r>
              <w:t>C</w:t>
            </w:r>
            <w:r w:rsidR="00D244ED" w:rsidRPr="00C011F1">
              <w:t>ausal explanation – an explanation is provided which may only utilize two aspects of content</w:t>
            </w:r>
            <w:r w:rsidR="00523F33" w:rsidRPr="00C011F1">
              <w:t>;</w:t>
            </w:r>
            <w:r w:rsidR="00D244ED" w:rsidRPr="00C011F1">
              <w:t xml:space="preserve"> there is a line of reasoning</w:t>
            </w:r>
            <w:r w:rsidR="00596AC7" w:rsidRPr="00C011F1">
              <w:t>,</w:t>
            </w:r>
            <w:r w:rsidR="00D244ED" w:rsidRPr="00C011F1">
              <w:t xml:space="preserve"> but it ma</w:t>
            </w:r>
            <w:r w:rsidR="00523F33" w:rsidRPr="00C011F1">
              <w:t>y lack some coherence</w:t>
            </w:r>
            <w:r w:rsidR="00596AC7" w:rsidRPr="00C011F1">
              <w:t>,</w:t>
            </w:r>
            <w:r w:rsidR="00D244ED" w:rsidRPr="00C011F1">
              <w:t xml:space="preserve"> and </w:t>
            </w:r>
            <w:r w:rsidR="00596AC7" w:rsidRPr="00C011F1">
              <w:t>deploys</w:t>
            </w:r>
            <w:r w:rsidR="00523F33" w:rsidRPr="00C011F1">
              <w:t xml:space="preserve"> </w:t>
            </w:r>
            <w:r w:rsidR="00D244ED" w:rsidRPr="00C011F1">
              <w:t>accurate and relevant information showing good knowledge and understanding</w:t>
            </w:r>
            <w:r w:rsidR="00523F33" w:rsidRPr="00C011F1">
              <w:t xml:space="preserve"> – this may not be consistent. (</w:t>
            </w:r>
            <w:r w:rsidR="00D244ED" w:rsidRPr="00C011F1">
              <w:t xml:space="preserve">Paper 1 Q4, Paper 2 (B) </w:t>
            </w:r>
            <w:proofErr w:type="spellStart"/>
            <w:r w:rsidR="00D244ED" w:rsidRPr="00C011F1">
              <w:t>Qb</w:t>
            </w:r>
            <w:proofErr w:type="spellEnd"/>
            <w:r w:rsidR="00D244ED" w:rsidRPr="00C011F1">
              <w:t>, Paper 2 Q2</w:t>
            </w:r>
            <w:r w:rsidR="00523F33" w:rsidRPr="00C011F1">
              <w:t>)</w:t>
            </w:r>
            <w:r w:rsidR="00D244ED" w:rsidRPr="00C011F1">
              <w:t>.</w:t>
            </w:r>
          </w:p>
          <w:p w14:paraId="7C8DE0F6" w14:textId="41FE9287" w:rsidR="004D7EA4" w:rsidRPr="00C011F1" w:rsidRDefault="00AF7668" w:rsidP="004D7EA4">
            <w:pPr>
              <w:pStyle w:val="ListBullet"/>
              <w:numPr>
                <w:ilvl w:val="0"/>
                <w:numId w:val="44"/>
              </w:numPr>
            </w:pPr>
            <w:r>
              <w:t>E</w:t>
            </w:r>
            <w:r w:rsidR="004D7EA4" w:rsidRPr="00C011F1">
              <w:t xml:space="preserve">valuation and judgement – an explanation is given showing some analysis and which is </w:t>
            </w:r>
            <w:r w:rsidR="00C27533" w:rsidRPr="00C011F1">
              <w:t>usually</w:t>
            </w:r>
            <w:r w:rsidR="004D7EA4" w:rsidRPr="00C011F1">
              <w:t xml:space="preserve"> directed at the content focus and second-order concept; there will be a general line of reasoning in which an evaluation is made usually by addressing supporting and counter arguments. These arguments may be stated </w:t>
            </w:r>
            <w:r w:rsidR="00C27533" w:rsidRPr="00C011F1">
              <w:t>with only some analysis</w:t>
            </w:r>
            <w:r w:rsidR="004D7EA4" w:rsidRPr="00C011F1">
              <w:t xml:space="preserve">. </w:t>
            </w:r>
            <w:r w:rsidR="004D7EA4" w:rsidRPr="00C011F1">
              <w:lastRenderedPageBreak/>
              <w:t xml:space="preserve">Accurate and relevant information will be included which shows good knowledge and understanding and </w:t>
            </w:r>
            <w:r w:rsidR="00C27533" w:rsidRPr="00C011F1">
              <w:t>may only</w:t>
            </w:r>
            <w:r w:rsidR="004D7EA4" w:rsidRPr="00C011F1">
              <w:t xml:space="preserve"> cover </w:t>
            </w:r>
            <w:r w:rsidR="00C27533" w:rsidRPr="00C011F1">
              <w:t>two</w:t>
            </w:r>
            <w:r w:rsidR="004D7EA4" w:rsidRPr="00C011F1">
              <w:t xml:space="preserve"> aspects of content. An overall judgement will be given with some justification but </w:t>
            </w:r>
            <w:r w:rsidR="00C27533" w:rsidRPr="00C011F1">
              <w:t xml:space="preserve">more often the justification will </w:t>
            </w:r>
            <w:r w:rsidR="003F496C" w:rsidRPr="00C011F1">
              <w:t xml:space="preserve">simply </w:t>
            </w:r>
            <w:r w:rsidR="00C27533" w:rsidRPr="00C011F1">
              <w:t>be asserted</w:t>
            </w:r>
            <w:r w:rsidR="004D7EA4" w:rsidRPr="00C011F1">
              <w:t>. (Paper 1 Q5/6, Paper 2 (B) Qc(i)/c(ii)).</w:t>
            </w:r>
          </w:p>
          <w:p w14:paraId="7A655003" w14:textId="1073AEAA" w:rsidR="00944744" w:rsidRPr="00C011F1" w:rsidRDefault="00AF7668" w:rsidP="00944744">
            <w:pPr>
              <w:pStyle w:val="ListBullet"/>
              <w:numPr>
                <w:ilvl w:val="0"/>
                <w:numId w:val="44"/>
              </w:numPr>
            </w:pPr>
            <w:r>
              <w:t>N</w:t>
            </w:r>
            <w:r w:rsidR="00944744" w:rsidRPr="00C011F1">
              <w:t>arrative analysis – a narrative is written in which a clear sequence of events is presented with a beginning, middle and end but specific focus on the time period may not be secure; the account of events will use some analytical language of causation/consequence/change to create a narrative covering 3 aspects of content; information will be accurate and relevant with good knowledge and understanding but may not always be coherent</w:t>
            </w:r>
            <w:r w:rsidR="00F2273C" w:rsidRPr="00C011F1">
              <w:t xml:space="preserve"> (Paper 2 (P) Q2</w:t>
            </w:r>
            <w:r w:rsidR="00944744" w:rsidRPr="00C011F1">
              <w:t>.</w:t>
            </w:r>
          </w:p>
          <w:p w14:paraId="537B514A" w14:textId="4761A12B" w:rsidR="00833110" w:rsidRPr="00C011F1" w:rsidRDefault="00AF7668" w:rsidP="00833110">
            <w:pPr>
              <w:pStyle w:val="ListBullet"/>
              <w:numPr>
                <w:ilvl w:val="0"/>
                <w:numId w:val="44"/>
              </w:numPr>
            </w:pPr>
            <w:r>
              <w:t>A</w:t>
            </w:r>
            <w:r w:rsidR="00833110" w:rsidRPr="00C011F1">
              <w:t xml:space="preserve">nalysis of similarity and difference (Paper 1 Q3) and consequence (Paper 2 (P) Q1) will be able to explain and provide some good information </w:t>
            </w:r>
            <w:r w:rsidR="00596AC7" w:rsidRPr="00C011F1">
              <w:t>in support</w:t>
            </w:r>
            <w:r w:rsidR="00833110" w:rsidRPr="00C011F1">
              <w:t>; however, the evidence may only be specific for one of the time periods in the Thematic Study or may not be clearly explained in the Period Study.</w:t>
            </w:r>
          </w:p>
          <w:p w14:paraId="0E5A12C2" w14:textId="308E6682" w:rsidR="00C27533" w:rsidRPr="00C011F1" w:rsidRDefault="00C27533" w:rsidP="00C27533">
            <w:pPr>
              <w:pStyle w:val="ListBullet"/>
              <w:numPr>
                <w:ilvl w:val="0"/>
                <w:numId w:val="0"/>
              </w:numPr>
              <w:ind w:left="360" w:hanging="360"/>
            </w:pPr>
          </w:p>
          <w:p w14:paraId="7DDBC95B" w14:textId="12319B57" w:rsidR="00F26A6F" w:rsidRPr="00C011F1" w:rsidRDefault="00C27533" w:rsidP="00F26A6F">
            <w:pPr>
              <w:pStyle w:val="ListBullet"/>
              <w:numPr>
                <w:ilvl w:val="0"/>
                <w:numId w:val="0"/>
              </w:numPr>
              <w:ind w:left="360" w:hanging="360"/>
            </w:pPr>
            <w:r w:rsidRPr="00AF7668">
              <w:rPr>
                <w:b/>
                <w:bCs/>
              </w:rPr>
              <w:t>AO</w:t>
            </w:r>
            <w:r w:rsidR="003F496C" w:rsidRPr="00AF7668">
              <w:rPr>
                <w:b/>
                <w:bCs/>
              </w:rPr>
              <w:t>3</w:t>
            </w:r>
            <w:r w:rsidRPr="00C011F1">
              <w:t xml:space="preserve"> – inferences are made from contemporary sources with information being identified in support – the sources are being more than comprehended</w:t>
            </w:r>
            <w:r w:rsidR="00C011F1" w:rsidRPr="00C011F1">
              <w:t>. T</w:t>
            </w:r>
            <w:r w:rsidR="00F26A6F" w:rsidRPr="00C011F1">
              <w:t xml:space="preserve">he ability to frame relevant historical questions </w:t>
            </w:r>
            <w:r w:rsidR="00C011F1" w:rsidRPr="00C011F1">
              <w:t xml:space="preserve">and to identify potential sources of evidence </w:t>
            </w:r>
            <w:r w:rsidR="00F26A6F" w:rsidRPr="00C011F1">
              <w:t>will be shown.</w:t>
            </w:r>
          </w:p>
          <w:p w14:paraId="61FF4E62" w14:textId="73C89C7F" w:rsidR="00C27533" w:rsidRPr="00C011F1" w:rsidRDefault="00C27533" w:rsidP="00C27533">
            <w:pPr>
              <w:pStyle w:val="ListBullet"/>
              <w:numPr>
                <w:ilvl w:val="0"/>
                <w:numId w:val="0"/>
              </w:numPr>
              <w:ind w:left="360" w:hanging="360"/>
            </w:pPr>
          </w:p>
          <w:p w14:paraId="116B44A3" w14:textId="0A62E417" w:rsidR="003275D7" w:rsidRPr="00C011F1" w:rsidRDefault="00AF7668" w:rsidP="003275D7">
            <w:pPr>
              <w:pStyle w:val="ListBullet"/>
              <w:numPr>
                <w:ilvl w:val="0"/>
                <w:numId w:val="47"/>
              </w:numPr>
            </w:pPr>
            <w:r>
              <w:t>S</w:t>
            </w:r>
            <w:r w:rsidR="003275D7" w:rsidRPr="00C011F1">
              <w:t xml:space="preserve">ource utility – judgements are made on two sources using valid criteria, such as reliability, typicality with judgements usually related either to content or provenance or both but with provenance being limited to stereotypical statements with regard to utility, e.g. </w:t>
            </w:r>
            <w:r w:rsidR="003F496C" w:rsidRPr="00C011F1">
              <w:t xml:space="preserve">he was an eyewitness, </w:t>
            </w:r>
            <w:r w:rsidR="003275D7" w:rsidRPr="00C011F1">
              <w:t xml:space="preserve">newspapers are prone to exaggerate. </w:t>
            </w:r>
            <w:r w:rsidR="00173039" w:rsidRPr="00C011F1">
              <w:t>Contextual</w:t>
            </w:r>
            <w:r w:rsidR="003275D7" w:rsidRPr="00C011F1">
              <w:t xml:space="preserve"> knowledge is used</w:t>
            </w:r>
            <w:r w:rsidR="003F496C" w:rsidRPr="00C011F1">
              <w:t xml:space="preserve"> </w:t>
            </w:r>
            <w:r w:rsidR="003275D7" w:rsidRPr="00C011F1">
              <w:t>to directly support comments made</w:t>
            </w:r>
            <w:r w:rsidR="00596AC7" w:rsidRPr="00C011F1">
              <w:t>,</w:t>
            </w:r>
            <w:r w:rsidR="003275D7" w:rsidRPr="00C011F1">
              <w:t xml:space="preserve"> usually on the content of the source</w:t>
            </w:r>
            <w:r w:rsidR="003F496C" w:rsidRPr="00C011F1">
              <w:t>, or general knowledge is included but not directly used to evaluate the usefulness of the source</w:t>
            </w:r>
            <w:r w:rsidR="003275D7" w:rsidRPr="00C011F1">
              <w:t>. Reliability more likely to be the focus than utility</w:t>
            </w:r>
            <w:r w:rsidR="00CC4375" w:rsidRPr="00C011F1">
              <w:t xml:space="preserve"> (Paper 1 Q2a; Paper 3 Q3a)</w:t>
            </w:r>
            <w:r w:rsidR="003275D7" w:rsidRPr="00C011F1">
              <w:t>.</w:t>
            </w:r>
          </w:p>
          <w:p w14:paraId="7177F4E7" w14:textId="21FB4532" w:rsidR="0086292B" w:rsidRPr="00C011F1" w:rsidRDefault="0086292B" w:rsidP="0086292B">
            <w:pPr>
              <w:pStyle w:val="ListBullet"/>
              <w:numPr>
                <w:ilvl w:val="0"/>
                <w:numId w:val="0"/>
              </w:numPr>
              <w:ind w:left="360" w:hanging="360"/>
            </w:pPr>
          </w:p>
          <w:p w14:paraId="033AE360" w14:textId="7032792A" w:rsidR="00D244ED" w:rsidRPr="00C011F1" w:rsidRDefault="005330A3" w:rsidP="005330A3">
            <w:pPr>
              <w:pStyle w:val="ListBullet"/>
              <w:numPr>
                <w:ilvl w:val="0"/>
                <w:numId w:val="0"/>
              </w:numPr>
              <w:ind w:left="360" w:hanging="360"/>
            </w:pPr>
            <w:r w:rsidRPr="00AF7668">
              <w:rPr>
                <w:b/>
                <w:bCs/>
              </w:rPr>
              <w:t>AO</w:t>
            </w:r>
            <w:r w:rsidR="003F496C" w:rsidRPr="00AF7668">
              <w:rPr>
                <w:b/>
                <w:bCs/>
              </w:rPr>
              <w:t>4</w:t>
            </w:r>
            <w:r w:rsidRPr="00C011F1">
              <w:t xml:space="preserve"> – secure understanding of interpretations is shown by identifying the difference in view between two different interpretations and supporting them from the extracts provided (Paper 3 Q3b) but only a simple explanation may be provided as to why the interpretations differ (Paper 3 Q3c) and with only limited analysis – there is a limited awareness that historians are constructing the views – where analysis is provided this is often by reference to Sources that may have been used.</w:t>
            </w:r>
          </w:p>
          <w:p w14:paraId="2202B203" w14:textId="1AC09AB8" w:rsidR="00173039" w:rsidRPr="00C011F1" w:rsidRDefault="00AF7668" w:rsidP="00173039">
            <w:pPr>
              <w:pStyle w:val="ListBullet"/>
              <w:numPr>
                <w:ilvl w:val="0"/>
                <w:numId w:val="47"/>
              </w:numPr>
            </w:pPr>
            <w:r>
              <w:lastRenderedPageBreak/>
              <w:t>E</w:t>
            </w:r>
            <w:r w:rsidR="00173039" w:rsidRPr="00C011F1">
              <w:t xml:space="preserve">valuation of interpretations – a view on the interpretation is explained either agreeing or disagreeing with an analysis of both interpretations shown and deployed </w:t>
            </w:r>
            <w:r w:rsidR="00596AC7" w:rsidRPr="00C011F1">
              <w:t>-</w:t>
            </w:r>
            <w:r w:rsidR="00173039" w:rsidRPr="00C011F1">
              <w:t xml:space="preserve"> </w:t>
            </w:r>
            <w:r w:rsidR="00596AC7" w:rsidRPr="00C011F1">
              <w:t xml:space="preserve">the </w:t>
            </w:r>
            <w:r w:rsidR="00173039" w:rsidRPr="00C011F1">
              <w:t xml:space="preserve">view that is agreed with </w:t>
            </w:r>
            <w:r w:rsidR="00596AC7" w:rsidRPr="00C011F1">
              <w:t xml:space="preserve">may be more coherently </w:t>
            </w:r>
            <w:proofErr w:type="spellStart"/>
            <w:r w:rsidR="00596AC7" w:rsidRPr="00C011F1">
              <w:t>organised</w:t>
            </w:r>
            <w:proofErr w:type="spellEnd"/>
            <w:r w:rsidR="00173039" w:rsidRPr="00C011F1">
              <w:t xml:space="preserve"> </w:t>
            </w:r>
            <w:r w:rsidR="00596AC7" w:rsidRPr="00C011F1">
              <w:t>than the counter view</w:t>
            </w:r>
            <w:r w:rsidR="00173039" w:rsidRPr="00C011F1">
              <w:t>– there may be a reliance on contextual knowledge to support the view rather than an analysis of the interpretation to convey and discuss the difference. An overall judgement is given with some justification but a line of reasoning may not be sustained (Paper 3 Q3d).</w:t>
            </w:r>
          </w:p>
        </w:tc>
      </w:tr>
      <w:bookmarkEnd w:id="2"/>
    </w:tbl>
    <w:p w14:paraId="2C92FF37" w14:textId="77777777" w:rsidR="00764933" w:rsidRPr="00C011F1" w:rsidRDefault="00764933" w:rsidP="56758FD5">
      <w:pPr>
        <w:pStyle w:val="Heading3"/>
        <w:rPr>
          <w:color w:val="FF0000"/>
          <w:lang w:val="en-GB" w:eastAsia="en-GB"/>
        </w:rPr>
      </w:pPr>
    </w:p>
    <w:p w14:paraId="58436F1A" w14:textId="77777777" w:rsidR="00764933" w:rsidRPr="00C011F1" w:rsidRDefault="00764933">
      <w:pPr>
        <w:rPr>
          <w:rFonts w:ascii="Open Sans" w:eastAsiaTheme="majorEastAsia" w:hAnsi="Open Sans" w:cstheme="majorBidi"/>
          <w:b/>
          <w:bCs/>
          <w:color w:val="FF0000"/>
          <w:sz w:val="28"/>
        </w:rPr>
      </w:pPr>
      <w:r w:rsidRPr="00C011F1">
        <w:rPr>
          <w:color w:val="FF0000"/>
        </w:rPr>
        <w:br w:type="page"/>
      </w:r>
    </w:p>
    <w:p w14:paraId="1FC8B542" w14:textId="7AD733B2" w:rsidR="00DD2FFE" w:rsidRPr="00AF7668" w:rsidRDefault="005A0218" w:rsidP="00AF7668">
      <w:pPr>
        <w:pStyle w:val="Heading3"/>
        <w:rPr>
          <w:lang w:val="en-GB" w:eastAsia="en-GB"/>
        </w:rPr>
      </w:pPr>
      <w:r w:rsidRPr="00AF7668">
        <w:rPr>
          <w:lang w:val="en-GB" w:eastAsia="en-GB"/>
        </w:rPr>
        <w:lastRenderedPageBreak/>
        <w:t>GCSE History</w:t>
      </w:r>
      <w:r w:rsidR="00DE4531" w:rsidRPr="00AF7668">
        <w:rPr>
          <w:lang w:val="en-GB" w:eastAsia="en-GB"/>
        </w:rPr>
        <w:t xml:space="preserve"> </w:t>
      </w:r>
      <w:r w:rsidR="00DE4531" w:rsidRPr="00C011F1">
        <w:rPr>
          <w:lang w:val="en-GB" w:eastAsia="en-GB"/>
        </w:rPr>
        <w:t xml:space="preserve">- Grade 4 </w:t>
      </w:r>
      <w:r w:rsidR="7CFD233E" w:rsidRPr="00C011F1">
        <w:rPr>
          <w:lang w:val="en-GB" w:eastAsia="en-GB"/>
        </w:rPr>
        <w:t>Characteristics</w:t>
      </w:r>
    </w:p>
    <w:p w14:paraId="7F4A8DEA" w14:textId="77777777" w:rsidR="005A0218" w:rsidRPr="00C011F1" w:rsidRDefault="005A0218" w:rsidP="005A0218"/>
    <w:tbl>
      <w:tblPr>
        <w:tblStyle w:val="TableGrid"/>
        <w:tblW w:w="0" w:type="auto"/>
        <w:tblInd w:w="-5" w:type="dxa"/>
        <w:tblLook w:val="04A0" w:firstRow="1" w:lastRow="0" w:firstColumn="1" w:lastColumn="0" w:noHBand="0" w:noVBand="1"/>
      </w:tblPr>
      <w:tblGrid>
        <w:gridCol w:w="2410"/>
        <w:gridCol w:w="7897"/>
      </w:tblGrid>
      <w:tr w:rsidR="00DE4531" w:rsidRPr="00C011F1" w14:paraId="1F65E072" w14:textId="77777777" w:rsidTr="00AF7668">
        <w:tc>
          <w:tcPr>
            <w:tcW w:w="2410" w:type="dxa"/>
          </w:tcPr>
          <w:p w14:paraId="2830D313" w14:textId="0709DC3D" w:rsidR="00DE4531" w:rsidRPr="00AF7668" w:rsidRDefault="00DE4531" w:rsidP="0086292B">
            <w:pPr>
              <w:pStyle w:val="ListBullet"/>
              <w:numPr>
                <w:ilvl w:val="0"/>
                <w:numId w:val="0"/>
              </w:numPr>
              <w:rPr>
                <w:b/>
                <w:bCs/>
                <w:lang w:val="en-GB" w:eastAsia="en-GB"/>
              </w:rPr>
            </w:pPr>
            <w:r w:rsidRPr="00AF7668">
              <w:rPr>
                <w:b/>
                <w:bCs/>
                <w:lang w:val="en-GB" w:eastAsia="en-GB"/>
              </w:rPr>
              <w:t>Grade 4</w:t>
            </w:r>
          </w:p>
          <w:p w14:paraId="62002BC9" w14:textId="77777777" w:rsidR="00AF7668" w:rsidRPr="00AF7668" w:rsidRDefault="00954E22" w:rsidP="0086292B">
            <w:pPr>
              <w:pStyle w:val="ListBullet"/>
              <w:numPr>
                <w:ilvl w:val="0"/>
                <w:numId w:val="0"/>
              </w:numPr>
              <w:rPr>
                <w:b/>
                <w:bCs/>
                <w:lang w:val="en-GB" w:eastAsia="en-GB"/>
              </w:rPr>
            </w:pPr>
            <w:r w:rsidRPr="00AF7668">
              <w:rPr>
                <w:b/>
                <w:bCs/>
                <w:lang w:val="en-GB" w:eastAsia="en-GB"/>
              </w:rPr>
              <w:t xml:space="preserve">Most secure </w:t>
            </w:r>
          </w:p>
          <w:p w14:paraId="741E3686" w14:textId="4F649DA2" w:rsidR="00DE4531" w:rsidRPr="00C011F1" w:rsidRDefault="00954E22" w:rsidP="0086292B">
            <w:pPr>
              <w:pStyle w:val="ListBullet"/>
              <w:numPr>
                <w:ilvl w:val="0"/>
                <w:numId w:val="0"/>
              </w:numPr>
              <w:rPr>
                <w:lang w:val="en-GB" w:eastAsia="en-GB"/>
              </w:rPr>
            </w:pPr>
            <w:r w:rsidRPr="00AF7668">
              <w:rPr>
                <w:b/>
                <w:bCs/>
                <w:lang w:val="en-GB" w:eastAsia="en-GB"/>
              </w:rPr>
              <w:t>students</w:t>
            </w:r>
          </w:p>
        </w:tc>
        <w:tc>
          <w:tcPr>
            <w:tcW w:w="7897" w:type="dxa"/>
          </w:tcPr>
          <w:p w14:paraId="6BB2865B" w14:textId="77777777" w:rsidR="005A0218" w:rsidRPr="00AF7668" w:rsidRDefault="005A0218" w:rsidP="005A0218">
            <w:pPr>
              <w:pStyle w:val="ListBullet"/>
              <w:numPr>
                <w:ilvl w:val="0"/>
                <w:numId w:val="0"/>
              </w:numPr>
              <w:rPr>
                <w:b/>
                <w:bCs/>
              </w:rPr>
            </w:pPr>
            <w:r w:rsidRPr="00AF7668">
              <w:rPr>
                <w:b/>
                <w:bCs/>
              </w:rPr>
              <w:t>AO1</w:t>
            </w:r>
          </w:p>
          <w:p w14:paraId="2A4BFAF8" w14:textId="3B9CB95A" w:rsidR="00391050" w:rsidRPr="00C011F1" w:rsidRDefault="005A0218" w:rsidP="005A0218">
            <w:pPr>
              <w:pStyle w:val="ListBullet"/>
              <w:numPr>
                <w:ilvl w:val="0"/>
                <w:numId w:val="42"/>
              </w:numPr>
            </w:pPr>
            <w:r w:rsidRPr="00C011F1">
              <w:t xml:space="preserve">Demonstrate knowledge of content and is able to describe </w:t>
            </w:r>
            <w:r w:rsidR="004A242C" w:rsidRPr="00C011F1">
              <w:t xml:space="preserve">two </w:t>
            </w:r>
            <w:r w:rsidRPr="00C011F1">
              <w:t>key features</w:t>
            </w:r>
            <w:r w:rsidR="004A242C" w:rsidRPr="00C011F1">
              <w:t xml:space="preserve"> of a development/event/issue</w:t>
            </w:r>
            <w:r w:rsidR="00AF7668">
              <w:t>.</w:t>
            </w:r>
          </w:p>
          <w:p w14:paraId="0F171B59" w14:textId="067F8ACA" w:rsidR="008720D0" w:rsidRPr="00C011F1" w:rsidRDefault="008720D0" w:rsidP="008720D0">
            <w:pPr>
              <w:pStyle w:val="ListBullet"/>
              <w:numPr>
                <w:ilvl w:val="0"/>
                <w:numId w:val="0"/>
              </w:numPr>
              <w:ind w:left="360" w:hanging="360"/>
            </w:pPr>
            <w:r w:rsidRPr="00AF7668">
              <w:rPr>
                <w:b/>
                <w:bCs/>
              </w:rPr>
              <w:t>AO1/2</w:t>
            </w:r>
            <w:r w:rsidRPr="00C011F1">
              <w:t xml:space="preserve"> – will show a limited analysis and understanding of second-order concepts – answers will show some focus on specific second-order concepts</w:t>
            </w:r>
            <w:r w:rsidR="00187B23" w:rsidRPr="00C011F1">
              <w:t xml:space="preserve"> and relevant knowledge </w:t>
            </w:r>
            <w:r w:rsidRPr="00C011F1">
              <w:t xml:space="preserve">but </w:t>
            </w:r>
            <w:r w:rsidR="00187B23" w:rsidRPr="00C011F1">
              <w:t xml:space="preserve">the link to the question is </w:t>
            </w:r>
            <w:r w:rsidRPr="00C011F1">
              <w:t>often implicit and the focus may not be sustained</w:t>
            </w:r>
            <w:r w:rsidR="00AF7668">
              <w:t>.</w:t>
            </w:r>
          </w:p>
          <w:p w14:paraId="0480CF72" w14:textId="13741D89" w:rsidR="008720D0" w:rsidRPr="00C011F1" w:rsidRDefault="00AF7668" w:rsidP="008720D0">
            <w:pPr>
              <w:pStyle w:val="ListBullet"/>
              <w:numPr>
                <w:ilvl w:val="0"/>
                <w:numId w:val="44"/>
              </w:numPr>
            </w:pPr>
            <w:r>
              <w:t>C</w:t>
            </w:r>
            <w:r w:rsidR="008720D0" w:rsidRPr="00C011F1">
              <w:t xml:space="preserve">ausal explanation – an explanation is provided with limited analysis utilizing two or three aspects of content generally indicated by the stimulus points; there is some development of causation </w:t>
            </w:r>
            <w:r w:rsidR="00AE3E1E" w:rsidRPr="00C011F1">
              <w:t>moving towards a</w:t>
            </w:r>
            <w:r w:rsidR="008720D0" w:rsidRPr="00C011F1">
              <w:t xml:space="preserve"> line of reasoning </w:t>
            </w:r>
            <w:r w:rsidR="00AE3E1E" w:rsidRPr="00C011F1">
              <w:t>supported by</w:t>
            </w:r>
            <w:r w:rsidR="008720D0" w:rsidRPr="00C011F1">
              <w:t xml:space="preserve"> accurate and relevant information showing some knowledge and understanding</w:t>
            </w:r>
            <w:r w:rsidR="00187B23" w:rsidRPr="00C011F1">
              <w:t xml:space="preserve"> and indicating a link  between the detail provided and the focus of the question</w:t>
            </w:r>
            <w:r w:rsidR="008720D0" w:rsidRPr="00C011F1">
              <w:t xml:space="preserve"> (Paper 1 Q4, Paper 2 (B) Q1b, Paper </w:t>
            </w:r>
            <w:r w:rsidR="00187B23" w:rsidRPr="00C011F1">
              <w:t>3</w:t>
            </w:r>
            <w:r w:rsidR="008720D0" w:rsidRPr="00C011F1">
              <w:t xml:space="preserve"> Q2).</w:t>
            </w:r>
          </w:p>
          <w:p w14:paraId="6F6C1DE2" w14:textId="0AF0EEDC" w:rsidR="00AE3E1E" w:rsidRPr="00C011F1" w:rsidRDefault="00AF7668" w:rsidP="00AE3E1E">
            <w:pPr>
              <w:pStyle w:val="ListBullet"/>
              <w:numPr>
                <w:ilvl w:val="0"/>
                <w:numId w:val="44"/>
              </w:numPr>
            </w:pPr>
            <w:r>
              <w:t>E</w:t>
            </w:r>
            <w:r w:rsidR="00AE3E1E" w:rsidRPr="00C011F1">
              <w:t xml:space="preserve">valuation and judgement – an explanation is given showing limited analysis - there will be some understanding of second order concept but this will not be sustained; </w:t>
            </w:r>
            <w:r w:rsidR="00261D1E" w:rsidRPr="00C011F1">
              <w:t>sometimes only a supporting argument or a counter argument is offered, which will usually be organized as assertion.</w:t>
            </w:r>
            <w:r w:rsidR="00AE3E1E" w:rsidRPr="00C011F1">
              <w:t>. Accurate and relevant information will be included which shows some knowledge and understanding</w:t>
            </w:r>
            <w:r w:rsidR="00A24348" w:rsidRPr="00C011F1">
              <w:t>.</w:t>
            </w:r>
            <w:r w:rsidR="00AE3E1E" w:rsidRPr="00C011F1">
              <w:t xml:space="preserve"> </w:t>
            </w:r>
            <w:r w:rsidR="00A24348" w:rsidRPr="00C011F1">
              <w:t>Generally</w:t>
            </w:r>
            <w:r w:rsidR="00AE3E1E" w:rsidRPr="00C011F1">
              <w:t xml:space="preserve"> three relevant aspects of content</w:t>
            </w:r>
            <w:r w:rsidR="00FF23A1" w:rsidRPr="00C011F1">
              <w:t xml:space="preserve"> </w:t>
            </w:r>
            <w:r w:rsidR="00A24348" w:rsidRPr="00C011F1">
              <w:t xml:space="preserve">will be deployed </w:t>
            </w:r>
            <w:r w:rsidR="00FF23A1" w:rsidRPr="00C011F1">
              <w:t xml:space="preserve">or two aspects with a more developed line of reasoning </w:t>
            </w:r>
            <w:proofErr w:type="spellStart"/>
            <w:r w:rsidR="00FF23A1" w:rsidRPr="00C011F1">
              <w:t>centred</w:t>
            </w:r>
            <w:proofErr w:type="spellEnd"/>
            <w:r w:rsidR="00FF23A1" w:rsidRPr="00C011F1">
              <w:t xml:space="preserve"> on the stimulus points</w:t>
            </w:r>
            <w:r w:rsidR="00AE3E1E" w:rsidRPr="00C011F1">
              <w:t>. An overall judgement will be given but justification will be asserted. (Paper 1 Q5/6, Paper 2 (B) Qc(i)/c(ii)).</w:t>
            </w:r>
          </w:p>
          <w:p w14:paraId="2CE70F7F" w14:textId="4B047714" w:rsidR="00FF23A1" w:rsidRPr="00C011F1" w:rsidRDefault="00AF7668" w:rsidP="00FF23A1">
            <w:pPr>
              <w:pStyle w:val="ListBullet"/>
              <w:numPr>
                <w:ilvl w:val="0"/>
                <w:numId w:val="44"/>
              </w:numPr>
            </w:pPr>
            <w:r>
              <w:t>N</w:t>
            </w:r>
            <w:r w:rsidR="00FF23A1" w:rsidRPr="00C011F1">
              <w:t xml:space="preserve">arrative analysis – a narrative is written in which a sequence of events is presented with a sense of beginning, middle and end relevant to the focus of the question ; the account of events will show </w:t>
            </w:r>
            <w:r w:rsidR="00187B23" w:rsidRPr="00C011F1">
              <w:t xml:space="preserve">simple </w:t>
            </w:r>
            <w:r w:rsidR="00FF23A1" w:rsidRPr="00C011F1">
              <w:t>linkage using language which indicates consequence, change and significance with some coherence</w:t>
            </w:r>
            <w:r w:rsidR="00A24348" w:rsidRPr="00C011F1">
              <w:t xml:space="preserve"> – in some places the account may become a list of events</w:t>
            </w:r>
            <w:r w:rsidR="00FF23A1" w:rsidRPr="00C011F1">
              <w:t>; three aspects of knowledge are likely to be covered; information will be accurate and relevant with some knowledge and understanding (Paper 2 (P) Q2).</w:t>
            </w:r>
          </w:p>
          <w:p w14:paraId="2EBD5393" w14:textId="47FD239B" w:rsidR="003F3CE0" w:rsidRPr="00C011F1" w:rsidRDefault="00AF7668" w:rsidP="003F3CE0">
            <w:pPr>
              <w:pStyle w:val="ListBullet"/>
              <w:numPr>
                <w:ilvl w:val="0"/>
                <w:numId w:val="44"/>
              </w:numPr>
            </w:pPr>
            <w:r>
              <w:t>A</w:t>
            </w:r>
            <w:r w:rsidR="003F3CE0" w:rsidRPr="00C011F1">
              <w:t>nalysis of similarity and difference (Paper 1 Q3) and consequence (Paper 2 (P) Q1) will offer simple or generalized comments with limited relevant and accurate information; this could be evidence from only one time periods in a Thematic Study or generalised information in the Period Study.</w:t>
            </w:r>
          </w:p>
          <w:p w14:paraId="46CFCC8D" w14:textId="58BD16F7" w:rsidR="00FF23A1" w:rsidRPr="00C011F1" w:rsidRDefault="00AF7668" w:rsidP="003F3CE0">
            <w:pPr>
              <w:pStyle w:val="ListBullet"/>
              <w:numPr>
                <w:ilvl w:val="0"/>
                <w:numId w:val="44"/>
              </w:numPr>
            </w:pPr>
            <w:r>
              <w:t>A</w:t>
            </w:r>
            <w:r w:rsidR="003F3CE0" w:rsidRPr="00C011F1">
              <w:t xml:space="preserve">nalysis of importance/ significance (Paper 2 (P) Q3) – there is an explanation attempting to show the effect of a key development (x) on </w:t>
            </w:r>
            <w:r w:rsidR="003F3CE0" w:rsidRPr="00C011F1">
              <w:lastRenderedPageBreak/>
              <w:t>an issue of relevance (y) with some focus; some accurate and relevant knowledge will be used to support the explanation.</w:t>
            </w:r>
          </w:p>
          <w:p w14:paraId="3BD90591" w14:textId="77777777" w:rsidR="00C27533" w:rsidRPr="00C011F1" w:rsidRDefault="00C27533" w:rsidP="00C27533">
            <w:pPr>
              <w:pStyle w:val="ListBullet"/>
              <w:numPr>
                <w:ilvl w:val="0"/>
                <w:numId w:val="0"/>
              </w:numPr>
              <w:ind w:left="360" w:hanging="360"/>
            </w:pPr>
          </w:p>
          <w:p w14:paraId="50415ED1" w14:textId="1537C564" w:rsidR="001F73A6" w:rsidRPr="00C011F1" w:rsidRDefault="00C27533" w:rsidP="001F73A6">
            <w:pPr>
              <w:pStyle w:val="ListBullet"/>
              <w:numPr>
                <w:ilvl w:val="0"/>
                <w:numId w:val="0"/>
              </w:numPr>
              <w:ind w:left="360" w:hanging="360"/>
            </w:pPr>
            <w:r w:rsidRPr="00AF7668">
              <w:rPr>
                <w:b/>
                <w:bCs/>
              </w:rPr>
              <w:t>AO</w:t>
            </w:r>
            <w:r w:rsidR="00187B23" w:rsidRPr="00AF7668">
              <w:rPr>
                <w:b/>
                <w:bCs/>
              </w:rPr>
              <w:t>3</w:t>
            </w:r>
            <w:r w:rsidRPr="00C011F1">
              <w:t xml:space="preserve"> – </w:t>
            </w:r>
            <w:r w:rsidR="00AF7668">
              <w:t>I</w:t>
            </w:r>
            <w:r w:rsidRPr="00C011F1">
              <w:t>nferences are made from contemporary sources with information being identified in support – the sources are being more than comprehended</w:t>
            </w:r>
            <w:r w:rsidR="00C011F1" w:rsidRPr="00C011F1">
              <w:t>.</w:t>
            </w:r>
            <w:r w:rsidR="001F73A6" w:rsidRPr="00C011F1">
              <w:t xml:space="preserve"> </w:t>
            </w:r>
            <w:r w:rsidR="00C011F1" w:rsidRPr="00C011F1">
              <w:t>Th</w:t>
            </w:r>
            <w:r w:rsidR="001F73A6" w:rsidRPr="00C011F1">
              <w:t>ere will be limited ability to frame historical question</w:t>
            </w:r>
            <w:r w:rsidR="00C011F1" w:rsidRPr="00C011F1">
              <w:t>s and identify potential sources of evidence.</w:t>
            </w:r>
          </w:p>
          <w:p w14:paraId="307EAC3E" w14:textId="76DF68FD" w:rsidR="00C27533" w:rsidRPr="00C011F1" w:rsidRDefault="00C27533" w:rsidP="003F3CE0">
            <w:pPr>
              <w:pStyle w:val="ListBullet"/>
              <w:numPr>
                <w:ilvl w:val="0"/>
                <w:numId w:val="0"/>
              </w:numPr>
            </w:pPr>
          </w:p>
          <w:p w14:paraId="594558BE" w14:textId="631831DB" w:rsidR="003275D7" w:rsidRPr="00C011F1" w:rsidRDefault="00AF7668" w:rsidP="003275D7">
            <w:pPr>
              <w:pStyle w:val="ListBullet"/>
              <w:numPr>
                <w:ilvl w:val="0"/>
                <w:numId w:val="42"/>
              </w:numPr>
            </w:pPr>
            <w:r>
              <w:t>S</w:t>
            </w:r>
            <w:r w:rsidR="003275D7" w:rsidRPr="00C011F1">
              <w:t xml:space="preserve">ource utility – judgements are made on two sources using valid criteria, such as reliability, typicality with judgements usually related either to content or provenance or both but with provenance being limited to stereotypical statements with regard to utility, e.g. </w:t>
            </w:r>
            <w:r w:rsidR="00187B23" w:rsidRPr="00C011F1">
              <w:t xml:space="preserve">he was an eyewitness, </w:t>
            </w:r>
            <w:r w:rsidR="003275D7" w:rsidRPr="00C011F1">
              <w:t xml:space="preserve">newspapers are prone to exaggerate. One source may be more clearly developed that the other. </w:t>
            </w:r>
            <w:r w:rsidR="00173039" w:rsidRPr="00C011F1">
              <w:t>Contextual</w:t>
            </w:r>
            <w:r w:rsidR="003275D7" w:rsidRPr="00C011F1">
              <w:t xml:space="preserve"> knowledge is used to directly support comments made – but usefulness is asserted and stated and not applied. </w:t>
            </w:r>
            <w:r w:rsidR="00187B23" w:rsidRPr="00C011F1">
              <w:t xml:space="preserve">The answer is likely to link source content to comments about the provenance OR to additional contextual knowledge.  </w:t>
            </w:r>
            <w:r w:rsidR="003275D7" w:rsidRPr="00C011F1">
              <w:t>Reliability more likely to be the focus than utility</w:t>
            </w:r>
            <w:r w:rsidR="00CC4375" w:rsidRPr="00C011F1">
              <w:t xml:space="preserve"> (Paper 1 Q2a; Paper 3 Q3a).</w:t>
            </w:r>
          </w:p>
          <w:p w14:paraId="63C8AA23" w14:textId="2433DEFA" w:rsidR="005330A3" w:rsidRPr="00C011F1" w:rsidRDefault="005330A3" w:rsidP="005330A3">
            <w:pPr>
              <w:pStyle w:val="ListBullet"/>
              <w:numPr>
                <w:ilvl w:val="0"/>
                <w:numId w:val="0"/>
              </w:numPr>
              <w:ind w:left="360" w:hanging="360"/>
            </w:pPr>
          </w:p>
          <w:p w14:paraId="74FDE3A0" w14:textId="58B6654A" w:rsidR="005330A3" w:rsidRPr="00C011F1" w:rsidRDefault="005330A3" w:rsidP="005330A3">
            <w:pPr>
              <w:pStyle w:val="ListBullet"/>
              <w:numPr>
                <w:ilvl w:val="0"/>
                <w:numId w:val="0"/>
              </w:numPr>
              <w:ind w:left="360" w:hanging="360"/>
            </w:pPr>
            <w:r w:rsidRPr="00AF7668">
              <w:rPr>
                <w:b/>
                <w:bCs/>
              </w:rPr>
              <w:t>AO</w:t>
            </w:r>
            <w:r w:rsidR="00187B23" w:rsidRPr="00AF7668">
              <w:rPr>
                <w:b/>
                <w:bCs/>
              </w:rPr>
              <w:t>4</w:t>
            </w:r>
            <w:r w:rsidRPr="00AF7668">
              <w:rPr>
                <w:b/>
                <w:bCs/>
              </w:rPr>
              <w:t xml:space="preserve"> </w:t>
            </w:r>
            <w:r w:rsidRPr="00C011F1">
              <w:t>– secure understanding of interpretations is shown by identifying the difference in view between two different interpretations and supporting them from the extracts provided (Paper 3 Q3b) but only a simple explanation may be provided as to why the interpretations differ (Paper 3 Q3c) and with only limited analysis – there is a limited awareness that historians are constructing the views – where analysis is provided this is often by reference to Sources that may have been used.</w:t>
            </w:r>
          </w:p>
          <w:p w14:paraId="142F4229" w14:textId="7E4BAFAD" w:rsidR="00011866" w:rsidRPr="00C011F1" w:rsidRDefault="00AF7668" w:rsidP="00011866">
            <w:pPr>
              <w:pStyle w:val="ListBullet"/>
              <w:numPr>
                <w:ilvl w:val="0"/>
                <w:numId w:val="42"/>
              </w:numPr>
            </w:pPr>
            <w:r>
              <w:t>E</w:t>
            </w:r>
            <w:r w:rsidR="00011866" w:rsidRPr="00C011F1">
              <w:t>valuation of interpretation – an evaluative comment either agreeing or disagreeing with the interpretation is provided – there will be some comment on both interpretations but there is likely to be more emphasis on the view that is specified as being more valid. Some analysis of the interpretations is shown and some contextual knowledge but this will often be limited in development or developed contextual knowledge is shown with limited analysis of the interpretation. An overall judgement is given but with limited development and justification (Paper 3 Q3d).</w:t>
            </w:r>
          </w:p>
          <w:p w14:paraId="461E9C7A" w14:textId="2F281A1E" w:rsidR="00C27533" w:rsidRPr="00C011F1" w:rsidRDefault="00C27533" w:rsidP="00C27533">
            <w:pPr>
              <w:pStyle w:val="ListBullet"/>
              <w:numPr>
                <w:ilvl w:val="0"/>
                <w:numId w:val="0"/>
              </w:numPr>
              <w:ind w:left="360" w:hanging="360"/>
            </w:pPr>
          </w:p>
        </w:tc>
      </w:tr>
      <w:tr w:rsidR="00DE4531" w:rsidRPr="00C011F1" w14:paraId="3B516335" w14:textId="77777777" w:rsidTr="00AF7668">
        <w:tc>
          <w:tcPr>
            <w:tcW w:w="2410" w:type="dxa"/>
          </w:tcPr>
          <w:p w14:paraId="22602D03" w14:textId="214AD6D7" w:rsidR="00DE4531" w:rsidRPr="00AF7668" w:rsidRDefault="00DE4531" w:rsidP="0086292B">
            <w:pPr>
              <w:pStyle w:val="ListBullet"/>
              <w:numPr>
                <w:ilvl w:val="0"/>
                <w:numId w:val="0"/>
              </w:numPr>
              <w:rPr>
                <w:b/>
                <w:bCs/>
                <w:lang w:val="en-GB" w:eastAsia="en-GB"/>
              </w:rPr>
            </w:pPr>
            <w:r w:rsidRPr="00AF7668">
              <w:rPr>
                <w:b/>
                <w:bCs/>
                <w:lang w:val="en-GB" w:eastAsia="en-GB"/>
              </w:rPr>
              <w:t xml:space="preserve">Grade 4 </w:t>
            </w:r>
          </w:p>
          <w:p w14:paraId="5EAB9D63" w14:textId="77777777" w:rsidR="00DE4531" w:rsidRPr="00C011F1" w:rsidRDefault="00DE4531" w:rsidP="0086292B">
            <w:pPr>
              <w:pStyle w:val="ListBullet"/>
              <w:numPr>
                <w:ilvl w:val="0"/>
                <w:numId w:val="0"/>
              </w:numPr>
              <w:rPr>
                <w:lang w:val="en-GB" w:eastAsia="en-GB"/>
              </w:rPr>
            </w:pPr>
            <w:r w:rsidRPr="00AF7668">
              <w:rPr>
                <w:b/>
                <w:bCs/>
                <w:lang w:val="en-GB" w:eastAsia="en-GB"/>
              </w:rPr>
              <w:t>Secure students</w:t>
            </w:r>
          </w:p>
        </w:tc>
        <w:tc>
          <w:tcPr>
            <w:tcW w:w="7897" w:type="dxa"/>
          </w:tcPr>
          <w:p w14:paraId="57DEE50D" w14:textId="77777777" w:rsidR="005A0218" w:rsidRPr="00AF7668" w:rsidRDefault="005A0218" w:rsidP="005A0218">
            <w:pPr>
              <w:pStyle w:val="ListBullet"/>
              <w:numPr>
                <w:ilvl w:val="0"/>
                <w:numId w:val="0"/>
              </w:numPr>
              <w:rPr>
                <w:b/>
                <w:bCs/>
              </w:rPr>
            </w:pPr>
            <w:r w:rsidRPr="00AF7668">
              <w:rPr>
                <w:b/>
                <w:bCs/>
              </w:rPr>
              <w:t>AO1</w:t>
            </w:r>
          </w:p>
          <w:p w14:paraId="0E82130F" w14:textId="389F7B55" w:rsidR="00391050" w:rsidRPr="00C011F1" w:rsidRDefault="004A242C" w:rsidP="005A0218">
            <w:pPr>
              <w:pStyle w:val="ListBullet"/>
              <w:numPr>
                <w:ilvl w:val="0"/>
                <w:numId w:val="42"/>
              </w:numPr>
            </w:pPr>
            <w:r w:rsidRPr="00C011F1">
              <w:t>Demonstrate</w:t>
            </w:r>
            <w:r w:rsidR="00261D1E" w:rsidRPr="00C011F1">
              <w:t>s</w:t>
            </w:r>
            <w:r w:rsidRPr="00C011F1">
              <w:t xml:space="preserve"> knowledge of content and is able to describe two key features of a development/event/issue</w:t>
            </w:r>
            <w:r w:rsidR="00AF7668">
              <w:t>.</w:t>
            </w:r>
          </w:p>
          <w:p w14:paraId="4F50EF1D" w14:textId="594B2C8A" w:rsidR="008720D0" w:rsidRPr="00C011F1" w:rsidRDefault="008720D0" w:rsidP="008720D0">
            <w:pPr>
              <w:pStyle w:val="ListBullet"/>
              <w:numPr>
                <w:ilvl w:val="0"/>
                <w:numId w:val="0"/>
              </w:numPr>
              <w:ind w:left="360" w:hanging="360"/>
            </w:pPr>
            <w:r w:rsidRPr="00AF7668">
              <w:rPr>
                <w:b/>
                <w:bCs/>
              </w:rPr>
              <w:lastRenderedPageBreak/>
              <w:t>AO1/2</w:t>
            </w:r>
            <w:r w:rsidRPr="00C011F1">
              <w:t xml:space="preserve"> – will show a limited analysis and understanding of second-order concepts – answers will </w:t>
            </w:r>
            <w:r w:rsidR="00187B23" w:rsidRPr="00C011F1">
              <w:t xml:space="preserve">tend to provide descriptive content and </w:t>
            </w:r>
            <w:r w:rsidRPr="00C011F1">
              <w:t xml:space="preserve">show some focus on specific second-order concepts but </w:t>
            </w:r>
            <w:r w:rsidR="00187B23" w:rsidRPr="00C011F1">
              <w:t xml:space="preserve">the link to the question will often be </w:t>
            </w:r>
            <w:r w:rsidRPr="00C011F1">
              <w:t>implicit and the focus may not be sustained</w:t>
            </w:r>
            <w:r w:rsidR="00AF7668">
              <w:t>.</w:t>
            </w:r>
          </w:p>
          <w:p w14:paraId="3688B4C0" w14:textId="64442714" w:rsidR="008720D0" w:rsidRPr="00C011F1" w:rsidRDefault="00AF7668" w:rsidP="008720D0">
            <w:pPr>
              <w:pStyle w:val="ListBullet"/>
              <w:numPr>
                <w:ilvl w:val="0"/>
                <w:numId w:val="44"/>
              </w:numPr>
            </w:pPr>
            <w:r>
              <w:t>C</w:t>
            </w:r>
            <w:r w:rsidR="008720D0" w:rsidRPr="00C011F1">
              <w:t xml:space="preserve">ausal explanation – an explanation is provided with limited analysis </w:t>
            </w:r>
            <w:r w:rsidR="00261D1E" w:rsidRPr="00C011F1">
              <w:t xml:space="preserve">usually </w:t>
            </w:r>
            <w:r w:rsidR="008720D0" w:rsidRPr="00C011F1">
              <w:t>utilizing two aspects of content generally indicated by the stimulus points; there is some development of causation</w:t>
            </w:r>
            <w:r w:rsidR="00AE3E1E" w:rsidRPr="00C011F1">
              <w:t xml:space="preserve">, often focused on how rather than why, </w:t>
            </w:r>
            <w:r w:rsidR="008720D0" w:rsidRPr="00C011F1">
              <w:t>with accurate and relevant information showing some knowledge and understanding (Paper 1 Q4, Paper 2 (B) Q1b, Paper 2 Q2).</w:t>
            </w:r>
          </w:p>
          <w:p w14:paraId="358B05FD" w14:textId="6FBA95EE" w:rsidR="008720D0" w:rsidRPr="00C011F1" w:rsidRDefault="00AF7668" w:rsidP="00FF23A1">
            <w:pPr>
              <w:pStyle w:val="ListBullet"/>
              <w:numPr>
                <w:ilvl w:val="0"/>
                <w:numId w:val="44"/>
              </w:numPr>
            </w:pPr>
            <w:r>
              <w:t>E</w:t>
            </w:r>
            <w:r w:rsidR="008720D0" w:rsidRPr="00C011F1">
              <w:t xml:space="preserve">valuation and judgement – an explanation is given showing </w:t>
            </w:r>
            <w:r w:rsidR="00AE3E1E" w:rsidRPr="00C011F1">
              <w:t>limited</w:t>
            </w:r>
            <w:r w:rsidR="008720D0" w:rsidRPr="00C011F1">
              <w:t xml:space="preserve"> analysis </w:t>
            </w:r>
            <w:r w:rsidR="00AE3E1E" w:rsidRPr="00C011F1">
              <w:t>- there will be some understanding of second order concept but this will not be sustained</w:t>
            </w:r>
            <w:r w:rsidR="008720D0" w:rsidRPr="00C011F1">
              <w:t xml:space="preserve">; </w:t>
            </w:r>
            <w:r w:rsidR="00261D1E" w:rsidRPr="00C011F1">
              <w:t xml:space="preserve">often only a supporting argument or a counter argument is offered, which will usually be organized as assertion. </w:t>
            </w:r>
            <w:r w:rsidR="008720D0" w:rsidRPr="00C011F1">
              <w:t xml:space="preserve">Accurate and relevant information will be included which shows </w:t>
            </w:r>
            <w:r w:rsidR="00AE3E1E" w:rsidRPr="00C011F1">
              <w:t>some</w:t>
            </w:r>
            <w:r w:rsidR="008720D0" w:rsidRPr="00C011F1">
              <w:t xml:space="preserve"> knowledge and understanding and will generally cover </w:t>
            </w:r>
            <w:r w:rsidR="00AE3E1E" w:rsidRPr="00C011F1">
              <w:t>two or three relevant</w:t>
            </w:r>
            <w:r w:rsidR="008720D0" w:rsidRPr="00C011F1">
              <w:t xml:space="preserve"> aspects of content. An overall judgement will be given </w:t>
            </w:r>
            <w:r w:rsidR="00FF23A1" w:rsidRPr="00C011F1">
              <w:t>bu</w:t>
            </w:r>
            <w:r w:rsidR="00AE3E1E" w:rsidRPr="00C011F1">
              <w:t>t</w:t>
            </w:r>
            <w:r w:rsidR="008720D0" w:rsidRPr="00C011F1">
              <w:t xml:space="preserve"> </w:t>
            </w:r>
            <w:r w:rsidR="00AE3E1E" w:rsidRPr="00C011F1">
              <w:t>will be asserted</w:t>
            </w:r>
            <w:r w:rsidR="008720D0" w:rsidRPr="00C011F1">
              <w:t>. (Paper 1 Q5/6, Paper 2 (B) Qc(i)/c(ii)).</w:t>
            </w:r>
          </w:p>
          <w:p w14:paraId="31718564" w14:textId="5A2E2377" w:rsidR="008720D0" w:rsidRPr="00C011F1" w:rsidRDefault="00AF7668" w:rsidP="008720D0">
            <w:pPr>
              <w:pStyle w:val="ListBullet"/>
              <w:numPr>
                <w:ilvl w:val="0"/>
                <w:numId w:val="44"/>
              </w:numPr>
            </w:pPr>
            <w:r>
              <w:t>N</w:t>
            </w:r>
            <w:r w:rsidR="008720D0" w:rsidRPr="00C011F1">
              <w:t xml:space="preserve">arrative analysis – a narrative is written in which a sequence of events is presented with a </w:t>
            </w:r>
            <w:r w:rsidR="00FF23A1" w:rsidRPr="00C011F1">
              <w:t xml:space="preserve">sense of </w:t>
            </w:r>
            <w:r w:rsidR="008720D0" w:rsidRPr="00C011F1">
              <w:t xml:space="preserve">beginning, middle and end </w:t>
            </w:r>
            <w:r w:rsidR="00FF23A1" w:rsidRPr="00C011F1">
              <w:t xml:space="preserve">relevant to the focus of the question </w:t>
            </w:r>
            <w:r w:rsidR="008720D0" w:rsidRPr="00C011F1">
              <w:t xml:space="preserve">; the account of events will </w:t>
            </w:r>
            <w:r w:rsidR="00FF23A1" w:rsidRPr="00C011F1">
              <w:t xml:space="preserve">show </w:t>
            </w:r>
            <w:r w:rsidR="007F61B0" w:rsidRPr="00C011F1">
              <w:t xml:space="preserve">simple </w:t>
            </w:r>
            <w:r w:rsidR="00FF23A1" w:rsidRPr="00C011F1">
              <w:t>linkage using language which indicates consequence, change and significance but may not always be coherent</w:t>
            </w:r>
            <w:r w:rsidR="008720D0" w:rsidRPr="00C011F1">
              <w:t xml:space="preserve">; </w:t>
            </w:r>
            <w:r w:rsidR="00FF23A1" w:rsidRPr="00C011F1">
              <w:t xml:space="preserve">two or three aspects of content will be covered; </w:t>
            </w:r>
            <w:r w:rsidR="008720D0" w:rsidRPr="00C011F1">
              <w:t xml:space="preserve">information will be accurate and relevant with </w:t>
            </w:r>
            <w:r w:rsidR="00FF23A1" w:rsidRPr="00C011F1">
              <w:t>some</w:t>
            </w:r>
            <w:r w:rsidR="008720D0" w:rsidRPr="00C011F1">
              <w:t xml:space="preserve"> knowledge and understanding </w:t>
            </w:r>
            <w:r w:rsidR="007F61B0" w:rsidRPr="00C011F1">
              <w:t xml:space="preserve">but some points may be presented as a </w:t>
            </w:r>
            <w:r w:rsidR="00261D1E" w:rsidRPr="00C011F1">
              <w:t xml:space="preserve">list </w:t>
            </w:r>
            <w:r w:rsidR="007F61B0" w:rsidRPr="00C011F1">
              <w:t xml:space="preserve">of events </w:t>
            </w:r>
            <w:r w:rsidR="008720D0" w:rsidRPr="00C011F1">
              <w:t>(Paper 2 (P) Q2).</w:t>
            </w:r>
          </w:p>
          <w:p w14:paraId="6B1715EE" w14:textId="00CC14DC" w:rsidR="008720D0" w:rsidRPr="00C011F1" w:rsidRDefault="00AF7668" w:rsidP="008720D0">
            <w:pPr>
              <w:pStyle w:val="ListBullet"/>
              <w:numPr>
                <w:ilvl w:val="0"/>
                <w:numId w:val="44"/>
              </w:numPr>
            </w:pPr>
            <w:r>
              <w:t>A</w:t>
            </w:r>
            <w:r w:rsidR="008720D0" w:rsidRPr="00C011F1">
              <w:t xml:space="preserve">nalysis of similarity and difference (Paper 1 Q3) and consequence (Paper 2 (P) Q1) will </w:t>
            </w:r>
            <w:r w:rsidR="003F3CE0" w:rsidRPr="00C011F1">
              <w:t>offer simple or generalized comments with limited relevant and accurate information</w:t>
            </w:r>
            <w:r w:rsidR="008720D0" w:rsidRPr="00C011F1">
              <w:t xml:space="preserve">; this could be evidence from </w:t>
            </w:r>
            <w:r w:rsidR="003F3CE0" w:rsidRPr="00C011F1">
              <w:t>only one time</w:t>
            </w:r>
            <w:r w:rsidR="008720D0" w:rsidRPr="00C011F1">
              <w:t xml:space="preserve"> periods in a Thematic Study or </w:t>
            </w:r>
            <w:r w:rsidR="003F3CE0" w:rsidRPr="00C011F1">
              <w:t>generalised</w:t>
            </w:r>
            <w:r w:rsidR="008720D0" w:rsidRPr="00C011F1">
              <w:t xml:space="preserve"> information in the Period Study.</w:t>
            </w:r>
          </w:p>
          <w:p w14:paraId="6FB14C09" w14:textId="76CD67FA" w:rsidR="008720D0" w:rsidRPr="00C011F1" w:rsidRDefault="00AF7668" w:rsidP="008720D0">
            <w:pPr>
              <w:pStyle w:val="ListBullet"/>
              <w:numPr>
                <w:ilvl w:val="0"/>
                <w:numId w:val="44"/>
              </w:numPr>
            </w:pPr>
            <w:r>
              <w:t>A</w:t>
            </w:r>
            <w:r w:rsidR="008720D0" w:rsidRPr="00C011F1">
              <w:t xml:space="preserve">nalysis of importance/ significance (Paper 2 (P) Q3) – there is an explanation </w:t>
            </w:r>
            <w:r w:rsidR="003F3CE0" w:rsidRPr="00C011F1">
              <w:t>attempting to show the effect</w:t>
            </w:r>
            <w:r w:rsidR="008720D0" w:rsidRPr="00C011F1">
              <w:t xml:space="preserve"> of a key development (x) on an issue of relevance (y)</w:t>
            </w:r>
            <w:r w:rsidR="003F3CE0" w:rsidRPr="00C011F1">
              <w:t xml:space="preserve"> but there may be an emphasis either on the (x) or (y) element  or there will be a general statement of impact rather</w:t>
            </w:r>
            <w:r w:rsidR="008720D0" w:rsidRPr="00C011F1">
              <w:t xml:space="preserve">; </w:t>
            </w:r>
            <w:r w:rsidR="003F3CE0" w:rsidRPr="00C011F1">
              <w:t xml:space="preserve">some </w:t>
            </w:r>
            <w:r w:rsidR="008720D0" w:rsidRPr="00C011F1">
              <w:t xml:space="preserve">accurate and relevant knowledge </w:t>
            </w:r>
            <w:r w:rsidR="003F3CE0" w:rsidRPr="00C011F1">
              <w:t>will be used to support the explanation.</w:t>
            </w:r>
          </w:p>
          <w:p w14:paraId="427B3635" w14:textId="77777777" w:rsidR="00C27533" w:rsidRPr="00C011F1" w:rsidRDefault="00C27533" w:rsidP="00261D1E">
            <w:pPr>
              <w:pStyle w:val="ListBullet"/>
              <w:numPr>
                <w:ilvl w:val="0"/>
                <w:numId w:val="0"/>
              </w:numPr>
            </w:pPr>
          </w:p>
          <w:p w14:paraId="3620489B" w14:textId="33F97F79" w:rsidR="00C27533" w:rsidRPr="00C011F1" w:rsidRDefault="00C27533" w:rsidP="00C27533">
            <w:pPr>
              <w:pStyle w:val="ListBullet"/>
              <w:numPr>
                <w:ilvl w:val="0"/>
                <w:numId w:val="0"/>
              </w:numPr>
              <w:ind w:left="360" w:hanging="360"/>
            </w:pPr>
            <w:r w:rsidRPr="00AF7668">
              <w:rPr>
                <w:b/>
                <w:bCs/>
              </w:rPr>
              <w:t>AO</w:t>
            </w:r>
            <w:r w:rsidR="007F61B0" w:rsidRPr="00AF7668">
              <w:rPr>
                <w:b/>
                <w:bCs/>
              </w:rPr>
              <w:t>3</w:t>
            </w:r>
            <w:r w:rsidRPr="00C011F1">
              <w:t xml:space="preserve"> – inferences are made from contemporary sources with information being identified in support – the sources are being more than </w:t>
            </w:r>
            <w:r w:rsidRPr="00C011F1">
              <w:lastRenderedPageBreak/>
              <w:t>comprehended</w:t>
            </w:r>
            <w:r w:rsidR="00C011F1" w:rsidRPr="00C011F1">
              <w:t>.</w:t>
            </w:r>
            <w:r w:rsidR="001F73A6" w:rsidRPr="00C011F1">
              <w:t xml:space="preserve"> </w:t>
            </w:r>
            <w:r w:rsidR="00C011F1" w:rsidRPr="00C011F1">
              <w:t>T</w:t>
            </w:r>
            <w:r w:rsidR="001F73A6" w:rsidRPr="00C011F1">
              <w:t>here will be limited ability to frame historical questions</w:t>
            </w:r>
            <w:r w:rsidR="00C011F1" w:rsidRPr="00C011F1">
              <w:t xml:space="preserve"> and identify potential sources of evidence</w:t>
            </w:r>
            <w:r w:rsidR="001F73A6" w:rsidRPr="00C011F1">
              <w:t>.</w:t>
            </w:r>
          </w:p>
          <w:p w14:paraId="6805094C" w14:textId="3FE93B9E" w:rsidR="003275D7" w:rsidRPr="00C011F1" w:rsidRDefault="00AF7668" w:rsidP="003275D7">
            <w:pPr>
              <w:pStyle w:val="ListBullet"/>
              <w:numPr>
                <w:ilvl w:val="0"/>
                <w:numId w:val="42"/>
              </w:numPr>
            </w:pPr>
            <w:r>
              <w:t>S</w:t>
            </w:r>
            <w:r w:rsidR="003275D7" w:rsidRPr="00C011F1">
              <w:t xml:space="preserve">ource utility – judgements are made on two sources using valid criteria, such as reliability, typicality with judgements usually related either to content or provenance or both but with provenance being limited to stereotypical statements with regard to utility, e.g. newspapers are prone to exaggerate. One source may be more clearly developed that the other. </w:t>
            </w:r>
            <w:r w:rsidR="00173039" w:rsidRPr="00C011F1">
              <w:t>Contextual</w:t>
            </w:r>
            <w:r w:rsidR="003275D7" w:rsidRPr="00C011F1">
              <w:t xml:space="preserve"> knowledge is used to directly support comments made – but usefulness is asserted and stated and not applied. Reliability more likely to be the focus than utility</w:t>
            </w:r>
            <w:r w:rsidR="00CC4375" w:rsidRPr="00C011F1">
              <w:t xml:space="preserve"> (Paper 1 Q2a; Paper 3 Q3a)</w:t>
            </w:r>
            <w:r w:rsidR="003275D7" w:rsidRPr="00C011F1">
              <w:t>.</w:t>
            </w:r>
          </w:p>
          <w:p w14:paraId="2C1C67B1" w14:textId="77777777" w:rsidR="005330A3" w:rsidRPr="00C011F1" w:rsidRDefault="005330A3" w:rsidP="005330A3">
            <w:pPr>
              <w:pStyle w:val="ListBullet"/>
              <w:numPr>
                <w:ilvl w:val="0"/>
                <w:numId w:val="0"/>
              </w:numPr>
              <w:ind w:left="360" w:hanging="360"/>
            </w:pPr>
          </w:p>
          <w:p w14:paraId="6BAA4121" w14:textId="44379113" w:rsidR="005330A3" w:rsidRPr="00C011F1" w:rsidRDefault="005330A3" w:rsidP="005330A3">
            <w:pPr>
              <w:pStyle w:val="ListBullet"/>
              <w:numPr>
                <w:ilvl w:val="0"/>
                <w:numId w:val="0"/>
              </w:numPr>
              <w:ind w:left="360" w:hanging="360"/>
            </w:pPr>
            <w:r w:rsidRPr="00AF7668">
              <w:rPr>
                <w:b/>
                <w:bCs/>
              </w:rPr>
              <w:t>AO</w:t>
            </w:r>
            <w:r w:rsidR="00462BAA" w:rsidRPr="00AF7668">
              <w:rPr>
                <w:b/>
                <w:bCs/>
              </w:rPr>
              <w:t>4</w:t>
            </w:r>
            <w:r w:rsidRPr="00AF7668">
              <w:rPr>
                <w:b/>
                <w:bCs/>
              </w:rPr>
              <w:t xml:space="preserve"> </w:t>
            </w:r>
            <w:r w:rsidRPr="00C011F1">
              <w:t>– secure understanding of interpretations is shown by identifying the difference in view between two different interpretations and supporting them from the extracts provided (Paper 3 Q3b) but only a simple explanation may be provided as to why the interpretations differ (Paper 3 Q3c) and with only limited analysis – there is a limited awareness that historians are constructing the views – where analysis is provided this is often by reference to Sources that may have been used.</w:t>
            </w:r>
          </w:p>
          <w:p w14:paraId="78C1BBDF" w14:textId="4652BC7F" w:rsidR="00173039" w:rsidRPr="00C011F1" w:rsidRDefault="00AF7668" w:rsidP="00173039">
            <w:pPr>
              <w:pStyle w:val="ListBullet"/>
              <w:numPr>
                <w:ilvl w:val="0"/>
                <w:numId w:val="42"/>
              </w:numPr>
            </w:pPr>
            <w:r>
              <w:t>E</w:t>
            </w:r>
            <w:r w:rsidR="00173039" w:rsidRPr="00C011F1">
              <w:t>valuation of interpretation – an evaluative comment either agreeing or disagreeing with the interpretation is provided – there will be some comment on both interpretations but there is likely to be more emphasis on the view that is specified as being more valid</w:t>
            </w:r>
            <w:r w:rsidR="00011866" w:rsidRPr="00C011F1">
              <w:t>. Some analysis of the interpretations is shown and some contextual knowledge but this will often be limited in development or developed contextual knowledge is shown with limited analysis of the interpretation. An overall judgement is given but with limited development and justification (Paper 3 Q3d).</w:t>
            </w:r>
          </w:p>
        </w:tc>
      </w:tr>
      <w:tr w:rsidR="00DE4531" w:rsidRPr="00C011F1" w14:paraId="721C5B14" w14:textId="77777777" w:rsidTr="00AF7668">
        <w:tc>
          <w:tcPr>
            <w:tcW w:w="2410" w:type="dxa"/>
          </w:tcPr>
          <w:p w14:paraId="3C57B235" w14:textId="36AFD15A" w:rsidR="00DE4531" w:rsidRPr="00AF7668" w:rsidRDefault="00DE4531" w:rsidP="0086292B">
            <w:pPr>
              <w:pStyle w:val="ListBullet"/>
              <w:numPr>
                <w:ilvl w:val="0"/>
                <w:numId w:val="0"/>
              </w:numPr>
              <w:rPr>
                <w:b/>
                <w:bCs/>
                <w:lang w:val="en-GB" w:eastAsia="en-GB"/>
              </w:rPr>
            </w:pPr>
            <w:r w:rsidRPr="00AF7668">
              <w:rPr>
                <w:b/>
                <w:bCs/>
                <w:lang w:val="en-GB" w:eastAsia="en-GB"/>
              </w:rPr>
              <w:lastRenderedPageBreak/>
              <w:t>Grade 4</w:t>
            </w:r>
          </w:p>
          <w:p w14:paraId="0B5C7FD0" w14:textId="62551AA0" w:rsidR="00DE4531" w:rsidRPr="00C011F1" w:rsidRDefault="00954E22" w:rsidP="0086292B">
            <w:pPr>
              <w:pStyle w:val="ListBullet"/>
              <w:numPr>
                <w:ilvl w:val="0"/>
                <w:numId w:val="0"/>
              </w:numPr>
              <w:rPr>
                <w:lang w:val="en-GB" w:eastAsia="en-GB"/>
              </w:rPr>
            </w:pPr>
            <w:r w:rsidRPr="00AF7668">
              <w:rPr>
                <w:b/>
                <w:bCs/>
                <w:lang w:val="en-GB" w:eastAsia="en-GB"/>
              </w:rPr>
              <w:t>Borderline students</w:t>
            </w:r>
          </w:p>
        </w:tc>
        <w:tc>
          <w:tcPr>
            <w:tcW w:w="7897" w:type="dxa"/>
          </w:tcPr>
          <w:p w14:paraId="39F89135" w14:textId="77777777" w:rsidR="005A0218" w:rsidRPr="00AF7668" w:rsidRDefault="005A0218" w:rsidP="005A0218">
            <w:pPr>
              <w:pStyle w:val="ListBullet"/>
              <w:numPr>
                <w:ilvl w:val="0"/>
                <w:numId w:val="0"/>
              </w:numPr>
              <w:rPr>
                <w:b/>
                <w:bCs/>
              </w:rPr>
            </w:pPr>
            <w:r w:rsidRPr="00AF7668">
              <w:rPr>
                <w:b/>
                <w:bCs/>
              </w:rPr>
              <w:t>AO1</w:t>
            </w:r>
          </w:p>
          <w:p w14:paraId="4D3BF8B1" w14:textId="77777777" w:rsidR="00391050" w:rsidRPr="00C011F1" w:rsidRDefault="005A0218" w:rsidP="005A0218">
            <w:pPr>
              <w:pStyle w:val="ListBullet"/>
              <w:numPr>
                <w:ilvl w:val="0"/>
                <w:numId w:val="42"/>
              </w:numPr>
            </w:pPr>
            <w:r w:rsidRPr="00C011F1">
              <w:t>Demonstrate knowledge of content and is able to describe</w:t>
            </w:r>
            <w:r w:rsidR="004A242C" w:rsidRPr="00C011F1">
              <w:t xml:space="preserve"> two </w:t>
            </w:r>
            <w:r w:rsidRPr="00C011F1">
              <w:t xml:space="preserve"> key features when familiar with the content being assessed. If uncertain about content then generally </w:t>
            </w:r>
            <w:r w:rsidR="004A242C" w:rsidRPr="00C011F1">
              <w:t>may only be able to describe one key feature.</w:t>
            </w:r>
          </w:p>
          <w:p w14:paraId="2E856908" w14:textId="781DEDD0" w:rsidR="00AE3E1E" w:rsidRPr="00C011F1" w:rsidRDefault="00AE3E1E" w:rsidP="00AE3E1E">
            <w:pPr>
              <w:pStyle w:val="ListBullet"/>
              <w:numPr>
                <w:ilvl w:val="0"/>
                <w:numId w:val="0"/>
              </w:numPr>
              <w:ind w:left="360" w:hanging="360"/>
            </w:pPr>
            <w:r w:rsidRPr="00AF7668">
              <w:rPr>
                <w:b/>
                <w:bCs/>
              </w:rPr>
              <w:t>AO1/2</w:t>
            </w:r>
            <w:r w:rsidRPr="00C011F1">
              <w:t xml:space="preserve"> – will show a limited analysis and understanding of second-order concepts </w:t>
            </w:r>
            <w:r w:rsidR="00462BAA" w:rsidRPr="00C011F1">
              <w:t xml:space="preserve">and some contextual knowledge </w:t>
            </w:r>
            <w:r w:rsidRPr="00C011F1">
              <w:t>– answers will show some focus on specific second-order concepts but often implicit and the focus may not be sustained</w:t>
            </w:r>
            <w:r w:rsidR="00AF7668">
              <w:t>.</w:t>
            </w:r>
          </w:p>
          <w:p w14:paraId="4F1B1D37" w14:textId="42029514" w:rsidR="00AE3E1E" w:rsidRPr="00C011F1" w:rsidRDefault="00AF7668" w:rsidP="00AE3E1E">
            <w:pPr>
              <w:pStyle w:val="ListBullet"/>
              <w:numPr>
                <w:ilvl w:val="0"/>
                <w:numId w:val="44"/>
              </w:numPr>
            </w:pPr>
            <w:r>
              <w:t>C</w:t>
            </w:r>
            <w:r w:rsidR="00AE3E1E" w:rsidRPr="00C011F1">
              <w:t xml:space="preserve">ausal explanation – an explanation is provided with limited analysis usually utilizing two aspects of content generally indicated by the stimulus points; there is some development of causation, focused on how rather than why, with accurate and relevant information showing </w:t>
            </w:r>
            <w:r w:rsidR="00AE3E1E" w:rsidRPr="00C011F1">
              <w:lastRenderedPageBreak/>
              <w:t>limited knowledge and understanding (Paper 1 Q4, Paper 2 (B) Q1b, Paper 2 Q2).</w:t>
            </w:r>
          </w:p>
          <w:p w14:paraId="52F164A1" w14:textId="430D0527" w:rsidR="00FF23A1" w:rsidRPr="00C011F1" w:rsidRDefault="00AF7668" w:rsidP="00FF23A1">
            <w:pPr>
              <w:pStyle w:val="ListBullet"/>
              <w:numPr>
                <w:ilvl w:val="0"/>
                <w:numId w:val="44"/>
              </w:numPr>
            </w:pPr>
            <w:r>
              <w:t>E</w:t>
            </w:r>
            <w:r w:rsidR="00FF23A1" w:rsidRPr="00C011F1">
              <w:t xml:space="preserve">valuation and judgement – an explanation is given showing limited analysis - there will be some understanding of second order concept but this will not be sustained; only a supporting or a counter argument </w:t>
            </w:r>
            <w:r w:rsidR="00462BAA" w:rsidRPr="00C011F1">
              <w:t xml:space="preserve">is offered which </w:t>
            </w:r>
            <w:r w:rsidR="00FF23A1" w:rsidRPr="00C011F1">
              <w:t xml:space="preserve">will usually be organized as assertion. Accurate and relevant information will be included which shows some knowledge and understanding and will generally cover two relevant aspects of content usually </w:t>
            </w:r>
            <w:proofErr w:type="spellStart"/>
            <w:r w:rsidR="00FF23A1" w:rsidRPr="00C011F1">
              <w:t>centred</w:t>
            </w:r>
            <w:proofErr w:type="spellEnd"/>
            <w:r w:rsidR="00FF23A1" w:rsidRPr="00C011F1">
              <w:t xml:space="preserve"> on the stimulus points. An overall judgement will be given but will be asserted. (Paper 1 Q5/6, Paper 2 (B) Qc(i)/c(ii)).</w:t>
            </w:r>
          </w:p>
          <w:p w14:paraId="306AEF53" w14:textId="36D13702" w:rsidR="00FF23A1" w:rsidRPr="00C011F1" w:rsidRDefault="00AF7668" w:rsidP="00FF23A1">
            <w:pPr>
              <w:pStyle w:val="ListBullet"/>
              <w:numPr>
                <w:ilvl w:val="0"/>
                <w:numId w:val="44"/>
              </w:numPr>
            </w:pPr>
            <w:r>
              <w:t>N</w:t>
            </w:r>
            <w:r w:rsidR="00FF23A1" w:rsidRPr="00C011F1">
              <w:t xml:space="preserve">arrative analysis – a narrative is written in which a sequence of events is presented with a sense of beginning, middle and end relevant to the focus of the question ; the account of events will show </w:t>
            </w:r>
            <w:r w:rsidR="00462BAA" w:rsidRPr="00C011F1">
              <w:t xml:space="preserve">some </w:t>
            </w:r>
            <w:r w:rsidR="00FF23A1" w:rsidRPr="00C011F1">
              <w:t xml:space="preserve">linkage using language which indicates consequence, change and significance but </w:t>
            </w:r>
            <w:r w:rsidR="0080373A" w:rsidRPr="00C011F1">
              <w:t xml:space="preserve">with limited </w:t>
            </w:r>
            <w:proofErr w:type="spellStart"/>
            <w:r w:rsidR="0080373A" w:rsidRPr="00C011F1">
              <w:t>organisation</w:t>
            </w:r>
            <w:proofErr w:type="spellEnd"/>
            <w:r w:rsidR="00FF23A1" w:rsidRPr="00C011F1">
              <w:t xml:space="preserve">; </w:t>
            </w:r>
            <w:r w:rsidR="0080373A" w:rsidRPr="00C011F1">
              <w:t xml:space="preserve">two aspects of content are likely to be covered mainly </w:t>
            </w:r>
            <w:proofErr w:type="spellStart"/>
            <w:r w:rsidR="0080373A" w:rsidRPr="00C011F1">
              <w:t>centred</w:t>
            </w:r>
            <w:proofErr w:type="spellEnd"/>
            <w:r w:rsidR="0080373A" w:rsidRPr="00C011F1">
              <w:t xml:space="preserve"> on the stimulus points; </w:t>
            </w:r>
            <w:r w:rsidR="00FF23A1" w:rsidRPr="00C011F1">
              <w:t xml:space="preserve">information will be accurate and relevant with some </w:t>
            </w:r>
            <w:r w:rsidR="0080373A" w:rsidRPr="00C011F1">
              <w:t xml:space="preserve">or limited </w:t>
            </w:r>
            <w:r w:rsidR="00FF23A1" w:rsidRPr="00C011F1">
              <w:t>knowledge and understanding(Paper 2 (P) Q2).</w:t>
            </w:r>
          </w:p>
          <w:p w14:paraId="6DE361F2" w14:textId="69F3FA49" w:rsidR="003F3CE0" w:rsidRPr="00C011F1" w:rsidRDefault="00AF7668" w:rsidP="003F3CE0">
            <w:pPr>
              <w:pStyle w:val="ListBullet"/>
              <w:numPr>
                <w:ilvl w:val="0"/>
                <w:numId w:val="44"/>
              </w:numPr>
            </w:pPr>
            <w:r>
              <w:t>A</w:t>
            </w:r>
            <w:r w:rsidR="003F3CE0" w:rsidRPr="00C011F1">
              <w:t>nalysis of similarity and difference (Paper 1 Q3) and consequence (Paper 2 (P) Q1) will offer simple or generalized comments with limited relevant and accurate information; this could be evidence from only one time periods in a Thematic Study or generalised information in the Period Study.</w:t>
            </w:r>
          </w:p>
          <w:p w14:paraId="7055303C" w14:textId="77777777" w:rsidR="00C27533" w:rsidRPr="00C011F1" w:rsidRDefault="00C27533" w:rsidP="00AF7668">
            <w:pPr>
              <w:pStyle w:val="ListBullet"/>
              <w:numPr>
                <w:ilvl w:val="0"/>
                <w:numId w:val="0"/>
              </w:numPr>
            </w:pPr>
          </w:p>
          <w:p w14:paraId="0F831900" w14:textId="0E85167B" w:rsidR="001F73A6" w:rsidRPr="00C011F1" w:rsidRDefault="00C27533" w:rsidP="001F73A6">
            <w:pPr>
              <w:pStyle w:val="ListBullet"/>
              <w:numPr>
                <w:ilvl w:val="0"/>
                <w:numId w:val="0"/>
              </w:numPr>
              <w:ind w:left="360" w:hanging="360"/>
            </w:pPr>
            <w:r w:rsidRPr="00AF7668">
              <w:rPr>
                <w:b/>
                <w:bCs/>
              </w:rPr>
              <w:t>AO</w:t>
            </w:r>
            <w:r w:rsidR="00462BAA" w:rsidRPr="00AF7668">
              <w:rPr>
                <w:b/>
                <w:bCs/>
              </w:rPr>
              <w:t>3</w:t>
            </w:r>
            <w:r w:rsidRPr="00C011F1">
              <w:t xml:space="preserve"> – inferences can be made from contemporary sources with information being identified in support but there may be a tendency towards comprehension</w:t>
            </w:r>
            <w:r w:rsidR="00C011F1" w:rsidRPr="00C011F1">
              <w:t>.</w:t>
            </w:r>
            <w:r w:rsidR="001F73A6" w:rsidRPr="00C011F1">
              <w:t xml:space="preserve"> </w:t>
            </w:r>
            <w:r w:rsidR="00C011F1" w:rsidRPr="00C011F1">
              <w:t>T</w:t>
            </w:r>
            <w:r w:rsidR="001F73A6" w:rsidRPr="00C011F1">
              <w:t>here will be limited ability to frame historical questions</w:t>
            </w:r>
            <w:r w:rsidR="00C011F1" w:rsidRPr="00C011F1">
              <w:t xml:space="preserve"> and identify potential sources of evidence</w:t>
            </w:r>
            <w:r w:rsidR="001F73A6" w:rsidRPr="00C011F1">
              <w:t>.</w:t>
            </w:r>
          </w:p>
          <w:p w14:paraId="60C5046A" w14:textId="3362DCC8" w:rsidR="00C27533" w:rsidRPr="00C011F1" w:rsidRDefault="00C27533" w:rsidP="00C27533">
            <w:pPr>
              <w:pStyle w:val="ListBullet"/>
              <w:numPr>
                <w:ilvl w:val="0"/>
                <w:numId w:val="0"/>
              </w:numPr>
              <w:ind w:left="360" w:hanging="360"/>
            </w:pPr>
          </w:p>
          <w:p w14:paraId="10BBD481" w14:textId="7633477F" w:rsidR="003275D7" w:rsidRPr="00C011F1" w:rsidRDefault="00AF7668" w:rsidP="003275D7">
            <w:pPr>
              <w:pStyle w:val="ListBullet"/>
              <w:numPr>
                <w:ilvl w:val="0"/>
                <w:numId w:val="42"/>
              </w:numPr>
            </w:pPr>
            <w:r>
              <w:t>S</w:t>
            </w:r>
            <w:r w:rsidR="003275D7" w:rsidRPr="00C011F1">
              <w:t xml:space="preserve">ource utility – judgements are made on two sources using valid criteria, such as reliability, typicality with judgements usually related either to content or provenance or both but with provenance being limited to stereotypical statements with regard to utility, e.g. newspapers are prone to exaggerate, only a snapshot of one person. One source clearly more securely developed that the other.  </w:t>
            </w:r>
            <w:r w:rsidR="00173039" w:rsidRPr="00C011F1">
              <w:t>Contextual</w:t>
            </w:r>
            <w:r w:rsidR="003275D7" w:rsidRPr="00C011F1">
              <w:t xml:space="preserve"> knowledge is asserted and stated and not applied. Limited sense of criteria</w:t>
            </w:r>
            <w:r w:rsidR="00CC4375" w:rsidRPr="00C011F1">
              <w:t xml:space="preserve"> (Paper 1 Q2a; Paper 3 Q3a). </w:t>
            </w:r>
          </w:p>
          <w:p w14:paraId="310441A0" w14:textId="77777777" w:rsidR="005330A3" w:rsidRPr="00C011F1" w:rsidRDefault="005330A3" w:rsidP="005330A3">
            <w:pPr>
              <w:pStyle w:val="ListBullet"/>
              <w:numPr>
                <w:ilvl w:val="0"/>
                <w:numId w:val="0"/>
              </w:numPr>
              <w:ind w:left="360" w:hanging="360"/>
            </w:pPr>
          </w:p>
          <w:p w14:paraId="3645923A" w14:textId="1E4BB42D" w:rsidR="005330A3" w:rsidRPr="00C011F1" w:rsidRDefault="005330A3" w:rsidP="005330A3">
            <w:pPr>
              <w:pStyle w:val="ListBullet"/>
              <w:numPr>
                <w:ilvl w:val="0"/>
                <w:numId w:val="0"/>
              </w:numPr>
              <w:ind w:left="360" w:hanging="360"/>
            </w:pPr>
            <w:r w:rsidRPr="00AF7668">
              <w:rPr>
                <w:b/>
                <w:bCs/>
              </w:rPr>
              <w:t>AO</w:t>
            </w:r>
            <w:r w:rsidR="00462BAA" w:rsidRPr="00AF7668">
              <w:rPr>
                <w:b/>
                <w:bCs/>
              </w:rPr>
              <w:t>4</w:t>
            </w:r>
            <w:r w:rsidRPr="00AF7668">
              <w:rPr>
                <w:b/>
                <w:bCs/>
              </w:rPr>
              <w:t xml:space="preserve"> </w:t>
            </w:r>
            <w:r w:rsidRPr="00C011F1">
              <w:t>– understanding of interpretations is shown by identifying the difference in view between two different interpretations but</w:t>
            </w:r>
            <w:r w:rsidR="0011073C" w:rsidRPr="00C011F1">
              <w:t xml:space="preserve"> support may be limited using only surface detail or a paraphrase from only one extract (</w:t>
            </w:r>
            <w:r w:rsidRPr="00C011F1">
              <w:t xml:space="preserve">Paper 3 </w:t>
            </w:r>
            <w:r w:rsidRPr="00C011F1">
              <w:lastRenderedPageBreak/>
              <w:t>Q3b)</w:t>
            </w:r>
            <w:r w:rsidR="0011073C" w:rsidRPr="00C011F1">
              <w:t>.</w:t>
            </w:r>
            <w:r w:rsidRPr="00C011F1">
              <w:t xml:space="preserve"> </w:t>
            </w:r>
            <w:r w:rsidR="0011073C" w:rsidRPr="00C011F1">
              <w:t>Only</w:t>
            </w:r>
            <w:r w:rsidRPr="00C011F1">
              <w:t xml:space="preserve"> a simple explanation may be provided as to why the interpretations differ (Paper 3 Q3c) and with only limited analysis – there is a </w:t>
            </w:r>
            <w:r w:rsidR="0011073C" w:rsidRPr="00C011F1">
              <w:t>lack of</w:t>
            </w:r>
            <w:r w:rsidRPr="00C011F1">
              <w:t xml:space="preserve"> awareness that historians are constructing the views</w:t>
            </w:r>
            <w:r w:rsidR="0011073C" w:rsidRPr="00C011F1">
              <w:t>.</w:t>
            </w:r>
          </w:p>
          <w:p w14:paraId="769FF8E5" w14:textId="58613086" w:rsidR="00011866" w:rsidRPr="00C011F1" w:rsidRDefault="00AF7668" w:rsidP="00011866">
            <w:pPr>
              <w:pStyle w:val="ListBullet"/>
              <w:numPr>
                <w:ilvl w:val="0"/>
                <w:numId w:val="42"/>
              </w:numPr>
            </w:pPr>
            <w:r>
              <w:t>E</w:t>
            </w:r>
            <w:r w:rsidR="00011866" w:rsidRPr="00C011F1">
              <w:t xml:space="preserve">valuation of interpretation – an evaluative comment either agreeing or disagreeing with the interpretation is provided – there will be some comment generally on both interpretations but it will be focused on one interpretation with a very brief mention of the other. Some analysis of the interpretations is shown and some contextual knowledge but this will often be limited in development or developed contextual knowledge is shown with limited analysis of the interpretation. An overall judgement is given but with limited development and justification or </w:t>
            </w:r>
            <w:r w:rsidR="00462BAA" w:rsidRPr="00C011F1">
              <w:t xml:space="preserve">judgement </w:t>
            </w:r>
            <w:r w:rsidR="00011866" w:rsidRPr="00C011F1">
              <w:t>may be missing (Paper 3 Q3d).</w:t>
            </w:r>
          </w:p>
        </w:tc>
      </w:tr>
    </w:tbl>
    <w:p w14:paraId="21B04700" w14:textId="44DF1211" w:rsidR="00DE4531" w:rsidRPr="00C011F1" w:rsidRDefault="00DE4531" w:rsidP="002562CC">
      <w:pPr>
        <w:pStyle w:val="ListBullet"/>
        <w:numPr>
          <w:ilvl w:val="0"/>
          <w:numId w:val="0"/>
        </w:numPr>
        <w:ind w:left="357" w:hanging="357"/>
      </w:pPr>
    </w:p>
    <w:bookmarkEnd w:id="1"/>
    <w:p w14:paraId="790ECFEF" w14:textId="53A09BD9" w:rsidR="00582573" w:rsidRPr="00C011F1" w:rsidRDefault="00DE4531" w:rsidP="00582573">
      <w:pPr>
        <w:pStyle w:val="Heading3"/>
      </w:pPr>
      <w:r w:rsidRPr="00C011F1">
        <w:rPr>
          <w:lang w:val="en-GB" w:eastAsia="en-GB"/>
        </w:rPr>
        <w:t>S</w:t>
      </w:r>
      <w:r w:rsidR="002562CC" w:rsidRPr="00C011F1">
        <w:rPr>
          <w:lang w:val="en-GB" w:eastAsia="en-GB"/>
        </w:rPr>
        <w:t>upport</w:t>
      </w:r>
      <w:r w:rsidR="00582573" w:rsidRPr="00C011F1">
        <w:rPr>
          <w:lang w:val="en-GB" w:eastAsia="en-GB"/>
        </w:rPr>
        <w:t xml:space="preserve"> </w:t>
      </w:r>
    </w:p>
    <w:bookmarkEnd w:id="0"/>
    <w:p w14:paraId="7D44AF53" w14:textId="197E2FC8" w:rsidR="005A6E88" w:rsidRPr="00C011F1" w:rsidRDefault="005A6E88" w:rsidP="4E66E24F">
      <w:pPr>
        <w:rPr>
          <w:rFonts w:ascii="Open Sans" w:hAnsi="Open Sans" w:cstheme="minorBidi"/>
        </w:rPr>
      </w:pPr>
      <w:r w:rsidRPr="00C011F1">
        <w:rPr>
          <w:rFonts w:ascii="Open Sans" w:hAnsi="Open Sans" w:cstheme="minorBidi"/>
        </w:rPr>
        <w:t>We understand it is an uncertain time for you and your students at the moment</w:t>
      </w:r>
      <w:r w:rsidR="7756ECB7" w:rsidRPr="00C011F1">
        <w:rPr>
          <w:rFonts w:ascii="Open Sans" w:hAnsi="Open Sans" w:cstheme="minorBidi"/>
        </w:rPr>
        <w:t>.</w:t>
      </w:r>
      <w:r w:rsidRPr="00C011F1">
        <w:rPr>
          <w:rFonts w:ascii="Open Sans" w:hAnsi="Open Sans" w:cstheme="minorBidi"/>
        </w:rPr>
        <w:t xml:space="preserve"> </w:t>
      </w:r>
      <w:r w:rsidR="7BB229C5" w:rsidRPr="00C011F1">
        <w:rPr>
          <w:rFonts w:ascii="Open Sans" w:hAnsi="Open Sans" w:cstheme="minorBidi"/>
        </w:rPr>
        <w:t>O</w:t>
      </w:r>
      <w:r w:rsidRPr="00C011F1">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C011F1" w:rsidRDefault="005A6E88" w:rsidP="4E66E24F">
      <w:pPr>
        <w:rPr>
          <w:rFonts w:ascii="Open Sans" w:hAnsi="Open Sans" w:cstheme="minorBidi"/>
        </w:rPr>
      </w:pPr>
    </w:p>
    <w:p w14:paraId="24246F1B" w14:textId="5F857467" w:rsidR="005A6E88" w:rsidRPr="00C011F1" w:rsidRDefault="005A6E88" w:rsidP="4E66E24F">
      <w:pPr>
        <w:rPr>
          <w:rFonts w:ascii="Open Sans" w:hAnsi="Open Sans" w:cstheme="minorBidi"/>
        </w:rPr>
      </w:pPr>
      <w:r w:rsidRPr="00C011F1">
        <w:rPr>
          <w:rFonts w:ascii="Open Sans" w:hAnsi="Open Sans" w:cstheme="minorBidi"/>
        </w:rPr>
        <w:t>We are eager to make sure that you have all the necessary information and support that you need during this time</w:t>
      </w:r>
    </w:p>
    <w:p w14:paraId="24C72DB6" w14:textId="469DA469" w:rsidR="005A6E88" w:rsidRPr="00C011F1" w:rsidRDefault="005A6E88" w:rsidP="005A6E88">
      <w:pPr>
        <w:pStyle w:val="ListParagraph"/>
        <w:numPr>
          <w:ilvl w:val="0"/>
          <w:numId w:val="42"/>
        </w:numPr>
      </w:pPr>
      <w:r w:rsidRPr="00C011F1">
        <w:t xml:space="preserve">there is a large range of support available via </w:t>
      </w:r>
      <w:hyperlink r:id="rId15" w:anchor="filterQuery=Pearson-UK:Category%2FTeaching-and-learning-materials" w:history="1">
        <w:r w:rsidRPr="00AF7668">
          <w:rPr>
            <w:rStyle w:val="Hyperlink"/>
            <w:color w:val="0070C0"/>
          </w:rPr>
          <w:t>the subject pages</w:t>
        </w:r>
      </w:hyperlink>
      <w:r w:rsidRPr="00AF7668">
        <w:rPr>
          <w:color w:val="0070C0"/>
        </w:rPr>
        <w:t xml:space="preserve"> </w:t>
      </w:r>
      <w:r w:rsidRPr="00C011F1">
        <w:t>on our website (including exam paper</w:t>
      </w:r>
      <w:r w:rsidR="09F7E90B" w:rsidRPr="00C011F1">
        <w:t>s</w:t>
      </w:r>
      <w:r w:rsidRPr="00C011F1">
        <w:t xml:space="preserve"> and NEA with commentaries and marks)</w:t>
      </w:r>
    </w:p>
    <w:p w14:paraId="08315CDD" w14:textId="46ACD1D4" w:rsidR="005A6E88" w:rsidRPr="00C011F1" w:rsidRDefault="005A6E88" w:rsidP="005A6E88">
      <w:pPr>
        <w:pStyle w:val="ListParagraph"/>
        <w:numPr>
          <w:ilvl w:val="0"/>
          <w:numId w:val="42"/>
        </w:numPr>
      </w:pPr>
      <w:r w:rsidRPr="00C011F1">
        <w:t>we will be providing guidance on rank ordering your students shortly</w:t>
      </w:r>
    </w:p>
    <w:p w14:paraId="68C4312C" w14:textId="3714FE26" w:rsidR="005A6E88" w:rsidRPr="00C011F1" w:rsidRDefault="005A6E88" w:rsidP="005A6E88">
      <w:pPr>
        <w:pStyle w:val="ListParagraph"/>
        <w:numPr>
          <w:ilvl w:val="0"/>
          <w:numId w:val="42"/>
        </w:numPr>
      </w:pPr>
      <w:r w:rsidRPr="00C011F1">
        <w:t xml:space="preserve">you can contact us via our </w:t>
      </w:r>
      <w:hyperlink r:id="rId16" w:history="1">
        <w:r w:rsidRPr="00AF7668">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EAA78" w14:textId="77777777" w:rsidR="00537AD0" w:rsidRDefault="00537AD0" w:rsidP="003F4BE3">
      <w:r>
        <w:separator/>
      </w:r>
    </w:p>
    <w:p w14:paraId="619E908A" w14:textId="77777777" w:rsidR="00537AD0" w:rsidRDefault="00537AD0"/>
    <w:p w14:paraId="1B1BDAE6" w14:textId="77777777" w:rsidR="00537AD0" w:rsidRDefault="00537AD0"/>
  </w:endnote>
  <w:endnote w:type="continuationSeparator" w:id="0">
    <w:p w14:paraId="79A5161C" w14:textId="77777777" w:rsidR="00537AD0" w:rsidRDefault="00537AD0" w:rsidP="003F4BE3">
      <w:r>
        <w:continuationSeparator/>
      </w:r>
    </w:p>
    <w:p w14:paraId="4D4E335F" w14:textId="77777777" w:rsidR="00537AD0" w:rsidRDefault="00537AD0"/>
    <w:p w14:paraId="4C159F73" w14:textId="77777777" w:rsidR="00537AD0" w:rsidRDefault="00537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1E80DF2C" w:rsidR="0086292B" w:rsidRPr="00AF7668" w:rsidRDefault="00AF7668" w:rsidP="00AF7668">
    <w:pPr>
      <w:pStyle w:val="Footer"/>
    </w:pPr>
    <w:r>
      <w:t xml:space="preserve">GCSE </w:t>
    </w:r>
    <w:proofErr w:type="spellStart"/>
    <w:r>
      <w:t>History_Grade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3C1632CB" w:rsidR="0086292B" w:rsidRDefault="00AF7668" w:rsidP="00721737">
    <w:pPr>
      <w:pStyle w:val="Footer"/>
    </w:pPr>
    <w:r>
      <w:t xml:space="preserve">GCSE </w:t>
    </w:r>
    <w:proofErr w:type="spellStart"/>
    <w:r>
      <w:t>History_Grade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5CD2F" w14:textId="77777777" w:rsidR="00537AD0" w:rsidRDefault="00537AD0" w:rsidP="003F4BE3">
      <w:r>
        <w:separator/>
      </w:r>
    </w:p>
    <w:p w14:paraId="5C8D5D76" w14:textId="77777777" w:rsidR="00537AD0" w:rsidRDefault="00537AD0"/>
    <w:p w14:paraId="36476C75" w14:textId="77777777" w:rsidR="00537AD0" w:rsidRDefault="00537AD0"/>
  </w:footnote>
  <w:footnote w:type="continuationSeparator" w:id="0">
    <w:p w14:paraId="6262FFF4" w14:textId="77777777" w:rsidR="00537AD0" w:rsidRDefault="00537AD0" w:rsidP="003F4BE3">
      <w:r>
        <w:continuationSeparator/>
      </w:r>
    </w:p>
    <w:p w14:paraId="0B0214AD" w14:textId="77777777" w:rsidR="00537AD0" w:rsidRDefault="00537AD0"/>
    <w:p w14:paraId="69DFECF0" w14:textId="77777777" w:rsidR="00537AD0" w:rsidRDefault="00537A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B4C811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4F054F"/>
    <w:multiLevelType w:val="hybridMultilevel"/>
    <w:tmpl w:val="B66E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68018B"/>
    <w:multiLevelType w:val="multilevel"/>
    <w:tmpl w:val="0809001F"/>
    <w:numStyleLink w:val="111111"/>
  </w:abstractNum>
  <w:abstractNum w:abstractNumId="15"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7"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0" w15:restartNumberingAfterBreak="0">
    <w:nsid w:val="20081D8E"/>
    <w:multiLevelType w:val="hybridMultilevel"/>
    <w:tmpl w:val="0A62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0965C0"/>
    <w:multiLevelType w:val="hybridMultilevel"/>
    <w:tmpl w:val="AC4A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6A7808"/>
    <w:multiLevelType w:val="multilevel"/>
    <w:tmpl w:val="0809001F"/>
    <w:numStyleLink w:val="111111"/>
  </w:abstractNum>
  <w:abstractNum w:abstractNumId="27"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1E7D82"/>
    <w:multiLevelType w:val="multilevel"/>
    <w:tmpl w:val="0809001F"/>
    <w:numStyleLink w:val="111111"/>
  </w:abstractNum>
  <w:abstractNum w:abstractNumId="30"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2"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4"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690EBA"/>
    <w:multiLevelType w:val="hybridMultilevel"/>
    <w:tmpl w:val="6C9AA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A27546"/>
    <w:multiLevelType w:val="hybridMultilevel"/>
    <w:tmpl w:val="2BDA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9"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FE5B91"/>
    <w:multiLevelType w:val="hybridMultilevel"/>
    <w:tmpl w:val="DD36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6"/>
  </w:num>
  <w:num w:numId="4">
    <w:abstractNumId w:val="33"/>
  </w:num>
  <w:num w:numId="5">
    <w:abstractNumId w:val="8"/>
  </w:num>
  <w:num w:numId="6">
    <w:abstractNumId w:val="7"/>
  </w:num>
  <w:num w:numId="7">
    <w:abstractNumId w:val="23"/>
  </w:num>
  <w:num w:numId="8">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3"/>
  </w:num>
  <w:num w:numId="17">
    <w:abstractNumId w:val="26"/>
  </w:num>
  <w:num w:numId="18">
    <w:abstractNumId w:val="29"/>
  </w:num>
  <w:num w:numId="19">
    <w:abstractNumId w:val="31"/>
  </w:num>
  <w:num w:numId="20">
    <w:abstractNumId w:val="3"/>
  </w:num>
  <w:num w:numId="21">
    <w:abstractNumId w:val="27"/>
  </w:num>
  <w:num w:numId="22">
    <w:abstractNumId w:val="39"/>
  </w:num>
  <w:num w:numId="23">
    <w:abstractNumId w:val="25"/>
  </w:num>
  <w:num w:numId="24">
    <w:abstractNumId w:val="32"/>
  </w:num>
  <w:num w:numId="25">
    <w:abstractNumId w:val="24"/>
  </w:num>
  <w:num w:numId="26">
    <w:abstractNumId w:val="10"/>
  </w:num>
  <w:num w:numId="27">
    <w:abstractNumId w:val="30"/>
  </w:num>
  <w:num w:numId="28">
    <w:abstractNumId w:val="15"/>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4"/>
  </w:num>
  <w:num w:numId="34">
    <w:abstractNumId w:val="40"/>
  </w:num>
  <w:num w:numId="35">
    <w:abstractNumId w:val="18"/>
  </w:num>
  <w:num w:numId="36">
    <w:abstractNumId w:val="11"/>
  </w:num>
  <w:num w:numId="37">
    <w:abstractNumId w:val="36"/>
  </w:num>
  <w:num w:numId="38">
    <w:abstractNumId w:val="41"/>
  </w:num>
  <w:num w:numId="39">
    <w:abstractNumId w:val="42"/>
  </w:num>
  <w:num w:numId="40">
    <w:abstractNumId w:val="28"/>
  </w:num>
  <w:num w:numId="41">
    <w:abstractNumId w:val="17"/>
  </w:num>
  <w:num w:numId="42">
    <w:abstractNumId w:val="43"/>
  </w:num>
  <w:num w:numId="43">
    <w:abstractNumId w:val="9"/>
  </w:num>
  <w:num w:numId="44">
    <w:abstractNumId w:val="21"/>
  </w:num>
  <w:num w:numId="45">
    <w:abstractNumId w:val="12"/>
  </w:num>
  <w:num w:numId="46">
    <w:abstractNumId w:val="37"/>
  </w:num>
  <w:num w:numId="47">
    <w:abstractNumId w:val="20"/>
  </w:num>
  <w:num w:numId="48">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1866"/>
    <w:rsid w:val="000122CC"/>
    <w:rsid w:val="000348F9"/>
    <w:rsid w:val="00037899"/>
    <w:rsid w:val="000379A2"/>
    <w:rsid w:val="00053208"/>
    <w:rsid w:val="00053F84"/>
    <w:rsid w:val="00057C2F"/>
    <w:rsid w:val="00064CFA"/>
    <w:rsid w:val="00072AD6"/>
    <w:rsid w:val="0009016F"/>
    <w:rsid w:val="000902A4"/>
    <w:rsid w:val="000B523F"/>
    <w:rsid w:val="000B597C"/>
    <w:rsid w:val="000C5C42"/>
    <w:rsid w:val="000D22F0"/>
    <w:rsid w:val="000D38EE"/>
    <w:rsid w:val="000D51BA"/>
    <w:rsid w:val="000E1249"/>
    <w:rsid w:val="000E14A7"/>
    <w:rsid w:val="000E7EC1"/>
    <w:rsid w:val="00102BFA"/>
    <w:rsid w:val="00105ADD"/>
    <w:rsid w:val="0011073C"/>
    <w:rsid w:val="001127EE"/>
    <w:rsid w:val="00117F1F"/>
    <w:rsid w:val="0015549D"/>
    <w:rsid w:val="001679F8"/>
    <w:rsid w:val="00171271"/>
    <w:rsid w:val="00173039"/>
    <w:rsid w:val="00181199"/>
    <w:rsid w:val="001819BF"/>
    <w:rsid w:val="00184CAA"/>
    <w:rsid w:val="00187B23"/>
    <w:rsid w:val="00193B73"/>
    <w:rsid w:val="001B0497"/>
    <w:rsid w:val="001C69A4"/>
    <w:rsid w:val="001D2753"/>
    <w:rsid w:val="001D54A2"/>
    <w:rsid w:val="001E3F3A"/>
    <w:rsid w:val="001E57B1"/>
    <w:rsid w:val="001E5C50"/>
    <w:rsid w:val="001F73A6"/>
    <w:rsid w:val="001F7B64"/>
    <w:rsid w:val="002046E7"/>
    <w:rsid w:val="00212D11"/>
    <w:rsid w:val="002351C4"/>
    <w:rsid w:val="002433B6"/>
    <w:rsid w:val="00247EAA"/>
    <w:rsid w:val="002562CC"/>
    <w:rsid w:val="00261D1E"/>
    <w:rsid w:val="002653BB"/>
    <w:rsid w:val="0026673C"/>
    <w:rsid w:val="00293A47"/>
    <w:rsid w:val="002D355A"/>
    <w:rsid w:val="002D46A3"/>
    <w:rsid w:val="002D679D"/>
    <w:rsid w:val="00326387"/>
    <w:rsid w:val="003275D7"/>
    <w:rsid w:val="00334437"/>
    <w:rsid w:val="0034112A"/>
    <w:rsid w:val="00350D6A"/>
    <w:rsid w:val="00354F66"/>
    <w:rsid w:val="00370DFE"/>
    <w:rsid w:val="00372CAF"/>
    <w:rsid w:val="00373AA6"/>
    <w:rsid w:val="0037577F"/>
    <w:rsid w:val="0037680C"/>
    <w:rsid w:val="003830CB"/>
    <w:rsid w:val="00391050"/>
    <w:rsid w:val="003A0A13"/>
    <w:rsid w:val="003A6485"/>
    <w:rsid w:val="003B5584"/>
    <w:rsid w:val="003C3860"/>
    <w:rsid w:val="003C68D9"/>
    <w:rsid w:val="003E387B"/>
    <w:rsid w:val="003E6918"/>
    <w:rsid w:val="003F3CE0"/>
    <w:rsid w:val="003F496C"/>
    <w:rsid w:val="003F4BE3"/>
    <w:rsid w:val="0040647C"/>
    <w:rsid w:val="00412EA3"/>
    <w:rsid w:val="00451930"/>
    <w:rsid w:val="00460AF6"/>
    <w:rsid w:val="004625BE"/>
    <w:rsid w:val="00462BAA"/>
    <w:rsid w:val="004A242C"/>
    <w:rsid w:val="004A5A7A"/>
    <w:rsid w:val="004B3CB8"/>
    <w:rsid w:val="004B5905"/>
    <w:rsid w:val="004C46C8"/>
    <w:rsid w:val="004D0035"/>
    <w:rsid w:val="004D1A96"/>
    <w:rsid w:val="004D1EC2"/>
    <w:rsid w:val="004D6A65"/>
    <w:rsid w:val="004D7EA4"/>
    <w:rsid w:val="00502EF6"/>
    <w:rsid w:val="00507FCC"/>
    <w:rsid w:val="00523F33"/>
    <w:rsid w:val="005330A3"/>
    <w:rsid w:val="00537AD0"/>
    <w:rsid w:val="0054162F"/>
    <w:rsid w:val="00544C21"/>
    <w:rsid w:val="00547F97"/>
    <w:rsid w:val="00553B48"/>
    <w:rsid w:val="00563798"/>
    <w:rsid w:val="00564BCB"/>
    <w:rsid w:val="005767CD"/>
    <w:rsid w:val="00582573"/>
    <w:rsid w:val="00590836"/>
    <w:rsid w:val="0059472F"/>
    <w:rsid w:val="005955EF"/>
    <w:rsid w:val="00596AC7"/>
    <w:rsid w:val="005A0218"/>
    <w:rsid w:val="005A3092"/>
    <w:rsid w:val="005A6B4B"/>
    <w:rsid w:val="005A6E88"/>
    <w:rsid w:val="005B3FE8"/>
    <w:rsid w:val="005C0D18"/>
    <w:rsid w:val="005C13F3"/>
    <w:rsid w:val="005D30E4"/>
    <w:rsid w:val="005E03F9"/>
    <w:rsid w:val="006110F0"/>
    <w:rsid w:val="006205B7"/>
    <w:rsid w:val="00631134"/>
    <w:rsid w:val="00655737"/>
    <w:rsid w:val="00661ED5"/>
    <w:rsid w:val="00667558"/>
    <w:rsid w:val="00677381"/>
    <w:rsid w:val="006867BA"/>
    <w:rsid w:val="006A1776"/>
    <w:rsid w:val="006A6BDF"/>
    <w:rsid w:val="006B72CE"/>
    <w:rsid w:val="006C1438"/>
    <w:rsid w:val="006D106C"/>
    <w:rsid w:val="006D3CEC"/>
    <w:rsid w:val="00704696"/>
    <w:rsid w:val="00715E19"/>
    <w:rsid w:val="0071707E"/>
    <w:rsid w:val="00721737"/>
    <w:rsid w:val="007301AA"/>
    <w:rsid w:val="00745D17"/>
    <w:rsid w:val="00747EAF"/>
    <w:rsid w:val="00763BC1"/>
    <w:rsid w:val="00764933"/>
    <w:rsid w:val="00766C1F"/>
    <w:rsid w:val="007701D3"/>
    <w:rsid w:val="00774BAF"/>
    <w:rsid w:val="00781A9C"/>
    <w:rsid w:val="0079779E"/>
    <w:rsid w:val="007A4078"/>
    <w:rsid w:val="007B2C4D"/>
    <w:rsid w:val="007C49BE"/>
    <w:rsid w:val="007D718E"/>
    <w:rsid w:val="007F61B0"/>
    <w:rsid w:val="00801DD1"/>
    <w:rsid w:val="0080373A"/>
    <w:rsid w:val="008051B3"/>
    <w:rsid w:val="00817AFE"/>
    <w:rsid w:val="00833110"/>
    <w:rsid w:val="00835AB3"/>
    <w:rsid w:val="00847041"/>
    <w:rsid w:val="00855ABA"/>
    <w:rsid w:val="00861C41"/>
    <w:rsid w:val="0086292B"/>
    <w:rsid w:val="008720D0"/>
    <w:rsid w:val="00874831"/>
    <w:rsid w:val="00880E15"/>
    <w:rsid w:val="0088458B"/>
    <w:rsid w:val="00885022"/>
    <w:rsid w:val="00886509"/>
    <w:rsid w:val="008A648E"/>
    <w:rsid w:val="008B07C2"/>
    <w:rsid w:val="008C396E"/>
    <w:rsid w:val="008C4418"/>
    <w:rsid w:val="008C5373"/>
    <w:rsid w:val="008E4762"/>
    <w:rsid w:val="008E6836"/>
    <w:rsid w:val="008F369C"/>
    <w:rsid w:val="008F52C1"/>
    <w:rsid w:val="00900513"/>
    <w:rsid w:val="00903FC6"/>
    <w:rsid w:val="00911CC9"/>
    <w:rsid w:val="00934042"/>
    <w:rsid w:val="00944744"/>
    <w:rsid w:val="00950750"/>
    <w:rsid w:val="0095150B"/>
    <w:rsid w:val="00952FB5"/>
    <w:rsid w:val="009543F9"/>
    <w:rsid w:val="00954E22"/>
    <w:rsid w:val="00962DFD"/>
    <w:rsid w:val="009B553F"/>
    <w:rsid w:val="009C472E"/>
    <w:rsid w:val="009C6DA5"/>
    <w:rsid w:val="009E3610"/>
    <w:rsid w:val="00A13C21"/>
    <w:rsid w:val="00A17EEE"/>
    <w:rsid w:val="00A24348"/>
    <w:rsid w:val="00A33826"/>
    <w:rsid w:val="00A42E78"/>
    <w:rsid w:val="00A43012"/>
    <w:rsid w:val="00A450AC"/>
    <w:rsid w:val="00A567ED"/>
    <w:rsid w:val="00A64830"/>
    <w:rsid w:val="00AB36E3"/>
    <w:rsid w:val="00AD5F45"/>
    <w:rsid w:val="00AE2D43"/>
    <w:rsid w:val="00AE3E1E"/>
    <w:rsid w:val="00AE6D00"/>
    <w:rsid w:val="00AE7279"/>
    <w:rsid w:val="00AE7FBC"/>
    <w:rsid w:val="00AF02B1"/>
    <w:rsid w:val="00AF7668"/>
    <w:rsid w:val="00B05534"/>
    <w:rsid w:val="00B21040"/>
    <w:rsid w:val="00B25A5F"/>
    <w:rsid w:val="00B314E6"/>
    <w:rsid w:val="00B35BE1"/>
    <w:rsid w:val="00B40B44"/>
    <w:rsid w:val="00B415B7"/>
    <w:rsid w:val="00B44D2D"/>
    <w:rsid w:val="00B53DD4"/>
    <w:rsid w:val="00B709DD"/>
    <w:rsid w:val="00BB6C7A"/>
    <w:rsid w:val="00BC6855"/>
    <w:rsid w:val="00BD6036"/>
    <w:rsid w:val="00C00ED9"/>
    <w:rsid w:val="00C011F1"/>
    <w:rsid w:val="00C1774B"/>
    <w:rsid w:val="00C21870"/>
    <w:rsid w:val="00C27533"/>
    <w:rsid w:val="00C32710"/>
    <w:rsid w:val="00C35904"/>
    <w:rsid w:val="00C46C04"/>
    <w:rsid w:val="00C51B48"/>
    <w:rsid w:val="00C65FB4"/>
    <w:rsid w:val="00C81C69"/>
    <w:rsid w:val="00C84A2A"/>
    <w:rsid w:val="00CB160C"/>
    <w:rsid w:val="00CC4375"/>
    <w:rsid w:val="00CD0ADE"/>
    <w:rsid w:val="00CD45F3"/>
    <w:rsid w:val="00D1065D"/>
    <w:rsid w:val="00D166C4"/>
    <w:rsid w:val="00D244ED"/>
    <w:rsid w:val="00D831E2"/>
    <w:rsid w:val="00D8676C"/>
    <w:rsid w:val="00D868D4"/>
    <w:rsid w:val="00DA61F9"/>
    <w:rsid w:val="00DB186A"/>
    <w:rsid w:val="00DB6280"/>
    <w:rsid w:val="00DD171B"/>
    <w:rsid w:val="00DD2FFE"/>
    <w:rsid w:val="00DD4DC8"/>
    <w:rsid w:val="00DE4531"/>
    <w:rsid w:val="00DE5DF0"/>
    <w:rsid w:val="00DF3552"/>
    <w:rsid w:val="00DF3A0D"/>
    <w:rsid w:val="00DF7A14"/>
    <w:rsid w:val="00E054AC"/>
    <w:rsid w:val="00E128DE"/>
    <w:rsid w:val="00E251D7"/>
    <w:rsid w:val="00E410EF"/>
    <w:rsid w:val="00E41A40"/>
    <w:rsid w:val="00E535B6"/>
    <w:rsid w:val="00E5418C"/>
    <w:rsid w:val="00E64741"/>
    <w:rsid w:val="00E6642C"/>
    <w:rsid w:val="00E81C00"/>
    <w:rsid w:val="00E9353B"/>
    <w:rsid w:val="00EB2930"/>
    <w:rsid w:val="00EB470B"/>
    <w:rsid w:val="00ED23D2"/>
    <w:rsid w:val="00ED40D9"/>
    <w:rsid w:val="00EE7341"/>
    <w:rsid w:val="00EF08D0"/>
    <w:rsid w:val="00EF67EC"/>
    <w:rsid w:val="00F04C1F"/>
    <w:rsid w:val="00F06919"/>
    <w:rsid w:val="00F06D48"/>
    <w:rsid w:val="00F160D0"/>
    <w:rsid w:val="00F2273C"/>
    <w:rsid w:val="00F26A6F"/>
    <w:rsid w:val="00F374D6"/>
    <w:rsid w:val="00F47CB3"/>
    <w:rsid w:val="00F52167"/>
    <w:rsid w:val="00F72CB3"/>
    <w:rsid w:val="00F87919"/>
    <w:rsid w:val="00F87F26"/>
    <w:rsid w:val="00FB11BF"/>
    <w:rsid w:val="00FB7D8B"/>
    <w:rsid w:val="00FC5048"/>
    <w:rsid w:val="00FC79C9"/>
    <w:rsid w:val="00FD3D77"/>
    <w:rsid w:val="00FF23A1"/>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rsid w:val="00AF7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history-2016.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gcses/history-2016.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gcses/history-2016.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2.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E6BFC5-33D1-EB43-AD44-7D8BDAF1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1</TotalTime>
  <Pages>14</Pages>
  <Words>4545</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30392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2</cp:revision>
  <cp:lastPrinted>2016-01-22T16:54:00Z</cp:lastPrinted>
  <dcterms:created xsi:type="dcterms:W3CDTF">2020-05-15T18:23:00Z</dcterms:created>
  <dcterms:modified xsi:type="dcterms:W3CDTF">2020-05-15T18:23:00Z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