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06682" w14:textId="4AEB7E47" w:rsidR="0002052A" w:rsidRPr="00FC223D" w:rsidRDefault="0002052A" w:rsidP="00C25796">
      <w:pPr>
        <w:spacing w:after="0"/>
        <w:rPr>
          <w:rFonts w:ascii="Verdana" w:hAnsi="Verdana"/>
          <w:b/>
          <w:bCs/>
          <w:color w:val="AAC338" w:themeColor="accent2"/>
          <w:sz w:val="36"/>
          <w:szCs w:val="36"/>
        </w:rPr>
      </w:pPr>
      <w:r w:rsidRPr="00FC223D">
        <w:rPr>
          <w:noProof/>
        </w:rPr>
        <mc:AlternateContent>
          <mc:Choice Requires="wps">
            <w:drawing>
              <wp:anchor distT="0" distB="0" distL="114300" distR="114300" simplePos="0" relativeHeight="251664384" behindDoc="0" locked="0" layoutInCell="1" allowOverlap="1" wp14:anchorId="588C8D83" wp14:editId="6C2CD951">
                <wp:simplePos x="0" y="0"/>
                <wp:positionH relativeFrom="column">
                  <wp:posOffset>174855</wp:posOffset>
                </wp:positionH>
                <wp:positionV relativeFrom="paragraph">
                  <wp:posOffset>2318358</wp:posOffset>
                </wp:positionV>
                <wp:extent cx="2734310" cy="4299626"/>
                <wp:effectExtent l="0" t="0" r="0" b="0"/>
                <wp:wrapNone/>
                <wp:docPr id="8" name="Text Box 8" descr="P1TB4bA#y1"/>
                <wp:cNvGraphicFramePr/>
                <a:graphic xmlns:a="http://schemas.openxmlformats.org/drawingml/2006/main">
                  <a:graphicData uri="http://schemas.microsoft.com/office/word/2010/wordprocessingShape">
                    <wps:wsp>
                      <wps:cNvSpPr txBox="1"/>
                      <wps:spPr>
                        <a:xfrm>
                          <a:off x="0" y="0"/>
                          <a:ext cx="2734310" cy="4299626"/>
                        </a:xfrm>
                        <a:prstGeom prst="rect">
                          <a:avLst/>
                        </a:prstGeom>
                        <a:noFill/>
                        <a:ln w="6350" cap="flat" cmpd="sng" algn="ctr">
                          <a:solidFill>
                            <a:prstClr val="black">
                              <a:alpha val="0"/>
                            </a:prstClr>
                          </a:solidFill>
                          <a:prstDash val="solid"/>
                          <a:round/>
                          <a:headEnd type="none" w="med" len="med"/>
                          <a:tailEnd type="none" w="med" len="med"/>
                        </a:ln>
                      </wps:spPr>
                      <wps:txbx>
                        <w:txbxContent>
                          <w:p w14:paraId="41B4ADCB" w14:textId="59087267" w:rsidR="00F87E7B" w:rsidRDefault="006A41C6">
                            <w:pPr>
                              <w:rPr>
                                <w:sz w:val="48"/>
                                <w:szCs w:val="48"/>
                                <w:lang w:val="en-US"/>
                              </w:rPr>
                            </w:pPr>
                            <w:r>
                              <w:rPr>
                                <w:sz w:val="48"/>
                                <w:szCs w:val="48"/>
                                <w:lang w:val="en-US"/>
                              </w:rPr>
                              <w:t>Migra</w:t>
                            </w:r>
                            <w:r w:rsidR="00F305A4">
                              <w:rPr>
                                <w:sz w:val="48"/>
                                <w:szCs w:val="48"/>
                                <w:lang w:val="en-US"/>
                              </w:rPr>
                              <w:t>nts in Britain</w:t>
                            </w:r>
                            <w:r>
                              <w:rPr>
                                <w:sz w:val="48"/>
                                <w:szCs w:val="48"/>
                                <w:lang w:val="en-US"/>
                              </w:rPr>
                              <w:t xml:space="preserve"> thematic study</w:t>
                            </w:r>
                          </w:p>
                          <w:p w14:paraId="137D354A" w14:textId="77777777" w:rsidR="00F87E7B" w:rsidRDefault="00F87E7B">
                            <w:pPr>
                              <w:rPr>
                                <w:sz w:val="48"/>
                                <w:szCs w:val="48"/>
                                <w:lang w:val="en-US"/>
                              </w:rPr>
                            </w:pPr>
                          </w:p>
                          <w:p w14:paraId="42FECA69" w14:textId="6F0CA595" w:rsidR="00F87E7B" w:rsidRPr="0002052A" w:rsidRDefault="006A41C6">
                            <w:pPr>
                              <w:rPr>
                                <w:sz w:val="48"/>
                                <w:szCs w:val="48"/>
                                <w:lang w:val="en-US"/>
                              </w:rPr>
                            </w:pPr>
                            <w:r>
                              <w:rPr>
                                <w:sz w:val="48"/>
                                <w:szCs w:val="48"/>
                                <w:lang w:val="en-US"/>
                              </w:rPr>
                              <w:t xml:space="preserve">Sample assessment materials </w:t>
                            </w:r>
                            <w:r w:rsidR="00F305A4">
                              <w:rPr>
                                <w:sz w:val="48"/>
                                <w:szCs w:val="48"/>
                                <w:lang w:val="en-US"/>
                              </w:rPr>
                              <w:t xml:space="preserve">– </w:t>
                            </w:r>
                            <w:r>
                              <w:rPr>
                                <w:sz w:val="48"/>
                                <w:szCs w:val="48"/>
                                <w:lang w:val="en-US"/>
                              </w:rPr>
                              <w:t>exemplar</w:t>
                            </w:r>
                            <w:r w:rsidR="00F305A4">
                              <w:rPr>
                                <w:sz w:val="48"/>
                                <w:szCs w:val="48"/>
                                <w:lang w:val="en-US"/>
                              </w:rPr>
                              <w:t xml:space="preserve"> answer</w:t>
                            </w:r>
                            <w:r>
                              <w:rPr>
                                <w:sz w:val="48"/>
                                <w:szCs w:val="48"/>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C8D83" id="_x0000_t202" coordsize="21600,21600" o:spt="202" path="m,l,21600r21600,l21600,xe">
                <v:stroke joinstyle="miter"/>
                <v:path gradientshapeok="t" o:connecttype="rect"/>
              </v:shapetype>
              <v:shape id="Text Box 8" o:spid="_x0000_s1026" type="#_x0000_t202" alt="P1TB4bA#y1" style="position:absolute;margin-left:13.75pt;margin-top:182.55pt;width:215.3pt;height:33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" filled="f" strokeweight=".5pt">
                <v:stroke opacity="0" joinstyle="round"/>
                <v:textbox>
                  <w:txbxContent>
                    <w:p w14:paraId="41B4ADCB" w14:textId="59087267" w:rsidR="00F87E7B" w:rsidRDefault="006A41C6">
                      <w:pPr>
                        <w:rPr>
                          <w:sz w:val="48"/>
                          <w:szCs w:val="48"/>
                          <w:lang w:val="en-US"/>
                        </w:rPr>
                      </w:pPr>
                      <w:r>
                        <w:rPr>
                          <w:sz w:val="48"/>
                          <w:szCs w:val="48"/>
                          <w:lang w:val="en-US"/>
                        </w:rPr>
                        <w:t>Migra</w:t>
                      </w:r>
                      <w:r w:rsidR="00F305A4">
                        <w:rPr>
                          <w:sz w:val="48"/>
                          <w:szCs w:val="48"/>
                          <w:lang w:val="en-US"/>
                        </w:rPr>
                        <w:t>nts in Britain</w:t>
                      </w:r>
                      <w:r>
                        <w:rPr>
                          <w:sz w:val="48"/>
                          <w:szCs w:val="48"/>
                          <w:lang w:val="en-US"/>
                        </w:rPr>
                        <w:t xml:space="preserve"> thematic study</w:t>
                      </w:r>
                    </w:p>
                    <w:p w14:paraId="137D354A" w14:textId="77777777" w:rsidR="00F87E7B" w:rsidRDefault="00F87E7B">
                      <w:pPr>
                        <w:rPr>
                          <w:sz w:val="48"/>
                          <w:szCs w:val="48"/>
                          <w:lang w:val="en-US"/>
                        </w:rPr>
                      </w:pPr>
                    </w:p>
                    <w:p w14:paraId="42FECA69" w14:textId="6F0CA595" w:rsidR="00F87E7B" w:rsidRPr="0002052A" w:rsidRDefault="006A41C6">
                      <w:pPr>
                        <w:rPr>
                          <w:sz w:val="48"/>
                          <w:szCs w:val="48"/>
                          <w:lang w:val="en-US"/>
                        </w:rPr>
                      </w:pPr>
                      <w:r>
                        <w:rPr>
                          <w:sz w:val="48"/>
                          <w:szCs w:val="48"/>
                          <w:lang w:val="en-US"/>
                        </w:rPr>
                        <w:t xml:space="preserve">Sample assessment materials </w:t>
                      </w:r>
                      <w:r w:rsidR="00F305A4">
                        <w:rPr>
                          <w:sz w:val="48"/>
                          <w:szCs w:val="48"/>
                          <w:lang w:val="en-US"/>
                        </w:rPr>
                        <w:t xml:space="preserve">– </w:t>
                      </w:r>
                      <w:r>
                        <w:rPr>
                          <w:sz w:val="48"/>
                          <w:szCs w:val="48"/>
                          <w:lang w:val="en-US"/>
                        </w:rPr>
                        <w:t>exemplar</w:t>
                      </w:r>
                      <w:r w:rsidR="00F305A4">
                        <w:rPr>
                          <w:sz w:val="48"/>
                          <w:szCs w:val="48"/>
                          <w:lang w:val="en-US"/>
                        </w:rPr>
                        <w:t xml:space="preserve"> answer</w:t>
                      </w:r>
                      <w:r>
                        <w:rPr>
                          <w:sz w:val="48"/>
                          <w:szCs w:val="48"/>
                          <w:lang w:val="en-US"/>
                        </w:rPr>
                        <w:t>s</w:t>
                      </w:r>
                    </w:p>
                  </w:txbxContent>
                </v:textbox>
              </v:shape>
            </w:pict>
          </mc:Fallback>
        </mc:AlternateContent>
      </w:r>
      <w:r w:rsidR="002D1C59" w:rsidRPr="00FC223D">
        <w:rPr>
          <w:noProof/>
        </w:rPr>
        <w:drawing>
          <wp:anchor distT="0" distB="0" distL="114300" distR="114300" simplePos="0" relativeHeight="251667456" behindDoc="0" locked="0" layoutInCell="1" allowOverlap="1" wp14:anchorId="359242AF" wp14:editId="2EE369E9">
            <wp:simplePos x="0" y="0"/>
            <wp:positionH relativeFrom="column">
              <wp:posOffset>2972679</wp:posOffset>
            </wp:positionH>
            <wp:positionV relativeFrom="paragraph">
              <wp:posOffset>2429232</wp:posOffset>
            </wp:positionV>
            <wp:extent cx="3639182" cy="6525734"/>
            <wp:effectExtent l="0" t="0" r="0" b="0"/>
            <wp:wrapNone/>
            <wp:docPr id="9" name="Picture 9" descr="P1#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1#y3"/>
                    <pic:cNvPicPr/>
                  </pic:nvPicPr>
                  <pic:blipFill rotWithShape="1">
                    <a:blip r:embed="rId8"/>
                    <a:srcRect l="21321" t="11312" r="13360" b="10599"/>
                    <a:stretch/>
                  </pic:blipFill>
                  <pic:spPr bwMode="auto">
                    <a:xfrm>
                      <a:off x="0" y="0"/>
                      <a:ext cx="3641261" cy="65294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2B5F" w:rsidRPr="00FC223D">
        <w:rPr>
          <w:noProof/>
        </w:rPr>
        <mc:AlternateContent>
          <mc:Choice Requires="wps">
            <w:drawing>
              <wp:anchor distT="0" distB="0" distL="114300" distR="114300" simplePos="0" relativeHeight="251666432" behindDoc="0" locked="0" layoutInCell="1" allowOverlap="1" wp14:anchorId="39221018" wp14:editId="3442BF00">
                <wp:simplePos x="0" y="0"/>
                <wp:positionH relativeFrom="column">
                  <wp:posOffset>3296578</wp:posOffset>
                </wp:positionH>
                <wp:positionV relativeFrom="paragraph">
                  <wp:posOffset>9037320</wp:posOffset>
                </wp:positionV>
                <wp:extent cx="4120444" cy="270933"/>
                <wp:effectExtent l="0" t="0" r="0" b="0"/>
                <wp:wrapNone/>
                <wp:docPr id="7" name="Text Box 7" descr="P1TB5bA#y1"/>
                <wp:cNvGraphicFramePr/>
                <a:graphic xmlns:a="http://schemas.openxmlformats.org/drawingml/2006/main">
                  <a:graphicData uri="http://schemas.microsoft.com/office/word/2010/wordprocessingShape">
                    <wps:wsp>
                      <wps:cNvSpPr txBox="1"/>
                      <wps:spPr>
                        <a:xfrm>
                          <a:off x="0" y="0"/>
                          <a:ext cx="4120444" cy="270933"/>
                        </a:xfrm>
                        <a:prstGeom prst="rect">
                          <a:avLst/>
                        </a:prstGeom>
                        <a:noFill/>
                        <a:ln w="6350" cap="flat" cmpd="sng" algn="ctr">
                          <a:solidFill>
                            <a:prstClr val="black">
                              <a:alpha val="0"/>
                            </a:prstClr>
                          </a:solidFill>
                          <a:prstDash val="solid"/>
                          <a:round/>
                          <a:headEnd type="none" w="med" len="med"/>
                          <a:tailEnd type="none" w="med" len="med"/>
                        </a:ln>
                      </wps:spPr>
                      <wps:txbx>
                        <w:txbxContent>
                          <w:p w14:paraId="32AEBBCC" w14:textId="77777777" w:rsidR="00F87E7B" w:rsidRPr="002D1C59" w:rsidRDefault="00F87E7B" w:rsidP="00052B5F">
                            <w:pPr>
                              <w:rPr>
                                <w:color w:val="404040" w:themeColor="text1" w:themeTint="BF"/>
                                <w:sz w:val="13"/>
                                <w:szCs w:val="13"/>
                              </w:rPr>
                            </w:pPr>
                            <w:r w:rsidRPr="002D1C59">
                              <w:rPr>
                                <w:color w:val="404040" w:themeColor="text1" w:themeTint="BF"/>
                                <w:sz w:val="13"/>
                                <w:szCs w:val="13"/>
                              </w:rPr>
                              <w:t>© artwork: Mark Bolitho | Origami photography Pearson Education Ltd/Naki Kouyioumtzis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221018" id="Text Box 7" o:spid="_x0000_s1027" type="#_x0000_t202" alt="P1TB5bA#y1" style="position:absolute;margin-left:259.55pt;margin-top:711.6pt;width:324.45pt;height:21.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" filled="f" strokeweight=".5pt">
                <v:stroke opacity="0" joinstyle="round"/>
                <v:textbox>
                  <w:txbxContent>
                    <w:p w14:paraId="32AEBBCC" w14:textId="77777777" w:rsidR="00F87E7B" w:rsidRPr="002D1C59" w:rsidRDefault="00F87E7B" w:rsidP="00052B5F">
                      <w:pPr>
                        <w:rPr>
                          <w:color w:val="404040" w:themeColor="text1" w:themeTint="BF"/>
                          <w:sz w:val="13"/>
                          <w:szCs w:val="13"/>
                        </w:rPr>
                      </w:pPr>
                      <w:r w:rsidRPr="002D1C59">
                        <w:rPr>
                          <w:color w:val="404040" w:themeColor="text1" w:themeTint="BF"/>
                          <w:sz w:val="13"/>
                          <w:szCs w:val="13"/>
                        </w:rPr>
                        <w:t>© artwork: Mark Bolitho | Origami photography Pearson Education Ltd/Naki Kouyioumtzis</w:t>
                      </w:r>
                    </w:p>
                  </w:txbxContent>
                </v:textbox>
              </v:shape>
            </w:pict>
          </mc:Fallback>
        </mc:AlternateContent>
      </w:r>
      <w:r w:rsidR="00052B5F" w:rsidRPr="00FC223D">
        <w:rPr>
          <w:noProof/>
          <w:color w:val="20552F" w:themeColor="accent1"/>
        </w:rPr>
        <mc:AlternateContent>
          <mc:Choice Requires="wps">
            <w:drawing>
              <wp:anchor distT="0" distB="0" distL="114300" distR="114300" simplePos="0" relativeHeight="251659264" behindDoc="0" locked="0" layoutInCell="1" allowOverlap="1" wp14:anchorId="7028CB07" wp14:editId="51F9480A">
                <wp:simplePos x="0" y="0"/>
                <wp:positionH relativeFrom="column">
                  <wp:posOffset>-702505</wp:posOffset>
                </wp:positionH>
                <wp:positionV relativeFrom="paragraph">
                  <wp:posOffset>-1359633</wp:posOffset>
                </wp:positionV>
                <wp:extent cx="7561384" cy="10682654"/>
                <wp:effectExtent l="0" t="0" r="0" b="0"/>
                <wp:wrapNone/>
                <wp:docPr id="3" name="Rectangle 3" descr="P1#y1"/>
                <wp:cNvGraphicFramePr/>
                <a:graphic xmlns:a="http://schemas.openxmlformats.org/drawingml/2006/main">
                  <a:graphicData uri="http://schemas.microsoft.com/office/word/2010/wordprocessingShape">
                    <wps:wsp>
                      <wps:cNvSpPr/>
                      <wps:spPr>
                        <a:xfrm>
                          <a:off x="0" y="0"/>
                          <a:ext cx="7561384" cy="10682654"/>
                        </a:xfrm>
                        <a:prstGeom prst="rect">
                          <a:avLst/>
                        </a:prstGeom>
                        <a:solidFill>
                          <a:schemeClr val="accent2">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391AF" id="Rectangle 3" o:spid="_x0000_s1026" style="position:absolute;margin-left:-55.3pt;margin-top:-107.05pt;width:595.4pt;height:84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" fillcolor="#aac338 [3205]" stroked="f" strokeweight="1pt">
                <v:fill opacity="52428f"/>
              </v:rect>
            </w:pict>
          </mc:Fallback>
        </mc:AlternateContent>
      </w:r>
      <w:r w:rsidR="0092221D" w:rsidRPr="00FC223D">
        <w:rPr>
          <w:noProof/>
        </w:rPr>
        <mc:AlternateContent>
          <mc:Choice Requires="wps">
            <w:drawing>
              <wp:anchor distT="0" distB="0" distL="114300" distR="114300" simplePos="0" relativeHeight="251662336" behindDoc="0" locked="0" layoutInCell="1" allowOverlap="1" wp14:anchorId="1503C081" wp14:editId="19AC0AD3">
                <wp:simplePos x="0" y="0"/>
                <wp:positionH relativeFrom="column">
                  <wp:posOffset>140873</wp:posOffset>
                </wp:positionH>
                <wp:positionV relativeFrom="paragraph">
                  <wp:posOffset>343779</wp:posOffset>
                </wp:positionV>
                <wp:extent cx="4989195" cy="2763748"/>
                <wp:effectExtent l="0" t="0" r="0" b="0"/>
                <wp:wrapNone/>
                <wp:docPr id="6" name="Text Box 6" descr="P1TB3bA#y1"/>
                <wp:cNvGraphicFramePr/>
                <a:graphic xmlns:a="http://schemas.openxmlformats.org/drawingml/2006/main">
                  <a:graphicData uri="http://schemas.microsoft.com/office/word/2010/wordprocessingShape">
                    <wps:wsp>
                      <wps:cNvSpPr txBox="1"/>
                      <wps:spPr>
                        <a:xfrm>
                          <a:off x="0" y="0"/>
                          <a:ext cx="4989195" cy="2763748"/>
                        </a:xfrm>
                        <a:prstGeom prst="rect">
                          <a:avLst/>
                        </a:prstGeom>
                        <a:noFill/>
                        <a:ln w="6350" cap="flat" cmpd="sng" algn="ctr">
                          <a:solidFill>
                            <a:prstClr val="black">
                              <a:alpha val="0"/>
                            </a:prstClr>
                          </a:solidFill>
                          <a:prstDash val="solid"/>
                          <a:round/>
                          <a:headEnd type="none" w="med" len="med"/>
                          <a:tailEnd type="none" w="med" len="med"/>
                        </a:ln>
                      </wps:spPr>
                      <wps:txbx>
                        <w:txbxContent>
                          <w:p w14:paraId="00B214E5" w14:textId="79B30A79" w:rsidR="00F87E7B" w:rsidRPr="003934F8" w:rsidRDefault="00F87E7B" w:rsidP="000B2FCB">
                            <w:pPr>
                              <w:spacing w:after="0" w:line="1280" w:lineRule="exact"/>
                              <w:rPr>
                                <w:b/>
                                <w:bCs/>
                                <w:sz w:val="120"/>
                                <w:szCs w:val="120"/>
                              </w:rPr>
                            </w:pPr>
                            <w:r>
                              <w:rPr>
                                <w:b/>
                                <w:bCs/>
                                <w:sz w:val="120"/>
                                <w:szCs w:val="120"/>
                              </w:rPr>
                              <w:t>GCSE (9–1)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3C081" id="Text Box 6" o:spid="_x0000_s1028" type="#_x0000_t202" alt="P1TB3bA#y1" style="position:absolute;margin-left:11.1pt;margin-top:27.05pt;width:392.85pt;height:21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" filled="f" strokeweight=".5pt">
                <v:stroke opacity="0" joinstyle="round"/>
                <v:textbox>
                  <w:txbxContent>
                    <w:p w14:paraId="00B214E5" w14:textId="79B30A79" w:rsidR="00F87E7B" w:rsidRPr="003934F8" w:rsidRDefault="00F87E7B" w:rsidP="000B2FCB">
                      <w:pPr>
                        <w:spacing w:after="0" w:line="1280" w:lineRule="exact"/>
                        <w:rPr>
                          <w:b/>
                          <w:bCs/>
                          <w:sz w:val="120"/>
                          <w:szCs w:val="120"/>
                        </w:rPr>
                      </w:pPr>
                      <w:r>
                        <w:rPr>
                          <w:b/>
                          <w:bCs/>
                          <w:sz w:val="120"/>
                          <w:szCs w:val="120"/>
                        </w:rPr>
                        <w:t>GCSE (9–1) History</w:t>
                      </w:r>
                    </w:p>
                  </w:txbxContent>
                </v:textbox>
              </v:shape>
            </w:pict>
          </mc:Fallback>
        </mc:AlternateContent>
      </w:r>
      <w:r w:rsidR="006B2251" w:rsidRPr="00FC223D">
        <w:rPr>
          <w:noProof/>
        </w:rPr>
        <w:drawing>
          <wp:anchor distT="0" distB="0" distL="114300" distR="114300" simplePos="0" relativeHeight="251660288" behindDoc="0" locked="0" layoutInCell="1" allowOverlap="1" wp14:anchorId="1FE430D3" wp14:editId="494A810C">
            <wp:simplePos x="0" y="0"/>
            <wp:positionH relativeFrom="column">
              <wp:posOffset>4144998</wp:posOffset>
            </wp:positionH>
            <wp:positionV relativeFrom="paragraph">
              <wp:posOffset>-882438</wp:posOffset>
            </wp:positionV>
            <wp:extent cx="2402276" cy="990886"/>
            <wp:effectExtent l="0" t="0" r="0" b="0"/>
            <wp:wrapNone/>
            <wp:docPr id="4" name="Picture 4" descr="P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1#y2"/>
                    <pic:cNvPicPr/>
                  </pic:nvPicPr>
                  <pic:blipFill>
                    <a:blip r:embed="rId9"/>
                    <a:stretch>
                      <a:fillRect/>
                    </a:stretch>
                  </pic:blipFill>
                  <pic:spPr>
                    <a:xfrm>
                      <a:off x="0" y="0"/>
                      <a:ext cx="2402276" cy="990886"/>
                    </a:xfrm>
                    <a:prstGeom prst="rect">
                      <a:avLst/>
                    </a:prstGeom>
                  </pic:spPr>
                </pic:pic>
              </a:graphicData>
            </a:graphic>
            <wp14:sizeRelH relativeFrom="margin">
              <wp14:pctWidth>0</wp14:pctWidth>
            </wp14:sizeRelH>
            <wp14:sizeRelV relativeFrom="margin">
              <wp14:pctHeight>0</wp14:pctHeight>
            </wp14:sizeRelV>
          </wp:anchor>
        </w:drawing>
      </w:r>
      <w:r w:rsidR="00537219" w:rsidRPr="00FC223D">
        <w:br w:type="page"/>
      </w:r>
      <w:r w:rsidRPr="00FC223D">
        <w:rPr>
          <w:rFonts w:ascii="Verdana" w:hAnsi="Verdana"/>
          <w:b/>
          <w:bCs/>
          <w:color w:val="AAC338" w:themeColor="accent2"/>
          <w:sz w:val="36"/>
          <w:szCs w:val="36"/>
        </w:rPr>
        <w:lastRenderedPageBreak/>
        <w:t xml:space="preserve">Contents </w:t>
      </w:r>
    </w:p>
    <w:p w14:paraId="3BDEC629" w14:textId="77777777" w:rsidR="00C25796" w:rsidRPr="00FC223D" w:rsidRDefault="00C25796" w:rsidP="00C25796">
      <w:pPr>
        <w:spacing w:after="0"/>
        <w:rPr>
          <w:rStyle w:val="Hyperlink1"/>
          <w:rFonts w:ascii="Verdana" w:hAnsi="Verdana"/>
          <w:b w:val="0"/>
          <w:bCs w:val="0"/>
          <w:color w:val="000000"/>
          <w:w w:val="100"/>
          <w:sz w:val="36"/>
          <w:szCs w:val="36"/>
          <w:u w:val="none"/>
          <w14:textFill>
            <w14:solidFill>
              <w14:srgbClr w14:val="000000">
                <w14:alpha w14:val="20000"/>
              </w14:srgbClr>
            </w14:solidFill>
          </w14:textFill>
        </w:rPr>
      </w:pPr>
    </w:p>
    <w:p w14:paraId="27347BC2" w14:textId="1F023CB8" w:rsidR="00C25796" w:rsidRPr="00FC223D" w:rsidRDefault="00C25796" w:rsidP="00240A67">
      <w:pPr>
        <w:tabs>
          <w:tab w:val="right" w:pos="9498"/>
        </w:tabs>
        <w:rPr>
          <w:rFonts w:ascii="Verdana" w:hAnsi="Verdana"/>
          <w:bCs/>
          <w:sz w:val="22"/>
          <w:szCs w:val="22"/>
        </w:rPr>
      </w:pPr>
      <w:r w:rsidRPr="00FC223D">
        <w:rPr>
          <w:rFonts w:ascii="Verdana" w:hAnsi="Verdana"/>
          <w:bCs/>
          <w:sz w:val="22"/>
          <w:szCs w:val="22"/>
        </w:rPr>
        <w:t>Introduction</w:t>
      </w:r>
      <w:r w:rsidRPr="00FC223D">
        <w:rPr>
          <w:rFonts w:ascii="Verdana" w:hAnsi="Verdana"/>
          <w:bCs/>
          <w:sz w:val="22"/>
          <w:szCs w:val="22"/>
        </w:rPr>
        <w:tab/>
      </w:r>
      <w:r w:rsidR="00240A67" w:rsidRPr="00FC223D">
        <w:rPr>
          <w:rFonts w:ascii="Verdana" w:hAnsi="Verdana"/>
          <w:bCs/>
          <w:sz w:val="22"/>
          <w:szCs w:val="22"/>
        </w:rPr>
        <w:t>3</w:t>
      </w:r>
    </w:p>
    <w:p w14:paraId="3FF0FF6D" w14:textId="7D1AE185" w:rsidR="00240A67" w:rsidRPr="00FC223D" w:rsidRDefault="00240A67" w:rsidP="00240A67">
      <w:pPr>
        <w:tabs>
          <w:tab w:val="right" w:pos="9498"/>
        </w:tabs>
        <w:rPr>
          <w:rFonts w:ascii="Verdana" w:hAnsi="Verdana"/>
          <w:bCs/>
          <w:sz w:val="22"/>
          <w:szCs w:val="22"/>
        </w:rPr>
      </w:pPr>
      <w:r w:rsidRPr="00FC223D">
        <w:rPr>
          <w:rFonts w:ascii="Verdana" w:hAnsi="Verdana"/>
          <w:bCs/>
          <w:sz w:val="22"/>
          <w:szCs w:val="22"/>
        </w:rPr>
        <w:t>Sources for use with Section A</w:t>
      </w:r>
      <w:r w:rsidRPr="00FC223D">
        <w:rPr>
          <w:rFonts w:ascii="Verdana" w:hAnsi="Verdana"/>
          <w:bCs/>
          <w:sz w:val="22"/>
          <w:szCs w:val="22"/>
        </w:rPr>
        <w:tab/>
        <w:t>5</w:t>
      </w:r>
    </w:p>
    <w:p w14:paraId="0724CE14" w14:textId="77777777" w:rsidR="00240A67" w:rsidRPr="00FC223D" w:rsidRDefault="00240A67" w:rsidP="00240A67">
      <w:pPr>
        <w:tabs>
          <w:tab w:val="right" w:pos="9498"/>
        </w:tabs>
        <w:rPr>
          <w:rFonts w:ascii="Verdana" w:hAnsi="Verdana"/>
          <w:bCs/>
          <w:sz w:val="22"/>
          <w:szCs w:val="22"/>
        </w:rPr>
      </w:pPr>
    </w:p>
    <w:p w14:paraId="4F30B15C" w14:textId="06156FAC" w:rsidR="006A41C6" w:rsidRPr="00FC223D" w:rsidRDefault="006A41C6" w:rsidP="00240A67">
      <w:pPr>
        <w:tabs>
          <w:tab w:val="right" w:pos="9498"/>
        </w:tabs>
        <w:rPr>
          <w:rFonts w:ascii="Verdana" w:hAnsi="Verdana"/>
          <w:bCs/>
          <w:sz w:val="22"/>
          <w:szCs w:val="22"/>
        </w:rPr>
      </w:pPr>
      <w:r w:rsidRPr="00FC223D">
        <w:rPr>
          <w:rFonts w:ascii="Verdana" w:hAnsi="Verdana"/>
          <w:bCs/>
          <w:sz w:val="22"/>
          <w:szCs w:val="22"/>
        </w:rPr>
        <w:t>Question 1</w:t>
      </w:r>
      <w:r w:rsidRPr="00FC223D">
        <w:rPr>
          <w:rFonts w:ascii="Verdana" w:hAnsi="Verdana"/>
          <w:bCs/>
          <w:sz w:val="22"/>
          <w:szCs w:val="22"/>
        </w:rPr>
        <w:tab/>
      </w:r>
      <w:r w:rsidR="00240A67" w:rsidRPr="00FC223D">
        <w:rPr>
          <w:rFonts w:ascii="Verdana" w:hAnsi="Verdana"/>
          <w:bCs/>
          <w:sz w:val="22"/>
          <w:szCs w:val="22"/>
        </w:rPr>
        <w:t>6</w:t>
      </w:r>
    </w:p>
    <w:p w14:paraId="6D433976" w14:textId="107535E2" w:rsidR="00C25796" w:rsidRPr="00FC223D" w:rsidRDefault="00C25796" w:rsidP="00240A67">
      <w:pPr>
        <w:tabs>
          <w:tab w:val="right" w:pos="9498"/>
        </w:tabs>
        <w:rPr>
          <w:rFonts w:ascii="Verdana" w:hAnsi="Verdana"/>
          <w:bCs/>
          <w:sz w:val="22"/>
          <w:szCs w:val="22"/>
        </w:rPr>
      </w:pPr>
      <w:r w:rsidRPr="00FC223D">
        <w:rPr>
          <w:rFonts w:ascii="Verdana" w:hAnsi="Verdana"/>
          <w:bCs/>
          <w:sz w:val="22"/>
          <w:szCs w:val="22"/>
        </w:rPr>
        <w:t xml:space="preserve">Question </w:t>
      </w:r>
      <w:r w:rsidR="006125C2" w:rsidRPr="00FC223D">
        <w:rPr>
          <w:rFonts w:ascii="Verdana" w:hAnsi="Verdana"/>
          <w:bCs/>
          <w:sz w:val="22"/>
          <w:szCs w:val="22"/>
        </w:rPr>
        <w:t>2</w:t>
      </w:r>
      <w:r w:rsidR="003C5DDF" w:rsidRPr="00FC223D">
        <w:rPr>
          <w:rFonts w:ascii="Verdana" w:hAnsi="Verdana"/>
          <w:bCs/>
          <w:sz w:val="22"/>
          <w:szCs w:val="22"/>
        </w:rPr>
        <w:t>(a)</w:t>
      </w:r>
      <w:r w:rsidRPr="00FC223D">
        <w:rPr>
          <w:rFonts w:ascii="Verdana" w:hAnsi="Verdana"/>
          <w:bCs/>
          <w:sz w:val="22"/>
          <w:szCs w:val="22"/>
        </w:rPr>
        <w:tab/>
      </w:r>
      <w:r w:rsidR="00240A67" w:rsidRPr="00FC223D">
        <w:rPr>
          <w:rFonts w:ascii="Verdana" w:hAnsi="Verdana"/>
          <w:bCs/>
          <w:sz w:val="22"/>
          <w:szCs w:val="22"/>
        </w:rPr>
        <w:t>8</w:t>
      </w:r>
    </w:p>
    <w:p w14:paraId="3870CA44" w14:textId="4360826D" w:rsidR="00C25796" w:rsidRPr="00FC223D" w:rsidRDefault="00C25796" w:rsidP="00240A67">
      <w:pPr>
        <w:tabs>
          <w:tab w:val="right" w:pos="9498"/>
        </w:tabs>
        <w:rPr>
          <w:rFonts w:ascii="Verdana" w:hAnsi="Verdana"/>
          <w:bCs/>
          <w:sz w:val="22"/>
          <w:szCs w:val="22"/>
        </w:rPr>
      </w:pPr>
      <w:r w:rsidRPr="00FC223D">
        <w:rPr>
          <w:rFonts w:ascii="Verdana" w:hAnsi="Verdana"/>
          <w:bCs/>
          <w:sz w:val="22"/>
          <w:szCs w:val="22"/>
        </w:rPr>
        <w:t xml:space="preserve">Question </w:t>
      </w:r>
      <w:r w:rsidR="006125C2" w:rsidRPr="00FC223D">
        <w:rPr>
          <w:rFonts w:ascii="Verdana" w:hAnsi="Verdana"/>
          <w:bCs/>
          <w:sz w:val="22"/>
          <w:szCs w:val="22"/>
        </w:rPr>
        <w:t>2</w:t>
      </w:r>
      <w:r w:rsidR="003C5DDF" w:rsidRPr="00FC223D">
        <w:rPr>
          <w:rFonts w:ascii="Verdana" w:hAnsi="Verdana"/>
          <w:bCs/>
          <w:sz w:val="22"/>
          <w:szCs w:val="22"/>
        </w:rPr>
        <w:t>(b)</w:t>
      </w:r>
      <w:r w:rsidRPr="00FC223D">
        <w:rPr>
          <w:rFonts w:ascii="Verdana" w:hAnsi="Verdana"/>
          <w:bCs/>
          <w:sz w:val="22"/>
          <w:szCs w:val="22"/>
        </w:rPr>
        <w:tab/>
      </w:r>
      <w:r w:rsidR="00240A67" w:rsidRPr="00FC223D">
        <w:rPr>
          <w:rFonts w:ascii="Verdana" w:hAnsi="Verdana"/>
          <w:bCs/>
          <w:sz w:val="22"/>
          <w:szCs w:val="22"/>
        </w:rPr>
        <w:t>13</w:t>
      </w:r>
    </w:p>
    <w:p w14:paraId="475C1581" w14:textId="24BFED64" w:rsidR="006A41C6" w:rsidRPr="00FC223D" w:rsidRDefault="006A41C6" w:rsidP="00240A67">
      <w:pPr>
        <w:tabs>
          <w:tab w:val="right" w:pos="9498"/>
        </w:tabs>
        <w:rPr>
          <w:rFonts w:ascii="Verdana" w:hAnsi="Verdana"/>
          <w:bCs/>
          <w:sz w:val="22"/>
          <w:szCs w:val="22"/>
        </w:rPr>
      </w:pPr>
      <w:r w:rsidRPr="00FC223D">
        <w:rPr>
          <w:rFonts w:ascii="Verdana" w:hAnsi="Verdana"/>
          <w:bCs/>
          <w:sz w:val="22"/>
          <w:szCs w:val="22"/>
        </w:rPr>
        <w:t>Question 3</w:t>
      </w:r>
      <w:r w:rsidRPr="00FC223D">
        <w:rPr>
          <w:rFonts w:ascii="Verdana" w:hAnsi="Verdana"/>
          <w:bCs/>
          <w:sz w:val="22"/>
          <w:szCs w:val="22"/>
        </w:rPr>
        <w:tab/>
      </w:r>
      <w:r w:rsidR="00240A67" w:rsidRPr="00FC223D">
        <w:rPr>
          <w:rFonts w:ascii="Verdana" w:hAnsi="Verdana"/>
          <w:bCs/>
          <w:sz w:val="22"/>
          <w:szCs w:val="22"/>
        </w:rPr>
        <w:t>16</w:t>
      </w:r>
    </w:p>
    <w:p w14:paraId="2911A927" w14:textId="6CFB71F9" w:rsidR="00C25796" w:rsidRPr="00FC223D" w:rsidRDefault="00C25796" w:rsidP="00240A67">
      <w:pPr>
        <w:tabs>
          <w:tab w:val="right" w:pos="9498"/>
        </w:tabs>
        <w:rPr>
          <w:rFonts w:ascii="Verdana" w:hAnsi="Verdana"/>
          <w:bCs/>
          <w:sz w:val="22"/>
          <w:szCs w:val="22"/>
        </w:rPr>
      </w:pPr>
      <w:r w:rsidRPr="00FC223D">
        <w:rPr>
          <w:rFonts w:ascii="Verdana" w:hAnsi="Verdana"/>
          <w:bCs/>
          <w:sz w:val="22"/>
          <w:szCs w:val="22"/>
        </w:rPr>
        <w:t xml:space="preserve">Question </w:t>
      </w:r>
      <w:r w:rsidR="006125C2" w:rsidRPr="00FC223D">
        <w:rPr>
          <w:rFonts w:ascii="Verdana" w:hAnsi="Verdana"/>
          <w:bCs/>
          <w:sz w:val="22"/>
          <w:szCs w:val="22"/>
        </w:rPr>
        <w:t>4</w:t>
      </w:r>
      <w:r w:rsidRPr="00FC223D">
        <w:rPr>
          <w:rFonts w:ascii="Verdana" w:hAnsi="Verdana"/>
          <w:bCs/>
          <w:sz w:val="22"/>
          <w:szCs w:val="22"/>
        </w:rPr>
        <w:tab/>
      </w:r>
      <w:r w:rsidR="00634041" w:rsidRPr="00FC223D">
        <w:rPr>
          <w:rFonts w:ascii="Verdana" w:hAnsi="Verdana"/>
          <w:bCs/>
          <w:sz w:val="22"/>
          <w:szCs w:val="22"/>
        </w:rPr>
        <w:t>1</w:t>
      </w:r>
      <w:r w:rsidR="00E03F43">
        <w:rPr>
          <w:rFonts w:ascii="Verdana" w:hAnsi="Verdana"/>
          <w:bCs/>
          <w:sz w:val="22"/>
          <w:szCs w:val="22"/>
        </w:rPr>
        <w:t>9</w:t>
      </w:r>
    </w:p>
    <w:p w14:paraId="5270AB51" w14:textId="77344D6B" w:rsidR="003C5DDF" w:rsidRPr="00FC223D" w:rsidRDefault="003C5DDF" w:rsidP="00240A67">
      <w:pPr>
        <w:tabs>
          <w:tab w:val="right" w:pos="9498"/>
        </w:tabs>
        <w:rPr>
          <w:rFonts w:ascii="Verdana" w:hAnsi="Verdana"/>
          <w:bCs/>
          <w:sz w:val="22"/>
          <w:szCs w:val="22"/>
        </w:rPr>
      </w:pPr>
      <w:r w:rsidRPr="00FC223D">
        <w:rPr>
          <w:rFonts w:ascii="Verdana" w:hAnsi="Verdana"/>
          <w:bCs/>
          <w:sz w:val="22"/>
          <w:szCs w:val="22"/>
        </w:rPr>
        <w:t xml:space="preserve">Question </w:t>
      </w:r>
      <w:r w:rsidR="006125C2" w:rsidRPr="00FC223D">
        <w:rPr>
          <w:rFonts w:ascii="Verdana" w:hAnsi="Verdana"/>
          <w:bCs/>
          <w:sz w:val="22"/>
          <w:szCs w:val="22"/>
        </w:rPr>
        <w:t>5</w:t>
      </w:r>
      <w:r w:rsidRPr="00FC223D">
        <w:rPr>
          <w:rFonts w:ascii="Verdana" w:hAnsi="Verdana"/>
          <w:bCs/>
          <w:sz w:val="22"/>
          <w:szCs w:val="22"/>
        </w:rPr>
        <w:tab/>
      </w:r>
      <w:r w:rsidR="00634041" w:rsidRPr="00FC223D">
        <w:rPr>
          <w:rFonts w:ascii="Verdana" w:hAnsi="Verdana"/>
          <w:bCs/>
          <w:sz w:val="22"/>
          <w:szCs w:val="22"/>
        </w:rPr>
        <w:t>2</w:t>
      </w:r>
      <w:r w:rsidR="00E03F43">
        <w:rPr>
          <w:rFonts w:ascii="Verdana" w:hAnsi="Verdana"/>
          <w:bCs/>
          <w:sz w:val="22"/>
          <w:szCs w:val="22"/>
        </w:rPr>
        <w:t>4</w:t>
      </w:r>
    </w:p>
    <w:p w14:paraId="30441BBA" w14:textId="4F69B942" w:rsidR="006125C2" w:rsidRPr="00FC223D" w:rsidRDefault="006125C2" w:rsidP="00240A67">
      <w:pPr>
        <w:tabs>
          <w:tab w:val="right" w:pos="9498"/>
        </w:tabs>
        <w:rPr>
          <w:rFonts w:ascii="Verdana" w:hAnsi="Verdana"/>
          <w:bCs/>
          <w:sz w:val="22"/>
          <w:szCs w:val="22"/>
        </w:rPr>
      </w:pPr>
      <w:r w:rsidRPr="00FC223D">
        <w:rPr>
          <w:rFonts w:ascii="Verdana" w:hAnsi="Verdana"/>
          <w:bCs/>
          <w:sz w:val="22"/>
          <w:szCs w:val="22"/>
        </w:rPr>
        <w:t>Question 6</w:t>
      </w:r>
      <w:r w:rsidRPr="00FC223D">
        <w:rPr>
          <w:rFonts w:ascii="Verdana" w:hAnsi="Verdana"/>
          <w:bCs/>
          <w:sz w:val="22"/>
          <w:szCs w:val="22"/>
        </w:rPr>
        <w:tab/>
      </w:r>
      <w:r w:rsidR="00E03F43">
        <w:rPr>
          <w:rFonts w:ascii="Verdana" w:hAnsi="Verdana"/>
          <w:bCs/>
          <w:sz w:val="22"/>
          <w:szCs w:val="22"/>
        </w:rPr>
        <w:t>30</w:t>
      </w:r>
    </w:p>
    <w:p w14:paraId="7C68A231" w14:textId="3C53C16C" w:rsidR="00C01A53" w:rsidRPr="00FC223D" w:rsidRDefault="00C01A53" w:rsidP="00240A67">
      <w:pPr>
        <w:rPr>
          <w:rFonts w:ascii="Verdana" w:hAnsi="Verdana"/>
          <w:sz w:val="22"/>
          <w:szCs w:val="22"/>
        </w:rPr>
      </w:pPr>
    </w:p>
    <w:p w14:paraId="77BEB821" w14:textId="77777777" w:rsidR="00396E93" w:rsidRPr="00CB630D" w:rsidRDefault="00870D34" w:rsidP="00240A67">
      <w:pPr>
        <w:rPr>
          <w:rFonts w:ascii="Verdana" w:hAnsi="Verdana"/>
          <w:i/>
          <w:iCs/>
          <w:sz w:val="22"/>
          <w:szCs w:val="22"/>
        </w:rPr>
      </w:pPr>
      <w:r w:rsidRPr="00CB630D">
        <w:rPr>
          <w:rFonts w:ascii="Verdana" w:hAnsi="Verdana"/>
          <w:i/>
          <w:iCs/>
          <w:sz w:val="22"/>
          <w:szCs w:val="22"/>
        </w:rPr>
        <w:t xml:space="preserve">Annotated </w:t>
      </w:r>
      <w:r w:rsidR="00396E93" w:rsidRPr="00CB630D">
        <w:rPr>
          <w:rFonts w:ascii="Verdana" w:hAnsi="Verdana"/>
          <w:i/>
          <w:iCs/>
          <w:sz w:val="22"/>
          <w:szCs w:val="22"/>
        </w:rPr>
        <w:t>versions</w:t>
      </w:r>
    </w:p>
    <w:p w14:paraId="65F5A047" w14:textId="3F92DEED" w:rsidR="00396E93" w:rsidRPr="00FC223D" w:rsidRDefault="00396E93" w:rsidP="00240A67">
      <w:pPr>
        <w:tabs>
          <w:tab w:val="right" w:pos="9498"/>
        </w:tabs>
        <w:rPr>
          <w:rFonts w:ascii="Verdana" w:hAnsi="Verdana"/>
          <w:bCs/>
          <w:sz w:val="22"/>
          <w:szCs w:val="22"/>
        </w:rPr>
      </w:pPr>
      <w:r w:rsidRPr="00FC223D">
        <w:rPr>
          <w:rFonts w:ascii="Verdana" w:hAnsi="Verdana"/>
          <w:bCs/>
          <w:sz w:val="22"/>
          <w:szCs w:val="22"/>
        </w:rPr>
        <w:t>Question 1</w:t>
      </w:r>
      <w:r w:rsidRPr="00FC223D">
        <w:rPr>
          <w:rFonts w:ascii="Verdana" w:hAnsi="Verdana"/>
          <w:bCs/>
          <w:sz w:val="22"/>
          <w:szCs w:val="22"/>
        </w:rPr>
        <w:tab/>
      </w:r>
      <w:r w:rsidR="003C4267" w:rsidRPr="00FC223D">
        <w:rPr>
          <w:rFonts w:ascii="Verdana" w:hAnsi="Verdana"/>
          <w:bCs/>
          <w:sz w:val="22"/>
          <w:szCs w:val="22"/>
        </w:rPr>
        <w:t>3</w:t>
      </w:r>
      <w:r w:rsidR="00E03F43">
        <w:rPr>
          <w:rFonts w:ascii="Verdana" w:hAnsi="Verdana"/>
          <w:bCs/>
          <w:sz w:val="22"/>
          <w:szCs w:val="22"/>
        </w:rPr>
        <w:t>6</w:t>
      </w:r>
    </w:p>
    <w:p w14:paraId="1B12C3EC" w14:textId="25FA4683" w:rsidR="00396E93" w:rsidRPr="00FC223D" w:rsidRDefault="00396E93" w:rsidP="00240A67">
      <w:pPr>
        <w:tabs>
          <w:tab w:val="right" w:pos="9498"/>
        </w:tabs>
        <w:rPr>
          <w:rFonts w:ascii="Verdana" w:hAnsi="Verdana"/>
          <w:bCs/>
          <w:sz w:val="22"/>
          <w:szCs w:val="22"/>
        </w:rPr>
      </w:pPr>
      <w:r w:rsidRPr="00FC223D">
        <w:rPr>
          <w:rFonts w:ascii="Verdana" w:hAnsi="Verdana"/>
          <w:bCs/>
          <w:sz w:val="22"/>
          <w:szCs w:val="22"/>
        </w:rPr>
        <w:t>Question 2(a)</w:t>
      </w:r>
      <w:r w:rsidRPr="00FC223D">
        <w:rPr>
          <w:rFonts w:ascii="Verdana" w:hAnsi="Verdana"/>
          <w:bCs/>
          <w:sz w:val="22"/>
          <w:szCs w:val="22"/>
        </w:rPr>
        <w:tab/>
      </w:r>
      <w:r w:rsidR="00CB630D">
        <w:rPr>
          <w:rFonts w:ascii="Verdana" w:hAnsi="Verdana"/>
          <w:bCs/>
          <w:sz w:val="22"/>
          <w:szCs w:val="22"/>
        </w:rPr>
        <w:t>3</w:t>
      </w:r>
      <w:r w:rsidR="00E03F43">
        <w:rPr>
          <w:rFonts w:ascii="Verdana" w:hAnsi="Verdana"/>
          <w:bCs/>
          <w:sz w:val="22"/>
          <w:szCs w:val="22"/>
        </w:rPr>
        <w:t>8</w:t>
      </w:r>
    </w:p>
    <w:p w14:paraId="3A3E4933" w14:textId="18F94289" w:rsidR="00396E93" w:rsidRPr="00FC223D" w:rsidRDefault="00396E93" w:rsidP="00240A67">
      <w:pPr>
        <w:tabs>
          <w:tab w:val="right" w:pos="9498"/>
        </w:tabs>
        <w:rPr>
          <w:rFonts w:ascii="Verdana" w:hAnsi="Verdana"/>
          <w:bCs/>
          <w:sz w:val="22"/>
          <w:szCs w:val="22"/>
        </w:rPr>
      </w:pPr>
      <w:r w:rsidRPr="00FC223D">
        <w:rPr>
          <w:rFonts w:ascii="Verdana" w:hAnsi="Verdana"/>
          <w:bCs/>
          <w:sz w:val="22"/>
          <w:szCs w:val="22"/>
        </w:rPr>
        <w:t>Question 3</w:t>
      </w:r>
      <w:r w:rsidRPr="00FC223D">
        <w:rPr>
          <w:rFonts w:ascii="Verdana" w:hAnsi="Verdana"/>
          <w:bCs/>
          <w:sz w:val="22"/>
          <w:szCs w:val="22"/>
        </w:rPr>
        <w:tab/>
      </w:r>
      <w:r w:rsidR="00CB630D">
        <w:rPr>
          <w:rFonts w:ascii="Verdana" w:hAnsi="Verdana"/>
          <w:bCs/>
          <w:sz w:val="22"/>
          <w:szCs w:val="22"/>
        </w:rPr>
        <w:t>4</w:t>
      </w:r>
      <w:r w:rsidR="00E03F43">
        <w:rPr>
          <w:rFonts w:ascii="Verdana" w:hAnsi="Verdana"/>
          <w:bCs/>
          <w:sz w:val="22"/>
          <w:szCs w:val="22"/>
        </w:rPr>
        <w:t>2</w:t>
      </w:r>
    </w:p>
    <w:p w14:paraId="028AF762" w14:textId="447A9212" w:rsidR="00396E93" w:rsidRPr="00FC223D" w:rsidRDefault="00396E93" w:rsidP="00240A67">
      <w:pPr>
        <w:tabs>
          <w:tab w:val="right" w:pos="9498"/>
        </w:tabs>
        <w:rPr>
          <w:rFonts w:ascii="Verdana" w:hAnsi="Verdana"/>
          <w:bCs/>
          <w:sz w:val="22"/>
          <w:szCs w:val="22"/>
        </w:rPr>
      </w:pPr>
      <w:r w:rsidRPr="00FC223D">
        <w:rPr>
          <w:rFonts w:ascii="Verdana" w:hAnsi="Verdana"/>
          <w:bCs/>
          <w:sz w:val="22"/>
          <w:szCs w:val="22"/>
        </w:rPr>
        <w:t>Question 4</w:t>
      </w:r>
      <w:r w:rsidRPr="00FC223D">
        <w:rPr>
          <w:rFonts w:ascii="Verdana" w:hAnsi="Verdana"/>
          <w:bCs/>
          <w:sz w:val="22"/>
          <w:szCs w:val="22"/>
        </w:rPr>
        <w:tab/>
      </w:r>
      <w:r w:rsidR="00CB630D">
        <w:rPr>
          <w:rFonts w:ascii="Verdana" w:hAnsi="Verdana"/>
          <w:bCs/>
          <w:sz w:val="22"/>
          <w:szCs w:val="22"/>
        </w:rPr>
        <w:t>4</w:t>
      </w:r>
      <w:r w:rsidR="00E03F43">
        <w:rPr>
          <w:rFonts w:ascii="Verdana" w:hAnsi="Verdana"/>
          <w:bCs/>
          <w:sz w:val="22"/>
          <w:szCs w:val="22"/>
        </w:rPr>
        <w:t>4</w:t>
      </w:r>
    </w:p>
    <w:p w14:paraId="28411384" w14:textId="70041833" w:rsidR="00396E93" w:rsidRPr="00FC223D" w:rsidRDefault="00396E93" w:rsidP="00240A67">
      <w:pPr>
        <w:tabs>
          <w:tab w:val="right" w:pos="9498"/>
        </w:tabs>
        <w:rPr>
          <w:rFonts w:ascii="Verdana" w:hAnsi="Verdana"/>
          <w:bCs/>
          <w:sz w:val="22"/>
          <w:szCs w:val="22"/>
        </w:rPr>
      </w:pPr>
      <w:r w:rsidRPr="00FC223D">
        <w:rPr>
          <w:rFonts w:ascii="Verdana" w:hAnsi="Verdana"/>
          <w:bCs/>
          <w:sz w:val="22"/>
          <w:szCs w:val="22"/>
        </w:rPr>
        <w:t>Question 5</w:t>
      </w:r>
      <w:r w:rsidRPr="00FC223D">
        <w:rPr>
          <w:rFonts w:ascii="Verdana" w:hAnsi="Verdana"/>
          <w:bCs/>
          <w:sz w:val="22"/>
          <w:szCs w:val="22"/>
        </w:rPr>
        <w:tab/>
      </w:r>
      <w:r w:rsidR="00CB630D">
        <w:rPr>
          <w:rFonts w:ascii="Verdana" w:hAnsi="Verdana"/>
          <w:bCs/>
          <w:sz w:val="22"/>
          <w:szCs w:val="22"/>
        </w:rPr>
        <w:t>4</w:t>
      </w:r>
      <w:r w:rsidR="00E03F43">
        <w:rPr>
          <w:rFonts w:ascii="Verdana" w:hAnsi="Verdana"/>
          <w:bCs/>
          <w:sz w:val="22"/>
          <w:szCs w:val="22"/>
        </w:rPr>
        <w:t>8</w:t>
      </w:r>
    </w:p>
    <w:p w14:paraId="6396692C" w14:textId="5E26BAC6" w:rsidR="00396E93" w:rsidRPr="00FC223D" w:rsidRDefault="00396E93" w:rsidP="00240A67">
      <w:pPr>
        <w:tabs>
          <w:tab w:val="right" w:pos="9498"/>
        </w:tabs>
        <w:rPr>
          <w:rFonts w:ascii="Verdana" w:hAnsi="Verdana"/>
          <w:bCs/>
          <w:sz w:val="22"/>
          <w:szCs w:val="22"/>
        </w:rPr>
      </w:pPr>
      <w:r w:rsidRPr="00FC223D">
        <w:rPr>
          <w:rFonts w:ascii="Verdana" w:hAnsi="Verdana"/>
          <w:bCs/>
          <w:sz w:val="22"/>
          <w:szCs w:val="22"/>
        </w:rPr>
        <w:t>Question 6</w:t>
      </w:r>
      <w:r w:rsidRPr="00FC223D">
        <w:rPr>
          <w:rFonts w:ascii="Verdana" w:hAnsi="Verdana"/>
          <w:bCs/>
          <w:sz w:val="22"/>
          <w:szCs w:val="22"/>
        </w:rPr>
        <w:tab/>
      </w:r>
      <w:r w:rsidR="00CB630D">
        <w:rPr>
          <w:rFonts w:ascii="Verdana" w:hAnsi="Verdana"/>
          <w:bCs/>
          <w:sz w:val="22"/>
          <w:szCs w:val="22"/>
        </w:rPr>
        <w:t>5</w:t>
      </w:r>
      <w:r w:rsidR="00E03F43">
        <w:rPr>
          <w:rFonts w:ascii="Verdana" w:hAnsi="Verdana"/>
          <w:bCs/>
          <w:sz w:val="22"/>
          <w:szCs w:val="22"/>
        </w:rPr>
        <w:t>2</w:t>
      </w:r>
    </w:p>
    <w:p w14:paraId="33BCDB54" w14:textId="77777777" w:rsidR="00396E93" w:rsidRPr="00FC223D" w:rsidRDefault="00396E93" w:rsidP="00240A67">
      <w:pPr>
        <w:rPr>
          <w:rFonts w:ascii="Verdana" w:hAnsi="Verdana"/>
          <w:sz w:val="22"/>
          <w:szCs w:val="22"/>
          <w:highlight w:val="yellow"/>
        </w:rPr>
      </w:pPr>
    </w:p>
    <w:p w14:paraId="74300FE4" w14:textId="78C08A3C" w:rsidR="004D412C" w:rsidRPr="00CB630D" w:rsidRDefault="00396E93" w:rsidP="00240A67">
      <w:pPr>
        <w:rPr>
          <w:rFonts w:ascii="Verdana" w:hAnsi="Verdana"/>
          <w:i/>
          <w:iCs/>
          <w:sz w:val="22"/>
          <w:szCs w:val="22"/>
        </w:rPr>
      </w:pPr>
      <w:r w:rsidRPr="00CB630D">
        <w:rPr>
          <w:rFonts w:ascii="Verdana" w:hAnsi="Verdana"/>
          <w:i/>
          <w:iCs/>
          <w:sz w:val="22"/>
          <w:szCs w:val="22"/>
        </w:rPr>
        <w:t xml:space="preserve">Highlighted </w:t>
      </w:r>
      <w:r w:rsidR="00870D34" w:rsidRPr="00CB630D">
        <w:rPr>
          <w:rFonts w:ascii="Verdana" w:hAnsi="Verdana"/>
          <w:i/>
          <w:iCs/>
          <w:sz w:val="22"/>
          <w:szCs w:val="22"/>
        </w:rPr>
        <w:t>versions</w:t>
      </w:r>
    </w:p>
    <w:p w14:paraId="458B3F8C" w14:textId="74C3F167" w:rsidR="00240A67" w:rsidRPr="00FC223D" w:rsidRDefault="00240A67" w:rsidP="00240A67">
      <w:pPr>
        <w:tabs>
          <w:tab w:val="right" w:pos="9498"/>
        </w:tabs>
        <w:rPr>
          <w:rFonts w:ascii="Verdana" w:hAnsi="Verdana"/>
          <w:bCs/>
          <w:sz w:val="22"/>
          <w:szCs w:val="22"/>
        </w:rPr>
      </w:pPr>
      <w:r w:rsidRPr="00FC223D">
        <w:rPr>
          <w:rFonts w:ascii="Verdana" w:hAnsi="Verdana"/>
          <w:bCs/>
          <w:sz w:val="22"/>
          <w:szCs w:val="22"/>
        </w:rPr>
        <w:t>Question 1</w:t>
      </w:r>
      <w:r w:rsidRPr="00FC223D">
        <w:rPr>
          <w:rFonts w:ascii="Verdana" w:hAnsi="Verdana"/>
          <w:bCs/>
          <w:sz w:val="22"/>
          <w:szCs w:val="22"/>
        </w:rPr>
        <w:tab/>
      </w:r>
      <w:r w:rsidR="00CB630D">
        <w:rPr>
          <w:rFonts w:ascii="Verdana" w:hAnsi="Verdana"/>
          <w:bCs/>
          <w:sz w:val="22"/>
          <w:szCs w:val="22"/>
        </w:rPr>
        <w:t>5</w:t>
      </w:r>
      <w:r w:rsidR="00E03F43">
        <w:rPr>
          <w:rFonts w:ascii="Verdana" w:hAnsi="Verdana"/>
          <w:bCs/>
          <w:sz w:val="22"/>
          <w:szCs w:val="22"/>
        </w:rPr>
        <w:t>7</w:t>
      </w:r>
      <w:r w:rsidR="00CB630D">
        <w:rPr>
          <w:rFonts w:ascii="Verdana" w:hAnsi="Verdana"/>
          <w:bCs/>
          <w:sz w:val="22"/>
          <w:szCs w:val="22"/>
        </w:rPr>
        <w:t xml:space="preserve"> and 6</w:t>
      </w:r>
      <w:r w:rsidR="00E03F43">
        <w:rPr>
          <w:rFonts w:ascii="Verdana" w:hAnsi="Verdana"/>
          <w:bCs/>
          <w:sz w:val="22"/>
          <w:szCs w:val="22"/>
        </w:rPr>
        <w:t>9</w:t>
      </w:r>
    </w:p>
    <w:p w14:paraId="0A11A545" w14:textId="4268B8E5" w:rsidR="00240A67" w:rsidRPr="00FC223D" w:rsidRDefault="00240A67" w:rsidP="00240A67">
      <w:pPr>
        <w:tabs>
          <w:tab w:val="right" w:pos="9498"/>
        </w:tabs>
        <w:rPr>
          <w:rFonts w:ascii="Verdana" w:hAnsi="Verdana"/>
          <w:bCs/>
          <w:sz w:val="22"/>
          <w:szCs w:val="22"/>
        </w:rPr>
      </w:pPr>
      <w:r w:rsidRPr="00FC223D">
        <w:rPr>
          <w:rFonts w:ascii="Verdana" w:hAnsi="Verdana"/>
          <w:bCs/>
          <w:sz w:val="22"/>
          <w:szCs w:val="22"/>
        </w:rPr>
        <w:t>Question 2(a)</w:t>
      </w:r>
      <w:r w:rsidRPr="00FC223D">
        <w:rPr>
          <w:rFonts w:ascii="Verdana" w:hAnsi="Verdana"/>
          <w:bCs/>
          <w:sz w:val="22"/>
          <w:szCs w:val="22"/>
        </w:rPr>
        <w:tab/>
      </w:r>
      <w:r w:rsidR="00CB630D">
        <w:rPr>
          <w:rFonts w:ascii="Verdana" w:hAnsi="Verdana"/>
          <w:bCs/>
          <w:sz w:val="22"/>
          <w:szCs w:val="22"/>
        </w:rPr>
        <w:t>5</w:t>
      </w:r>
      <w:r w:rsidR="00E03F43">
        <w:rPr>
          <w:rFonts w:ascii="Verdana" w:hAnsi="Verdana"/>
          <w:bCs/>
          <w:sz w:val="22"/>
          <w:szCs w:val="22"/>
        </w:rPr>
        <w:t>8</w:t>
      </w:r>
      <w:r w:rsidR="00CB630D">
        <w:rPr>
          <w:rFonts w:ascii="Verdana" w:hAnsi="Verdana"/>
          <w:bCs/>
          <w:sz w:val="22"/>
          <w:szCs w:val="22"/>
        </w:rPr>
        <w:t xml:space="preserve"> and </w:t>
      </w:r>
      <w:r w:rsidR="00E03F43">
        <w:rPr>
          <w:rFonts w:ascii="Verdana" w:hAnsi="Verdana"/>
          <w:bCs/>
          <w:sz w:val="22"/>
          <w:szCs w:val="22"/>
        </w:rPr>
        <w:t>70</w:t>
      </w:r>
    </w:p>
    <w:p w14:paraId="68402E50" w14:textId="36C2E5AB" w:rsidR="00240A67" w:rsidRPr="00FC223D" w:rsidRDefault="00240A67" w:rsidP="00240A67">
      <w:pPr>
        <w:tabs>
          <w:tab w:val="right" w:pos="9498"/>
        </w:tabs>
        <w:rPr>
          <w:rFonts w:ascii="Verdana" w:hAnsi="Verdana"/>
          <w:bCs/>
          <w:sz w:val="22"/>
          <w:szCs w:val="22"/>
        </w:rPr>
      </w:pPr>
      <w:r w:rsidRPr="00FC223D">
        <w:rPr>
          <w:rFonts w:ascii="Verdana" w:hAnsi="Verdana"/>
          <w:bCs/>
          <w:sz w:val="22"/>
          <w:szCs w:val="22"/>
        </w:rPr>
        <w:t>Question 3</w:t>
      </w:r>
      <w:r w:rsidRPr="00FC223D">
        <w:rPr>
          <w:rFonts w:ascii="Verdana" w:hAnsi="Verdana"/>
          <w:bCs/>
          <w:sz w:val="22"/>
          <w:szCs w:val="22"/>
        </w:rPr>
        <w:tab/>
      </w:r>
      <w:r w:rsidR="00E03F43">
        <w:rPr>
          <w:rFonts w:ascii="Verdana" w:hAnsi="Verdana"/>
          <w:bCs/>
          <w:sz w:val="22"/>
          <w:szCs w:val="22"/>
        </w:rPr>
        <w:t>60</w:t>
      </w:r>
      <w:r w:rsidR="00CB630D">
        <w:rPr>
          <w:rFonts w:ascii="Verdana" w:hAnsi="Verdana"/>
          <w:bCs/>
          <w:sz w:val="22"/>
          <w:szCs w:val="22"/>
        </w:rPr>
        <w:t xml:space="preserve"> and 7</w:t>
      </w:r>
      <w:r w:rsidR="00E03F43">
        <w:rPr>
          <w:rFonts w:ascii="Verdana" w:hAnsi="Verdana"/>
          <w:bCs/>
          <w:sz w:val="22"/>
          <w:szCs w:val="22"/>
        </w:rPr>
        <w:t>2</w:t>
      </w:r>
    </w:p>
    <w:p w14:paraId="013D9838" w14:textId="67951AF0" w:rsidR="00240A67" w:rsidRPr="00FC223D" w:rsidRDefault="00240A67" w:rsidP="00240A67">
      <w:pPr>
        <w:tabs>
          <w:tab w:val="right" w:pos="9498"/>
        </w:tabs>
        <w:rPr>
          <w:rFonts w:ascii="Verdana" w:hAnsi="Verdana"/>
          <w:bCs/>
          <w:sz w:val="22"/>
          <w:szCs w:val="22"/>
        </w:rPr>
      </w:pPr>
      <w:r w:rsidRPr="00FC223D">
        <w:rPr>
          <w:rFonts w:ascii="Verdana" w:hAnsi="Verdana"/>
          <w:bCs/>
          <w:sz w:val="22"/>
          <w:szCs w:val="22"/>
        </w:rPr>
        <w:t>Question 4</w:t>
      </w:r>
      <w:r w:rsidRPr="00FC223D">
        <w:rPr>
          <w:rFonts w:ascii="Verdana" w:hAnsi="Verdana"/>
          <w:bCs/>
          <w:sz w:val="22"/>
          <w:szCs w:val="22"/>
        </w:rPr>
        <w:tab/>
      </w:r>
      <w:r w:rsidR="00CB630D">
        <w:rPr>
          <w:rFonts w:ascii="Verdana" w:hAnsi="Verdana"/>
          <w:bCs/>
          <w:sz w:val="22"/>
          <w:szCs w:val="22"/>
        </w:rPr>
        <w:t>6</w:t>
      </w:r>
      <w:r w:rsidR="00E03F43">
        <w:rPr>
          <w:rFonts w:ascii="Verdana" w:hAnsi="Verdana"/>
          <w:bCs/>
          <w:sz w:val="22"/>
          <w:szCs w:val="22"/>
        </w:rPr>
        <w:t>1</w:t>
      </w:r>
      <w:r w:rsidR="00CB630D">
        <w:rPr>
          <w:rFonts w:ascii="Verdana" w:hAnsi="Verdana"/>
          <w:bCs/>
          <w:sz w:val="22"/>
          <w:szCs w:val="22"/>
        </w:rPr>
        <w:t xml:space="preserve"> and 7</w:t>
      </w:r>
      <w:r w:rsidR="00E03F43">
        <w:rPr>
          <w:rFonts w:ascii="Verdana" w:hAnsi="Verdana"/>
          <w:bCs/>
          <w:sz w:val="22"/>
          <w:szCs w:val="22"/>
        </w:rPr>
        <w:t>3</w:t>
      </w:r>
    </w:p>
    <w:p w14:paraId="33055810" w14:textId="0DA80074" w:rsidR="00240A67" w:rsidRPr="00FC223D" w:rsidRDefault="00240A67" w:rsidP="00240A67">
      <w:pPr>
        <w:tabs>
          <w:tab w:val="right" w:pos="9498"/>
        </w:tabs>
        <w:rPr>
          <w:rFonts w:ascii="Verdana" w:hAnsi="Verdana"/>
          <w:bCs/>
          <w:sz w:val="22"/>
          <w:szCs w:val="22"/>
        </w:rPr>
      </w:pPr>
      <w:r w:rsidRPr="00FC223D">
        <w:rPr>
          <w:rFonts w:ascii="Verdana" w:hAnsi="Verdana"/>
          <w:bCs/>
          <w:sz w:val="22"/>
          <w:szCs w:val="22"/>
        </w:rPr>
        <w:t>Question 5</w:t>
      </w:r>
      <w:r w:rsidRPr="00FC223D">
        <w:rPr>
          <w:rFonts w:ascii="Verdana" w:hAnsi="Verdana"/>
          <w:bCs/>
          <w:sz w:val="22"/>
          <w:szCs w:val="22"/>
        </w:rPr>
        <w:tab/>
      </w:r>
      <w:r w:rsidR="00CB630D">
        <w:rPr>
          <w:rFonts w:ascii="Verdana" w:hAnsi="Verdana"/>
          <w:bCs/>
          <w:sz w:val="22"/>
          <w:szCs w:val="22"/>
        </w:rPr>
        <w:t>6</w:t>
      </w:r>
      <w:r w:rsidR="00E03F43">
        <w:rPr>
          <w:rFonts w:ascii="Verdana" w:hAnsi="Verdana"/>
          <w:bCs/>
          <w:sz w:val="22"/>
          <w:szCs w:val="22"/>
        </w:rPr>
        <w:t>3</w:t>
      </w:r>
      <w:r w:rsidR="00CB630D">
        <w:rPr>
          <w:rFonts w:ascii="Verdana" w:hAnsi="Verdana"/>
          <w:bCs/>
          <w:sz w:val="22"/>
          <w:szCs w:val="22"/>
        </w:rPr>
        <w:t xml:space="preserve"> and 7</w:t>
      </w:r>
      <w:r w:rsidR="00E03F43">
        <w:rPr>
          <w:rFonts w:ascii="Verdana" w:hAnsi="Verdana"/>
          <w:bCs/>
          <w:sz w:val="22"/>
          <w:szCs w:val="22"/>
        </w:rPr>
        <w:t>5</w:t>
      </w:r>
    </w:p>
    <w:p w14:paraId="6F102EBC" w14:textId="2E03D578" w:rsidR="00240A67" w:rsidRPr="00FC223D" w:rsidRDefault="00240A67" w:rsidP="00240A67">
      <w:pPr>
        <w:tabs>
          <w:tab w:val="right" w:pos="9498"/>
        </w:tabs>
        <w:rPr>
          <w:rFonts w:ascii="Verdana" w:hAnsi="Verdana"/>
          <w:bCs/>
          <w:sz w:val="22"/>
          <w:szCs w:val="22"/>
        </w:rPr>
      </w:pPr>
      <w:r w:rsidRPr="00FC223D">
        <w:rPr>
          <w:rFonts w:ascii="Verdana" w:hAnsi="Verdana"/>
          <w:bCs/>
          <w:sz w:val="22"/>
          <w:szCs w:val="22"/>
        </w:rPr>
        <w:t>Question 6</w:t>
      </w:r>
      <w:r w:rsidRPr="00FC223D">
        <w:rPr>
          <w:rFonts w:ascii="Verdana" w:hAnsi="Verdana"/>
          <w:bCs/>
          <w:sz w:val="22"/>
          <w:szCs w:val="22"/>
        </w:rPr>
        <w:tab/>
      </w:r>
      <w:r w:rsidR="00CB630D">
        <w:rPr>
          <w:rFonts w:ascii="Verdana" w:hAnsi="Verdana"/>
          <w:bCs/>
          <w:sz w:val="22"/>
          <w:szCs w:val="22"/>
        </w:rPr>
        <w:t>6</w:t>
      </w:r>
      <w:r w:rsidR="00E03F43">
        <w:rPr>
          <w:rFonts w:ascii="Verdana" w:hAnsi="Verdana"/>
          <w:bCs/>
          <w:sz w:val="22"/>
          <w:szCs w:val="22"/>
        </w:rPr>
        <w:t>6</w:t>
      </w:r>
      <w:r w:rsidR="00CB630D">
        <w:rPr>
          <w:rFonts w:ascii="Verdana" w:hAnsi="Verdana"/>
          <w:bCs/>
          <w:sz w:val="22"/>
          <w:szCs w:val="22"/>
        </w:rPr>
        <w:t xml:space="preserve"> and 7</w:t>
      </w:r>
      <w:r w:rsidR="00E03F43">
        <w:rPr>
          <w:rFonts w:ascii="Verdana" w:hAnsi="Verdana"/>
          <w:bCs/>
          <w:sz w:val="22"/>
          <w:szCs w:val="22"/>
        </w:rPr>
        <w:t>7</w:t>
      </w:r>
    </w:p>
    <w:p w14:paraId="3BE1F6DC" w14:textId="77777777" w:rsidR="00870D34" w:rsidRPr="00FC223D" w:rsidRDefault="00870D34" w:rsidP="00240A67">
      <w:pPr>
        <w:rPr>
          <w:rFonts w:ascii="Verdana" w:hAnsi="Verdana"/>
          <w:sz w:val="22"/>
          <w:szCs w:val="22"/>
        </w:rPr>
      </w:pPr>
    </w:p>
    <w:p w14:paraId="170B484C" w14:textId="0B4AB351" w:rsidR="004D412C" w:rsidRPr="00FC223D" w:rsidRDefault="004D412C">
      <w:pPr>
        <w:spacing w:after="0"/>
      </w:pPr>
      <w:r w:rsidRPr="00FC223D">
        <w:br w:type="page"/>
      </w:r>
    </w:p>
    <w:p w14:paraId="216BB7A4" w14:textId="14803F5B" w:rsidR="004D412C" w:rsidRPr="00FC223D" w:rsidRDefault="004D412C" w:rsidP="004D412C">
      <w:pPr>
        <w:spacing w:after="0"/>
        <w:rPr>
          <w:rFonts w:ascii="Verdana" w:eastAsiaTheme="majorEastAsia" w:hAnsi="Verdana" w:cstheme="majorBidi"/>
          <w:b/>
          <w:color w:val="595959" w:themeColor="text1" w:themeTint="A6"/>
          <w:sz w:val="36"/>
          <w:szCs w:val="26"/>
        </w:rPr>
      </w:pPr>
      <w:r w:rsidRPr="00FC223D">
        <w:rPr>
          <w:rFonts w:ascii="Verdana" w:eastAsiaTheme="majorEastAsia" w:hAnsi="Verdana" w:cstheme="majorBidi"/>
          <w:b/>
          <w:color w:val="595959" w:themeColor="text1" w:themeTint="A6"/>
          <w:sz w:val="36"/>
          <w:szCs w:val="26"/>
        </w:rPr>
        <w:lastRenderedPageBreak/>
        <w:t>Introduction</w:t>
      </w:r>
    </w:p>
    <w:p w14:paraId="21D45191" w14:textId="6949E44A" w:rsidR="004D412C" w:rsidRPr="00FC223D" w:rsidRDefault="004D412C" w:rsidP="004D412C">
      <w:pPr>
        <w:spacing w:after="0"/>
        <w:rPr>
          <w:rFonts w:ascii="Verdana" w:hAnsi="Verdana"/>
          <w:bCs/>
          <w:color w:val="000000" w:themeColor="text1"/>
        </w:rPr>
      </w:pPr>
    </w:p>
    <w:p w14:paraId="5E478688" w14:textId="06B91AD4" w:rsidR="006A41C6" w:rsidRPr="00FC223D" w:rsidRDefault="004D412C" w:rsidP="004D412C">
      <w:pPr>
        <w:rPr>
          <w:rFonts w:ascii="Verdana" w:hAnsi="Verdana" w:cs="Arial"/>
        </w:rPr>
      </w:pPr>
      <w:r w:rsidRPr="00FC223D">
        <w:rPr>
          <w:rFonts w:ascii="Verdana" w:hAnsi="Verdana" w:cs="Arial"/>
        </w:rPr>
        <w:t>This exemplar booklet has been created</w:t>
      </w:r>
      <w:r w:rsidR="006A41C6" w:rsidRPr="00FC223D">
        <w:rPr>
          <w:rFonts w:ascii="Verdana" w:hAnsi="Verdana" w:cs="Arial"/>
        </w:rPr>
        <w:t xml:space="preserve"> using student-style responses to the Sample Assessment Materials for the new option 13, which is being assessed for the first time in Summer 2022.</w:t>
      </w:r>
    </w:p>
    <w:p w14:paraId="6498DE58" w14:textId="5F5E07CE" w:rsidR="00DB4006" w:rsidRPr="00FC223D" w:rsidRDefault="006A41C6" w:rsidP="00670C06">
      <w:pPr>
        <w:pStyle w:val="ListParagraph"/>
        <w:numPr>
          <w:ilvl w:val="0"/>
          <w:numId w:val="13"/>
        </w:numPr>
        <w:rPr>
          <w:rFonts w:ascii="Verdana" w:hAnsi="Verdana" w:cs="Arial"/>
        </w:rPr>
      </w:pPr>
      <w:r w:rsidRPr="00FC223D">
        <w:rPr>
          <w:rFonts w:ascii="Verdana" w:hAnsi="Verdana" w:cs="Arial"/>
        </w:rPr>
        <w:t>Migrants in Britain</w:t>
      </w:r>
      <w:r w:rsidR="00B4000F" w:rsidRPr="00FC223D">
        <w:rPr>
          <w:rFonts w:ascii="Verdana" w:hAnsi="Verdana" w:cs="Arial"/>
        </w:rPr>
        <w:t>, c</w:t>
      </w:r>
      <w:r w:rsidRPr="00FC223D">
        <w:rPr>
          <w:rFonts w:ascii="Verdana" w:hAnsi="Verdana" w:cs="Arial"/>
        </w:rPr>
        <w:t>80</w:t>
      </w:r>
      <w:r w:rsidR="00B4000F" w:rsidRPr="00FC223D">
        <w:rPr>
          <w:rFonts w:ascii="Verdana" w:hAnsi="Verdana" w:cs="Arial"/>
        </w:rPr>
        <w:t>0</w:t>
      </w:r>
      <w:r w:rsidR="00121D4F" w:rsidRPr="00FC223D">
        <w:rPr>
          <w:rFonts w:ascii="Verdana" w:hAnsi="Verdana" w:cs="Arial"/>
        </w:rPr>
        <w:t>–</w:t>
      </w:r>
      <w:r w:rsidR="00B4000F" w:rsidRPr="00FC223D">
        <w:rPr>
          <w:rFonts w:ascii="Verdana" w:hAnsi="Verdana" w:cs="Arial"/>
        </w:rPr>
        <w:t xml:space="preserve">present </w:t>
      </w:r>
      <w:r w:rsidR="00B4000F" w:rsidRPr="00FC223D">
        <w:rPr>
          <w:rFonts w:ascii="Verdana" w:hAnsi="Verdana" w:cs="Arial"/>
          <w:i/>
          <w:iCs/>
        </w:rPr>
        <w:t>and</w:t>
      </w:r>
      <w:r w:rsidR="00B4000F" w:rsidRPr="00FC223D">
        <w:rPr>
          <w:rFonts w:ascii="Verdana" w:hAnsi="Verdana" w:cs="Arial"/>
        </w:rPr>
        <w:t xml:space="preserve"> </w:t>
      </w:r>
      <w:r w:rsidRPr="00FC223D">
        <w:rPr>
          <w:rFonts w:ascii="Verdana" w:hAnsi="Verdana" w:cs="Arial"/>
        </w:rPr>
        <w:t>Notting Hill</w:t>
      </w:r>
      <w:r w:rsidR="00B4000F" w:rsidRPr="00FC223D">
        <w:rPr>
          <w:rFonts w:ascii="Verdana" w:hAnsi="Verdana" w:cs="Arial"/>
        </w:rPr>
        <w:t xml:space="preserve">, </w:t>
      </w:r>
      <w:r w:rsidRPr="00FC223D">
        <w:rPr>
          <w:rFonts w:ascii="Verdana" w:hAnsi="Verdana" w:cs="Arial"/>
        </w:rPr>
        <w:t>c</w:t>
      </w:r>
      <w:r w:rsidR="00B4000F" w:rsidRPr="00FC223D">
        <w:rPr>
          <w:rFonts w:ascii="Verdana" w:hAnsi="Verdana" w:cs="Arial"/>
        </w:rPr>
        <w:t>19</w:t>
      </w:r>
      <w:r w:rsidRPr="00FC223D">
        <w:rPr>
          <w:rFonts w:ascii="Verdana" w:hAnsi="Verdana" w:cs="Arial"/>
        </w:rPr>
        <w:t>48</w:t>
      </w:r>
      <w:r w:rsidR="00121D4F" w:rsidRPr="00FC223D">
        <w:rPr>
          <w:rFonts w:ascii="Verdana" w:hAnsi="Verdana" w:cs="Arial"/>
        </w:rPr>
        <w:t>–</w:t>
      </w:r>
      <w:r w:rsidRPr="00FC223D">
        <w:rPr>
          <w:rFonts w:ascii="Verdana" w:hAnsi="Verdana" w:cs="Arial"/>
        </w:rPr>
        <w:t>c1970</w:t>
      </w:r>
      <w:r w:rsidR="00B4000F" w:rsidRPr="00FC223D">
        <w:rPr>
          <w:rFonts w:ascii="Verdana" w:hAnsi="Verdana" w:cs="Arial"/>
        </w:rPr>
        <w:t>.</w:t>
      </w:r>
    </w:p>
    <w:p w14:paraId="0F0EB0C0" w14:textId="0AE8F33B" w:rsidR="00EA0632" w:rsidRPr="00F305A4" w:rsidRDefault="00EA0632" w:rsidP="004D412C">
      <w:pPr>
        <w:rPr>
          <w:rFonts w:ascii="Verdana" w:hAnsi="Verdana" w:cs="Arial"/>
        </w:rPr>
      </w:pPr>
      <w:r w:rsidRPr="00F305A4">
        <w:rPr>
          <w:rFonts w:ascii="Verdana" w:hAnsi="Verdana" w:cs="Arial"/>
        </w:rPr>
        <w:t>This booklet contains four full sets of exemplar answers, A–D, and these are provided below in three formats: in plain form</w:t>
      </w:r>
      <w:r w:rsidR="00396E93" w:rsidRPr="00F305A4">
        <w:rPr>
          <w:rFonts w:ascii="Verdana" w:hAnsi="Verdana" w:cs="Arial"/>
        </w:rPr>
        <w:t xml:space="preserve"> (pp.</w:t>
      </w:r>
      <w:r w:rsidR="003C4267" w:rsidRPr="00F305A4">
        <w:rPr>
          <w:rFonts w:ascii="Verdana" w:hAnsi="Verdana" w:cs="Arial"/>
        </w:rPr>
        <w:t>6</w:t>
      </w:r>
      <w:r w:rsidR="00396E93" w:rsidRPr="00F305A4">
        <w:rPr>
          <w:rFonts w:ascii="Verdana" w:hAnsi="Verdana" w:cs="Arial"/>
        </w:rPr>
        <w:t>–</w:t>
      </w:r>
      <w:r w:rsidR="003C4267" w:rsidRPr="00F305A4">
        <w:rPr>
          <w:rFonts w:ascii="Verdana" w:hAnsi="Verdana" w:cs="Arial"/>
        </w:rPr>
        <w:t>3</w:t>
      </w:r>
      <w:r w:rsidR="00E03F43">
        <w:rPr>
          <w:rFonts w:ascii="Verdana" w:hAnsi="Verdana" w:cs="Arial"/>
        </w:rPr>
        <w:t>5</w:t>
      </w:r>
      <w:r w:rsidR="00396E93" w:rsidRPr="00F305A4">
        <w:rPr>
          <w:rFonts w:ascii="Verdana" w:hAnsi="Verdana" w:cs="Arial"/>
        </w:rPr>
        <w:t>)</w:t>
      </w:r>
      <w:r w:rsidRPr="00F305A4">
        <w:rPr>
          <w:rFonts w:ascii="Verdana" w:hAnsi="Verdana" w:cs="Arial"/>
        </w:rPr>
        <w:t>, with annotated comments</w:t>
      </w:r>
      <w:r w:rsidR="00396E93" w:rsidRPr="00F305A4">
        <w:rPr>
          <w:rFonts w:ascii="Verdana" w:hAnsi="Verdana" w:cs="Arial"/>
        </w:rPr>
        <w:t xml:space="preserve"> (pp.</w:t>
      </w:r>
      <w:r w:rsidR="00CB630D" w:rsidRPr="00F305A4">
        <w:rPr>
          <w:rFonts w:ascii="Verdana" w:hAnsi="Verdana" w:cs="Arial"/>
        </w:rPr>
        <w:t>3</w:t>
      </w:r>
      <w:r w:rsidR="00E03F43">
        <w:rPr>
          <w:rFonts w:ascii="Verdana" w:hAnsi="Verdana" w:cs="Arial"/>
        </w:rPr>
        <w:t>6</w:t>
      </w:r>
      <w:r w:rsidR="00396E93" w:rsidRPr="00F305A4">
        <w:rPr>
          <w:rFonts w:ascii="Verdana" w:hAnsi="Verdana" w:cs="Arial"/>
        </w:rPr>
        <w:t>–</w:t>
      </w:r>
      <w:r w:rsidR="00CB630D" w:rsidRPr="00F305A4">
        <w:rPr>
          <w:rFonts w:ascii="Verdana" w:hAnsi="Verdana" w:cs="Arial"/>
        </w:rPr>
        <w:t>5</w:t>
      </w:r>
      <w:r w:rsidR="00E03F43">
        <w:rPr>
          <w:rFonts w:ascii="Verdana" w:hAnsi="Verdana" w:cs="Arial"/>
        </w:rPr>
        <w:t>6</w:t>
      </w:r>
      <w:r w:rsidR="00396E93" w:rsidRPr="00F305A4">
        <w:rPr>
          <w:rFonts w:ascii="Verdana" w:hAnsi="Verdana" w:cs="Arial"/>
        </w:rPr>
        <w:t>)</w:t>
      </w:r>
      <w:r w:rsidRPr="00F305A4">
        <w:rPr>
          <w:rFonts w:ascii="Verdana" w:hAnsi="Verdana" w:cs="Arial"/>
        </w:rPr>
        <w:t>, and with highlighted sections</w:t>
      </w:r>
      <w:r w:rsidR="00396E93" w:rsidRPr="00F305A4">
        <w:rPr>
          <w:rFonts w:ascii="Verdana" w:hAnsi="Verdana" w:cs="Arial"/>
        </w:rPr>
        <w:t xml:space="preserve"> (pp.</w:t>
      </w:r>
      <w:r w:rsidR="00CB630D" w:rsidRPr="00F305A4">
        <w:rPr>
          <w:rFonts w:ascii="Verdana" w:hAnsi="Verdana" w:cs="Arial"/>
        </w:rPr>
        <w:t>5</w:t>
      </w:r>
      <w:r w:rsidR="00E03F43">
        <w:rPr>
          <w:rFonts w:ascii="Verdana" w:hAnsi="Verdana" w:cs="Arial"/>
        </w:rPr>
        <w:t>7</w:t>
      </w:r>
      <w:r w:rsidR="00396E93" w:rsidRPr="00F305A4">
        <w:rPr>
          <w:rFonts w:ascii="Verdana" w:hAnsi="Verdana" w:cs="Arial"/>
        </w:rPr>
        <w:t>–</w:t>
      </w:r>
      <w:r w:rsidR="00CB630D" w:rsidRPr="00F305A4">
        <w:rPr>
          <w:rFonts w:ascii="Verdana" w:hAnsi="Verdana" w:cs="Arial"/>
        </w:rPr>
        <w:t>7</w:t>
      </w:r>
      <w:r w:rsidR="00E03F43">
        <w:rPr>
          <w:rFonts w:ascii="Verdana" w:hAnsi="Verdana" w:cs="Arial"/>
        </w:rPr>
        <w:t>8</w:t>
      </w:r>
      <w:r w:rsidR="00396E93" w:rsidRPr="00F305A4">
        <w:rPr>
          <w:rFonts w:ascii="Verdana" w:hAnsi="Verdana" w:cs="Arial"/>
        </w:rPr>
        <w:t>)</w:t>
      </w:r>
      <w:r w:rsidRPr="00F305A4">
        <w:rPr>
          <w:rFonts w:ascii="Verdana" w:hAnsi="Verdana" w:cs="Arial"/>
        </w:rPr>
        <w:t>.</w:t>
      </w:r>
      <w:r w:rsidR="00F305A4" w:rsidRPr="00F305A4">
        <w:rPr>
          <w:rFonts w:ascii="Verdana" w:hAnsi="Verdana" w:cs="Arial"/>
        </w:rPr>
        <w:t xml:space="preserve"> Annotating or h</w:t>
      </w:r>
      <w:r w:rsidR="00F305A4" w:rsidRPr="00F305A4">
        <w:rPr>
          <w:rFonts w:ascii="Verdana" w:hAnsi="Verdana"/>
          <w:bCs/>
          <w:color w:val="000000" w:themeColor="text1"/>
        </w:rPr>
        <w:t>ighlighting answers is a good way to work with your students to analyse how responses are constructed</w:t>
      </w:r>
      <w:r w:rsidR="00F305A4">
        <w:rPr>
          <w:rFonts w:ascii="Verdana" w:hAnsi="Verdana"/>
          <w:bCs/>
          <w:color w:val="000000" w:themeColor="text1"/>
        </w:rPr>
        <w:t>.</w:t>
      </w:r>
    </w:p>
    <w:p w14:paraId="4CF264F8" w14:textId="2264C60D" w:rsidR="000D7015" w:rsidRPr="00FC223D" w:rsidRDefault="004D412C" w:rsidP="004D412C">
      <w:pPr>
        <w:rPr>
          <w:rFonts w:ascii="Verdana" w:hAnsi="Verdana" w:cs="Arial"/>
        </w:rPr>
      </w:pPr>
      <w:r w:rsidRPr="00FC223D">
        <w:rPr>
          <w:rFonts w:ascii="Verdana" w:hAnsi="Verdana" w:cs="Arial"/>
        </w:rPr>
        <w:t xml:space="preserve">The answers and examiner commentaries in this guide can be used to show the application of the mark schemes in the </w:t>
      </w:r>
      <w:r w:rsidR="006A41C6" w:rsidRPr="00FC223D">
        <w:rPr>
          <w:rFonts w:ascii="Verdana" w:hAnsi="Verdana" w:cs="Arial"/>
        </w:rPr>
        <w:t xml:space="preserve">assessment of </w:t>
      </w:r>
      <w:r w:rsidRPr="00FC223D">
        <w:rPr>
          <w:rFonts w:ascii="Verdana" w:hAnsi="Verdana" w:cs="Arial"/>
        </w:rPr>
        <w:t>GCSE History.</w:t>
      </w:r>
      <w:r w:rsidR="006A41C6" w:rsidRPr="00FC223D">
        <w:rPr>
          <w:rFonts w:ascii="Verdana" w:hAnsi="Verdana" w:cs="Arial"/>
        </w:rPr>
        <w:t xml:space="preserve"> </w:t>
      </w:r>
      <w:r w:rsidR="000D7015" w:rsidRPr="00FC223D">
        <w:rPr>
          <w:rFonts w:ascii="Verdana" w:hAnsi="Verdana" w:cs="Arial"/>
        </w:rPr>
        <w:t xml:space="preserve">We intend to provide student exemplar answers for Migrants in Britain and Notting Hill following the summer 2022 series. </w:t>
      </w:r>
    </w:p>
    <w:p w14:paraId="3ADC2559" w14:textId="0325711A" w:rsidR="004D412C" w:rsidRPr="00FC223D" w:rsidRDefault="006A41C6" w:rsidP="004D412C">
      <w:pPr>
        <w:rPr>
          <w:rFonts w:ascii="Verdana" w:hAnsi="Verdana" w:cs="Arial"/>
        </w:rPr>
      </w:pPr>
      <w:r w:rsidRPr="00FC223D">
        <w:rPr>
          <w:rFonts w:ascii="Verdana" w:hAnsi="Verdana" w:cs="Arial"/>
        </w:rPr>
        <w:t xml:space="preserve">Exemplar answers for </w:t>
      </w:r>
      <w:r w:rsidR="000D7015" w:rsidRPr="00FC223D">
        <w:rPr>
          <w:rFonts w:ascii="Verdana" w:hAnsi="Verdana" w:cs="Arial"/>
        </w:rPr>
        <w:t xml:space="preserve">Paper 1 </w:t>
      </w:r>
      <w:r w:rsidR="00396E93" w:rsidRPr="00FC223D">
        <w:rPr>
          <w:rFonts w:ascii="Verdana" w:hAnsi="Verdana" w:cs="Arial"/>
        </w:rPr>
        <w:t>Crime and Punishment</w:t>
      </w:r>
      <w:r w:rsidRPr="00FC223D">
        <w:rPr>
          <w:rFonts w:ascii="Verdana" w:hAnsi="Verdana" w:cs="Arial"/>
        </w:rPr>
        <w:t xml:space="preserve">, </w:t>
      </w:r>
      <w:r w:rsidR="00396E93" w:rsidRPr="00FC223D">
        <w:rPr>
          <w:rFonts w:ascii="Verdana" w:hAnsi="Verdana" w:cs="Arial"/>
        </w:rPr>
        <w:t>Medicine,</w:t>
      </w:r>
      <w:r w:rsidRPr="00FC223D">
        <w:rPr>
          <w:rFonts w:ascii="Verdana" w:hAnsi="Verdana" w:cs="Arial"/>
        </w:rPr>
        <w:t xml:space="preserve"> and </w:t>
      </w:r>
      <w:r w:rsidR="00396E93" w:rsidRPr="00FC223D">
        <w:rPr>
          <w:rFonts w:ascii="Verdana" w:hAnsi="Verdana" w:cs="Arial"/>
        </w:rPr>
        <w:t>Britain</w:t>
      </w:r>
      <w:r w:rsidRPr="00FC223D">
        <w:rPr>
          <w:rFonts w:ascii="Verdana" w:hAnsi="Verdana" w:cs="Arial"/>
        </w:rPr>
        <w:t xml:space="preserve"> in the summer 2019 series can be found on the Edexcel website </w:t>
      </w:r>
      <w:hyperlink r:id="rId10" w:history="1">
        <w:r w:rsidRPr="00FC223D">
          <w:rPr>
            <w:rStyle w:val="Hyperlink"/>
            <w:rFonts w:ascii="Verdana" w:hAnsi="Verdana" w:cs="Arial"/>
          </w:rPr>
          <w:t>here</w:t>
        </w:r>
      </w:hyperlink>
      <w:r w:rsidRPr="00FC223D">
        <w:rPr>
          <w:rFonts w:ascii="Verdana" w:hAnsi="Verdana" w:cs="Arial"/>
        </w:rPr>
        <w:t>.</w:t>
      </w:r>
    </w:p>
    <w:p w14:paraId="781BB3C4" w14:textId="4C73B9C1" w:rsidR="004D412C" w:rsidRPr="00FC223D" w:rsidRDefault="004D412C" w:rsidP="004D412C">
      <w:pPr>
        <w:rPr>
          <w:rFonts w:ascii="Verdana" w:hAnsi="Verdana" w:cs="Arial"/>
        </w:rPr>
      </w:pPr>
      <w:r w:rsidRPr="00FC223D">
        <w:rPr>
          <w:rFonts w:ascii="Verdana" w:hAnsi="Verdana" w:cs="Arial"/>
        </w:rPr>
        <w:t xml:space="preserve">The </w:t>
      </w:r>
      <w:r w:rsidR="00ED2773" w:rsidRPr="00FC223D">
        <w:rPr>
          <w:rFonts w:ascii="Verdana" w:hAnsi="Verdana" w:cs="Arial"/>
        </w:rPr>
        <w:t xml:space="preserve">Paper 1 </w:t>
      </w:r>
      <w:r w:rsidRPr="00FC223D">
        <w:rPr>
          <w:rFonts w:ascii="Verdana" w:hAnsi="Verdana" w:cs="Arial"/>
        </w:rPr>
        <w:t xml:space="preserve">examination paper: </w:t>
      </w:r>
    </w:p>
    <w:p w14:paraId="00DECBEC" w14:textId="079E8721" w:rsidR="004D412C" w:rsidRPr="00FC223D" w:rsidRDefault="004D412C" w:rsidP="004D412C">
      <w:pPr>
        <w:pStyle w:val="ListParagraph"/>
        <w:numPr>
          <w:ilvl w:val="0"/>
          <w:numId w:val="12"/>
        </w:numPr>
        <w:rPr>
          <w:rFonts w:ascii="Verdana" w:hAnsi="Verdana" w:cs="Arial"/>
        </w:rPr>
      </w:pPr>
      <w:r w:rsidRPr="00FC223D">
        <w:rPr>
          <w:rFonts w:ascii="Verdana" w:hAnsi="Verdana" w:cs="Arial"/>
        </w:rPr>
        <w:t xml:space="preserve">is 1 hour and </w:t>
      </w:r>
      <w:r w:rsidR="00DB4006" w:rsidRPr="00FC223D">
        <w:rPr>
          <w:rFonts w:ascii="Verdana" w:hAnsi="Verdana" w:cs="Arial"/>
        </w:rPr>
        <w:t>1</w:t>
      </w:r>
      <w:r w:rsidRPr="00FC223D">
        <w:rPr>
          <w:rFonts w:ascii="Verdana" w:hAnsi="Verdana" w:cs="Arial"/>
        </w:rPr>
        <w:t>5 minutes</w:t>
      </w:r>
      <w:r w:rsidR="0040068A" w:rsidRPr="00FC223D">
        <w:rPr>
          <w:rFonts w:ascii="Verdana" w:hAnsi="Verdana" w:cs="Arial"/>
        </w:rPr>
        <w:t xml:space="preserve"> in duration</w:t>
      </w:r>
    </w:p>
    <w:p w14:paraId="3ECC0E8E" w14:textId="4ADE3149" w:rsidR="004D412C" w:rsidRPr="00FC223D" w:rsidRDefault="004D412C" w:rsidP="004D412C">
      <w:pPr>
        <w:pStyle w:val="ListParagraph"/>
        <w:numPr>
          <w:ilvl w:val="0"/>
          <w:numId w:val="12"/>
        </w:numPr>
        <w:rPr>
          <w:rFonts w:ascii="Verdana" w:hAnsi="Verdana" w:cs="Arial"/>
        </w:rPr>
      </w:pPr>
      <w:r w:rsidRPr="00FC223D">
        <w:rPr>
          <w:rFonts w:ascii="Verdana" w:hAnsi="Verdana" w:cs="Arial"/>
        </w:rPr>
        <w:t xml:space="preserve">is marked out of </w:t>
      </w:r>
      <w:r w:rsidR="00DB4006" w:rsidRPr="00FC223D">
        <w:rPr>
          <w:rFonts w:ascii="Verdana" w:hAnsi="Verdana" w:cs="Arial"/>
        </w:rPr>
        <w:t>52</w:t>
      </w:r>
      <w:r w:rsidRPr="00FC223D">
        <w:rPr>
          <w:rFonts w:ascii="Verdana" w:hAnsi="Verdana" w:cs="Arial"/>
        </w:rPr>
        <w:t xml:space="preserve"> marks</w:t>
      </w:r>
    </w:p>
    <w:p w14:paraId="48419FBC" w14:textId="5BCCBC8F" w:rsidR="004D412C" w:rsidRPr="00FC223D" w:rsidRDefault="004D412C" w:rsidP="004D412C">
      <w:pPr>
        <w:pStyle w:val="ListParagraph"/>
        <w:numPr>
          <w:ilvl w:val="0"/>
          <w:numId w:val="12"/>
        </w:numPr>
        <w:rPr>
          <w:rFonts w:ascii="Verdana" w:hAnsi="Verdana" w:cs="Arial"/>
        </w:rPr>
      </w:pPr>
      <w:r w:rsidRPr="00FC223D">
        <w:rPr>
          <w:rFonts w:ascii="Verdana" w:hAnsi="Verdana" w:cs="Arial"/>
        </w:rPr>
        <w:t xml:space="preserve">is worth </w:t>
      </w:r>
      <w:r w:rsidR="00DB4006" w:rsidRPr="00FC223D">
        <w:rPr>
          <w:rFonts w:ascii="Verdana" w:hAnsi="Verdana" w:cs="Arial"/>
        </w:rPr>
        <w:t>3</w:t>
      </w:r>
      <w:r w:rsidRPr="00FC223D">
        <w:rPr>
          <w:rFonts w:ascii="Verdana" w:hAnsi="Verdana" w:cs="Arial"/>
        </w:rPr>
        <w:t>0% of the qualification</w:t>
      </w:r>
    </w:p>
    <w:p w14:paraId="2A91A452" w14:textId="4E5333AC" w:rsidR="004D412C" w:rsidRPr="00FC223D" w:rsidRDefault="004D412C" w:rsidP="004D412C">
      <w:pPr>
        <w:pStyle w:val="ListParagraph"/>
        <w:numPr>
          <w:ilvl w:val="0"/>
          <w:numId w:val="12"/>
        </w:numPr>
        <w:rPr>
          <w:rFonts w:ascii="Verdana" w:hAnsi="Verdana" w:cs="Arial"/>
        </w:rPr>
      </w:pPr>
      <w:r w:rsidRPr="00FC223D">
        <w:rPr>
          <w:rFonts w:ascii="Verdana" w:hAnsi="Verdana" w:cs="Arial"/>
        </w:rPr>
        <w:t>covers AO1</w:t>
      </w:r>
      <w:r w:rsidR="00DB4006" w:rsidRPr="00FC223D">
        <w:rPr>
          <w:rFonts w:ascii="Verdana" w:hAnsi="Verdana" w:cs="Arial"/>
        </w:rPr>
        <w:t xml:space="preserve">, </w:t>
      </w:r>
      <w:r w:rsidRPr="00FC223D">
        <w:rPr>
          <w:rFonts w:ascii="Verdana" w:hAnsi="Verdana" w:cs="Arial"/>
        </w:rPr>
        <w:t>AO2</w:t>
      </w:r>
      <w:r w:rsidR="00DB4006" w:rsidRPr="00FC223D">
        <w:rPr>
          <w:rFonts w:ascii="Verdana" w:hAnsi="Verdana" w:cs="Arial"/>
        </w:rPr>
        <w:t xml:space="preserve"> and AO3</w:t>
      </w:r>
      <w:r w:rsidRPr="00FC223D">
        <w:rPr>
          <w:rFonts w:ascii="Verdana" w:hAnsi="Verdana" w:cs="Arial"/>
        </w:rPr>
        <w:t>.</w:t>
      </w:r>
    </w:p>
    <w:p w14:paraId="798AF3D3" w14:textId="3FD5CA56" w:rsidR="004D412C" w:rsidRPr="00FC223D" w:rsidRDefault="004D412C" w:rsidP="004D412C">
      <w:pPr>
        <w:rPr>
          <w:rFonts w:ascii="Verdana" w:hAnsi="Verdana" w:cs="Arial"/>
        </w:rPr>
      </w:pPr>
      <w:r w:rsidRPr="00FC223D">
        <w:rPr>
          <w:rFonts w:ascii="Verdana" w:hAnsi="Verdana" w:cs="Arial"/>
        </w:rPr>
        <w:t>The structure of the question paper is as follows:</w:t>
      </w:r>
    </w:p>
    <w:tbl>
      <w:tblPr>
        <w:tblW w:w="9533" w:type="dxa"/>
        <w:tblInd w:w="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60"/>
        <w:gridCol w:w="992"/>
        <w:gridCol w:w="851"/>
        <w:gridCol w:w="3402"/>
        <w:gridCol w:w="3528"/>
      </w:tblGrid>
      <w:tr w:rsidR="00121D4F" w:rsidRPr="00FC223D" w14:paraId="05FBECBE" w14:textId="77777777" w:rsidTr="00F87E7B">
        <w:trPr>
          <w:trHeight w:val="75"/>
        </w:trPr>
        <w:tc>
          <w:tcPr>
            <w:tcW w:w="760" w:type="dxa"/>
            <w:tcBorders>
              <w:top w:val="nil"/>
              <w:left w:val="nil"/>
            </w:tcBorders>
            <w:shd w:val="clear" w:color="auto" w:fill="auto"/>
            <w:vAlign w:val="center"/>
            <w:hideMark/>
          </w:tcPr>
          <w:p w14:paraId="1EB5209E" w14:textId="77777777" w:rsidR="00121D4F" w:rsidRPr="00FC223D" w:rsidRDefault="00121D4F" w:rsidP="0054487F">
            <w:pPr>
              <w:spacing w:before="60" w:after="60" w:line="240" w:lineRule="atLeast"/>
              <w:jc w:val="center"/>
              <w:rPr>
                <w:rFonts w:ascii="Verdana" w:hAnsi="Verdana" w:cs="Calibri"/>
                <w:b/>
                <w:bCs/>
                <w:sz w:val="20"/>
                <w:szCs w:val="20"/>
              </w:rPr>
            </w:pPr>
          </w:p>
        </w:tc>
        <w:tc>
          <w:tcPr>
            <w:tcW w:w="992" w:type="dxa"/>
            <w:shd w:val="clear" w:color="auto" w:fill="auto"/>
            <w:vAlign w:val="center"/>
            <w:hideMark/>
          </w:tcPr>
          <w:p w14:paraId="25B101ED" w14:textId="77777777" w:rsidR="00121D4F" w:rsidRPr="00FC223D" w:rsidRDefault="00121D4F" w:rsidP="0054487F">
            <w:pPr>
              <w:pStyle w:val="Tablesub-head"/>
              <w:spacing w:before="60" w:line="240" w:lineRule="atLeast"/>
            </w:pPr>
            <w:r w:rsidRPr="00FC223D">
              <w:t>Total marks</w:t>
            </w:r>
          </w:p>
        </w:tc>
        <w:tc>
          <w:tcPr>
            <w:tcW w:w="851" w:type="dxa"/>
            <w:shd w:val="clear" w:color="auto" w:fill="auto"/>
            <w:vAlign w:val="center"/>
          </w:tcPr>
          <w:p w14:paraId="12A3A13D" w14:textId="77777777" w:rsidR="00121D4F" w:rsidRPr="00FC223D" w:rsidRDefault="00121D4F" w:rsidP="0054487F">
            <w:pPr>
              <w:pStyle w:val="Tablesub-head"/>
              <w:spacing w:before="60" w:line="240" w:lineRule="atLeast"/>
            </w:pPr>
            <w:r w:rsidRPr="00FC223D">
              <w:t>AO</w:t>
            </w:r>
          </w:p>
        </w:tc>
        <w:tc>
          <w:tcPr>
            <w:tcW w:w="3402" w:type="dxa"/>
            <w:shd w:val="clear" w:color="auto" w:fill="auto"/>
            <w:vAlign w:val="center"/>
          </w:tcPr>
          <w:p w14:paraId="2A6D6738" w14:textId="77777777" w:rsidR="00121D4F" w:rsidRPr="00FC223D" w:rsidRDefault="00121D4F" w:rsidP="0054487F">
            <w:pPr>
              <w:pStyle w:val="Tablesub-head"/>
              <w:spacing w:before="60" w:line="240" w:lineRule="atLeast"/>
            </w:pPr>
            <w:r w:rsidRPr="00FC223D">
              <w:t>Question description</w:t>
            </w:r>
          </w:p>
        </w:tc>
        <w:tc>
          <w:tcPr>
            <w:tcW w:w="3528" w:type="dxa"/>
            <w:tcBorders>
              <w:right w:val="single" w:sz="4" w:space="0" w:color="auto"/>
            </w:tcBorders>
            <w:vAlign w:val="center"/>
          </w:tcPr>
          <w:p w14:paraId="421DA2D0" w14:textId="77777777" w:rsidR="00121D4F" w:rsidRPr="00FC223D" w:rsidRDefault="00121D4F" w:rsidP="0054487F">
            <w:pPr>
              <w:pStyle w:val="Tablesub-head"/>
              <w:spacing w:before="60" w:line="240" w:lineRule="atLeast"/>
            </w:pPr>
            <w:r w:rsidRPr="00FC223D">
              <w:t>Example question stem</w:t>
            </w:r>
          </w:p>
        </w:tc>
      </w:tr>
      <w:tr w:rsidR="00121D4F" w:rsidRPr="00FC223D" w14:paraId="5A54A048" w14:textId="77777777" w:rsidTr="00F87E7B">
        <w:trPr>
          <w:trHeight w:val="372"/>
        </w:trPr>
        <w:tc>
          <w:tcPr>
            <w:tcW w:w="9533" w:type="dxa"/>
            <w:gridSpan w:val="5"/>
            <w:tcBorders>
              <w:right w:val="single" w:sz="4" w:space="0" w:color="auto"/>
            </w:tcBorders>
            <w:shd w:val="clear" w:color="auto" w:fill="auto"/>
            <w:noWrap/>
            <w:vAlign w:val="center"/>
          </w:tcPr>
          <w:p w14:paraId="2CB5ED12" w14:textId="77777777" w:rsidR="00121D4F" w:rsidRPr="00FC223D" w:rsidRDefault="00121D4F" w:rsidP="0054487F">
            <w:pPr>
              <w:pStyle w:val="Tabletext"/>
              <w:spacing w:before="60"/>
              <w:rPr>
                <w:b/>
              </w:rPr>
            </w:pPr>
            <w:r w:rsidRPr="00FC223D">
              <w:rPr>
                <w:b/>
              </w:rPr>
              <w:t>Section A: historic environment</w:t>
            </w:r>
          </w:p>
        </w:tc>
      </w:tr>
      <w:tr w:rsidR="00121D4F" w:rsidRPr="00FC223D" w14:paraId="4DA4446B" w14:textId="77777777" w:rsidTr="00F87E7B">
        <w:trPr>
          <w:trHeight w:val="372"/>
        </w:trPr>
        <w:tc>
          <w:tcPr>
            <w:tcW w:w="760" w:type="dxa"/>
            <w:shd w:val="clear" w:color="auto" w:fill="auto"/>
            <w:noWrap/>
            <w:vAlign w:val="center"/>
            <w:hideMark/>
          </w:tcPr>
          <w:p w14:paraId="7B95D4B3" w14:textId="77777777" w:rsidR="00121D4F" w:rsidRPr="00FC223D" w:rsidRDefault="00121D4F" w:rsidP="0054487F">
            <w:pPr>
              <w:pStyle w:val="Tabletext"/>
              <w:spacing w:before="60"/>
              <w:rPr>
                <w:b/>
              </w:rPr>
            </w:pPr>
            <w:r w:rsidRPr="00FC223D">
              <w:rPr>
                <w:b/>
              </w:rPr>
              <w:t>1</w:t>
            </w:r>
          </w:p>
        </w:tc>
        <w:tc>
          <w:tcPr>
            <w:tcW w:w="992" w:type="dxa"/>
            <w:shd w:val="clear" w:color="auto" w:fill="auto"/>
            <w:noWrap/>
            <w:vAlign w:val="center"/>
            <w:hideMark/>
          </w:tcPr>
          <w:p w14:paraId="3E0DE278" w14:textId="77777777" w:rsidR="00121D4F" w:rsidRPr="00FC223D" w:rsidRDefault="00121D4F" w:rsidP="0054487F">
            <w:pPr>
              <w:pStyle w:val="Tabletext"/>
              <w:spacing w:before="60"/>
              <w:jc w:val="center"/>
            </w:pPr>
            <w:r w:rsidRPr="00FC223D">
              <w:t>4</w:t>
            </w:r>
          </w:p>
        </w:tc>
        <w:tc>
          <w:tcPr>
            <w:tcW w:w="851" w:type="dxa"/>
            <w:shd w:val="clear" w:color="auto" w:fill="auto"/>
            <w:noWrap/>
            <w:vAlign w:val="center"/>
            <w:hideMark/>
          </w:tcPr>
          <w:p w14:paraId="35B5F0C8" w14:textId="77777777" w:rsidR="00121D4F" w:rsidRPr="00FC223D" w:rsidRDefault="00121D4F" w:rsidP="0054487F">
            <w:pPr>
              <w:pStyle w:val="Tabletext"/>
              <w:spacing w:before="60"/>
            </w:pPr>
            <w:r w:rsidRPr="00FC223D">
              <w:t>AO1</w:t>
            </w:r>
          </w:p>
        </w:tc>
        <w:tc>
          <w:tcPr>
            <w:tcW w:w="3402" w:type="dxa"/>
            <w:shd w:val="clear" w:color="auto" w:fill="auto"/>
            <w:vAlign w:val="center"/>
          </w:tcPr>
          <w:p w14:paraId="1FE304AC" w14:textId="77777777" w:rsidR="00121D4F" w:rsidRPr="00FC223D" w:rsidRDefault="00121D4F" w:rsidP="0054487F">
            <w:pPr>
              <w:pStyle w:val="Tabletext"/>
              <w:spacing w:before="60"/>
            </w:pPr>
            <w:r w:rsidRPr="00FC223D">
              <w:t>Description of features</w:t>
            </w:r>
          </w:p>
        </w:tc>
        <w:tc>
          <w:tcPr>
            <w:tcW w:w="3528" w:type="dxa"/>
            <w:tcBorders>
              <w:right w:val="single" w:sz="4" w:space="0" w:color="auto"/>
            </w:tcBorders>
            <w:vAlign w:val="center"/>
          </w:tcPr>
          <w:p w14:paraId="6336F00E" w14:textId="77777777" w:rsidR="00121D4F" w:rsidRPr="00FC223D" w:rsidRDefault="00121D4F" w:rsidP="0054487F">
            <w:pPr>
              <w:pStyle w:val="Tabletext"/>
              <w:spacing w:before="60"/>
            </w:pPr>
            <w:r w:rsidRPr="00FC223D">
              <w:t xml:space="preserve">Describe </w:t>
            </w:r>
            <w:r w:rsidRPr="00FC223D">
              <w:rPr>
                <w:b/>
              </w:rPr>
              <w:t>two</w:t>
            </w:r>
            <w:r w:rsidRPr="00FC223D">
              <w:t xml:space="preserve"> features of… </w:t>
            </w:r>
          </w:p>
        </w:tc>
      </w:tr>
      <w:tr w:rsidR="00121D4F" w:rsidRPr="00FC223D" w14:paraId="07978670" w14:textId="77777777" w:rsidTr="00F87E7B">
        <w:trPr>
          <w:trHeight w:val="375"/>
        </w:trPr>
        <w:tc>
          <w:tcPr>
            <w:tcW w:w="760" w:type="dxa"/>
            <w:shd w:val="clear" w:color="auto" w:fill="auto"/>
            <w:noWrap/>
            <w:vAlign w:val="center"/>
            <w:hideMark/>
          </w:tcPr>
          <w:p w14:paraId="31E195F6" w14:textId="77777777" w:rsidR="00121D4F" w:rsidRPr="00FC223D" w:rsidRDefault="00121D4F" w:rsidP="0054487F">
            <w:pPr>
              <w:pStyle w:val="Tabletext"/>
              <w:spacing w:before="60"/>
              <w:rPr>
                <w:b/>
              </w:rPr>
            </w:pPr>
            <w:r w:rsidRPr="00FC223D">
              <w:rPr>
                <w:b/>
              </w:rPr>
              <w:t>2(a)</w:t>
            </w:r>
          </w:p>
        </w:tc>
        <w:tc>
          <w:tcPr>
            <w:tcW w:w="992" w:type="dxa"/>
            <w:shd w:val="clear" w:color="auto" w:fill="auto"/>
            <w:noWrap/>
            <w:vAlign w:val="center"/>
            <w:hideMark/>
          </w:tcPr>
          <w:p w14:paraId="3642D715" w14:textId="77777777" w:rsidR="00121D4F" w:rsidRPr="00FC223D" w:rsidRDefault="00121D4F" w:rsidP="0054487F">
            <w:pPr>
              <w:pStyle w:val="Tabletext"/>
              <w:spacing w:before="60"/>
              <w:jc w:val="center"/>
            </w:pPr>
            <w:r w:rsidRPr="00FC223D">
              <w:t>8</w:t>
            </w:r>
          </w:p>
        </w:tc>
        <w:tc>
          <w:tcPr>
            <w:tcW w:w="851" w:type="dxa"/>
            <w:shd w:val="clear" w:color="auto" w:fill="auto"/>
            <w:noWrap/>
            <w:vAlign w:val="center"/>
            <w:hideMark/>
          </w:tcPr>
          <w:p w14:paraId="3D421CDE" w14:textId="77777777" w:rsidR="00121D4F" w:rsidRPr="00FC223D" w:rsidRDefault="00121D4F" w:rsidP="0054487F">
            <w:pPr>
              <w:pStyle w:val="Tabletext"/>
              <w:spacing w:before="60"/>
            </w:pPr>
            <w:r w:rsidRPr="00FC223D">
              <w:t>AO3</w:t>
            </w:r>
          </w:p>
        </w:tc>
        <w:tc>
          <w:tcPr>
            <w:tcW w:w="3402" w:type="dxa"/>
            <w:shd w:val="clear" w:color="auto" w:fill="auto"/>
            <w:vAlign w:val="center"/>
          </w:tcPr>
          <w:p w14:paraId="2C5A3B21" w14:textId="77777777" w:rsidR="00121D4F" w:rsidRPr="00FC223D" w:rsidRDefault="00121D4F" w:rsidP="0054487F">
            <w:pPr>
              <w:pStyle w:val="Tabletext"/>
              <w:spacing w:before="60"/>
            </w:pPr>
            <w:r w:rsidRPr="00FC223D">
              <w:t>Analysis and evaluation of source utility</w:t>
            </w:r>
          </w:p>
        </w:tc>
        <w:tc>
          <w:tcPr>
            <w:tcW w:w="3528" w:type="dxa"/>
            <w:tcBorders>
              <w:right w:val="single" w:sz="4" w:space="0" w:color="auto"/>
            </w:tcBorders>
            <w:vAlign w:val="center"/>
          </w:tcPr>
          <w:p w14:paraId="1C9B2999" w14:textId="77777777" w:rsidR="00121D4F" w:rsidRPr="00FC223D" w:rsidRDefault="00121D4F" w:rsidP="0054487F">
            <w:pPr>
              <w:pStyle w:val="Tabletext"/>
              <w:spacing w:before="60"/>
            </w:pPr>
            <w:r w:rsidRPr="00FC223D">
              <w:t>How useful are Sources A and B for an enquiry into…?</w:t>
            </w:r>
          </w:p>
        </w:tc>
      </w:tr>
      <w:tr w:rsidR="00121D4F" w:rsidRPr="00FC223D" w14:paraId="07BE107D" w14:textId="77777777" w:rsidTr="00F87E7B">
        <w:trPr>
          <w:trHeight w:val="413"/>
        </w:trPr>
        <w:tc>
          <w:tcPr>
            <w:tcW w:w="760" w:type="dxa"/>
            <w:shd w:val="clear" w:color="auto" w:fill="auto"/>
            <w:noWrap/>
            <w:vAlign w:val="center"/>
            <w:hideMark/>
          </w:tcPr>
          <w:p w14:paraId="5B0D1E79" w14:textId="77777777" w:rsidR="00121D4F" w:rsidRPr="00FC223D" w:rsidRDefault="00121D4F" w:rsidP="0054487F">
            <w:pPr>
              <w:pStyle w:val="Tabletext"/>
              <w:spacing w:before="60"/>
              <w:rPr>
                <w:b/>
              </w:rPr>
            </w:pPr>
            <w:r w:rsidRPr="00FC223D">
              <w:rPr>
                <w:b/>
              </w:rPr>
              <w:t>2(b)</w:t>
            </w:r>
          </w:p>
        </w:tc>
        <w:tc>
          <w:tcPr>
            <w:tcW w:w="992" w:type="dxa"/>
            <w:shd w:val="clear" w:color="auto" w:fill="auto"/>
            <w:noWrap/>
            <w:vAlign w:val="center"/>
            <w:hideMark/>
          </w:tcPr>
          <w:p w14:paraId="2156F31B" w14:textId="77777777" w:rsidR="00121D4F" w:rsidRPr="00FC223D" w:rsidRDefault="00121D4F" w:rsidP="0054487F">
            <w:pPr>
              <w:pStyle w:val="Tabletext"/>
              <w:spacing w:before="60"/>
              <w:jc w:val="center"/>
            </w:pPr>
            <w:r w:rsidRPr="00FC223D">
              <w:t>4</w:t>
            </w:r>
          </w:p>
        </w:tc>
        <w:tc>
          <w:tcPr>
            <w:tcW w:w="851" w:type="dxa"/>
            <w:shd w:val="clear" w:color="auto" w:fill="auto"/>
            <w:noWrap/>
            <w:vAlign w:val="center"/>
            <w:hideMark/>
          </w:tcPr>
          <w:p w14:paraId="1FB922E9" w14:textId="77777777" w:rsidR="00121D4F" w:rsidRPr="00FC223D" w:rsidRDefault="00121D4F" w:rsidP="0054487F">
            <w:pPr>
              <w:pStyle w:val="Tabletext"/>
              <w:spacing w:before="60"/>
            </w:pPr>
            <w:r w:rsidRPr="00FC223D">
              <w:t>AO3</w:t>
            </w:r>
          </w:p>
        </w:tc>
        <w:tc>
          <w:tcPr>
            <w:tcW w:w="3402" w:type="dxa"/>
            <w:shd w:val="clear" w:color="auto" w:fill="auto"/>
            <w:vAlign w:val="center"/>
          </w:tcPr>
          <w:p w14:paraId="1C7CFECB" w14:textId="77777777" w:rsidR="00121D4F" w:rsidRPr="00FC223D" w:rsidRDefault="00121D4F" w:rsidP="0054487F">
            <w:pPr>
              <w:pStyle w:val="Tabletext"/>
              <w:spacing w:before="60"/>
            </w:pPr>
            <w:r w:rsidRPr="00FC223D">
              <w:t>Framing historical questions</w:t>
            </w:r>
          </w:p>
        </w:tc>
        <w:tc>
          <w:tcPr>
            <w:tcW w:w="3528" w:type="dxa"/>
            <w:tcBorders>
              <w:right w:val="single" w:sz="4" w:space="0" w:color="auto"/>
            </w:tcBorders>
            <w:vAlign w:val="center"/>
          </w:tcPr>
          <w:p w14:paraId="0247636D" w14:textId="77777777" w:rsidR="00121D4F" w:rsidRPr="00FC223D" w:rsidRDefault="00121D4F" w:rsidP="0054487F">
            <w:pPr>
              <w:pStyle w:val="Tabletext"/>
              <w:spacing w:before="60"/>
            </w:pPr>
            <w:r w:rsidRPr="00FC223D">
              <w:t>How could you follow up Source [A/B] to find out more about…?</w:t>
            </w:r>
          </w:p>
        </w:tc>
      </w:tr>
      <w:tr w:rsidR="00121D4F" w:rsidRPr="00FC223D" w14:paraId="737A4FD6" w14:textId="77777777" w:rsidTr="00F87E7B">
        <w:trPr>
          <w:trHeight w:val="372"/>
        </w:trPr>
        <w:tc>
          <w:tcPr>
            <w:tcW w:w="9533" w:type="dxa"/>
            <w:gridSpan w:val="5"/>
            <w:tcBorders>
              <w:right w:val="single" w:sz="4" w:space="0" w:color="auto"/>
            </w:tcBorders>
            <w:shd w:val="clear" w:color="auto" w:fill="auto"/>
            <w:noWrap/>
            <w:vAlign w:val="center"/>
          </w:tcPr>
          <w:p w14:paraId="218B2E42" w14:textId="77777777" w:rsidR="00121D4F" w:rsidRPr="00FC223D" w:rsidRDefault="00121D4F" w:rsidP="0054487F">
            <w:pPr>
              <w:pStyle w:val="Tabletext"/>
              <w:spacing w:before="60"/>
              <w:rPr>
                <w:b/>
              </w:rPr>
            </w:pPr>
            <w:r w:rsidRPr="00FC223D">
              <w:rPr>
                <w:b/>
              </w:rPr>
              <w:t>Section B: thematic study</w:t>
            </w:r>
          </w:p>
        </w:tc>
      </w:tr>
      <w:tr w:rsidR="00121D4F" w:rsidRPr="00FC223D" w14:paraId="452A50EA" w14:textId="77777777" w:rsidTr="00F87E7B">
        <w:trPr>
          <w:trHeight w:val="319"/>
        </w:trPr>
        <w:tc>
          <w:tcPr>
            <w:tcW w:w="760" w:type="dxa"/>
            <w:shd w:val="clear" w:color="auto" w:fill="auto"/>
            <w:noWrap/>
            <w:vAlign w:val="center"/>
            <w:hideMark/>
          </w:tcPr>
          <w:p w14:paraId="3655CCB3" w14:textId="77777777" w:rsidR="00121D4F" w:rsidRPr="00FC223D" w:rsidRDefault="00121D4F" w:rsidP="0054487F">
            <w:pPr>
              <w:pStyle w:val="Tabletext"/>
              <w:spacing w:before="60"/>
              <w:rPr>
                <w:b/>
              </w:rPr>
            </w:pPr>
            <w:r w:rsidRPr="00FC223D">
              <w:rPr>
                <w:b/>
              </w:rPr>
              <w:t>3</w:t>
            </w:r>
          </w:p>
        </w:tc>
        <w:tc>
          <w:tcPr>
            <w:tcW w:w="992" w:type="dxa"/>
            <w:shd w:val="clear" w:color="auto" w:fill="auto"/>
            <w:noWrap/>
            <w:vAlign w:val="center"/>
            <w:hideMark/>
          </w:tcPr>
          <w:p w14:paraId="149ACC51" w14:textId="77777777" w:rsidR="00121D4F" w:rsidRPr="00FC223D" w:rsidRDefault="00121D4F" w:rsidP="0054487F">
            <w:pPr>
              <w:pStyle w:val="Tabletext"/>
              <w:spacing w:before="60"/>
              <w:jc w:val="center"/>
            </w:pPr>
            <w:r w:rsidRPr="00FC223D">
              <w:t>4</w:t>
            </w:r>
          </w:p>
        </w:tc>
        <w:tc>
          <w:tcPr>
            <w:tcW w:w="851" w:type="dxa"/>
            <w:shd w:val="clear" w:color="auto" w:fill="auto"/>
            <w:noWrap/>
            <w:vAlign w:val="center"/>
            <w:hideMark/>
          </w:tcPr>
          <w:p w14:paraId="119CF860" w14:textId="77777777" w:rsidR="00121D4F" w:rsidRPr="00FC223D" w:rsidRDefault="00121D4F" w:rsidP="0054487F">
            <w:pPr>
              <w:pStyle w:val="Tabletext"/>
              <w:spacing w:before="60"/>
            </w:pPr>
            <w:r w:rsidRPr="00FC223D">
              <w:t>AO1/ AO2</w:t>
            </w:r>
          </w:p>
        </w:tc>
        <w:tc>
          <w:tcPr>
            <w:tcW w:w="3402" w:type="dxa"/>
            <w:shd w:val="clear" w:color="auto" w:fill="auto"/>
            <w:vAlign w:val="center"/>
          </w:tcPr>
          <w:p w14:paraId="4DF13026" w14:textId="77777777" w:rsidR="00121D4F" w:rsidRPr="00FC223D" w:rsidRDefault="00121D4F" w:rsidP="0054487F">
            <w:pPr>
              <w:pStyle w:val="Tabletext"/>
              <w:spacing w:before="60"/>
            </w:pPr>
            <w:r w:rsidRPr="00FC223D">
              <w:t>Comparison of similarity and/or difference (over time)</w:t>
            </w:r>
          </w:p>
        </w:tc>
        <w:tc>
          <w:tcPr>
            <w:tcW w:w="3528" w:type="dxa"/>
            <w:tcBorders>
              <w:right w:val="single" w:sz="4" w:space="0" w:color="auto"/>
            </w:tcBorders>
            <w:vAlign w:val="center"/>
          </w:tcPr>
          <w:p w14:paraId="38D10144" w14:textId="77777777" w:rsidR="00121D4F" w:rsidRPr="00FC223D" w:rsidRDefault="00121D4F" w:rsidP="0054487F">
            <w:pPr>
              <w:pStyle w:val="Tabletext"/>
              <w:spacing w:before="60"/>
            </w:pPr>
            <w:r w:rsidRPr="00FC223D">
              <w:t>Explain one way in which xxxx was similar to yyyy</w:t>
            </w:r>
          </w:p>
        </w:tc>
      </w:tr>
      <w:tr w:rsidR="00121D4F" w:rsidRPr="00FC223D" w14:paraId="18609209" w14:textId="77777777" w:rsidTr="00F87E7B">
        <w:trPr>
          <w:trHeight w:val="319"/>
        </w:trPr>
        <w:tc>
          <w:tcPr>
            <w:tcW w:w="760" w:type="dxa"/>
            <w:shd w:val="clear" w:color="auto" w:fill="auto"/>
            <w:noWrap/>
            <w:vAlign w:val="center"/>
          </w:tcPr>
          <w:p w14:paraId="036EF83A" w14:textId="77777777" w:rsidR="00121D4F" w:rsidRPr="00FC223D" w:rsidRDefault="00121D4F" w:rsidP="0054487F">
            <w:pPr>
              <w:pStyle w:val="Tabletext"/>
              <w:spacing w:before="60"/>
              <w:rPr>
                <w:b/>
              </w:rPr>
            </w:pPr>
            <w:r w:rsidRPr="00FC223D">
              <w:rPr>
                <w:b/>
              </w:rPr>
              <w:t>4</w:t>
            </w:r>
          </w:p>
        </w:tc>
        <w:tc>
          <w:tcPr>
            <w:tcW w:w="992" w:type="dxa"/>
            <w:shd w:val="clear" w:color="auto" w:fill="auto"/>
            <w:noWrap/>
            <w:vAlign w:val="center"/>
          </w:tcPr>
          <w:p w14:paraId="53358D08" w14:textId="77777777" w:rsidR="00121D4F" w:rsidRPr="00FC223D" w:rsidRDefault="00121D4F" w:rsidP="0054487F">
            <w:pPr>
              <w:pStyle w:val="Tabletext"/>
              <w:spacing w:before="60"/>
              <w:jc w:val="center"/>
            </w:pPr>
            <w:r w:rsidRPr="00FC223D">
              <w:t>12</w:t>
            </w:r>
          </w:p>
        </w:tc>
        <w:tc>
          <w:tcPr>
            <w:tcW w:w="851" w:type="dxa"/>
            <w:shd w:val="clear" w:color="auto" w:fill="auto"/>
            <w:noWrap/>
            <w:vAlign w:val="center"/>
          </w:tcPr>
          <w:p w14:paraId="48703C14" w14:textId="77777777" w:rsidR="00121D4F" w:rsidRPr="00FC223D" w:rsidRDefault="00121D4F" w:rsidP="0054487F">
            <w:pPr>
              <w:pStyle w:val="Tabletext"/>
              <w:spacing w:before="60"/>
            </w:pPr>
            <w:r w:rsidRPr="00FC223D">
              <w:t>AO1/ AO2</w:t>
            </w:r>
          </w:p>
        </w:tc>
        <w:tc>
          <w:tcPr>
            <w:tcW w:w="3402" w:type="dxa"/>
            <w:shd w:val="clear" w:color="auto" w:fill="auto"/>
            <w:vAlign w:val="center"/>
          </w:tcPr>
          <w:p w14:paraId="14BDB2BF" w14:textId="77777777" w:rsidR="00121D4F" w:rsidRPr="00FC223D" w:rsidRDefault="00121D4F" w:rsidP="0054487F">
            <w:pPr>
              <w:pStyle w:val="Tabletext"/>
              <w:spacing w:before="60"/>
            </w:pPr>
            <w:r w:rsidRPr="00FC223D">
              <w:t>Explanation of the process of change</w:t>
            </w:r>
          </w:p>
        </w:tc>
        <w:tc>
          <w:tcPr>
            <w:tcW w:w="3528" w:type="dxa"/>
            <w:tcBorders>
              <w:right w:val="single" w:sz="4" w:space="0" w:color="auto"/>
            </w:tcBorders>
            <w:vAlign w:val="center"/>
          </w:tcPr>
          <w:p w14:paraId="4C7EF6F1" w14:textId="77777777" w:rsidR="00121D4F" w:rsidRPr="00FC223D" w:rsidRDefault="00121D4F" w:rsidP="0054487F">
            <w:pPr>
              <w:pStyle w:val="Tabletext"/>
              <w:spacing w:before="60"/>
            </w:pPr>
            <w:r w:rsidRPr="00FC223D">
              <w:t>Explain why…</w:t>
            </w:r>
          </w:p>
          <w:p w14:paraId="3DD4662D" w14:textId="77777777" w:rsidR="00121D4F" w:rsidRPr="00FC223D" w:rsidRDefault="00121D4F" w:rsidP="0054487F">
            <w:pPr>
              <w:pStyle w:val="Tabletext"/>
              <w:spacing w:before="60"/>
              <w:rPr>
                <w:i/>
              </w:rPr>
            </w:pPr>
            <w:r w:rsidRPr="00FC223D">
              <w:rPr>
                <w:i/>
              </w:rPr>
              <w:t>+ two stimulus points</w:t>
            </w:r>
          </w:p>
        </w:tc>
      </w:tr>
      <w:tr w:rsidR="00121D4F" w:rsidRPr="00FC223D" w14:paraId="4C1E50FF" w14:textId="77777777" w:rsidTr="00F87E7B">
        <w:trPr>
          <w:trHeight w:val="319"/>
        </w:trPr>
        <w:tc>
          <w:tcPr>
            <w:tcW w:w="760" w:type="dxa"/>
            <w:shd w:val="clear" w:color="auto" w:fill="auto"/>
            <w:noWrap/>
            <w:vAlign w:val="center"/>
          </w:tcPr>
          <w:p w14:paraId="4BCF13E6" w14:textId="77777777" w:rsidR="00121D4F" w:rsidRPr="00FC223D" w:rsidRDefault="00121D4F" w:rsidP="0054487F">
            <w:pPr>
              <w:pStyle w:val="Tabletext"/>
              <w:spacing w:before="60"/>
              <w:rPr>
                <w:rFonts w:cs="Calibri"/>
                <w:b/>
                <w:szCs w:val="20"/>
              </w:rPr>
            </w:pPr>
            <w:r w:rsidRPr="00FC223D">
              <w:rPr>
                <w:rFonts w:cs="Calibri"/>
                <w:b/>
                <w:szCs w:val="20"/>
              </w:rPr>
              <w:t>5/6</w:t>
            </w:r>
          </w:p>
        </w:tc>
        <w:tc>
          <w:tcPr>
            <w:tcW w:w="992" w:type="dxa"/>
            <w:shd w:val="clear" w:color="auto" w:fill="auto"/>
            <w:noWrap/>
            <w:vAlign w:val="center"/>
          </w:tcPr>
          <w:p w14:paraId="623B33F9" w14:textId="77777777" w:rsidR="00121D4F" w:rsidRPr="00FC223D" w:rsidRDefault="00121D4F" w:rsidP="0054487F">
            <w:pPr>
              <w:pStyle w:val="Tabletext"/>
              <w:spacing w:before="60"/>
              <w:jc w:val="center"/>
              <w:rPr>
                <w:rFonts w:cs="Calibri"/>
                <w:szCs w:val="20"/>
              </w:rPr>
            </w:pPr>
            <w:r w:rsidRPr="00FC223D">
              <w:rPr>
                <w:rFonts w:cs="Calibri"/>
                <w:szCs w:val="20"/>
              </w:rPr>
              <w:t xml:space="preserve">16 + </w:t>
            </w:r>
            <w:r w:rsidRPr="00FC223D">
              <w:rPr>
                <w:rFonts w:cs="Calibri"/>
                <w:szCs w:val="20"/>
              </w:rPr>
              <w:br/>
              <w:t>4 SPaG</w:t>
            </w:r>
          </w:p>
        </w:tc>
        <w:tc>
          <w:tcPr>
            <w:tcW w:w="851" w:type="dxa"/>
            <w:shd w:val="clear" w:color="auto" w:fill="auto"/>
            <w:noWrap/>
            <w:vAlign w:val="center"/>
          </w:tcPr>
          <w:p w14:paraId="1445B3FF" w14:textId="77777777" w:rsidR="00121D4F" w:rsidRPr="00FC223D" w:rsidRDefault="00121D4F" w:rsidP="0054487F">
            <w:pPr>
              <w:pStyle w:val="Tabletext"/>
              <w:spacing w:before="60"/>
              <w:rPr>
                <w:rFonts w:cs="Calibri"/>
                <w:szCs w:val="20"/>
              </w:rPr>
            </w:pPr>
            <w:r w:rsidRPr="00FC223D">
              <w:rPr>
                <w:rFonts w:cs="Calibri"/>
                <w:szCs w:val="20"/>
              </w:rPr>
              <w:t>AO1/ AO2</w:t>
            </w:r>
          </w:p>
        </w:tc>
        <w:tc>
          <w:tcPr>
            <w:tcW w:w="3402" w:type="dxa"/>
            <w:shd w:val="clear" w:color="auto" w:fill="auto"/>
            <w:vAlign w:val="center"/>
          </w:tcPr>
          <w:p w14:paraId="5116FDA0" w14:textId="77777777" w:rsidR="00121D4F" w:rsidRPr="00FC223D" w:rsidRDefault="00121D4F" w:rsidP="0054487F">
            <w:pPr>
              <w:pStyle w:val="Tabletext"/>
              <w:spacing w:before="60"/>
              <w:rPr>
                <w:rFonts w:cs="Calibri"/>
                <w:szCs w:val="20"/>
              </w:rPr>
            </w:pPr>
            <w:r w:rsidRPr="00FC223D">
              <w:rPr>
                <w:rFonts w:cs="Calibri"/>
                <w:szCs w:val="20"/>
              </w:rPr>
              <w:t>Judgement relating to one of the following:</w:t>
            </w:r>
          </w:p>
          <w:p w14:paraId="7A0CC19B" w14:textId="77777777" w:rsidR="00121D4F" w:rsidRPr="00FC223D" w:rsidRDefault="00121D4F" w:rsidP="0054487F">
            <w:pPr>
              <w:pStyle w:val="Tabletext"/>
              <w:spacing w:before="60"/>
              <w:rPr>
                <w:rFonts w:cs="Calibri"/>
                <w:szCs w:val="20"/>
              </w:rPr>
            </w:pPr>
            <w:r w:rsidRPr="00FC223D">
              <w:rPr>
                <w:rFonts w:cs="Calibri"/>
                <w:szCs w:val="20"/>
              </w:rPr>
              <w:t>the extent of change; patterns of change; process of change; impact of change</w:t>
            </w:r>
          </w:p>
        </w:tc>
        <w:tc>
          <w:tcPr>
            <w:tcW w:w="3528" w:type="dxa"/>
            <w:tcBorders>
              <w:right w:val="single" w:sz="4" w:space="0" w:color="auto"/>
            </w:tcBorders>
            <w:vAlign w:val="center"/>
          </w:tcPr>
          <w:p w14:paraId="566C5962" w14:textId="77777777" w:rsidR="00121D4F" w:rsidRPr="00FC223D" w:rsidRDefault="00121D4F" w:rsidP="0054487F">
            <w:pPr>
              <w:pStyle w:val="Tabletext"/>
              <w:spacing w:before="60"/>
              <w:rPr>
                <w:rFonts w:cs="Calibri"/>
                <w:szCs w:val="20"/>
              </w:rPr>
            </w:pPr>
            <w:r w:rsidRPr="00FC223D">
              <w:rPr>
                <w:rFonts w:cs="Calibri"/>
                <w:szCs w:val="20"/>
              </w:rPr>
              <w:t>‘[Statement.]’ How far do you agree? Explain your answer.</w:t>
            </w:r>
          </w:p>
          <w:p w14:paraId="15ADEB08" w14:textId="77777777" w:rsidR="00121D4F" w:rsidRPr="00FC223D" w:rsidRDefault="00121D4F" w:rsidP="0054487F">
            <w:pPr>
              <w:pStyle w:val="Tabletext"/>
              <w:spacing w:before="60"/>
              <w:rPr>
                <w:rFonts w:cs="Calibri"/>
                <w:szCs w:val="20"/>
              </w:rPr>
            </w:pPr>
            <w:r w:rsidRPr="00FC223D">
              <w:rPr>
                <w:i/>
              </w:rPr>
              <w:t>+ two stimulus points</w:t>
            </w:r>
            <w:r w:rsidRPr="00FC223D">
              <w:rPr>
                <w:rFonts w:cs="Calibri"/>
                <w:szCs w:val="20"/>
              </w:rPr>
              <w:t xml:space="preserve"> </w:t>
            </w:r>
          </w:p>
        </w:tc>
      </w:tr>
    </w:tbl>
    <w:p w14:paraId="138DFD4C" w14:textId="285A192B" w:rsidR="00A75061" w:rsidRPr="00FC223D" w:rsidRDefault="000D7015" w:rsidP="00B4000F">
      <w:pPr>
        <w:rPr>
          <w:rFonts w:ascii="Verdana" w:hAnsi="Verdana"/>
          <w:noProof/>
          <w:sz w:val="20"/>
          <w:szCs w:val="20"/>
          <w:lang w:eastAsia="en-GB"/>
        </w:rPr>
      </w:pPr>
      <w:r w:rsidRPr="00FC223D">
        <w:rPr>
          <w:rFonts w:ascii="Verdana" w:hAnsi="Verdana"/>
          <w:noProof/>
          <w:sz w:val="20"/>
          <w:szCs w:val="20"/>
          <w:lang w:eastAsia="en-GB"/>
        </w:rPr>
        <w:t>NB. In summer 2022 no SPaG marks are available for Q5/6.</w:t>
      </w:r>
    </w:p>
    <w:p w14:paraId="2B0160C7" w14:textId="1EFE0EE4" w:rsidR="00B4000F" w:rsidRPr="00FC223D" w:rsidRDefault="00B4000F" w:rsidP="00B4000F">
      <w:pPr>
        <w:rPr>
          <w:rFonts w:ascii="Verdana" w:hAnsi="Verdana"/>
          <w:noProof/>
          <w:lang w:eastAsia="en-GB"/>
        </w:rPr>
      </w:pPr>
      <w:r w:rsidRPr="00FC223D">
        <w:rPr>
          <w:rFonts w:ascii="Verdana" w:hAnsi="Verdana"/>
          <w:noProof/>
          <w:lang w:eastAsia="en-GB"/>
        </w:rPr>
        <w:lastRenderedPageBreak/>
        <w:t xml:space="preserve">The question papers provided answer spaces to give guidance as to the maximum length of response that might be expected (although candidates may use more space). </w:t>
      </w:r>
    </w:p>
    <w:p w14:paraId="0E2776F6" w14:textId="7112F6D9" w:rsidR="00B4000F" w:rsidRPr="00FC223D" w:rsidRDefault="00B4000F" w:rsidP="00B4000F">
      <w:pPr>
        <w:rPr>
          <w:rFonts w:ascii="Verdana" w:hAnsi="Verdana"/>
          <w:noProof/>
          <w:lang w:eastAsia="en-GB"/>
        </w:rPr>
      </w:pPr>
      <w:r w:rsidRPr="00FC223D">
        <w:rPr>
          <w:rFonts w:ascii="Verdana" w:hAnsi="Verdana"/>
          <w:noProof/>
          <w:lang w:eastAsia="en-GB"/>
        </w:rPr>
        <w:t>Tables and structured spaces are provided for some question types (Q1 and Q2b) and stimulus points are provided as prompts on higher-tariff questions (Q4 and Q5/6).</w:t>
      </w:r>
    </w:p>
    <w:p w14:paraId="7F94C3C9" w14:textId="0927F806" w:rsidR="000D7015" w:rsidRPr="00FC223D" w:rsidRDefault="000D7015" w:rsidP="00B4000F">
      <w:pPr>
        <w:rPr>
          <w:rFonts w:ascii="Verdana" w:hAnsi="Verdana"/>
          <w:noProof/>
          <w:lang w:eastAsia="en-GB"/>
        </w:rPr>
      </w:pPr>
    </w:p>
    <w:p w14:paraId="5D62B759" w14:textId="3ECD42B0" w:rsidR="000D7015" w:rsidRPr="00FC223D" w:rsidRDefault="000D7015" w:rsidP="00B4000F">
      <w:pPr>
        <w:rPr>
          <w:rFonts w:ascii="Verdana" w:hAnsi="Verdana"/>
          <w:noProof/>
          <w:lang w:eastAsia="en-GB"/>
        </w:rPr>
      </w:pPr>
      <w:r w:rsidRPr="00FC223D">
        <w:rPr>
          <w:rFonts w:ascii="Verdana" w:hAnsi="Verdana"/>
          <w:noProof/>
          <w:lang w:eastAsia="en-GB"/>
        </w:rPr>
        <w:t xml:space="preserve">For further guidance on Paper 1, please refer to the </w:t>
      </w:r>
      <w:hyperlink r:id="rId11" w:history="1">
        <w:r w:rsidRPr="00FC223D">
          <w:rPr>
            <w:rStyle w:val="Hyperlink"/>
            <w:rFonts w:ascii="Verdana" w:hAnsi="Verdana"/>
            <w:noProof/>
            <w:lang w:eastAsia="en-GB"/>
          </w:rPr>
          <w:t>Getting Started Guide</w:t>
        </w:r>
      </w:hyperlink>
      <w:r w:rsidRPr="00FC223D">
        <w:rPr>
          <w:rFonts w:ascii="Verdana" w:hAnsi="Verdana"/>
          <w:noProof/>
          <w:lang w:eastAsia="en-GB"/>
        </w:rPr>
        <w:t xml:space="preserve"> and to the </w:t>
      </w:r>
      <w:hyperlink r:id="rId12" w:history="1">
        <w:r w:rsidRPr="00FC223D">
          <w:rPr>
            <w:rStyle w:val="Hyperlink"/>
            <w:rFonts w:ascii="Verdana" w:hAnsi="Verdana"/>
            <w:noProof/>
            <w:lang w:eastAsia="en-GB"/>
          </w:rPr>
          <w:t>Paper 1 Guide</w:t>
        </w:r>
      </w:hyperlink>
      <w:r w:rsidRPr="00FC223D">
        <w:rPr>
          <w:rFonts w:ascii="Verdana" w:hAnsi="Verdana"/>
          <w:noProof/>
          <w:lang w:eastAsia="en-GB"/>
        </w:rPr>
        <w:t>.</w:t>
      </w:r>
    </w:p>
    <w:p w14:paraId="3F42E6B7" w14:textId="77777777" w:rsidR="00F87E7B" w:rsidRPr="00FC223D" w:rsidRDefault="00F87E7B" w:rsidP="004D412C">
      <w:pPr>
        <w:rPr>
          <w:rFonts w:ascii="Verdana" w:hAnsi="Verdana"/>
        </w:rPr>
      </w:pPr>
    </w:p>
    <w:p w14:paraId="00CFDFF7" w14:textId="1813FE9A" w:rsidR="004D412C" w:rsidRPr="00FC223D" w:rsidRDefault="00121D4F" w:rsidP="004D412C">
      <w:pPr>
        <w:rPr>
          <w:rFonts w:ascii="Verdana" w:hAnsi="Verdana"/>
          <w:b/>
          <w:bCs/>
          <w:iCs/>
        </w:rPr>
      </w:pPr>
      <w:r w:rsidRPr="00FC223D">
        <w:rPr>
          <w:rFonts w:ascii="Verdana" w:hAnsi="Verdana"/>
          <w:b/>
          <w:bCs/>
          <w:iCs/>
        </w:rPr>
        <w:t>Assessment Objectives</w:t>
      </w:r>
    </w:p>
    <w:p w14:paraId="521B08DA" w14:textId="7BD334E4" w:rsidR="00121D4F" w:rsidRPr="00FC223D" w:rsidRDefault="001737D4" w:rsidP="004D412C">
      <w:pPr>
        <w:rPr>
          <w:rFonts w:ascii="Verdana" w:hAnsi="Verdana"/>
          <w:sz w:val="20"/>
          <w:szCs w:val="20"/>
        </w:rPr>
      </w:pPr>
      <w:r w:rsidRPr="00FC223D">
        <w:rPr>
          <w:rFonts w:ascii="Verdana" w:hAnsi="Verdana"/>
          <w:sz w:val="20"/>
          <w:szCs w:val="20"/>
        </w:rPr>
        <w:t>NB</w:t>
      </w:r>
      <w:r w:rsidR="000D7015" w:rsidRPr="00FC223D">
        <w:rPr>
          <w:rFonts w:ascii="Verdana" w:hAnsi="Verdana"/>
          <w:sz w:val="20"/>
          <w:szCs w:val="20"/>
        </w:rPr>
        <w:t>.</w:t>
      </w:r>
      <w:r w:rsidR="00121D4F" w:rsidRPr="00FC223D">
        <w:rPr>
          <w:rFonts w:ascii="Verdana" w:hAnsi="Verdana"/>
          <w:sz w:val="20"/>
          <w:szCs w:val="20"/>
        </w:rPr>
        <w:t xml:space="preserve"> AO4 does not appear on Paper 1.</w:t>
      </w:r>
    </w:p>
    <w:tbl>
      <w:tblPr>
        <w:tblW w:w="5000" w:type="pct"/>
        <w:tblBorders>
          <w:top w:val="single" w:sz="4" w:space="0" w:color="405E64"/>
          <w:left w:val="single" w:sz="4" w:space="0" w:color="405E64"/>
          <w:bottom w:val="single" w:sz="4" w:space="0" w:color="405E64"/>
          <w:right w:val="single" w:sz="4" w:space="0" w:color="405E64"/>
          <w:insideH w:val="single" w:sz="4" w:space="0" w:color="405E64"/>
          <w:insideV w:val="single" w:sz="4" w:space="0" w:color="405E64"/>
        </w:tblBorders>
        <w:tblLook w:val="04A0" w:firstRow="1" w:lastRow="0" w:firstColumn="1" w:lastColumn="0" w:noHBand="0" w:noVBand="1"/>
      </w:tblPr>
      <w:tblGrid>
        <w:gridCol w:w="1124"/>
        <w:gridCol w:w="8498"/>
      </w:tblGrid>
      <w:tr w:rsidR="00121D4F" w:rsidRPr="00FC223D" w14:paraId="05AD52DE" w14:textId="77777777" w:rsidTr="00121D4F">
        <w:trPr>
          <w:trHeight w:val="70"/>
        </w:trPr>
        <w:tc>
          <w:tcPr>
            <w:tcW w:w="584" w:type="pct"/>
            <w:shd w:val="clear" w:color="auto" w:fill="auto"/>
          </w:tcPr>
          <w:p w14:paraId="4DAC8C26" w14:textId="77777777" w:rsidR="00121D4F" w:rsidRPr="00FC223D" w:rsidRDefault="00121D4F" w:rsidP="00F87E7B">
            <w:pPr>
              <w:pStyle w:val="Tabletext"/>
              <w:jc w:val="center"/>
            </w:pPr>
            <w:r w:rsidRPr="00FC223D">
              <w:rPr>
                <w:b/>
              </w:rPr>
              <w:t>AO1</w:t>
            </w:r>
            <w:r w:rsidRPr="00FC223D">
              <w:rPr>
                <w:b/>
              </w:rPr>
              <w:br/>
            </w:r>
            <w:r w:rsidRPr="00FC223D">
              <w:t>35%</w:t>
            </w:r>
          </w:p>
        </w:tc>
        <w:tc>
          <w:tcPr>
            <w:tcW w:w="4416" w:type="pct"/>
            <w:shd w:val="clear" w:color="auto" w:fill="auto"/>
          </w:tcPr>
          <w:p w14:paraId="6F8969D0" w14:textId="77777777" w:rsidR="00121D4F" w:rsidRPr="00FC223D" w:rsidRDefault="00121D4F" w:rsidP="00F87E7B">
            <w:pPr>
              <w:pStyle w:val="Tabletext"/>
            </w:pPr>
            <w:r w:rsidRPr="00FC223D">
              <w:t>Demonstrate knowledge and understanding of the key features and characteristics of the periods studied.</w:t>
            </w:r>
          </w:p>
        </w:tc>
      </w:tr>
      <w:tr w:rsidR="00121D4F" w:rsidRPr="00FC223D" w14:paraId="65D41EFF" w14:textId="77777777" w:rsidTr="00121D4F">
        <w:trPr>
          <w:trHeight w:val="70"/>
        </w:trPr>
        <w:tc>
          <w:tcPr>
            <w:tcW w:w="584" w:type="pct"/>
            <w:shd w:val="clear" w:color="auto" w:fill="auto"/>
          </w:tcPr>
          <w:p w14:paraId="6550BD54" w14:textId="77777777" w:rsidR="00121D4F" w:rsidRPr="00FC223D" w:rsidRDefault="00121D4F" w:rsidP="00F87E7B">
            <w:pPr>
              <w:pStyle w:val="Tabletext"/>
              <w:jc w:val="center"/>
            </w:pPr>
            <w:r w:rsidRPr="00FC223D">
              <w:rPr>
                <w:b/>
              </w:rPr>
              <w:t>AO2</w:t>
            </w:r>
            <w:r w:rsidRPr="00FC223D">
              <w:rPr>
                <w:b/>
              </w:rPr>
              <w:br/>
            </w:r>
            <w:r w:rsidRPr="00FC223D">
              <w:t>35%</w:t>
            </w:r>
          </w:p>
        </w:tc>
        <w:tc>
          <w:tcPr>
            <w:tcW w:w="4416" w:type="pct"/>
            <w:shd w:val="clear" w:color="auto" w:fill="auto"/>
          </w:tcPr>
          <w:p w14:paraId="657C1F92" w14:textId="77777777" w:rsidR="00121D4F" w:rsidRPr="00FC223D" w:rsidRDefault="00121D4F" w:rsidP="00F87E7B">
            <w:pPr>
              <w:pStyle w:val="Tabletext"/>
            </w:pPr>
            <w:r w:rsidRPr="00FC223D">
              <w:t>Explain and analyse historical events and periods studied using second-order historical concepts*.</w:t>
            </w:r>
          </w:p>
        </w:tc>
      </w:tr>
      <w:tr w:rsidR="00121D4F" w:rsidRPr="00FC223D" w14:paraId="6FDE729D" w14:textId="77777777" w:rsidTr="000D7015">
        <w:trPr>
          <w:trHeight w:val="407"/>
        </w:trPr>
        <w:tc>
          <w:tcPr>
            <w:tcW w:w="584" w:type="pct"/>
            <w:tcBorders>
              <w:bottom w:val="single" w:sz="4" w:space="0" w:color="405E64"/>
            </w:tcBorders>
            <w:shd w:val="clear" w:color="auto" w:fill="auto"/>
          </w:tcPr>
          <w:p w14:paraId="15B5F940" w14:textId="77777777" w:rsidR="00121D4F" w:rsidRPr="00FC223D" w:rsidRDefault="00121D4F" w:rsidP="00F87E7B">
            <w:pPr>
              <w:pStyle w:val="Tabletext"/>
              <w:jc w:val="center"/>
            </w:pPr>
            <w:r w:rsidRPr="00FC223D">
              <w:rPr>
                <w:b/>
              </w:rPr>
              <w:t>AO3</w:t>
            </w:r>
            <w:r w:rsidRPr="00FC223D">
              <w:rPr>
                <w:b/>
              </w:rPr>
              <w:br/>
            </w:r>
            <w:r w:rsidRPr="00FC223D">
              <w:t>15%</w:t>
            </w:r>
          </w:p>
        </w:tc>
        <w:tc>
          <w:tcPr>
            <w:tcW w:w="4416" w:type="pct"/>
            <w:tcBorders>
              <w:bottom w:val="single" w:sz="4" w:space="0" w:color="405E64"/>
            </w:tcBorders>
            <w:shd w:val="clear" w:color="auto" w:fill="auto"/>
          </w:tcPr>
          <w:p w14:paraId="0127D336" w14:textId="77777777" w:rsidR="00121D4F" w:rsidRPr="00FC223D" w:rsidRDefault="00121D4F" w:rsidP="00F87E7B">
            <w:pPr>
              <w:pStyle w:val="Tabletext"/>
            </w:pPr>
            <w:r w:rsidRPr="00FC223D">
              <w:t>Analyse, evaluate and use sources (contemporary to the period) to make substantiated judgements, in the context of historical events studied.</w:t>
            </w:r>
          </w:p>
        </w:tc>
      </w:tr>
      <w:tr w:rsidR="00121D4F" w:rsidRPr="00FC223D" w14:paraId="1143F372" w14:textId="77777777" w:rsidTr="000D7015">
        <w:trPr>
          <w:trHeight w:val="407"/>
        </w:trPr>
        <w:tc>
          <w:tcPr>
            <w:tcW w:w="584" w:type="pct"/>
            <w:shd w:val="clear" w:color="auto" w:fill="D9D9D9" w:themeFill="background1" w:themeFillShade="D9"/>
          </w:tcPr>
          <w:p w14:paraId="43DFF37D" w14:textId="77777777" w:rsidR="00121D4F" w:rsidRPr="00FC223D" w:rsidRDefault="00121D4F" w:rsidP="00F87E7B">
            <w:pPr>
              <w:pStyle w:val="Tabletext"/>
              <w:jc w:val="center"/>
              <w:rPr>
                <w:b/>
              </w:rPr>
            </w:pPr>
            <w:r w:rsidRPr="00FC223D">
              <w:rPr>
                <w:b/>
              </w:rPr>
              <w:t>AO4</w:t>
            </w:r>
            <w:r w:rsidRPr="00FC223D">
              <w:rPr>
                <w:b/>
              </w:rPr>
              <w:br/>
            </w:r>
            <w:r w:rsidRPr="00FC223D">
              <w:t>15%</w:t>
            </w:r>
          </w:p>
        </w:tc>
        <w:tc>
          <w:tcPr>
            <w:tcW w:w="4416" w:type="pct"/>
            <w:shd w:val="clear" w:color="auto" w:fill="D9D9D9" w:themeFill="background1" w:themeFillShade="D9"/>
          </w:tcPr>
          <w:p w14:paraId="018CCA92" w14:textId="77777777" w:rsidR="00121D4F" w:rsidRPr="00FC223D" w:rsidRDefault="00121D4F" w:rsidP="00F87E7B">
            <w:pPr>
              <w:pStyle w:val="Tabletext"/>
            </w:pPr>
            <w:r w:rsidRPr="00FC223D">
              <w:t>Analyse, evaluate and make substantiated judgements about interpretations (including how and why interpretations may differ) in the context of historical events studied.</w:t>
            </w:r>
          </w:p>
        </w:tc>
      </w:tr>
    </w:tbl>
    <w:p w14:paraId="004C7299" w14:textId="47ACB18D" w:rsidR="00121D4F" w:rsidRPr="00FC223D" w:rsidRDefault="00121D4F" w:rsidP="004D412C">
      <w:pPr>
        <w:rPr>
          <w:rFonts w:ascii="Verdana" w:hAnsi="Verdana"/>
        </w:rPr>
      </w:pPr>
    </w:p>
    <w:p w14:paraId="1896D496" w14:textId="05AC5FAF" w:rsidR="00C3353B" w:rsidRPr="00FC223D" w:rsidRDefault="00C3353B" w:rsidP="00C3353B">
      <w:pPr>
        <w:rPr>
          <w:rFonts w:ascii="Verdana" w:hAnsi="Verdana"/>
          <w:b/>
          <w:bCs/>
          <w:iCs/>
        </w:rPr>
      </w:pPr>
      <w:r w:rsidRPr="00FC223D">
        <w:rPr>
          <w:rFonts w:ascii="Verdana" w:hAnsi="Verdana"/>
          <w:b/>
          <w:bCs/>
          <w:iCs/>
        </w:rPr>
        <w:t>Support for teaching Migrants in Britain</w:t>
      </w:r>
    </w:p>
    <w:p w14:paraId="158E2D21" w14:textId="7FAC2AB0" w:rsidR="00AE0F7F" w:rsidRPr="00FC223D" w:rsidRDefault="00C3353B" w:rsidP="00C3353B">
      <w:pPr>
        <w:rPr>
          <w:rFonts w:ascii="Verdana" w:hAnsi="Verdana"/>
          <w:noProof/>
          <w:lang w:eastAsia="en-GB"/>
        </w:rPr>
      </w:pPr>
      <w:r w:rsidRPr="00FC223D">
        <w:rPr>
          <w:rFonts w:ascii="Verdana" w:hAnsi="Verdana"/>
          <w:noProof/>
          <w:lang w:eastAsia="en-GB"/>
        </w:rPr>
        <w:t xml:space="preserve">Support for the new Migrants in Britain thematic study can be found on the Edexcel website </w:t>
      </w:r>
      <w:hyperlink r:id="rId13" w:history="1">
        <w:r w:rsidRPr="00FC223D">
          <w:rPr>
            <w:rStyle w:val="Hyperlink"/>
            <w:rFonts w:ascii="Verdana" w:hAnsi="Verdana"/>
            <w:noProof/>
            <w:lang w:eastAsia="en-GB"/>
          </w:rPr>
          <w:t>here</w:t>
        </w:r>
      </w:hyperlink>
      <w:r w:rsidRPr="00FC223D">
        <w:rPr>
          <w:rFonts w:ascii="Verdana" w:hAnsi="Verdana"/>
          <w:noProof/>
          <w:lang w:eastAsia="en-GB"/>
        </w:rPr>
        <w:t>, including the topic booklet, scheme of work, guides produced in partnership with The Black Curriculum, mapping of the specification content to Our Migration Story, and information on endorsed published resources.</w:t>
      </w:r>
      <w:r w:rsidR="00AE0F7F" w:rsidRPr="00FC223D">
        <w:rPr>
          <w:rFonts w:ascii="Verdana" w:hAnsi="Verdana"/>
          <w:noProof/>
          <w:lang w:eastAsia="en-GB"/>
        </w:rPr>
        <w:t>*</w:t>
      </w:r>
      <w:r w:rsidRPr="00FC223D">
        <w:rPr>
          <w:rFonts w:ascii="Verdana" w:hAnsi="Verdana"/>
          <w:noProof/>
          <w:lang w:eastAsia="en-GB"/>
        </w:rPr>
        <w:t xml:space="preserve"> </w:t>
      </w:r>
    </w:p>
    <w:p w14:paraId="0AEEA2D1" w14:textId="61A69275" w:rsidR="00AE0F7F" w:rsidRPr="00FC223D" w:rsidRDefault="00AE0F7F" w:rsidP="00C3353B">
      <w:pPr>
        <w:rPr>
          <w:rFonts w:ascii="Verdana" w:hAnsi="Verdana"/>
          <w:noProof/>
          <w:lang w:eastAsia="en-GB"/>
        </w:rPr>
      </w:pPr>
      <w:r w:rsidRPr="00FC223D">
        <w:rPr>
          <w:rFonts w:ascii="Verdana" w:hAnsi="Verdana"/>
          <w:noProof/>
          <w:lang w:eastAsia="en-GB"/>
        </w:rPr>
        <w:t xml:space="preserve">On the Historical Association website there is a podcast about the new Migration option, written and delivered by two of our senior examiners: </w:t>
      </w:r>
      <w:hyperlink r:id="rId14" w:history="1">
        <w:r w:rsidRPr="00FC223D">
          <w:rPr>
            <w:rStyle w:val="Hyperlink"/>
            <w:rFonts w:ascii="Verdana" w:hAnsi="Verdana"/>
            <w:noProof/>
            <w:lang w:eastAsia="en-GB"/>
          </w:rPr>
          <w:t>https://www.history.org.uk/student/categories/495/module/8782/podcast-series-pearson-edexcel-migrants-in-britai</w:t>
        </w:r>
      </w:hyperlink>
      <w:r w:rsidRPr="00FC223D">
        <w:rPr>
          <w:rFonts w:ascii="Verdana" w:hAnsi="Verdana"/>
          <w:noProof/>
          <w:lang w:eastAsia="en-GB"/>
        </w:rPr>
        <w:t xml:space="preserve"> </w:t>
      </w:r>
    </w:p>
    <w:p w14:paraId="12E6C5EA" w14:textId="77777777" w:rsidR="00AE0F7F" w:rsidRPr="00FC223D" w:rsidRDefault="00AE0F7F" w:rsidP="00C3353B">
      <w:pPr>
        <w:rPr>
          <w:rFonts w:ascii="Verdana" w:hAnsi="Verdana"/>
          <w:noProof/>
          <w:lang w:eastAsia="en-GB"/>
        </w:rPr>
      </w:pPr>
    </w:p>
    <w:p w14:paraId="67976723" w14:textId="70A8B2F8" w:rsidR="00C3353B" w:rsidRPr="00FC223D" w:rsidRDefault="00AE0F7F" w:rsidP="00C3353B">
      <w:pPr>
        <w:rPr>
          <w:rFonts w:ascii="Verdana" w:hAnsi="Verdana"/>
          <w:noProof/>
          <w:sz w:val="20"/>
          <w:szCs w:val="20"/>
          <w:lang w:eastAsia="en-GB"/>
        </w:rPr>
      </w:pPr>
      <w:r w:rsidRPr="00FC223D">
        <w:rPr>
          <w:rFonts w:ascii="Verdana" w:hAnsi="Verdana"/>
          <w:noProof/>
          <w:sz w:val="20"/>
          <w:szCs w:val="20"/>
          <w:lang w:eastAsia="en-GB"/>
        </w:rPr>
        <w:t>*</w:t>
      </w:r>
      <w:r w:rsidR="00C3353B" w:rsidRPr="00FC223D">
        <w:rPr>
          <w:rFonts w:ascii="Verdana" w:hAnsi="Verdana"/>
          <w:noProof/>
          <w:sz w:val="20"/>
          <w:szCs w:val="20"/>
          <w:lang w:eastAsia="en-GB"/>
        </w:rPr>
        <w:t>You do not need to purchase any resources to deliver our qualifications.</w:t>
      </w:r>
    </w:p>
    <w:p w14:paraId="519BFD09" w14:textId="77777777" w:rsidR="00ED2773" w:rsidRPr="00FC223D" w:rsidRDefault="00ED2773">
      <w:pPr>
        <w:spacing w:after="0"/>
        <w:rPr>
          <w:rFonts w:ascii="Verdana" w:hAnsi="Verdana"/>
        </w:rPr>
      </w:pPr>
      <w:r w:rsidRPr="00FC223D">
        <w:rPr>
          <w:rFonts w:ascii="Verdana" w:hAnsi="Verdana"/>
        </w:rPr>
        <w:br w:type="page"/>
      </w:r>
    </w:p>
    <w:p w14:paraId="2E444E4F" w14:textId="1F3A8D42" w:rsidR="00ED2773" w:rsidRPr="00FC223D" w:rsidRDefault="00ED2773" w:rsidP="00240A67">
      <w:pPr>
        <w:rPr>
          <w:rFonts w:ascii="Verdana" w:hAnsi="Verdana"/>
          <w:b/>
          <w:bCs/>
          <w:color w:val="595959"/>
          <w:sz w:val="28"/>
          <w:szCs w:val="28"/>
        </w:rPr>
      </w:pPr>
      <w:r w:rsidRPr="00FC223D">
        <w:rPr>
          <w:rFonts w:ascii="Verdana" w:hAnsi="Verdana"/>
          <w:b/>
          <w:bCs/>
          <w:color w:val="595959"/>
          <w:sz w:val="28"/>
          <w:szCs w:val="28"/>
        </w:rPr>
        <w:lastRenderedPageBreak/>
        <w:t>Sources for use with Section A</w:t>
      </w:r>
    </w:p>
    <w:p w14:paraId="2449D866" w14:textId="77777777" w:rsidR="00240A67" w:rsidRPr="00FC223D" w:rsidRDefault="00240A67" w:rsidP="00240A67">
      <w:pPr>
        <w:rPr>
          <w:rFonts w:ascii="Verdana" w:hAnsi="Verdana"/>
          <w:b/>
          <w:bCs/>
          <w:color w:val="595959"/>
          <w:sz w:val="28"/>
          <w:szCs w:val="28"/>
        </w:rPr>
      </w:pPr>
    </w:p>
    <w:p w14:paraId="6E93B77E" w14:textId="55EA7FE7" w:rsidR="00ED2773" w:rsidRPr="00FC223D" w:rsidRDefault="00ED2773" w:rsidP="00240A67">
      <w:pPr>
        <w:spacing w:after="0"/>
        <w:rPr>
          <w:rFonts w:ascii="Verdana" w:hAnsi="Verdana"/>
        </w:rPr>
      </w:pPr>
      <w:r w:rsidRPr="00FC223D">
        <w:rPr>
          <w:rFonts w:ascii="Verdana" w:hAnsi="Verdana"/>
          <w:noProof/>
        </w:rPr>
        <w:drawing>
          <wp:inline distT="0" distB="0" distL="0" distR="0" wp14:anchorId="2039B4E9" wp14:editId="3ADE4D77">
            <wp:extent cx="5760000" cy="6814800"/>
            <wp:effectExtent l="0" t="0" r="0" b="5715"/>
            <wp:docPr id="1" name="Picture 1" descr="P1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122#yIS1"/>
                    <pic:cNvPicPr/>
                  </pic:nvPicPr>
                  <pic:blipFill>
                    <a:blip r:embed="rId15"/>
                    <a:stretch>
                      <a:fillRect/>
                    </a:stretch>
                  </pic:blipFill>
                  <pic:spPr>
                    <a:xfrm>
                      <a:off x="0" y="0"/>
                      <a:ext cx="5760000" cy="6814800"/>
                    </a:xfrm>
                    <a:prstGeom prst="rect">
                      <a:avLst/>
                    </a:prstGeom>
                  </pic:spPr>
                </pic:pic>
              </a:graphicData>
            </a:graphic>
          </wp:inline>
        </w:drawing>
      </w:r>
    </w:p>
    <w:p w14:paraId="41CFB8EF" w14:textId="6FAF2C53" w:rsidR="00D91DA4" w:rsidRPr="00FC223D" w:rsidRDefault="00D91DA4">
      <w:pPr>
        <w:spacing w:after="0"/>
        <w:rPr>
          <w:rFonts w:ascii="Verdana" w:hAnsi="Verdana"/>
        </w:rPr>
      </w:pPr>
      <w:r w:rsidRPr="00FC223D">
        <w:rPr>
          <w:rFonts w:ascii="Verdana" w:hAnsi="Verdana"/>
        </w:rPr>
        <w:br w:type="page"/>
      </w:r>
    </w:p>
    <w:p w14:paraId="4D43BE3B" w14:textId="77777777" w:rsidR="002A32AD" w:rsidRPr="00FC223D" w:rsidRDefault="002A32AD" w:rsidP="00757F4B">
      <w:pPr>
        <w:spacing w:after="240"/>
        <w:jc w:val="center"/>
        <w:rPr>
          <w:rFonts w:ascii="Verdana" w:eastAsiaTheme="majorEastAsia" w:hAnsi="Verdana" w:cstheme="majorBidi"/>
          <w:b/>
          <w:color w:val="595959" w:themeColor="text1" w:themeTint="A6"/>
          <w:sz w:val="32"/>
          <w:szCs w:val="32"/>
        </w:rPr>
      </w:pPr>
      <w:r w:rsidRPr="00FC223D">
        <w:rPr>
          <w:rFonts w:ascii="Verdana" w:eastAsiaTheme="majorEastAsia" w:hAnsi="Verdana" w:cstheme="majorBidi"/>
          <w:b/>
          <w:color w:val="595959" w:themeColor="text1" w:themeTint="A6"/>
          <w:sz w:val="32"/>
          <w:szCs w:val="32"/>
        </w:rPr>
        <w:lastRenderedPageBreak/>
        <w:t>Section A: Historic Environment</w:t>
      </w:r>
    </w:p>
    <w:p w14:paraId="23B74035" w14:textId="61562CB9" w:rsidR="00AE0F7F" w:rsidRPr="00FC223D" w:rsidRDefault="00AE0F7F" w:rsidP="00240A67">
      <w:pPr>
        <w:rPr>
          <w:rFonts w:ascii="Verdana" w:eastAsiaTheme="majorEastAsia" w:hAnsi="Verdana" w:cstheme="majorBidi"/>
          <w:b/>
          <w:color w:val="595959"/>
          <w:sz w:val="28"/>
          <w:szCs w:val="22"/>
        </w:rPr>
      </w:pPr>
      <w:r w:rsidRPr="00FC223D">
        <w:rPr>
          <w:rFonts w:ascii="Verdana" w:eastAsiaTheme="majorEastAsia" w:hAnsi="Verdana" w:cstheme="majorBidi"/>
          <w:b/>
          <w:color w:val="595959"/>
          <w:sz w:val="28"/>
          <w:szCs w:val="22"/>
        </w:rPr>
        <w:t>Question 1</w:t>
      </w:r>
    </w:p>
    <w:p w14:paraId="27C5EAAA" w14:textId="1A33BD42" w:rsidR="00870D34" w:rsidRPr="00FC223D" w:rsidRDefault="00907909" w:rsidP="00757F4B">
      <w:pPr>
        <w:rPr>
          <w:rFonts w:ascii="Verdana" w:hAnsi="Verdana"/>
          <w:sz w:val="22"/>
          <w:szCs w:val="22"/>
        </w:rPr>
      </w:pPr>
      <w:r w:rsidRPr="00FC223D">
        <w:rPr>
          <w:rFonts w:ascii="Verdana" w:hAnsi="Verdana"/>
          <w:noProof/>
          <w:sz w:val="22"/>
          <w:szCs w:val="22"/>
        </w:rPr>
        <w:drawing>
          <wp:inline distT="0" distB="0" distL="0" distR="0" wp14:anchorId="24EC8A9B" wp14:editId="29BF3119">
            <wp:extent cx="4248000" cy="255600"/>
            <wp:effectExtent l="0" t="0" r="635" b="0"/>
            <wp:docPr id="5" name="Picture 5" descr="P1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126#yIS1"/>
                    <pic:cNvPicPr/>
                  </pic:nvPicPr>
                  <pic:blipFill>
                    <a:blip r:embed="rId16"/>
                    <a:stretch>
                      <a:fillRect/>
                    </a:stretch>
                  </pic:blipFill>
                  <pic:spPr>
                    <a:xfrm>
                      <a:off x="0" y="0"/>
                      <a:ext cx="4248000" cy="255600"/>
                    </a:xfrm>
                    <a:prstGeom prst="rect">
                      <a:avLst/>
                    </a:prstGeom>
                  </pic:spPr>
                </pic:pic>
              </a:graphicData>
            </a:graphic>
          </wp:inline>
        </w:drawing>
      </w:r>
    </w:p>
    <w:p w14:paraId="0C4D331B" w14:textId="6AB226F8" w:rsidR="00AE0F7F" w:rsidRPr="00FC223D" w:rsidRDefault="00AE0F7F" w:rsidP="00757F4B">
      <w:pPr>
        <w:rPr>
          <w:rFonts w:ascii="Verdana" w:hAnsi="Verdana"/>
          <w:b/>
          <w:color w:val="000000" w:themeColor="text1"/>
          <w:sz w:val="22"/>
          <w:szCs w:val="22"/>
        </w:rPr>
      </w:pPr>
      <w:r w:rsidRPr="00FC223D">
        <w:rPr>
          <w:rFonts w:ascii="Verdana" w:hAnsi="Verdana"/>
          <w:b/>
          <w:color w:val="000000" w:themeColor="text1"/>
          <w:sz w:val="22"/>
          <w:szCs w:val="22"/>
        </w:rPr>
        <w:t>Mark Scheme</w:t>
      </w:r>
    </w:p>
    <w:p w14:paraId="09C043B3" w14:textId="440463A5" w:rsidR="00AE0F7F" w:rsidRPr="00FC223D" w:rsidRDefault="00907909" w:rsidP="00757F4B">
      <w:pPr>
        <w:spacing w:after="240"/>
        <w:rPr>
          <w:rFonts w:ascii="Verdana" w:hAnsi="Verdana"/>
          <w:sz w:val="22"/>
          <w:szCs w:val="22"/>
        </w:rPr>
      </w:pPr>
      <w:r w:rsidRPr="00FC223D">
        <w:rPr>
          <w:rFonts w:ascii="Verdana" w:hAnsi="Verdana"/>
          <w:noProof/>
          <w:sz w:val="22"/>
          <w:szCs w:val="22"/>
        </w:rPr>
        <w:drawing>
          <wp:inline distT="0" distB="0" distL="0" distR="0" wp14:anchorId="776F7F03" wp14:editId="26CB64F3">
            <wp:extent cx="5760000" cy="2696400"/>
            <wp:effectExtent l="0" t="0" r="0" b="8890"/>
            <wp:docPr id="11" name="Picture 11" descr="P1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128#yIS1"/>
                    <pic:cNvPicPr/>
                  </pic:nvPicPr>
                  <pic:blipFill>
                    <a:blip r:embed="rId17"/>
                    <a:stretch>
                      <a:fillRect/>
                    </a:stretch>
                  </pic:blipFill>
                  <pic:spPr>
                    <a:xfrm>
                      <a:off x="0" y="0"/>
                      <a:ext cx="5760000" cy="2696400"/>
                    </a:xfrm>
                    <a:prstGeom prst="rect">
                      <a:avLst/>
                    </a:prstGeom>
                  </pic:spPr>
                </pic:pic>
              </a:graphicData>
            </a:graphic>
          </wp:inline>
        </w:drawing>
      </w:r>
    </w:p>
    <w:p w14:paraId="68F654FC" w14:textId="0ADB7F88" w:rsidR="00326107" w:rsidRPr="00FC223D" w:rsidRDefault="00B77AA8" w:rsidP="00B77AA8">
      <w:pPr>
        <w:rPr>
          <w:rFonts w:ascii="Verdana" w:hAnsi="Verdana"/>
          <w:b/>
          <w:color w:val="000000" w:themeColor="text1"/>
          <w:sz w:val="22"/>
          <w:szCs w:val="22"/>
        </w:rPr>
      </w:pPr>
      <w:r w:rsidRPr="00FC223D">
        <w:rPr>
          <w:rFonts w:ascii="Verdana" w:hAnsi="Verdana"/>
          <w:b/>
          <w:color w:val="000000" w:themeColor="text1"/>
          <w:sz w:val="22"/>
          <w:szCs w:val="22"/>
        </w:rPr>
        <w:t>Answer</w:t>
      </w:r>
      <w:r w:rsidR="00326107" w:rsidRPr="00FC223D">
        <w:rPr>
          <w:rFonts w:ascii="Verdana" w:hAnsi="Verdana"/>
          <w:b/>
          <w:color w:val="000000" w:themeColor="text1"/>
          <w:sz w:val="22"/>
          <w:szCs w:val="22"/>
        </w:rPr>
        <w:t xml:space="preserve"> A</w:t>
      </w:r>
    </w:p>
    <w:p w14:paraId="3BA3C5AA" w14:textId="77777777" w:rsidR="00B77AA8" w:rsidRPr="00FC223D" w:rsidRDefault="00B77AA8" w:rsidP="00B77AA8">
      <w:pPr>
        <w:rPr>
          <w:rFonts w:ascii="Verdana" w:hAnsi="Verdana" w:cs="Verdana"/>
          <w:i/>
          <w:iCs/>
          <w:sz w:val="22"/>
          <w:szCs w:val="22"/>
        </w:rPr>
      </w:pPr>
      <w:r w:rsidRPr="00FC223D">
        <w:rPr>
          <w:rFonts w:ascii="Verdana" w:hAnsi="Verdana" w:cs="Verdana"/>
          <w:i/>
          <w:iCs/>
          <w:sz w:val="22"/>
          <w:szCs w:val="22"/>
        </w:rPr>
        <w:t>Feature 1</w:t>
      </w:r>
    </w:p>
    <w:p w14:paraId="14E2E546" w14:textId="4433CFE3" w:rsidR="00B77AA8" w:rsidRPr="00FC223D" w:rsidRDefault="00B77AA8" w:rsidP="00B77AA8">
      <w:pPr>
        <w:rPr>
          <w:rFonts w:ascii="Verdana" w:hAnsi="Verdana" w:cs="Verdana"/>
          <w:sz w:val="22"/>
          <w:szCs w:val="22"/>
        </w:rPr>
      </w:pPr>
      <w:r w:rsidRPr="00FC223D">
        <w:rPr>
          <w:rFonts w:ascii="Verdana" w:hAnsi="Verdana" w:cs="Verdana"/>
          <w:sz w:val="22"/>
          <w:szCs w:val="22"/>
        </w:rPr>
        <w:t>Many migrants in Notting Hill lived in Houses of Multiple Occupation.</w:t>
      </w:r>
      <w:r w:rsidR="007E6CF4" w:rsidRPr="00FC223D">
        <w:rPr>
          <w:rFonts w:ascii="Verdana" w:hAnsi="Verdana" w:cs="Verdana"/>
          <w:sz w:val="22"/>
          <w:szCs w:val="22"/>
        </w:rPr>
        <w:t xml:space="preserve"> </w:t>
      </w:r>
      <w:r w:rsidRPr="00FC223D">
        <w:rPr>
          <w:rFonts w:ascii="Verdana" w:hAnsi="Verdana" w:cs="Verdana"/>
          <w:sz w:val="22"/>
          <w:szCs w:val="22"/>
        </w:rPr>
        <w:t>There were many large houses in the area which landlords split into bedsits for single people to rent.</w:t>
      </w:r>
    </w:p>
    <w:p w14:paraId="5F827217" w14:textId="77777777" w:rsidR="00B77AA8" w:rsidRPr="00FC223D" w:rsidRDefault="00B77AA8" w:rsidP="00B77AA8">
      <w:pPr>
        <w:rPr>
          <w:rFonts w:ascii="Verdana" w:hAnsi="Verdana" w:cs="Verdana"/>
          <w:i/>
          <w:iCs/>
          <w:sz w:val="22"/>
          <w:szCs w:val="22"/>
        </w:rPr>
      </w:pPr>
      <w:r w:rsidRPr="00FC223D">
        <w:rPr>
          <w:rFonts w:ascii="Verdana" w:hAnsi="Verdana" w:cs="Verdana"/>
          <w:i/>
          <w:iCs/>
          <w:sz w:val="22"/>
          <w:szCs w:val="22"/>
        </w:rPr>
        <w:t>Feature 2</w:t>
      </w:r>
    </w:p>
    <w:p w14:paraId="2A5FB705" w14:textId="302BB123" w:rsidR="00B77AA8" w:rsidRPr="00FC223D" w:rsidRDefault="00B77AA8" w:rsidP="00B77AA8">
      <w:pPr>
        <w:rPr>
          <w:rFonts w:ascii="Verdana" w:hAnsi="Verdana" w:cs="Verdana"/>
          <w:sz w:val="22"/>
          <w:szCs w:val="22"/>
        </w:rPr>
      </w:pPr>
      <w:r w:rsidRPr="00FC223D">
        <w:rPr>
          <w:rFonts w:ascii="Verdana" w:hAnsi="Verdana" w:cs="Verdana"/>
          <w:sz w:val="22"/>
          <w:szCs w:val="22"/>
        </w:rPr>
        <w:t>Migrants could not afford high rents and therefore ended up in very basic housing.</w:t>
      </w:r>
      <w:r w:rsidR="007E6CF4" w:rsidRPr="00FC223D">
        <w:rPr>
          <w:rFonts w:ascii="Verdana" w:hAnsi="Verdana" w:cs="Verdana"/>
          <w:sz w:val="22"/>
          <w:szCs w:val="22"/>
        </w:rPr>
        <w:t xml:space="preserve"> </w:t>
      </w:r>
      <w:r w:rsidRPr="00FC223D">
        <w:rPr>
          <w:rFonts w:ascii="Verdana" w:hAnsi="Verdana" w:cs="Verdana"/>
          <w:sz w:val="22"/>
          <w:szCs w:val="22"/>
        </w:rPr>
        <w:t>Many of the houses in Notting Hill had been damaged during the Second World War and were in poor condition but landlords found they could rent them to migrants.</w:t>
      </w:r>
    </w:p>
    <w:p w14:paraId="1EA63628" w14:textId="77777777" w:rsidR="00B77AA8" w:rsidRPr="00FC223D" w:rsidRDefault="00B77AA8" w:rsidP="00B77AA8">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cs="Verdana"/>
          <w:b/>
          <w:bCs/>
          <w:sz w:val="22"/>
          <w:szCs w:val="22"/>
        </w:rPr>
      </w:pPr>
      <w:r w:rsidRPr="00FC223D">
        <w:rPr>
          <w:rFonts w:ascii="Verdana" w:hAnsi="Verdana" w:cs="Verdana"/>
          <w:b/>
          <w:bCs/>
          <w:sz w:val="22"/>
          <w:szCs w:val="22"/>
        </w:rPr>
        <w:t>Comment</w:t>
      </w:r>
    </w:p>
    <w:p w14:paraId="5A8F2A20" w14:textId="7A8AA19A" w:rsidR="00326107" w:rsidRPr="00FC223D" w:rsidRDefault="00B77AA8" w:rsidP="00B77AA8">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cs="Verdana"/>
          <w:sz w:val="22"/>
          <w:szCs w:val="22"/>
        </w:rPr>
        <w:t>This answer would receive the full 4 marks.</w:t>
      </w:r>
      <w:r w:rsidR="007E6CF4" w:rsidRPr="00FC223D">
        <w:rPr>
          <w:rFonts w:ascii="Verdana" w:hAnsi="Verdana" w:cs="Verdana"/>
          <w:sz w:val="22"/>
          <w:szCs w:val="22"/>
        </w:rPr>
        <w:t xml:space="preserve"> </w:t>
      </w:r>
      <w:r w:rsidRPr="00FC223D">
        <w:rPr>
          <w:rFonts w:ascii="Verdana" w:hAnsi="Verdana" w:cs="Verdana"/>
          <w:sz w:val="22"/>
          <w:szCs w:val="22"/>
        </w:rPr>
        <w:t>Both features are clearly focused on housing available to migrants in Notting Hill.</w:t>
      </w:r>
      <w:r w:rsidR="007E6CF4" w:rsidRPr="00FC223D">
        <w:rPr>
          <w:rFonts w:ascii="Verdana" w:hAnsi="Verdana" w:cs="Verdana"/>
          <w:sz w:val="22"/>
          <w:szCs w:val="22"/>
        </w:rPr>
        <w:t xml:space="preserve"> </w:t>
      </w:r>
      <w:r w:rsidRPr="00FC223D">
        <w:rPr>
          <w:rFonts w:ascii="Verdana" w:hAnsi="Verdana" w:cs="Verdana"/>
          <w:sz w:val="22"/>
          <w:szCs w:val="22"/>
        </w:rPr>
        <w:t>They are each supported by additional relevant detail, which is rooted in the Notting Hill environment.</w:t>
      </w:r>
    </w:p>
    <w:p w14:paraId="523CB62D" w14:textId="77777777" w:rsidR="00AE2666" w:rsidRPr="00FC223D" w:rsidRDefault="00AE2666" w:rsidP="00B77AA8">
      <w:pPr>
        <w:rPr>
          <w:rFonts w:ascii="Verdana" w:hAnsi="Verdana"/>
          <w:b/>
          <w:color w:val="000000" w:themeColor="text1"/>
          <w:sz w:val="22"/>
          <w:szCs w:val="22"/>
        </w:rPr>
      </w:pPr>
    </w:p>
    <w:p w14:paraId="1972C4D6" w14:textId="77777777" w:rsidR="00240A67" w:rsidRPr="00FC223D" w:rsidRDefault="00240A67">
      <w:pPr>
        <w:spacing w:after="0"/>
        <w:rPr>
          <w:rFonts w:ascii="Verdana" w:hAnsi="Verdana"/>
          <w:b/>
          <w:color w:val="000000" w:themeColor="text1"/>
          <w:sz w:val="22"/>
          <w:szCs w:val="22"/>
        </w:rPr>
      </w:pPr>
      <w:r w:rsidRPr="00FC223D">
        <w:rPr>
          <w:rFonts w:ascii="Verdana" w:hAnsi="Verdana"/>
          <w:b/>
          <w:color w:val="000000" w:themeColor="text1"/>
          <w:sz w:val="22"/>
          <w:szCs w:val="22"/>
        </w:rPr>
        <w:br w:type="page"/>
      </w:r>
    </w:p>
    <w:p w14:paraId="7305E419" w14:textId="7F69D08E" w:rsidR="00326107" w:rsidRPr="00FC223D" w:rsidRDefault="00B77AA8" w:rsidP="00B77AA8">
      <w:pPr>
        <w:rPr>
          <w:rFonts w:ascii="Verdana" w:hAnsi="Verdana"/>
          <w:b/>
          <w:color w:val="000000" w:themeColor="text1"/>
          <w:sz w:val="22"/>
          <w:szCs w:val="22"/>
        </w:rPr>
      </w:pPr>
      <w:r w:rsidRPr="00FC223D">
        <w:rPr>
          <w:rFonts w:ascii="Verdana" w:hAnsi="Verdana"/>
          <w:b/>
          <w:color w:val="000000" w:themeColor="text1"/>
          <w:sz w:val="22"/>
          <w:szCs w:val="22"/>
        </w:rPr>
        <w:lastRenderedPageBreak/>
        <w:t xml:space="preserve">Answer </w:t>
      </w:r>
      <w:r w:rsidR="00326107" w:rsidRPr="00FC223D">
        <w:rPr>
          <w:rFonts w:ascii="Verdana" w:hAnsi="Verdana"/>
          <w:b/>
          <w:color w:val="000000" w:themeColor="text1"/>
          <w:sz w:val="22"/>
          <w:szCs w:val="22"/>
        </w:rPr>
        <w:t>B</w:t>
      </w:r>
    </w:p>
    <w:p w14:paraId="2F8852A2" w14:textId="77777777" w:rsidR="00B77AA8" w:rsidRPr="00FC223D" w:rsidRDefault="00B77AA8" w:rsidP="00B77AA8">
      <w:pPr>
        <w:rPr>
          <w:rFonts w:ascii="Verdana" w:hAnsi="Verdana" w:cs="Verdana"/>
          <w:i/>
          <w:iCs/>
          <w:sz w:val="22"/>
          <w:szCs w:val="22"/>
        </w:rPr>
      </w:pPr>
      <w:r w:rsidRPr="00FC223D">
        <w:rPr>
          <w:rFonts w:ascii="Verdana" w:hAnsi="Verdana" w:cs="Verdana"/>
          <w:i/>
          <w:iCs/>
          <w:sz w:val="22"/>
          <w:szCs w:val="22"/>
        </w:rPr>
        <w:t>Feature 1</w:t>
      </w:r>
    </w:p>
    <w:p w14:paraId="1BD6D723" w14:textId="7DC4B40A" w:rsidR="00B77AA8" w:rsidRPr="00FC223D" w:rsidRDefault="00B77AA8" w:rsidP="00B77AA8">
      <w:pPr>
        <w:rPr>
          <w:rFonts w:ascii="Verdana" w:hAnsi="Verdana" w:cs="Verdana"/>
          <w:sz w:val="22"/>
          <w:szCs w:val="22"/>
        </w:rPr>
      </w:pPr>
      <w:r w:rsidRPr="00FC223D">
        <w:rPr>
          <w:rFonts w:ascii="Verdana" w:hAnsi="Verdana" w:cs="Verdana"/>
          <w:sz w:val="22"/>
          <w:szCs w:val="22"/>
        </w:rPr>
        <w:t>The available housing was very poor.</w:t>
      </w:r>
      <w:r w:rsidR="007E6CF4" w:rsidRPr="00FC223D">
        <w:rPr>
          <w:rFonts w:ascii="Verdana" w:hAnsi="Verdana" w:cs="Verdana"/>
          <w:sz w:val="22"/>
          <w:szCs w:val="22"/>
        </w:rPr>
        <w:t xml:space="preserve"> </w:t>
      </w:r>
      <w:r w:rsidRPr="00FC223D">
        <w:rPr>
          <w:rFonts w:ascii="Verdana" w:hAnsi="Verdana" w:cs="Verdana"/>
          <w:sz w:val="22"/>
          <w:szCs w:val="22"/>
        </w:rPr>
        <w:t>Migrants had to live in very unhygienic conditions.</w:t>
      </w:r>
    </w:p>
    <w:p w14:paraId="1C081BBB" w14:textId="77777777" w:rsidR="00B77AA8" w:rsidRPr="00FC223D" w:rsidRDefault="00B77AA8" w:rsidP="00B77AA8">
      <w:pPr>
        <w:rPr>
          <w:rFonts w:ascii="Verdana" w:hAnsi="Verdana" w:cs="Verdana"/>
          <w:i/>
          <w:iCs/>
          <w:sz w:val="22"/>
          <w:szCs w:val="22"/>
        </w:rPr>
      </w:pPr>
      <w:r w:rsidRPr="00FC223D">
        <w:rPr>
          <w:rFonts w:ascii="Verdana" w:hAnsi="Verdana" w:cs="Verdana"/>
          <w:i/>
          <w:iCs/>
          <w:sz w:val="22"/>
          <w:szCs w:val="22"/>
        </w:rPr>
        <w:t>Feature 2</w:t>
      </w:r>
    </w:p>
    <w:p w14:paraId="7E1C8961" w14:textId="57EB99BB" w:rsidR="00B77AA8" w:rsidRPr="00FC223D" w:rsidRDefault="00B77AA8" w:rsidP="00B77AA8">
      <w:pPr>
        <w:pStyle w:val="ListParagraph"/>
        <w:ind w:left="0"/>
        <w:contextualSpacing w:val="0"/>
        <w:rPr>
          <w:rFonts w:ascii="Verdana" w:hAnsi="Verdana" w:cs="Verdana"/>
          <w:sz w:val="22"/>
          <w:szCs w:val="22"/>
        </w:rPr>
      </w:pPr>
      <w:r w:rsidRPr="00FC223D">
        <w:rPr>
          <w:rFonts w:ascii="Verdana" w:hAnsi="Verdana" w:cs="Verdana"/>
          <w:sz w:val="22"/>
          <w:szCs w:val="22"/>
        </w:rPr>
        <w:t>People had to live in overcrowded houses.</w:t>
      </w:r>
      <w:r w:rsidR="007E6CF4" w:rsidRPr="00FC223D">
        <w:rPr>
          <w:rFonts w:ascii="Verdana" w:hAnsi="Verdana" w:cs="Verdana"/>
          <w:sz w:val="22"/>
          <w:szCs w:val="22"/>
        </w:rPr>
        <w:t xml:space="preserve"> </w:t>
      </w:r>
      <w:r w:rsidRPr="00FC223D">
        <w:rPr>
          <w:rFonts w:ascii="Verdana" w:hAnsi="Verdana" w:cs="Verdana"/>
          <w:sz w:val="22"/>
          <w:szCs w:val="22"/>
        </w:rPr>
        <w:t>This was because migrants couldn’t afford high rents.</w:t>
      </w:r>
    </w:p>
    <w:p w14:paraId="4FD433B4" w14:textId="77777777" w:rsidR="00B77AA8" w:rsidRPr="00FC223D" w:rsidRDefault="00B77AA8" w:rsidP="00B77AA8">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cs="Verdana"/>
          <w:b/>
          <w:bCs/>
          <w:sz w:val="22"/>
          <w:szCs w:val="22"/>
        </w:rPr>
      </w:pPr>
      <w:r w:rsidRPr="00FC223D">
        <w:rPr>
          <w:rFonts w:ascii="Verdana" w:hAnsi="Verdana" w:cs="Verdana"/>
          <w:b/>
          <w:bCs/>
          <w:sz w:val="22"/>
          <w:szCs w:val="22"/>
        </w:rPr>
        <w:t>Comment</w:t>
      </w:r>
    </w:p>
    <w:p w14:paraId="4F267800" w14:textId="2A721191" w:rsidR="00326107" w:rsidRPr="00FC223D" w:rsidRDefault="00B77AA8" w:rsidP="00B77AA8">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cs="Verdana"/>
          <w:sz w:val="22"/>
          <w:szCs w:val="22"/>
        </w:rPr>
        <w:t>Both of the features given here are valid but they are very generalised.</w:t>
      </w:r>
      <w:r w:rsidR="007E6CF4" w:rsidRPr="00FC223D">
        <w:rPr>
          <w:rFonts w:ascii="Verdana" w:hAnsi="Verdana" w:cs="Verdana"/>
          <w:sz w:val="22"/>
          <w:szCs w:val="22"/>
        </w:rPr>
        <w:t xml:space="preserve"> </w:t>
      </w:r>
      <w:r w:rsidRPr="00FC223D">
        <w:rPr>
          <w:rFonts w:ascii="Verdana" w:hAnsi="Verdana" w:cs="Verdana"/>
          <w:sz w:val="22"/>
          <w:szCs w:val="22"/>
        </w:rPr>
        <w:t>Feature 1 would receive 1 mark for the comment that available housing was poor, and Feature 2 would receive 1 mark for the comment about overcrowded houses, but in both features the additional detail is not clearly rooted in Notting Hill.</w:t>
      </w:r>
    </w:p>
    <w:p w14:paraId="0A9F8086" w14:textId="77777777" w:rsidR="00AE2666" w:rsidRPr="00FC223D" w:rsidRDefault="00AE2666" w:rsidP="00B77AA8">
      <w:pPr>
        <w:rPr>
          <w:rFonts w:ascii="Verdana" w:hAnsi="Verdana"/>
          <w:b/>
          <w:color w:val="000000" w:themeColor="text1"/>
          <w:sz w:val="22"/>
          <w:szCs w:val="22"/>
        </w:rPr>
      </w:pPr>
    </w:p>
    <w:p w14:paraId="02082A7B" w14:textId="7E25C911" w:rsidR="00326107" w:rsidRPr="00FC223D" w:rsidRDefault="00B77AA8" w:rsidP="00B77AA8">
      <w:pPr>
        <w:rPr>
          <w:rFonts w:ascii="Verdana" w:hAnsi="Verdana"/>
          <w:b/>
          <w:color w:val="000000" w:themeColor="text1"/>
          <w:sz w:val="22"/>
          <w:szCs w:val="22"/>
        </w:rPr>
      </w:pPr>
      <w:r w:rsidRPr="00FC223D">
        <w:rPr>
          <w:rFonts w:ascii="Verdana" w:hAnsi="Verdana"/>
          <w:b/>
          <w:color w:val="000000" w:themeColor="text1"/>
          <w:sz w:val="22"/>
          <w:szCs w:val="22"/>
        </w:rPr>
        <w:t xml:space="preserve">Answer </w:t>
      </w:r>
      <w:r w:rsidR="00326107" w:rsidRPr="00FC223D">
        <w:rPr>
          <w:rFonts w:ascii="Verdana" w:hAnsi="Verdana"/>
          <w:b/>
          <w:color w:val="000000" w:themeColor="text1"/>
          <w:sz w:val="22"/>
          <w:szCs w:val="22"/>
        </w:rPr>
        <w:t>C</w:t>
      </w:r>
    </w:p>
    <w:p w14:paraId="1BD76BE6" w14:textId="77777777" w:rsidR="00730615" w:rsidRPr="00FC223D" w:rsidRDefault="00730615" w:rsidP="00730615">
      <w:pPr>
        <w:rPr>
          <w:rFonts w:ascii="Verdana" w:hAnsi="Verdana"/>
          <w:i/>
          <w:iCs/>
          <w:sz w:val="22"/>
          <w:szCs w:val="22"/>
        </w:rPr>
      </w:pPr>
      <w:r w:rsidRPr="00FC223D">
        <w:rPr>
          <w:rFonts w:ascii="Verdana" w:hAnsi="Verdana"/>
          <w:i/>
          <w:iCs/>
          <w:sz w:val="22"/>
          <w:szCs w:val="22"/>
        </w:rPr>
        <w:t>Feature 1</w:t>
      </w:r>
    </w:p>
    <w:p w14:paraId="325312A6" w14:textId="77777777" w:rsidR="00730615" w:rsidRPr="00FC223D" w:rsidRDefault="00730615" w:rsidP="00730615">
      <w:pPr>
        <w:rPr>
          <w:rFonts w:ascii="Verdana" w:hAnsi="Verdana"/>
          <w:sz w:val="22"/>
          <w:szCs w:val="22"/>
        </w:rPr>
      </w:pPr>
      <w:r w:rsidRPr="00FC223D">
        <w:rPr>
          <w:rFonts w:ascii="Verdana" w:hAnsi="Verdana"/>
          <w:sz w:val="22"/>
          <w:szCs w:val="22"/>
        </w:rPr>
        <w:t>Much of the housing available to migrants in Notting Hill was of a poor quality.</w:t>
      </w:r>
    </w:p>
    <w:p w14:paraId="5508E695" w14:textId="77777777" w:rsidR="00730615" w:rsidRPr="00FC223D" w:rsidRDefault="00730615" w:rsidP="00730615">
      <w:pPr>
        <w:rPr>
          <w:rFonts w:ascii="Verdana" w:hAnsi="Verdana"/>
          <w:i/>
          <w:iCs/>
          <w:sz w:val="22"/>
          <w:szCs w:val="22"/>
        </w:rPr>
      </w:pPr>
      <w:r w:rsidRPr="00FC223D">
        <w:rPr>
          <w:rFonts w:ascii="Verdana" w:hAnsi="Verdana"/>
          <w:i/>
          <w:iCs/>
          <w:sz w:val="22"/>
          <w:szCs w:val="22"/>
        </w:rPr>
        <w:t>Feature 2</w:t>
      </w:r>
    </w:p>
    <w:p w14:paraId="5182B513" w14:textId="77777777" w:rsidR="00730615" w:rsidRPr="00FC223D" w:rsidRDefault="00730615" w:rsidP="00730615">
      <w:pPr>
        <w:rPr>
          <w:rFonts w:ascii="Verdana" w:hAnsi="Verdana"/>
          <w:sz w:val="22"/>
          <w:szCs w:val="22"/>
        </w:rPr>
      </w:pPr>
      <w:r w:rsidRPr="00FC223D">
        <w:rPr>
          <w:rFonts w:ascii="Verdana" w:hAnsi="Verdana"/>
          <w:sz w:val="22"/>
          <w:szCs w:val="22"/>
        </w:rPr>
        <w:t>The housing in Notting Hill that was available to migrants was often overcrowded.</w:t>
      </w:r>
    </w:p>
    <w:p w14:paraId="1E871277" w14:textId="138AF1C6" w:rsidR="00326107" w:rsidRPr="00FC223D" w:rsidRDefault="00730615" w:rsidP="00B77AA8">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sz w:val="22"/>
          <w:szCs w:val="22"/>
        </w:rPr>
        <w:t>Comment</w:t>
      </w:r>
    </w:p>
    <w:p w14:paraId="1D89C720" w14:textId="41F4204C" w:rsidR="00326107" w:rsidRPr="00FC223D" w:rsidRDefault="00730615" w:rsidP="00B77AA8">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answer gives two features of the housing available to migrants but they have not been developed with supporting information. This answer would receive 2 of the 4 available marks.</w:t>
      </w:r>
    </w:p>
    <w:p w14:paraId="6BF3FD60" w14:textId="77777777" w:rsidR="00AE2666" w:rsidRPr="00FC223D" w:rsidRDefault="00AE2666" w:rsidP="00B77AA8">
      <w:pPr>
        <w:rPr>
          <w:rFonts w:ascii="Verdana" w:hAnsi="Verdana"/>
          <w:b/>
          <w:color w:val="000000" w:themeColor="text1"/>
          <w:sz w:val="22"/>
          <w:szCs w:val="22"/>
        </w:rPr>
      </w:pPr>
    </w:p>
    <w:p w14:paraId="3F933AE2" w14:textId="24124529" w:rsidR="00326107" w:rsidRPr="00FC223D" w:rsidRDefault="00B77AA8" w:rsidP="00B77AA8">
      <w:pPr>
        <w:rPr>
          <w:rFonts w:ascii="Verdana" w:hAnsi="Verdana"/>
          <w:b/>
          <w:color w:val="000000" w:themeColor="text1"/>
          <w:sz w:val="22"/>
          <w:szCs w:val="22"/>
        </w:rPr>
      </w:pPr>
      <w:r w:rsidRPr="00FC223D">
        <w:rPr>
          <w:rFonts w:ascii="Verdana" w:hAnsi="Verdana"/>
          <w:b/>
          <w:color w:val="000000" w:themeColor="text1"/>
          <w:sz w:val="22"/>
          <w:szCs w:val="22"/>
        </w:rPr>
        <w:t xml:space="preserve">Answer </w:t>
      </w:r>
      <w:r w:rsidR="00326107" w:rsidRPr="00FC223D">
        <w:rPr>
          <w:rFonts w:ascii="Verdana" w:hAnsi="Verdana"/>
          <w:b/>
          <w:color w:val="000000" w:themeColor="text1"/>
          <w:sz w:val="22"/>
          <w:szCs w:val="22"/>
        </w:rPr>
        <w:t>D</w:t>
      </w:r>
    </w:p>
    <w:p w14:paraId="355C31DF" w14:textId="77777777" w:rsidR="00110528" w:rsidRPr="00FC223D" w:rsidRDefault="00110528" w:rsidP="00110528">
      <w:pPr>
        <w:rPr>
          <w:rFonts w:ascii="Verdana" w:hAnsi="Verdana"/>
          <w:i/>
          <w:iCs/>
          <w:sz w:val="22"/>
          <w:szCs w:val="22"/>
        </w:rPr>
      </w:pPr>
      <w:r w:rsidRPr="00FC223D">
        <w:rPr>
          <w:rFonts w:ascii="Verdana" w:hAnsi="Verdana"/>
          <w:i/>
          <w:iCs/>
          <w:sz w:val="22"/>
          <w:szCs w:val="22"/>
        </w:rPr>
        <w:t>Feature 1</w:t>
      </w:r>
    </w:p>
    <w:p w14:paraId="2CF20171" w14:textId="77777777" w:rsidR="00110528" w:rsidRPr="00FC223D" w:rsidRDefault="00110528" w:rsidP="00110528">
      <w:pPr>
        <w:rPr>
          <w:rFonts w:ascii="Verdana" w:hAnsi="Verdana"/>
          <w:sz w:val="22"/>
          <w:szCs w:val="22"/>
        </w:rPr>
      </w:pPr>
      <w:r w:rsidRPr="00FC223D">
        <w:rPr>
          <w:rFonts w:ascii="Verdana" w:hAnsi="Verdana"/>
          <w:sz w:val="22"/>
          <w:szCs w:val="22"/>
        </w:rPr>
        <w:t>Much of the housing available to migrants in Notting Hill was of a poor quality. The area was seen as an unattractive place to live but was often the only place that some migrants, such as those from the Caribbean, were accepted.</w:t>
      </w:r>
    </w:p>
    <w:p w14:paraId="147BECFC" w14:textId="77777777" w:rsidR="00110528" w:rsidRPr="00FC223D" w:rsidRDefault="00110528" w:rsidP="00110528">
      <w:pPr>
        <w:rPr>
          <w:rFonts w:ascii="Verdana" w:hAnsi="Verdana"/>
          <w:i/>
          <w:iCs/>
          <w:sz w:val="22"/>
          <w:szCs w:val="22"/>
        </w:rPr>
      </w:pPr>
      <w:r w:rsidRPr="00FC223D">
        <w:rPr>
          <w:rFonts w:ascii="Verdana" w:hAnsi="Verdana"/>
          <w:i/>
          <w:iCs/>
          <w:sz w:val="22"/>
          <w:szCs w:val="22"/>
        </w:rPr>
        <w:t>Feature 2</w:t>
      </w:r>
    </w:p>
    <w:p w14:paraId="713F4873" w14:textId="77777777" w:rsidR="00110528" w:rsidRPr="00FC223D" w:rsidRDefault="00110528" w:rsidP="00110528">
      <w:pPr>
        <w:rPr>
          <w:rFonts w:ascii="Verdana" w:hAnsi="Verdana"/>
          <w:sz w:val="22"/>
          <w:szCs w:val="22"/>
        </w:rPr>
      </w:pPr>
      <w:r w:rsidRPr="00FC223D">
        <w:rPr>
          <w:rFonts w:ascii="Verdana" w:hAnsi="Verdana"/>
          <w:sz w:val="22"/>
          <w:szCs w:val="22"/>
        </w:rPr>
        <w:t>The housing in Notting Hill that was available to migrants was often overcrowded as landlords split large houses into Houses of Multiple occupation (HMOs). What was originally one house could be split in to many separate flats or bedsits.</w:t>
      </w:r>
    </w:p>
    <w:p w14:paraId="139E5C0B" w14:textId="41C13317" w:rsidR="00326107" w:rsidRPr="00FC223D" w:rsidRDefault="00730615" w:rsidP="00B77AA8">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sz w:val="22"/>
          <w:szCs w:val="22"/>
        </w:rPr>
        <w:t>Comment</w:t>
      </w:r>
    </w:p>
    <w:p w14:paraId="093A3D30" w14:textId="20C7EB19" w:rsidR="00326107" w:rsidRPr="00FC223D" w:rsidRDefault="00110528" w:rsidP="00B77AA8">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answer gives 2 features of the housing available to migrants. Both features have been developed with supporting information which is grounded in the historic environment. This answer would receive 4 of the 4 available points-based marks.</w:t>
      </w:r>
    </w:p>
    <w:p w14:paraId="13A5E17E" w14:textId="77777777" w:rsidR="00870D34" w:rsidRPr="00FC223D" w:rsidRDefault="00870D34">
      <w:pPr>
        <w:spacing w:after="0"/>
        <w:rPr>
          <w:rFonts w:ascii="Verdana" w:eastAsiaTheme="majorEastAsia" w:hAnsi="Verdana" w:cstheme="majorBidi"/>
          <w:b/>
          <w:color w:val="595959" w:themeColor="text1" w:themeTint="A6"/>
          <w:sz w:val="32"/>
        </w:rPr>
      </w:pPr>
      <w:r w:rsidRPr="00FC223D">
        <w:rPr>
          <w:rFonts w:ascii="Verdana" w:eastAsiaTheme="majorEastAsia" w:hAnsi="Verdana" w:cstheme="majorBidi"/>
          <w:b/>
          <w:color w:val="595959" w:themeColor="text1" w:themeTint="A6"/>
          <w:sz w:val="32"/>
        </w:rPr>
        <w:br w:type="page"/>
      </w:r>
    </w:p>
    <w:p w14:paraId="1BDBB9FD" w14:textId="6EC84256" w:rsidR="00D91DA4" w:rsidRPr="00FC223D" w:rsidRDefault="00D91DA4" w:rsidP="00FE643B">
      <w:pPr>
        <w:rPr>
          <w:rFonts w:ascii="Verdana" w:eastAsiaTheme="majorEastAsia" w:hAnsi="Verdana" w:cstheme="majorBidi"/>
          <w:b/>
          <w:color w:val="595959" w:themeColor="text1" w:themeTint="A6"/>
          <w:sz w:val="28"/>
          <w:szCs w:val="22"/>
        </w:rPr>
      </w:pPr>
      <w:r w:rsidRPr="00FC223D">
        <w:rPr>
          <w:rFonts w:ascii="Verdana" w:eastAsiaTheme="majorEastAsia" w:hAnsi="Verdana" w:cstheme="majorBidi"/>
          <w:b/>
          <w:color w:val="595959" w:themeColor="text1" w:themeTint="A6"/>
          <w:sz w:val="28"/>
          <w:szCs w:val="22"/>
        </w:rPr>
        <w:lastRenderedPageBreak/>
        <w:t xml:space="preserve">Question </w:t>
      </w:r>
      <w:r w:rsidR="002A32AD" w:rsidRPr="00FC223D">
        <w:rPr>
          <w:rFonts w:ascii="Verdana" w:eastAsiaTheme="majorEastAsia" w:hAnsi="Verdana" w:cstheme="majorBidi"/>
          <w:b/>
          <w:color w:val="595959" w:themeColor="text1" w:themeTint="A6"/>
          <w:sz w:val="28"/>
          <w:szCs w:val="22"/>
        </w:rPr>
        <w:t>2</w:t>
      </w:r>
      <w:r w:rsidR="00670C06" w:rsidRPr="00FC223D">
        <w:rPr>
          <w:rFonts w:ascii="Verdana" w:eastAsiaTheme="majorEastAsia" w:hAnsi="Verdana" w:cstheme="majorBidi"/>
          <w:b/>
          <w:color w:val="595959" w:themeColor="text1" w:themeTint="A6"/>
          <w:sz w:val="28"/>
          <w:szCs w:val="22"/>
        </w:rPr>
        <w:t>(a)</w:t>
      </w:r>
    </w:p>
    <w:p w14:paraId="1FC2F3C6" w14:textId="78813325" w:rsidR="002A32AD" w:rsidRPr="00FC223D" w:rsidRDefault="00D77591" w:rsidP="00FE643B">
      <w:pPr>
        <w:spacing w:after="0"/>
        <w:rPr>
          <w:sz w:val="22"/>
          <w:szCs w:val="22"/>
        </w:rPr>
      </w:pPr>
      <w:r w:rsidRPr="00D77591">
        <w:rPr>
          <w:noProof/>
          <w:sz w:val="22"/>
          <w:szCs w:val="22"/>
        </w:rPr>
        <w:drawing>
          <wp:inline distT="0" distB="0" distL="0" distR="0" wp14:anchorId="0F9404EF" wp14:editId="03476E99">
            <wp:extent cx="5367600" cy="1152000"/>
            <wp:effectExtent l="0" t="0" r="5080" b="0"/>
            <wp:docPr id="48" name="Picture 48" descr="P1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163#yIS1"/>
                    <pic:cNvPicPr/>
                  </pic:nvPicPr>
                  <pic:blipFill>
                    <a:blip r:embed="rId18"/>
                    <a:stretch>
                      <a:fillRect/>
                    </a:stretch>
                  </pic:blipFill>
                  <pic:spPr>
                    <a:xfrm>
                      <a:off x="0" y="0"/>
                      <a:ext cx="5367600" cy="1152000"/>
                    </a:xfrm>
                    <a:prstGeom prst="rect">
                      <a:avLst/>
                    </a:prstGeom>
                  </pic:spPr>
                </pic:pic>
              </a:graphicData>
            </a:graphic>
          </wp:inline>
        </w:drawing>
      </w:r>
    </w:p>
    <w:p w14:paraId="33003E02" w14:textId="2F1ECE32" w:rsidR="002A32AD" w:rsidRPr="00FC223D" w:rsidRDefault="002A32AD" w:rsidP="00FE643B">
      <w:pPr>
        <w:spacing w:after="0"/>
        <w:rPr>
          <w:rFonts w:ascii="Verdana" w:hAnsi="Verdana"/>
          <w:b/>
          <w:color w:val="000000" w:themeColor="text1"/>
          <w:sz w:val="22"/>
          <w:szCs w:val="22"/>
        </w:rPr>
      </w:pPr>
      <w:r w:rsidRPr="00FC223D">
        <w:rPr>
          <w:rFonts w:ascii="Verdana" w:hAnsi="Verdana"/>
          <w:b/>
          <w:color w:val="000000" w:themeColor="text1"/>
          <w:sz w:val="22"/>
          <w:szCs w:val="22"/>
        </w:rPr>
        <w:t>Mark Scheme</w:t>
      </w:r>
    </w:p>
    <w:p w14:paraId="7446DC59" w14:textId="3E7FA0B4" w:rsidR="002A32AD" w:rsidRDefault="00F30B24" w:rsidP="00FE643B">
      <w:pPr>
        <w:spacing w:after="0"/>
        <w:rPr>
          <w:noProof/>
          <w:sz w:val="22"/>
          <w:szCs w:val="22"/>
        </w:rPr>
      </w:pPr>
      <w:r w:rsidRPr="00F30B24">
        <w:rPr>
          <w:noProof/>
          <w:sz w:val="22"/>
          <w:szCs w:val="22"/>
        </w:rPr>
        <w:drawing>
          <wp:inline distT="0" distB="0" distL="0" distR="0" wp14:anchorId="4144E525" wp14:editId="54210EF1">
            <wp:extent cx="5706000" cy="7056000"/>
            <wp:effectExtent l="0" t="0" r="9525" b="0"/>
            <wp:docPr id="40" name="Picture 40" descr="P16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165#yIS1"/>
                    <pic:cNvPicPr/>
                  </pic:nvPicPr>
                  <pic:blipFill>
                    <a:blip r:embed="rId19"/>
                    <a:stretch>
                      <a:fillRect/>
                    </a:stretch>
                  </pic:blipFill>
                  <pic:spPr>
                    <a:xfrm>
                      <a:off x="0" y="0"/>
                      <a:ext cx="5706000" cy="7056000"/>
                    </a:xfrm>
                    <a:prstGeom prst="rect">
                      <a:avLst/>
                    </a:prstGeom>
                  </pic:spPr>
                </pic:pic>
              </a:graphicData>
            </a:graphic>
          </wp:inline>
        </w:drawing>
      </w:r>
    </w:p>
    <w:p w14:paraId="7F807294" w14:textId="396D2B5A" w:rsidR="00F30B24" w:rsidRPr="00FC223D" w:rsidRDefault="00B21D89" w:rsidP="00FE643B">
      <w:pPr>
        <w:spacing w:after="0"/>
        <w:rPr>
          <w:sz w:val="22"/>
          <w:szCs w:val="22"/>
        </w:rPr>
      </w:pPr>
      <w:r w:rsidRPr="00B21D89">
        <w:rPr>
          <w:noProof/>
          <w:sz w:val="22"/>
          <w:szCs w:val="22"/>
        </w:rPr>
        <w:lastRenderedPageBreak/>
        <w:drawing>
          <wp:inline distT="0" distB="0" distL="0" distR="0" wp14:anchorId="2C24F1D4" wp14:editId="53B790EB">
            <wp:extent cx="5706000" cy="1123200"/>
            <wp:effectExtent l="0" t="0" r="0" b="1270"/>
            <wp:docPr id="43" name="Picture 43" descr="P1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166#yIS1"/>
                    <pic:cNvPicPr/>
                  </pic:nvPicPr>
                  <pic:blipFill>
                    <a:blip r:embed="rId20"/>
                    <a:stretch>
                      <a:fillRect/>
                    </a:stretch>
                  </pic:blipFill>
                  <pic:spPr>
                    <a:xfrm>
                      <a:off x="0" y="0"/>
                      <a:ext cx="5706000" cy="1123200"/>
                    </a:xfrm>
                    <a:prstGeom prst="rect">
                      <a:avLst/>
                    </a:prstGeom>
                  </pic:spPr>
                </pic:pic>
              </a:graphicData>
            </a:graphic>
          </wp:inline>
        </w:drawing>
      </w:r>
    </w:p>
    <w:p w14:paraId="0C0416B9" w14:textId="1A36C76A" w:rsidR="002A32AD" w:rsidRPr="00FC223D" w:rsidRDefault="00907909" w:rsidP="00FE643B">
      <w:pPr>
        <w:spacing w:after="240"/>
        <w:rPr>
          <w:rFonts w:ascii="Verdana" w:hAnsi="Verdana"/>
          <w:sz w:val="22"/>
          <w:szCs w:val="22"/>
        </w:rPr>
      </w:pPr>
      <w:r w:rsidRPr="00FC223D">
        <w:rPr>
          <w:rFonts w:ascii="Verdana" w:hAnsi="Verdana"/>
          <w:noProof/>
          <w:sz w:val="22"/>
          <w:szCs w:val="22"/>
        </w:rPr>
        <w:drawing>
          <wp:inline distT="0" distB="0" distL="0" distR="0" wp14:anchorId="428CFBBC" wp14:editId="666A8692">
            <wp:extent cx="5706000" cy="3690000"/>
            <wp:effectExtent l="0" t="0" r="9525" b="5715"/>
            <wp:docPr id="14" name="Picture 14" descr="P16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167#yIS1"/>
                    <pic:cNvPicPr/>
                  </pic:nvPicPr>
                  <pic:blipFill>
                    <a:blip r:embed="rId21"/>
                    <a:stretch>
                      <a:fillRect/>
                    </a:stretch>
                  </pic:blipFill>
                  <pic:spPr>
                    <a:xfrm>
                      <a:off x="0" y="0"/>
                      <a:ext cx="5706000" cy="3690000"/>
                    </a:xfrm>
                    <a:prstGeom prst="rect">
                      <a:avLst/>
                    </a:prstGeom>
                  </pic:spPr>
                </pic:pic>
              </a:graphicData>
            </a:graphic>
          </wp:inline>
        </w:drawing>
      </w:r>
    </w:p>
    <w:p w14:paraId="24C9ED45" w14:textId="23033980" w:rsidR="002A32AD" w:rsidRPr="00FC223D" w:rsidRDefault="00AE2666" w:rsidP="00FE643B">
      <w:pPr>
        <w:rPr>
          <w:rFonts w:ascii="Verdana" w:hAnsi="Verdana"/>
          <w:b/>
          <w:color w:val="000000" w:themeColor="text1"/>
          <w:sz w:val="22"/>
          <w:szCs w:val="22"/>
        </w:rPr>
      </w:pPr>
      <w:r w:rsidRPr="00FC223D">
        <w:rPr>
          <w:rFonts w:ascii="Verdana" w:hAnsi="Verdana"/>
          <w:b/>
          <w:color w:val="000000" w:themeColor="text1"/>
          <w:sz w:val="22"/>
          <w:szCs w:val="22"/>
        </w:rPr>
        <w:t>Answer</w:t>
      </w:r>
      <w:r w:rsidR="002A32AD" w:rsidRPr="00FC223D">
        <w:rPr>
          <w:rFonts w:ascii="Verdana" w:hAnsi="Verdana"/>
          <w:b/>
          <w:color w:val="000000" w:themeColor="text1"/>
          <w:sz w:val="22"/>
          <w:szCs w:val="22"/>
        </w:rPr>
        <w:t xml:space="preserve"> A</w:t>
      </w:r>
    </w:p>
    <w:p w14:paraId="7E6B0831" w14:textId="1C7240AE" w:rsidR="00795EAD" w:rsidRPr="00B21D89" w:rsidRDefault="00795EAD" w:rsidP="00795EAD">
      <w:pPr>
        <w:rPr>
          <w:rFonts w:ascii="Verdana" w:hAnsi="Verdana"/>
          <w:spacing w:val="-4"/>
          <w:sz w:val="22"/>
          <w:szCs w:val="22"/>
        </w:rPr>
      </w:pPr>
      <w:r w:rsidRPr="00B21D89">
        <w:rPr>
          <w:rFonts w:ascii="Verdana" w:hAnsi="Verdana"/>
          <w:spacing w:val="-4"/>
          <w:sz w:val="22"/>
          <w:szCs w:val="22"/>
        </w:rPr>
        <w:t>Source A is useful evidence of what happened at the carnival.</w:t>
      </w:r>
      <w:r w:rsidR="007E6CF4" w:rsidRPr="00B21D89">
        <w:rPr>
          <w:rFonts w:ascii="Verdana" w:hAnsi="Verdana"/>
          <w:spacing w:val="-4"/>
          <w:sz w:val="22"/>
          <w:szCs w:val="22"/>
        </w:rPr>
        <w:t xml:space="preserve"> </w:t>
      </w:r>
      <w:r w:rsidRPr="00B21D89">
        <w:rPr>
          <w:rFonts w:ascii="Verdana" w:hAnsi="Verdana"/>
          <w:spacing w:val="-4"/>
          <w:sz w:val="22"/>
          <w:szCs w:val="22"/>
        </w:rPr>
        <w:t>It shows people dancing and they are dressed on smart clothes, so they obviously felt this was a special event.</w:t>
      </w:r>
      <w:r w:rsidR="007E6CF4" w:rsidRPr="00B21D89">
        <w:rPr>
          <w:rFonts w:ascii="Verdana" w:hAnsi="Verdana"/>
          <w:spacing w:val="-4"/>
          <w:sz w:val="22"/>
          <w:szCs w:val="22"/>
        </w:rPr>
        <w:t xml:space="preserve"> </w:t>
      </w:r>
      <w:r w:rsidRPr="00B21D89">
        <w:rPr>
          <w:rFonts w:ascii="Verdana" w:hAnsi="Verdana"/>
          <w:spacing w:val="-4"/>
          <w:sz w:val="22"/>
          <w:szCs w:val="22"/>
        </w:rPr>
        <w:t>The carnival was intended to celebrate Caribbean culture and it included music from steel bands.</w:t>
      </w:r>
      <w:r w:rsidR="007E6CF4" w:rsidRPr="00B21D89">
        <w:rPr>
          <w:rFonts w:ascii="Verdana" w:hAnsi="Verdana"/>
          <w:spacing w:val="-4"/>
          <w:sz w:val="22"/>
          <w:szCs w:val="22"/>
        </w:rPr>
        <w:t xml:space="preserve"> </w:t>
      </w:r>
      <w:r w:rsidRPr="00B21D89">
        <w:rPr>
          <w:rFonts w:ascii="Verdana" w:hAnsi="Verdana"/>
          <w:spacing w:val="-4"/>
          <w:sz w:val="22"/>
          <w:szCs w:val="22"/>
        </w:rPr>
        <w:t>It seems fairly crowded, meaning this was a popular event, although it is difficult to get a sense of scale from a photograph showing only a section of the room.</w:t>
      </w:r>
      <w:r w:rsidR="007E6CF4" w:rsidRPr="00B21D89">
        <w:rPr>
          <w:rFonts w:ascii="Verdana" w:hAnsi="Verdana"/>
          <w:spacing w:val="-4"/>
          <w:sz w:val="22"/>
          <w:szCs w:val="22"/>
        </w:rPr>
        <w:t xml:space="preserve"> </w:t>
      </w:r>
      <w:r w:rsidRPr="00B21D89">
        <w:rPr>
          <w:rFonts w:ascii="Verdana" w:hAnsi="Verdana"/>
          <w:spacing w:val="-4"/>
          <w:sz w:val="22"/>
          <w:szCs w:val="22"/>
        </w:rPr>
        <w:t>The carnival started in 1959 and therefore this photograph of the first carnival was possibly taken to show the success of the event in the hope that it would increase in popularity in later years.</w:t>
      </w:r>
      <w:r w:rsidR="007E6CF4" w:rsidRPr="00B21D89">
        <w:rPr>
          <w:rFonts w:ascii="Verdana" w:hAnsi="Verdana"/>
          <w:spacing w:val="-4"/>
          <w:sz w:val="22"/>
          <w:szCs w:val="22"/>
        </w:rPr>
        <w:t xml:space="preserve"> </w:t>
      </w:r>
      <w:r w:rsidRPr="00B21D89">
        <w:rPr>
          <w:rFonts w:ascii="Verdana" w:hAnsi="Verdana"/>
          <w:spacing w:val="-4"/>
          <w:sz w:val="22"/>
          <w:szCs w:val="22"/>
        </w:rPr>
        <w:t>By the mid-1960s, it had become much larger and was an outdoor event, held in August, so this source is useful for showing how the carnival began indoors.</w:t>
      </w:r>
    </w:p>
    <w:p w14:paraId="6B263A02" w14:textId="585BABB1" w:rsidR="00795EAD" w:rsidRPr="00FC223D" w:rsidRDefault="00795EAD" w:rsidP="00795EAD">
      <w:pPr>
        <w:rPr>
          <w:rFonts w:ascii="Verdana" w:hAnsi="Verdana"/>
          <w:sz w:val="22"/>
          <w:szCs w:val="22"/>
        </w:rPr>
      </w:pPr>
      <w:r w:rsidRPr="00FC223D">
        <w:rPr>
          <w:rFonts w:ascii="Verdana" w:hAnsi="Verdana"/>
          <w:sz w:val="22"/>
          <w:szCs w:val="22"/>
        </w:rPr>
        <w:t>Source B is very useful for explaining the origins of the carnival.</w:t>
      </w:r>
      <w:r w:rsidR="007E6CF4" w:rsidRPr="00FC223D">
        <w:rPr>
          <w:rFonts w:ascii="Verdana" w:hAnsi="Verdana"/>
          <w:sz w:val="22"/>
          <w:szCs w:val="22"/>
        </w:rPr>
        <w:t xml:space="preserve"> </w:t>
      </w:r>
      <w:r w:rsidRPr="00FC223D">
        <w:rPr>
          <w:rFonts w:ascii="Verdana" w:hAnsi="Verdana"/>
          <w:sz w:val="22"/>
          <w:szCs w:val="22"/>
        </w:rPr>
        <w:t>Notting Hill contained many migrants from the Caribbean but there was also a lot of racism from groups such as Teddy Boys and migrants were often unwelcome in dance halls and pubs.</w:t>
      </w:r>
      <w:r w:rsidR="007E6CF4" w:rsidRPr="00FC223D">
        <w:rPr>
          <w:rFonts w:ascii="Verdana" w:hAnsi="Verdana"/>
          <w:sz w:val="22"/>
          <w:szCs w:val="22"/>
        </w:rPr>
        <w:t xml:space="preserve"> </w:t>
      </w:r>
      <w:r w:rsidRPr="00FC223D">
        <w:rPr>
          <w:rFonts w:ascii="Verdana" w:hAnsi="Verdana"/>
          <w:sz w:val="22"/>
          <w:szCs w:val="22"/>
        </w:rPr>
        <w:t xml:space="preserve">The source tells us about the circumstances that led people to organise the event and how they wanted to present a positive view of Caribbean culture, for example, music was an important element of Caribbean culture. </w:t>
      </w:r>
    </w:p>
    <w:p w14:paraId="348C4275" w14:textId="3734C33C" w:rsidR="00795EAD" w:rsidRPr="00B21D89" w:rsidRDefault="00795EAD" w:rsidP="00795EAD">
      <w:pPr>
        <w:rPr>
          <w:rFonts w:ascii="Verdana" w:hAnsi="Verdana"/>
          <w:spacing w:val="-4"/>
          <w:sz w:val="22"/>
          <w:szCs w:val="22"/>
        </w:rPr>
      </w:pPr>
      <w:r w:rsidRPr="00B21D89">
        <w:rPr>
          <w:rFonts w:ascii="Verdana" w:hAnsi="Verdana"/>
          <w:spacing w:val="-4"/>
          <w:sz w:val="22"/>
          <w:szCs w:val="22"/>
        </w:rPr>
        <w:t>The author seems to have been present at the meeting, so his memories provide an insight into the aims and attitudes of the organisers.</w:t>
      </w:r>
      <w:r w:rsidR="007E6CF4" w:rsidRPr="00B21D89">
        <w:rPr>
          <w:rFonts w:ascii="Verdana" w:hAnsi="Verdana"/>
          <w:spacing w:val="-4"/>
          <w:sz w:val="22"/>
          <w:szCs w:val="22"/>
        </w:rPr>
        <w:t xml:space="preserve"> </w:t>
      </w:r>
      <w:r w:rsidRPr="00B21D89">
        <w:rPr>
          <w:rFonts w:ascii="Verdana" w:hAnsi="Verdana"/>
          <w:spacing w:val="-4"/>
          <w:sz w:val="22"/>
          <w:szCs w:val="22"/>
        </w:rPr>
        <w:t>Since he is writing 50 years later, his memories may be over-positive and he clearly wants to suggest it was a special event but that doesn’t make the details of his account unreliable.</w:t>
      </w:r>
      <w:r w:rsidR="007E6CF4" w:rsidRPr="00B21D89">
        <w:rPr>
          <w:rFonts w:ascii="Verdana" w:hAnsi="Verdana"/>
          <w:spacing w:val="-4"/>
          <w:sz w:val="22"/>
          <w:szCs w:val="22"/>
        </w:rPr>
        <w:t xml:space="preserve"> </w:t>
      </w:r>
      <w:r w:rsidRPr="00B21D89">
        <w:rPr>
          <w:rFonts w:ascii="Verdana" w:hAnsi="Verdana"/>
          <w:spacing w:val="-4"/>
          <w:sz w:val="22"/>
          <w:szCs w:val="22"/>
        </w:rPr>
        <w:t>The source is very useful for providing details about how the carnival began and the attitudes of the people involved.</w:t>
      </w:r>
    </w:p>
    <w:p w14:paraId="0F9C2E50" w14:textId="40F67E7C" w:rsidR="002A32AD" w:rsidRPr="00FC223D" w:rsidRDefault="00AE2666" w:rsidP="00795EA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lastRenderedPageBreak/>
        <w:t>Comment</w:t>
      </w:r>
    </w:p>
    <w:p w14:paraId="3CC5DFAC" w14:textId="3EF303E6" w:rsidR="00F66482" w:rsidRPr="00FC223D" w:rsidRDefault="00795EAD" w:rsidP="00795EA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 xml:space="preserve">This answer would be </w:t>
      </w:r>
      <w:bookmarkStart w:id="0" w:name="_Hlk98712611"/>
      <w:r w:rsidRPr="00FC223D">
        <w:rPr>
          <w:rFonts w:ascii="Verdana" w:hAnsi="Verdana"/>
          <w:sz w:val="22"/>
          <w:szCs w:val="22"/>
        </w:rPr>
        <w:t xml:space="preserve">awarded Level 3 </w:t>
      </w:r>
      <w:r w:rsidR="007E6CF4" w:rsidRPr="00FC223D">
        <w:rPr>
          <w:rFonts w:ascii="Verdana" w:hAnsi="Verdana"/>
          <w:sz w:val="22"/>
          <w:szCs w:val="22"/>
        </w:rPr>
        <w:t>–</w:t>
      </w:r>
      <w:r w:rsidRPr="00FC223D">
        <w:rPr>
          <w:rFonts w:ascii="Verdana" w:hAnsi="Verdana"/>
          <w:sz w:val="22"/>
          <w:szCs w:val="22"/>
        </w:rPr>
        <w:t xml:space="preserve"> 8 marks.</w:t>
      </w:r>
      <w:r w:rsidR="007E6CF4" w:rsidRPr="00FC223D">
        <w:rPr>
          <w:rFonts w:ascii="Verdana" w:hAnsi="Verdana"/>
          <w:sz w:val="22"/>
          <w:szCs w:val="22"/>
        </w:rPr>
        <w:t xml:space="preserve"> </w:t>
      </w:r>
      <w:bookmarkEnd w:id="0"/>
      <w:r w:rsidRPr="00FC223D">
        <w:rPr>
          <w:rFonts w:ascii="Verdana" w:hAnsi="Verdana"/>
          <w:sz w:val="22"/>
          <w:szCs w:val="22"/>
        </w:rPr>
        <w:t>It shows the usefulness of the content of the sources but also takes into account the way the provenance of the sources affects the reliability and usefulness of the content.</w:t>
      </w:r>
      <w:r w:rsidR="007E6CF4" w:rsidRPr="00FC223D">
        <w:rPr>
          <w:rFonts w:ascii="Verdana" w:hAnsi="Verdana"/>
          <w:sz w:val="22"/>
          <w:szCs w:val="22"/>
        </w:rPr>
        <w:t xml:space="preserve"> </w:t>
      </w:r>
      <w:r w:rsidRPr="00FC223D">
        <w:rPr>
          <w:rFonts w:ascii="Verdana" w:hAnsi="Verdana"/>
          <w:sz w:val="22"/>
          <w:szCs w:val="22"/>
        </w:rPr>
        <w:t>Additional contextual knowledge is used to confirm some of the details or provide additional explanation to show why the source is useful.</w:t>
      </w:r>
      <w:r w:rsidR="007E6CF4" w:rsidRPr="00FC223D">
        <w:rPr>
          <w:rFonts w:ascii="Verdana" w:hAnsi="Verdana"/>
          <w:sz w:val="22"/>
          <w:szCs w:val="22"/>
        </w:rPr>
        <w:t xml:space="preserve"> </w:t>
      </w:r>
      <w:r w:rsidRPr="00FC223D">
        <w:rPr>
          <w:rFonts w:ascii="Verdana" w:hAnsi="Verdana"/>
          <w:sz w:val="22"/>
          <w:szCs w:val="22"/>
        </w:rPr>
        <w:t>This additional knowledge is integrated into the answer rather than being presented as a separate section of the answer.</w:t>
      </w:r>
    </w:p>
    <w:p w14:paraId="63CC88A9" w14:textId="77777777" w:rsidR="00240A67" w:rsidRPr="00FC223D" w:rsidRDefault="00240A67" w:rsidP="00795EAD">
      <w:pPr>
        <w:rPr>
          <w:rFonts w:ascii="Verdana" w:hAnsi="Verdana"/>
          <w:b/>
          <w:color w:val="000000" w:themeColor="text1"/>
          <w:sz w:val="22"/>
          <w:szCs w:val="22"/>
        </w:rPr>
      </w:pPr>
    </w:p>
    <w:p w14:paraId="7CB12702" w14:textId="7BA0D306" w:rsidR="002A32AD" w:rsidRPr="00FC223D" w:rsidRDefault="00AE2666" w:rsidP="00795EAD">
      <w:pPr>
        <w:rPr>
          <w:rFonts w:ascii="Verdana" w:hAnsi="Verdana"/>
          <w:b/>
          <w:color w:val="000000" w:themeColor="text1"/>
          <w:sz w:val="22"/>
          <w:szCs w:val="22"/>
        </w:rPr>
      </w:pPr>
      <w:r w:rsidRPr="00FC223D">
        <w:rPr>
          <w:rFonts w:ascii="Verdana" w:hAnsi="Verdana"/>
          <w:b/>
          <w:color w:val="000000" w:themeColor="text1"/>
          <w:sz w:val="22"/>
          <w:szCs w:val="22"/>
        </w:rPr>
        <w:t>Answer</w:t>
      </w:r>
      <w:r w:rsidR="002A32AD" w:rsidRPr="00FC223D">
        <w:rPr>
          <w:rFonts w:ascii="Verdana" w:hAnsi="Verdana"/>
          <w:b/>
          <w:color w:val="000000" w:themeColor="text1"/>
          <w:sz w:val="22"/>
          <w:szCs w:val="22"/>
        </w:rPr>
        <w:t xml:space="preserve"> B</w:t>
      </w:r>
    </w:p>
    <w:p w14:paraId="5BF263A0" w14:textId="341472BF" w:rsidR="00795EAD" w:rsidRPr="00FC223D" w:rsidRDefault="00795EAD" w:rsidP="00795EAD">
      <w:pPr>
        <w:rPr>
          <w:rFonts w:ascii="Verdana" w:hAnsi="Verdana" w:cs="MyriadPro-Regular"/>
          <w:sz w:val="22"/>
          <w:szCs w:val="22"/>
        </w:rPr>
      </w:pPr>
      <w:r w:rsidRPr="00FC223D">
        <w:rPr>
          <w:rFonts w:ascii="Verdana" w:hAnsi="Verdana" w:cs="MyriadPro-Regular"/>
          <w:sz w:val="22"/>
          <w:szCs w:val="22"/>
        </w:rPr>
        <w:t>Source A is useful because it shows us what happened at the carnival.</w:t>
      </w:r>
      <w:r w:rsidR="007E6CF4" w:rsidRPr="00FC223D">
        <w:rPr>
          <w:rFonts w:ascii="Verdana" w:hAnsi="Verdana" w:cs="MyriadPro-Regular"/>
          <w:sz w:val="22"/>
          <w:szCs w:val="22"/>
        </w:rPr>
        <w:t xml:space="preserve"> </w:t>
      </w:r>
      <w:r w:rsidRPr="00FC223D">
        <w:rPr>
          <w:rFonts w:ascii="Verdana" w:hAnsi="Verdana" w:cs="MyriadPro-Regular"/>
          <w:sz w:val="22"/>
          <w:szCs w:val="22"/>
        </w:rPr>
        <w:t>We can see people dancing and everyone is dressed up smartly, so we can tell that it was a happy event.</w:t>
      </w:r>
      <w:r w:rsidR="007E6CF4" w:rsidRPr="00FC223D">
        <w:rPr>
          <w:rFonts w:ascii="Verdana" w:hAnsi="Verdana" w:cs="MyriadPro-Regular"/>
          <w:sz w:val="22"/>
          <w:szCs w:val="22"/>
        </w:rPr>
        <w:t xml:space="preserve"> </w:t>
      </w:r>
      <w:r w:rsidRPr="00FC223D">
        <w:rPr>
          <w:rFonts w:ascii="Verdana" w:hAnsi="Verdana" w:cs="MyriadPro-Regular"/>
          <w:sz w:val="22"/>
          <w:szCs w:val="22"/>
        </w:rPr>
        <w:t>It shows quite a lot of people, suggesting it was a popular event.</w:t>
      </w:r>
      <w:r w:rsidR="007E6CF4" w:rsidRPr="00FC223D">
        <w:rPr>
          <w:rFonts w:ascii="Verdana" w:hAnsi="Verdana" w:cs="MyriadPro-Regular"/>
          <w:sz w:val="22"/>
          <w:szCs w:val="22"/>
        </w:rPr>
        <w:t xml:space="preserve"> </w:t>
      </w:r>
      <w:r w:rsidRPr="00FC223D">
        <w:rPr>
          <w:rFonts w:ascii="Verdana" w:hAnsi="Verdana" w:cs="MyriadPro-Regular"/>
          <w:sz w:val="22"/>
          <w:szCs w:val="22"/>
        </w:rPr>
        <w:t>Source A is a photograph so it shows the actual event and therefore is reliable.</w:t>
      </w:r>
    </w:p>
    <w:p w14:paraId="7CE4D035" w14:textId="0E42F614" w:rsidR="00795EAD" w:rsidRPr="00FC223D" w:rsidRDefault="00795EAD" w:rsidP="00795EAD">
      <w:pPr>
        <w:rPr>
          <w:rFonts w:ascii="Verdana" w:hAnsi="Verdana" w:cs="MyriadPro-Regular"/>
          <w:sz w:val="22"/>
          <w:szCs w:val="22"/>
        </w:rPr>
      </w:pPr>
      <w:r w:rsidRPr="00FC223D">
        <w:rPr>
          <w:rFonts w:ascii="Verdana" w:hAnsi="Verdana" w:cs="MyriadPro-Regular"/>
          <w:sz w:val="22"/>
          <w:szCs w:val="22"/>
        </w:rPr>
        <w:t>Source B is useful because it explains how the carnival started.</w:t>
      </w:r>
      <w:r w:rsidR="007E6CF4" w:rsidRPr="00FC223D">
        <w:rPr>
          <w:rFonts w:ascii="Verdana" w:hAnsi="Verdana" w:cs="MyriadPro-Regular"/>
          <w:sz w:val="22"/>
          <w:szCs w:val="22"/>
        </w:rPr>
        <w:t xml:space="preserve"> </w:t>
      </w:r>
      <w:r w:rsidRPr="00FC223D">
        <w:rPr>
          <w:rFonts w:ascii="Verdana" w:hAnsi="Verdana" w:cs="MyriadPro-Regular"/>
          <w:sz w:val="22"/>
          <w:szCs w:val="22"/>
        </w:rPr>
        <w:t>It gives details about why the people of Notting Hill wanted to celebrate their heritage and the role of Claudia Jones in organising the carnival.</w:t>
      </w:r>
      <w:r w:rsidR="007E6CF4" w:rsidRPr="00FC223D">
        <w:rPr>
          <w:rFonts w:ascii="Verdana" w:hAnsi="Verdana" w:cs="MyriadPro-Regular"/>
          <w:sz w:val="22"/>
          <w:szCs w:val="22"/>
        </w:rPr>
        <w:t xml:space="preserve"> </w:t>
      </w:r>
      <w:r w:rsidRPr="00FC223D">
        <w:rPr>
          <w:rFonts w:ascii="Verdana" w:hAnsi="Verdana" w:cs="MyriadPro-Regular"/>
          <w:sz w:val="22"/>
          <w:szCs w:val="22"/>
        </w:rPr>
        <w:t>However, the author is a journalist, so he might want to exaggerate some points, and this article was written 50 years afterwards, so the author might have forgotten some details, making this source less reliable.</w:t>
      </w:r>
    </w:p>
    <w:p w14:paraId="7DD5163C" w14:textId="77777777" w:rsidR="00AE2666" w:rsidRPr="00FC223D" w:rsidRDefault="00AE2666" w:rsidP="00795EA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0E177157" w14:textId="5EEB2A3E" w:rsidR="00326107" w:rsidRPr="00FC223D" w:rsidRDefault="00795EAD" w:rsidP="00795EA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cs="MyriadPro-Regular"/>
          <w:sz w:val="22"/>
          <w:szCs w:val="22"/>
        </w:rPr>
        <w:t xml:space="preserve">This answer would receive </w:t>
      </w:r>
      <w:bookmarkStart w:id="1" w:name="_Hlk98712657"/>
      <w:r w:rsidRPr="00FC223D">
        <w:rPr>
          <w:rFonts w:ascii="Verdana" w:hAnsi="Verdana" w:cs="MyriadPro-Regular"/>
          <w:sz w:val="22"/>
          <w:szCs w:val="22"/>
        </w:rPr>
        <w:t xml:space="preserve">Level 2 </w:t>
      </w:r>
      <w:r w:rsidR="007E6CF4" w:rsidRPr="00FC223D">
        <w:rPr>
          <w:rFonts w:ascii="Verdana" w:hAnsi="Verdana" w:cs="MyriadPro-Regular"/>
          <w:sz w:val="22"/>
          <w:szCs w:val="22"/>
        </w:rPr>
        <w:t xml:space="preserve">– </w:t>
      </w:r>
      <w:r w:rsidRPr="00FC223D">
        <w:rPr>
          <w:rFonts w:ascii="Verdana" w:hAnsi="Verdana" w:cs="MyriadPro-Regular"/>
          <w:sz w:val="22"/>
          <w:szCs w:val="22"/>
        </w:rPr>
        <w:t>4 marks.</w:t>
      </w:r>
      <w:r w:rsidR="007E6CF4" w:rsidRPr="00FC223D">
        <w:rPr>
          <w:rFonts w:ascii="Verdana" w:hAnsi="Verdana" w:cs="MyriadPro-Regular"/>
          <w:sz w:val="22"/>
          <w:szCs w:val="22"/>
        </w:rPr>
        <w:t xml:space="preserve"> </w:t>
      </w:r>
      <w:r w:rsidRPr="00FC223D">
        <w:rPr>
          <w:rFonts w:ascii="Verdana" w:hAnsi="Verdana" w:cs="MyriadPro-Regular"/>
          <w:sz w:val="22"/>
          <w:szCs w:val="22"/>
        </w:rPr>
        <w:t xml:space="preserve">Both sources are evaluated at Level 2. </w:t>
      </w:r>
      <w:bookmarkEnd w:id="1"/>
      <w:r w:rsidRPr="00FC223D">
        <w:rPr>
          <w:rFonts w:ascii="Verdana" w:hAnsi="Verdana" w:cs="MyriadPro-Regular"/>
          <w:sz w:val="22"/>
          <w:szCs w:val="22"/>
        </w:rPr>
        <w:t>It shows that that the sources can be used to make inferences about what happened at the carnival and why it started.</w:t>
      </w:r>
      <w:r w:rsidR="007E6CF4" w:rsidRPr="00FC223D">
        <w:rPr>
          <w:rFonts w:ascii="Verdana" w:hAnsi="Verdana" w:cs="MyriadPro-Regular"/>
          <w:sz w:val="22"/>
          <w:szCs w:val="22"/>
        </w:rPr>
        <w:t xml:space="preserve"> </w:t>
      </w:r>
      <w:r w:rsidRPr="00FC223D">
        <w:rPr>
          <w:rFonts w:ascii="Verdana" w:hAnsi="Verdana" w:cs="MyriadPro-Regular"/>
          <w:sz w:val="22"/>
          <w:szCs w:val="22"/>
        </w:rPr>
        <w:t>There is no use of contextual knowledge to develop comments based on the source content, so it cannot receive the top mark in Level 2.</w:t>
      </w:r>
    </w:p>
    <w:p w14:paraId="268352E8" w14:textId="3D61A9C4" w:rsidR="00795EAD" w:rsidRPr="00FC223D" w:rsidRDefault="00795EAD" w:rsidP="00795EA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cs="MyriadPro-Regular"/>
          <w:sz w:val="22"/>
          <w:szCs w:val="22"/>
        </w:rPr>
        <w:t>Comments are made about the provenance of the sources but these are generic comments based on the nature or the date of the source.</w:t>
      </w:r>
      <w:r w:rsidR="007E6CF4" w:rsidRPr="00FC223D">
        <w:rPr>
          <w:rFonts w:ascii="Verdana" w:hAnsi="Verdana" w:cs="MyriadPro-Regular"/>
          <w:sz w:val="22"/>
          <w:szCs w:val="22"/>
        </w:rPr>
        <w:t xml:space="preserve"> </w:t>
      </w:r>
      <w:r w:rsidRPr="00FC223D">
        <w:rPr>
          <w:rFonts w:ascii="Verdana" w:hAnsi="Verdana" w:cs="MyriadPro-Regular"/>
          <w:sz w:val="22"/>
          <w:szCs w:val="22"/>
        </w:rPr>
        <w:t>There is no consideration how the provenance of the photograph might affect its use beyond the assertion that, as a photograph, the Source A is reliable.</w:t>
      </w:r>
      <w:r w:rsidR="007E6CF4" w:rsidRPr="00FC223D">
        <w:rPr>
          <w:rFonts w:ascii="Verdana" w:hAnsi="Verdana" w:cs="MyriadPro-Regular"/>
          <w:sz w:val="22"/>
          <w:szCs w:val="22"/>
        </w:rPr>
        <w:t xml:space="preserve"> </w:t>
      </w:r>
      <w:r w:rsidRPr="00FC223D">
        <w:rPr>
          <w:rFonts w:ascii="Verdana" w:hAnsi="Verdana" w:cs="MyriadPro-Regular"/>
          <w:sz w:val="22"/>
          <w:szCs w:val="22"/>
        </w:rPr>
        <w:t>Similarly, the reliability of Source B is questioned based on generic comments that journalists exaggerate and details are forgotten over time but there are no references to specific details in the sources which could support these comments.</w:t>
      </w:r>
      <w:r w:rsidR="007E6CF4" w:rsidRPr="00FC223D">
        <w:rPr>
          <w:rFonts w:ascii="Verdana" w:hAnsi="Verdana" w:cs="MyriadPro-Regular"/>
          <w:sz w:val="22"/>
          <w:szCs w:val="22"/>
        </w:rPr>
        <w:t xml:space="preserve"> </w:t>
      </w:r>
      <w:r w:rsidRPr="00FC223D">
        <w:rPr>
          <w:rFonts w:ascii="Verdana" w:hAnsi="Verdana" w:cs="MyriadPro-Regular"/>
          <w:sz w:val="22"/>
          <w:szCs w:val="22"/>
        </w:rPr>
        <w:t>These judgements also lack an awareness that the focus of the question is on the usefulness of the sources and that unreliable source can still be extremely useful.</w:t>
      </w:r>
    </w:p>
    <w:p w14:paraId="789AD9B4" w14:textId="77777777" w:rsidR="00240A67" w:rsidRPr="00FC223D" w:rsidRDefault="00240A67" w:rsidP="00795EAD">
      <w:pPr>
        <w:rPr>
          <w:rFonts w:ascii="Verdana" w:hAnsi="Verdana"/>
          <w:b/>
          <w:color w:val="000000" w:themeColor="text1"/>
          <w:sz w:val="22"/>
          <w:szCs w:val="22"/>
        </w:rPr>
      </w:pPr>
    </w:p>
    <w:p w14:paraId="3463CB95" w14:textId="1C605274" w:rsidR="00326107" w:rsidRPr="00FC223D" w:rsidRDefault="00AE2666" w:rsidP="00795EAD">
      <w:pPr>
        <w:rPr>
          <w:rFonts w:ascii="Verdana" w:hAnsi="Verdana"/>
          <w:b/>
          <w:color w:val="000000" w:themeColor="text1"/>
          <w:sz w:val="22"/>
          <w:szCs w:val="22"/>
        </w:rPr>
      </w:pPr>
      <w:r w:rsidRPr="00FC223D">
        <w:rPr>
          <w:rFonts w:ascii="Verdana" w:hAnsi="Verdana"/>
          <w:b/>
          <w:color w:val="000000" w:themeColor="text1"/>
          <w:sz w:val="22"/>
          <w:szCs w:val="22"/>
        </w:rPr>
        <w:t>Answer</w:t>
      </w:r>
      <w:r w:rsidR="00326107" w:rsidRPr="00FC223D">
        <w:rPr>
          <w:rFonts w:ascii="Verdana" w:hAnsi="Verdana"/>
          <w:b/>
          <w:color w:val="000000" w:themeColor="text1"/>
          <w:sz w:val="22"/>
          <w:szCs w:val="22"/>
        </w:rPr>
        <w:t xml:space="preserve"> C</w:t>
      </w:r>
    </w:p>
    <w:p w14:paraId="5EC8C943" w14:textId="04FC8188" w:rsidR="00AE2666" w:rsidRPr="00FC223D" w:rsidRDefault="00AE2666" w:rsidP="00795EAD">
      <w:pPr>
        <w:rPr>
          <w:rFonts w:ascii="Verdana" w:hAnsi="Verdana"/>
          <w:i/>
          <w:iCs/>
          <w:sz w:val="22"/>
          <w:szCs w:val="22"/>
        </w:rPr>
      </w:pPr>
      <w:r w:rsidRPr="00FC223D">
        <w:rPr>
          <w:rFonts w:ascii="Verdana" w:hAnsi="Verdana"/>
          <w:sz w:val="22"/>
          <w:szCs w:val="22"/>
        </w:rPr>
        <w:t>Source A would be very useful for an enquiry into the Caribbean Carnival of 1959. The photograph shows us that it was members of the Afro-Caribbean community who attended the event.</w:t>
      </w:r>
      <w:r w:rsidR="007E6CF4" w:rsidRPr="00FC223D">
        <w:rPr>
          <w:rFonts w:ascii="Verdana" w:hAnsi="Verdana"/>
          <w:sz w:val="22"/>
          <w:szCs w:val="22"/>
        </w:rPr>
        <w:t xml:space="preserve"> </w:t>
      </w:r>
      <w:r w:rsidRPr="00FC223D">
        <w:rPr>
          <w:rFonts w:ascii="Verdana" w:hAnsi="Verdana"/>
          <w:sz w:val="22"/>
          <w:szCs w:val="22"/>
        </w:rPr>
        <w:t>It shows that those who attended enjoyed themselves; we can see people dancing and socialising with each other.</w:t>
      </w:r>
      <w:r w:rsidR="007E6CF4" w:rsidRPr="00FC223D">
        <w:rPr>
          <w:rFonts w:ascii="Verdana" w:hAnsi="Verdana"/>
          <w:sz w:val="22"/>
          <w:szCs w:val="22"/>
        </w:rPr>
        <w:t xml:space="preserve"> </w:t>
      </w:r>
      <w:r w:rsidRPr="00FC223D">
        <w:rPr>
          <w:rFonts w:ascii="Verdana" w:hAnsi="Verdana"/>
          <w:sz w:val="22"/>
          <w:szCs w:val="22"/>
        </w:rPr>
        <w:t>Other aspects included a beauty show and performances from popular singers. The carnival was also televised on the BBC.</w:t>
      </w:r>
      <w:r w:rsidR="007E6CF4" w:rsidRPr="00FC223D">
        <w:rPr>
          <w:rFonts w:ascii="Verdana" w:hAnsi="Verdana"/>
          <w:sz w:val="22"/>
          <w:szCs w:val="22"/>
        </w:rPr>
        <w:t xml:space="preserve"> </w:t>
      </w:r>
      <w:r w:rsidRPr="00FC223D">
        <w:rPr>
          <w:rFonts w:ascii="Verdana" w:hAnsi="Verdana"/>
          <w:sz w:val="22"/>
          <w:szCs w:val="22"/>
        </w:rPr>
        <w:t>Although this photograph only shows a small number of attendees, the event was well attended and ran for 6 years.</w:t>
      </w:r>
    </w:p>
    <w:p w14:paraId="77F6B37E" w14:textId="652AAE02" w:rsidR="00AE2666" w:rsidRPr="007D6FE5" w:rsidRDefault="00AE2666" w:rsidP="00795EAD">
      <w:pPr>
        <w:rPr>
          <w:rFonts w:ascii="Verdana" w:hAnsi="Verdana"/>
          <w:spacing w:val="-2"/>
          <w:sz w:val="22"/>
          <w:szCs w:val="22"/>
        </w:rPr>
      </w:pPr>
      <w:r w:rsidRPr="007D6FE5">
        <w:rPr>
          <w:rFonts w:ascii="Verdana" w:hAnsi="Verdana"/>
          <w:spacing w:val="-2"/>
          <w:sz w:val="22"/>
          <w:szCs w:val="22"/>
        </w:rPr>
        <w:t>The source is a first-hand account which is useful as it gives an insight into the development of the carnival.</w:t>
      </w:r>
      <w:r w:rsidR="007E6CF4" w:rsidRPr="007D6FE5">
        <w:rPr>
          <w:rFonts w:ascii="Verdana" w:hAnsi="Verdana"/>
          <w:spacing w:val="-2"/>
          <w:sz w:val="22"/>
          <w:szCs w:val="22"/>
        </w:rPr>
        <w:t xml:space="preserve"> </w:t>
      </w:r>
      <w:bookmarkStart w:id="2" w:name="_Hlk98758683"/>
      <w:r w:rsidRPr="007D6FE5">
        <w:rPr>
          <w:rFonts w:ascii="Verdana" w:hAnsi="Verdana"/>
          <w:spacing w:val="-2"/>
          <w:sz w:val="22"/>
          <w:szCs w:val="22"/>
        </w:rPr>
        <w:t>Claudia Jones was a successful anti-racism leader and editor of the West Indian Gazette.</w:t>
      </w:r>
      <w:bookmarkEnd w:id="2"/>
      <w:r w:rsidR="007E6CF4" w:rsidRPr="007D6FE5">
        <w:rPr>
          <w:rFonts w:ascii="Verdana" w:hAnsi="Verdana"/>
          <w:spacing w:val="-2"/>
          <w:sz w:val="22"/>
          <w:szCs w:val="22"/>
        </w:rPr>
        <w:t xml:space="preserve"> </w:t>
      </w:r>
      <w:r w:rsidRPr="007D6FE5">
        <w:rPr>
          <w:rFonts w:ascii="Verdana" w:hAnsi="Verdana"/>
          <w:spacing w:val="-2"/>
          <w:sz w:val="22"/>
          <w:szCs w:val="22"/>
        </w:rPr>
        <w:t xml:space="preserve">The article was however written in 2008 which is </w:t>
      </w:r>
      <w:r w:rsidRPr="007D6FE5">
        <w:rPr>
          <w:rFonts w:ascii="Verdana" w:hAnsi="Verdana"/>
          <w:spacing w:val="-2"/>
          <w:sz w:val="22"/>
          <w:szCs w:val="22"/>
        </w:rPr>
        <w:lastRenderedPageBreak/>
        <w:t>some time after the event. Hinds, who was in attendance at this first meeting would obviously attribute significance to the meeting as the Notting Hill Carnival is still a popular and important event.</w:t>
      </w:r>
      <w:r w:rsidR="007E6CF4" w:rsidRPr="007D6FE5">
        <w:rPr>
          <w:rFonts w:ascii="Verdana" w:hAnsi="Verdana"/>
          <w:spacing w:val="-2"/>
          <w:sz w:val="22"/>
          <w:szCs w:val="22"/>
        </w:rPr>
        <w:t xml:space="preserve"> </w:t>
      </w:r>
      <w:r w:rsidRPr="007D6FE5">
        <w:rPr>
          <w:rFonts w:ascii="Verdana" w:hAnsi="Verdana"/>
          <w:spacing w:val="-2"/>
          <w:sz w:val="22"/>
          <w:szCs w:val="22"/>
        </w:rPr>
        <w:t>This does not however make the account unreliable.</w:t>
      </w:r>
      <w:r w:rsidR="007E6CF4" w:rsidRPr="007D6FE5">
        <w:rPr>
          <w:rFonts w:ascii="Verdana" w:hAnsi="Verdana"/>
          <w:spacing w:val="-2"/>
          <w:sz w:val="22"/>
          <w:szCs w:val="22"/>
        </w:rPr>
        <w:t xml:space="preserve"> </w:t>
      </w:r>
      <w:r w:rsidRPr="007D6FE5">
        <w:rPr>
          <w:rFonts w:ascii="Verdana" w:hAnsi="Verdana"/>
          <w:spacing w:val="-2"/>
          <w:sz w:val="22"/>
          <w:szCs w:val="22"/>
        </w:rPr>
        <w:t>It gives an important insight into the thoughts and views of those present at the meeting.</w:t>
      </w:r>
    </w:p>
    <w:p w14:paraId="72C2EEF5" w14:textId="77777777" w:rsidR="00AE2666" w:rsidRPr="00FC223D" w:rsidRDefault="00AE2666" w:rsidP="00795EA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6B4ECDDA" w14:textId="7394222A" w:rsidR="00326107" w:rsidRPr="00FC223D" w:rsidRDefault="00AE2666" w:rsidP="00795EA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bookmarkStart w:id="3" w:name="_Hlk98757093"/>
      <w:r w:rsidRPr="00FC223D">
        <w:rPr>
          <w:rFonts w:ascii="Verdana" w:hAnsi="Verdana"/>
          <w:sz w:val="22"/>
          <w:szCs w:val="22"/>
        </w:rPr>
        <w:t>This is a Level 2 – 5 mark response.</w:t>
      </w:r>
      <w:r w:rsidR="007E6CF4" w:rsidRPr="00FC223D">
        <w:rPr>
          <w:rFonts w:ascii="Verdana" w:hAnsi="Verdana"/>
          <w:sz w:val="22"/>
          <w:szCs w:val="22"/>
        </w:rPr>
        <w:t xml:space="preserve"> </w:t>
      </w:r>
      <w:bookmarkEnd w:id="3"/>
      <w:r w:rsidRPr="00FC223D">
        <w:rPr>
          <w:rFonts w:ascii="Verdana" w:hAnsi="Verdana"/>
          <w:sz w:val="22"/>
          <w:szCs w:val="22"/>
        </w:rPr>
        <w:t xml:space="preserve">For </w:t>
      </w:r>
      <w:r w:rsidR="00FC223D" w:rsidRPr="00FC223D">
        <w:rPr>
          <w:rFonts w:ascii="Verdana" w:hAnsi="Verdana"/>
          <w:sz w:val="22"/>
          <w:szCs w:val="22"/>
        </w:rPr>
        <w:t xml:space="preserve">Source </w:t>
      </w:r>
      <w:r w:rsidRPr="00FC223D">
        <w:rPr>
          <w:rFonts w:ascii="Verdana" w:hAnsi="Verdana"/>
          <w:sz w:val="22"/>
          <w:szCs w:val="22"/>
        </w:rPr>
        <w:t xml:space="preserve">A the candidate discusses utility in relation to content, adding in some contextual knowledge, and makes comments on the usefulness of the source. For </w:t>
      </w:r>
      <w:r w:rsidR="00FC223D" w:rsidRPr="00FC223D">
        <w:rPr>
          <w:rFonts w:ascii="Verdana" w:hAnsi="Verdana"/>
          <w:sz w:val="22"/>
          <w:szCs w:val="22"/>
        </w:rPr>
        <w:t xml:space="preserve">Source </w:t>
      </w:r>
      <w:r w:rsidRPr="00FC223D">
        <w:rPr>
          <w:rFonts w:ascii="Verdana" w:hAnsi="Verdana"/>
          <w:sz w:val="22"/>
          <w:szCs w:val="22"/>
        </w:rPr>
        <w:t>B the provenance of the source is the focus with links again being made to utility.</w:t>
      </w:r>
    </w:p>
    <w:p w14:paraId="6F4681D5" w14:textId="6E49707E" w:rsidR="00AE2666" w:rsidRPr="00FC223D" w:rsidRDefault="00AE2666" w:rsidP="00795EA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When marking question 2</w:t>
      </w:r>
      <w:r w:rsidR="00FC223D">
        <w:rPr>
          <w:rFonts w:ascii="Verdana" w:hAnsi="Verdana"/>
          <w:sz w:val="22"/>
          <w:szCs w:val="22"/>
        </w:rPr>
        <w:t>(</w:t>
      </w:r>
      <w:r w:rsidRPr="00FC223D">
        <w:rPr>
          <w:rFonts w:ascii="Verdana" w:hAnsi="Verdana"/>
          <w:sz w:val="22"/>
          <w:szCs w:val="22"/>
        </w:rPr>
        <w:t>a</w:t>
      </w:r>
      <w:r w:rsidR="00FC223D">
        <w:rPr>
          <w:rFonts w:ascii="Verdana" w:hAnsi="Verdana"/>
          <w:sz w:val="22"/>
          <w:szCs w:val="22"/>
        </w:rPr>
        <w:t>)</w:t>
      </w:r>
      <w:r w:rsidRPr="00FC223D">
        <w:rPr>
          <w:rFonts w:ascii="Verdana" w:hAnsi="Verdana"/>
          <w:sz w:val="22"/>
          <w:szCs w:val="22"/>
        </w:rPr>
        <w:t>, the mark scheme is applied to the answer of Source A and then Source B; a ‘best</w:t>
      </w:r>
      <w:r w:rsidR="001B7FF9">
        <w:rPr>
          <w:rFonts w:ascii="Verdana" w:hAnsi="Verdana"/>
          <w:sz w:val="22"/>
          <w:szCs w:val="22"/>
        </w:rPr>
        <w:t>-</w:t>
      </w:r>
      <w:r w:rsidRPr="00FC223D">
        <w:rPr>
          <w:rFonts w:ascii="Verdana" w:hAnsi="Verdana"/>
          <w:sz w:val="22"/>
          <w:szCs w:val="22"/>
        </w:rPr>
        <w:t xml:space="preserve">fit’ approach is then used to decide the final mark. Here, both </w:t>
      </w:r>
      <w:r w:rsidR="00FC223D">
        <w:rPr>
          <w:rFonts w:ascii="Verdana" w:hAnsi="Verdana"/>
          <w:sz w:val="22"/>
          <w:szCs w:val="22"/>
        </w:rPr>
        <w:t>s</w:t>
      </w:r>
      <w:r w:rsidRPr="00FC223D">
        <w:rPr>
          <w:rFonts w:ascii="Verdana" w:hAnsi="Verdana"/>
          <w:sz w:val="22"/>
          <w:szCs w:val="22"/>
        </w:rPr>
        <w:t xml:space="preserve">ources have been evaluated in different ways but are both strong in Level 2. A 'best-fit' approach results in mark of Level 2 </w:t>
      </w:r>
      <w:r w:rsidR="00FC223D">
        <w:rPr>
          <w:rFonts w:ascii="Verdana" w:hAnsi="Verdana"/>
          <w:sz w:val="22"/>
          <w:szCs w:val="22"/>
        </w:rPr>
        <w:t>–</w:t>
      </w:r>
      <w:r w:rsidRPr="00FC223D">
        <w:rPr>
          <w:rFonts w:ascii="Verdana" w:hAnsi="Verdana"/>
          <w:sz w:val="22"/>
          <w:szCs w:val="22"/>
        </w:rPr>
        <w:t xml:space="preserve"> 5 marks. The inclusion of supporting contextual knowledge allows the answer to be awarded 5 marks at the top of Level 2 but it does not get into Level 3 because it does not discuss usefulness in terms of content and provenance, linked to contextual knowledge for either source.</w:t>
      </w:r>
    </w:p>
    <w:p w14:paraId="52E12988" w14:textId="77777777" w:rsidR="00240A67" w:rsidRPr="00FC223D" w:rsidRDefault="00240A67" w:rsidP="00795EAD">
      <w:pPr>
        <w:rPr>
          <w:rFonts w:ascii="Verdana" w:hAnsi="Verdana"/>
          <w:b/>
          <w:color w:val="000000" w:themeColor="text1"/>
          <w:sz w:val="22"/>
          <w:szCs w:val="22"/>
        </w:rPr>
      </w:pPr>
    </w:p>
    <w:p w14:paraId="7E1E08D2" w14:textId="679ED1BD" w:rsidR="002A32AD" w:rsidRPr="00FC223D" w:rsidRDefault="00AE2666" w:rsidP="00795EAD">
      <w:pPr>
        <w:rPr>
          <w:rFonts w:ascii="Verdana" w:hAnsi="Verdana"/>
          <w:b/>
          <w:color w:val="000000" w:themeColor="text1"/>
          <w:sz w:val="22"/>
          <w:szCs w:val="22"/>
        </w:rPr>
      </w:pPr>
      <w:r w:rsidRPr="00FC223D">
        <w:rPr>
          <w:rFonts w:ascii="Verdana" w:hAnsi="Verdana"/>
          <w:b/>
          <w:color w:val="000000" w:themeColor="text1"/>
          <w:sz w:val="22"/>
          <w:szCs w:val="22"/>
        </w:rPr>
        <w:t>Answer</w:t>
      </w:r>
      <w:r w:rsidR="002A32AD" w:rsidRPr="00FC223D">
        <w:rPr>
          <w:rFonts w:ascii="Verdana" w:hAnsi="Verdana"/>
          <w:b/>
          <w:color w:val="000000" w:themeColor="text1"/>
          <w:sz w:val="22"/>
          <w:szCs w:val="22"/>
        </w:rPr>
        <w:t xml:space="preserve"> D</w:t>
      </w:r>
    </w:p>
    <w:p w14:paraId="724B7CAD" w14:textId="21942794" w:rsidR="00AE2666" w:rsidRPr="007D6FE5" w:rsidRDefault="00AE2666" w:rsidP="00795EAD">
      <w:pPr>
        <w:rPr>
          <w:rFonts w:ascii="Verdana" w:hAnsi="Verdana"/>
          <w:sz w:val="22"/>
          <w:szCs w:val="22"/>
        </w:rPr>
      </w:pPr>
      <w:r w:rsidRPr="007D6FE5">
        <w:rPr>
          <w:rFonts w:ascii="Verdana" w:hAnsi="Verdana"/>
          <w:sz w:val="22"/>
          <w:szCs w:val="22"/>
        </w:rPr>
        <w:t>Source A would be very useful for an enquiry into the Caribbean Carnival of 1959. The photograph shows us that it was members of the Afro-Caribbean community who attended the event. It shows that those who attended enjoyed themselves; we can see people dancing and socialising with each other. Other aspects included a beauty show and performances from popular singers. The carnival was also televised on the BBC.</w:t>
      </w:r>
      <w:r w:rsidR="007E6CF4" w:rsidRPr="007D6FE5">
        <w:rPr>
          <w:rFonts w:ascii="Verdana" w:hAnsi="Verdana"/>
          <w:sz w:val="22"/>
          <w:szCs w:val="22"/>
        </w:rPr>
        <w:t xml:space="preserve"> </w:t>
      </w:r>
      <w:r w:rsidRPr="007D6FE5">
        <w:rPr>
          <w:rFonts w:ascii="Verdana" w:hAnsi="Verdana"/>
          <w:sz w:val="22"/>
          <w:szCs w:val="22"/>
        </w:rPr>
        <w:t xml:space="preserve">Although this photograph only shows a small number of attendees, the event was well attended and ran for 6 years. The provenance of this source adds to its usefulness. Being a photograph the source allows us to actually gain a snapshot of events, this is important to gain an understanding of the first carnival and to sense its positive atmosphere. As it was taken in 1959 at the first carnival, perhaps it was a publicity photograph to encourage more people to attend in future and therefore deliberately offers a positive impression of the event in order to show the Caribbean community in a good way. </w:t>
      </w:r>
    </w:p>
    <w:p w14:paraId="3B22DA31" w14:textId="77777777" w:rsidR="00AE2666" w:rsidRPr="00FC223D" w:rsidRDefault="00AE2666" w:rsidP="00795EAD">
      <w:pPr>
        <w:rPr>
          <w:rFonts w:ascii="Verdana" w:hAnsi="Verdana"/>
          <w:sz w:val="22"/>
          <w:szCs w:val="22"/>
        </w:rPr>
      </w:pPr>
      <w:r w:rsidRPr="00FC223D">
        <w:rPr>
          <w:rFonts w:ascii="Verdana" w:hAnsi="Verdana"/>
          <w:sz w:val="22"/>
          <w:szCs w:val="22"/>
        </w:rPr>
        <w:t xml:space="preserve">The content of source B would be very useful for an enquiry about the Caribbean carnival as it describes the origins of the event. The source explains the decision to hold a carnival was made at a meeting following the Notting Hill Riots. The riots took place in 1958 amid a climate of racism. During a discussion about how to move forward the idea of a carnival was put forward. Whilst others laughed Claudia Jones looked for solutions about how the carnival could be held. </w:t>
      </w:r>
      <w:bookmarkStart w:id="4" w:name="_Hlk98758620"/>
      <w:r w:rsidRPr="00FC223D">
        <w:rPr>
          <w:rFonts w:ascii="Verdana" w:hAnsi="Verdana"/>
          <w:sz w:val="22"/>
          <w:szCs w:val="22"/>
        </w:rPr>
        <w:t>Jones was a successful anti-racism leader and editor of the West Indian Gazette</w:t>
      </w:r>
      <w:bookmarkEnd w:id="4"/>
      <w:r w:rsidRPr="00FC223D">
        <w:rPr>
          <w:rFonts w:ascii="Verdana" w:hAnsi="Verdana"/>
          <w:sz w:val="22"/>
          <w:szCs w:val="22"/>
        </w:rPr>
        <w:t>, so she was an influential person in the community and the source describing her role is very useful. The source does not detail anything about the event itself but it is a first-hand account which is useful as it gives an insight into the development of the carnival. The article was, however, written in 2008 which is some time after the event. Hinds, who was in attendance at this first meeting, would obviously attribute significance to the meeting as the Notting Hill Carnival is still a significant and important event. Therefore his account of the origins of the carnival is affected by his knowledge of how the carnival developed later but this does not, however, make the account unreliable. It gives an important insight into the thought and views of those present at the meeting, which is useful for understanding why the carnival began.</w:t>
      </w:r>
    </w:p>
    <w:p w14:paraId="3B563440" w14:textId="77777777" w:rsidR="00AE2666" w:rsidRPr="00FC223D" w:rsidRDefault="00AE2666" w:rsidP="00795EA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lastRenderedPageBreak/>
        <w:t>Comment</w:t>
      </w:r>
    </w:p>
    <w:p w14:paraId="50AA7848" w14:textId="4AD1CE6B" w:rsidR="00326107" w:rsidRPr="00FC223D" w:rsidRDefault="00AE2666" w:rsidP="00795EA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sz w:val="22"/>
          <w:szCs w:val="22"/>
        </w:rPr>
      </w:pPr>
      <w:r w:rsidRPr="00FC223D">
        <w:rPr>
          <w:rFonts w:ascii="Verdana" w:hAnsi="Verdana"/>
          <w:sz w:val="22"/>
          <w:szCs w:val="22"/>
        </w:rPr>
        <w:t>This answer would be rewarded Level 3 – 8 marks. For both sources the candidate discusses utility in relation to content and provenance, with some contextual knowledge being used in support. In each case, there is a clear focus on the usefulness of the source, with the understanding that the criterion of reliability is only part of the evaluation of utility.</w:t>
      </w:r>
    </w:p>
    <w:p w14:paraId="6DE8AC92" w14:textId="742501E2" w:rsidR="00AE2666" w:rsidRPr="00FC223D" w:rsidRDefault="00AE2666" w:rsidP="00795EA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i/>
          <w:iCs/>
          <w:sz w:val="22"/>
          <w:szCs w:val="22"/>
        </w:rPr>
        <w:t>Note</w:t>
      </w:r>
      <w:r w:rsidRPr="00FC223D">
        <w:rPr>
          <w:rFonts w:ascii="Verdana" w:hAnsi="Verdana"/>
          <w:sz w:val="22"/>
          <w:szCs w:val="22"/>
        </w:rPr>
        <w:t>: Level 3 – 8 marks requires that utility is evaluated in relation to content and provenance, and with the application of context. The response here is very comprehensive but any response adequately covering all three strands of the marks scheme in relation to the Level descriptor should be rewarded at the top of Level 3.</w:t>
      </w:r>
    </w:p>
    <w:p w14:paraId="6C397D84" w14:textId="77777777" w:rsidR="00870D34" w:rsidRPr="00FC223D" w:rsidRDefault="00870D34">
      <w:pPr>
        <w:spacing w:after="0"/>
        <w:rPr>
          <w:rFonts w:ascii="Verdana" w:eastAsiaTheme="majorEastAsia" w:hAnsi="Verdana" w:cstheme="majorBidi"/>
          <w:b/>
          <w:color w:val="595959" w:themeColor="text1" w:themeTint="A6"/>
          <w:sz w:val="32"/>
        </w:rPr>
      </w:pPr>
      <w:r w:rsidRPr="00FC223D">
        <w:rPr>
          <w:rFonts w:ascii="Verdana" w:eastAsiaTheme="majorEastAsia" w:hAnsi="Verdana" w:cstheme="majorBidi"/>
          <w:b/>
          <w:color w:val="595959" w:themeColor="text1" w:themeTint="A6"/>
          <w:sz w:val="32"/>
        </w:rPr>
        <w:br w:type="page"/>
      </w:r>
    </w:p>
    <w:p w14:paraId="20FCE9AB" w14:textId="1E3B83BC" w:rsidR="002A32AD" w:rsidRPr="00FC223D" w:rsidRDefault="002A32AD" w:rsidP="00FE643B">
      <w:pPr>
        <w:rPr>
          <w:rFonts w:ascii="Verdana" w:eastAsiaTheme="majorEastAsia" w:hAnsi="Verdana" w:cstheme="majorBidi"/>
          <w:b/>
          <w:color w:val="595959" w:themeColor="text1" w:themeTint="A6"/>
          <w:sz w:val="28"/>
          <w:szCs w:val="22"/>
        </w:rPr>
      </w:pPr>
      <w:r w:rsidRPr="00FC223D">
        <w:rPr>
          <w:rFonts w:ascii="Verdana" w:eastAsiaTheme="majorEastAsia" w:hAnsi="Verdana" w:cstheme="majorBidi"/>
          <w:b/>
          <w:color w:val="595959" w:themeColor="text1" w:themeTint="A6"/>
          <w:sz w:val="28"/>
          <w:szCs w:val="22"/>
        </w:rPr>
        <w:lastRenderedPageBreak/>
        <w:t>Question 2(b)</w:t>
      </w:r>
    </w:p>
    <w:p w14:paraId="42B40DEE" w14:textId="5732FA1C" w:rsidR="00326107" w:rsidRPr="00FC223D" w:rsidRDefault="00FD30E4" w:rsidP="00FE643B">
      <w:pPr>
        <w:ind w:left="284"/>
        <w:rPr>
          <w:rFonts w:ascii="Verdana" w:hAnsi="Verdana"/>
          <w:sz w:val="22"/>
          <w:szCs w:val="22"/>
        </w:rPr>
      </w:pPr>
      <w:r w:rsidRPr="00FC223D">
        <w:rPr>
          <w:rFonts w:ascii="Verdana" w:hAnsi="Verdana"/>
          <w:noProof/>
          <w:sz w:val="22"/>
          <w:szCs w:val="22"/>
        </w:rPr>
        <w:drawing>
          <wp:inline distT="0" distB="0" distL="0" distR="0" wp14:anchorId="59B1FAC8" wp14:editId="443F584B">
            <wp:extent cx="5155200" cy="1515600"/>
            <wp:effectExtent l="0" t="0" r="7620" b="8890"/>
            <wp:docPr id="16" name="Picture 16" descr="P1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197#yIS1"/>
                    <pic:cNvPicPr/>
                  </pic:nvPicPr>
                  <pic:blipFill>
                    <a:blip r:embed="rId22"/>
                    <a:stretch>
                      <a:fillRect/>
                    </a:stretch>
                  </pic:blipFill>
                  <pic:spPr>
                    <a:xfrm>
                      <a:off x="0" y="0"/>
                      <a:ext cx="5155200" cy="1515600"/>
                    </a:xfrm>
                    <a:prstGeom prst="rect">
                      <a:avLst/>
                    </a:prstGeom>
                  </pic:spPr>
                </pic:pic>
              </a:graphicData>
            </a:graphic>
          </wp:inline>
        </w:drawing>
      </w:r>
    </w:p>
    <w:p w14:paraId="10873DFA" w14:textId="3C1F76AB" w:rsidR="00326107" w:rsidRPr="00FC223D" w:rsidRDefault="00326107" w:rsidP="00FE643B">
      <w:pPr>
        <w:rPr>
          <w:rFonts w:ascii="Verdana" w:hAnsi="Verdana"/>
          <w:b/>
          <w:color w:val="000000" w:themeColor="text1"/>
          <w:sz w:val="22"/>
          <w:szCs w:val="22"/>
        </w:rPr>
      </w:pPr>
      <w:r w:rsidRPr="00FC223D">
        <w:rPr>
          <w:rFonts w:ascii="Verdana" w:hAnsi="Verdana"/>
          <w:b/>
          <w:color w:val="000000" w:themeColor="text1"/>
          <w:sz w:val="22"/>
          <w:szCs w:val="22"/>
        </w:rPr>
        <w:t>Mark Scheme</w:t>
      </w:r>
    </w:p>
    <w:p w14:paraId="46324059" w14:textId="1938AB1E" w:rsidR="00326107" w:rsidRPr="00FC223D" w:rsidRDefault="00FD30E4" w:rsidP="00FE643B">
      <w:pPr>
        <w:spacing w:after="240"/>
        <w:rPr>
          <w:rFonts w:ascii="Verdana" w:hAnsi="Verdana"/>
          <w:sz w:val="22"/>
          <w:szCs w:val="22"/>
        </w:rPr>
      </w:pPr>
      <w:r w:rsidRPr="00FC223D">
        <w:rPr>
          <w:rFonts w:ascii="Verdana" w:hAnsi="Verdana"/>
          <w:noProof/>
          <w:sz w:val="22"/>
          <w:szCs w:val="22"/>
        </w:rPr>
        <w:drawing>
          <wp:inline distT="0" distB="0" distL="0" distR="0" wp14:anchorId="2E09586B" wp14:editId="4D2B15AE">
            <wp:extent cx="5749200" cy="3765600"/>
            <wp:effectExtent l="0" t="0" r="4445" b="6350"/>
            <wp:docPr id="17" name="Picture 17" descr="P1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199#yIS1"/>
                    <pic:cNvPicPr/>
                  </pic:nvPicPr>
                  <pic:blipFill>
                    <a:blip r:embed="rId23"/>
                    <a:stretch>
                      <a:fillRect/>
                    </a:stretch>
                  </pic:blipFill>
                  <pic:spPr>
                    <a:xfrm>
                      <a:off x="0" y="0"/>
                      <a:ext cx="5749200" cy="3765600"/>
                    </a:xfrm>
                    <a:prstGeom prst="rect">
                      <a:avLst/>
                    </a:prstGeom>
                  </pic:spPr>
                </pic:pic>
              </a:graphicData>
            </a:graphic>
          </wp:inline>
        </w:drawing>
      </w:r>
    </w:p>
    <w:p w14:paraId="4C2EE7E2" w14:textId="28115975" w:rsidR="00326107" w:rsidRPr="00FC223D" w:rsidRDefault="00AE2666" w:rsidP="00436517">
      <w:pPr>
        <w:rPr>
          <w:rFonts w:ascii="Verdana" w:hAnsi="Verdana"/>
          <w:b/>
          <w:color w:val="000000" w:themeColor="text1"/>
          <w:sz w:val="22"/>
          <w:szCs w:val="22"/>
        </w:rPr>
      </w:pPr>
      <w:r w:rsidRPr="00FC223D">
        <w:rPr>
          <w:rFonts w:ascii="Verdana" w:hAnsi="Verdana"/>
          <w:b/>
          <w:color w:val="000000" w:themeColor="text1"/>
          <w:sz w:val="22"/>
          <w:szCs w:val="22"/>
        </w:rPr>
        <w:t>Answer</w:t>
      </w:r>
      <w:r w:rsidR="00326107" w:rsidRPr="00FC223D">
        <w:rPr>
          <w:rFonts w:ascii="Verdana" w:hAnsi="Verdana"/>
          <w:b/>
          <w:color w:val="000000" w:themeColor="text1"/>
          <w:sz w:val="22"/>
          <w:szCs w:val="22"/>
        </w:rPr>
        <w:t xml:space="preserve"> A</w:t>
      </w:r>
    </w:p>
    <w:p w14:paraId="55644AEF" w14:textId="23051BE1" w:rsidR="00795EAD" w:rsidRPr="00FC223D" w:rsidRDefault="00795EAD" w:rsidP="00436517">
      <w:pPr>
        <w:pStyle w:val="ListParagraph"/>
        <w:numPr>
          <w:ilvl w:val="0"/>
          <w:numId w:val="25"/>
        </w:numPr>
        <w:ind w:left="357" w:hanging="357"/>
        <w:contextualSpacing w:val="0"/>
        <w:rPr>
          <w:rFonts w:ascii="Verdana" w:hAnsi="Verdana"/>
          <w:b/>
          <w:bCs/>
          <w:i/>
          <w:iCs/>
          <w:sz w:val="22"/>
          <w:szCs w:val="22"/>
        </w:rPr>
      </w:pPr>
      <w:bookmarkStart w:id="5" w:name="_Hlk93007810"/>
      <w:r w:rsidRPr="00FC223D">
        <w:rPr>
          <w:rFonts w:ascii="Verdana" w:hAnsi="Verdana"/>
          <w:i/>
          <w:iCs/>
          <w:sz w:val="22"/>
          <w:szCs w:val="22"/>
        </w:rPr>
        <w:t>Detail in Source B that I would follow up</w:t>
      </w:r>
      <w:r w:rsidRPr="00FC223D">
        <w:rPr>
          <w:rFonts w:ascii="Verdana" w:hAnsi="Verdana"/>
          <w:sz w:val="22"/>
          <w:szCs w:val="22"/>
        </w:rPr>
        <w:t>: ‘it was held in St Pancras Town Hall in January 1959.’</w:t>
      </w:r>
    </w:p>
    <w:p w14:paraId="039BA013" w14:textId="6C47436C" w:rsidR="00795EAD" w:rsidRPr="00FC223D" w:rsidRDefault="00795EAD" w:rsidP="00436517">
      <w:pPr>
        <w:pStyle w:val="ListParagraph"/>
        <w:numPr>
          <w:ilvl w:val="0"/>
          <w:numId w:val="25"/>
        </w:numPr>
        <w:ind w:left="357" w:hanging="357"/>
        <w:contextualSpacing w:val="0"/>
        <w:rPr>
          <w:rFonts w:ascii="Verdana" w:hAnsi="Verdana"/>
          <w:b/>
          <w:bCs/>
          <w:sz w:val="22"/>
          <w:szCs w:val="22"/>
        </w:rPr>
      </w:pPr>
      <w:r w:rsidRPr="00FC223D">
        <w:rPr>
          <w:rFonts w:ascii="Verdana" w:hAnsi="Verdana"/>
          <w:i/>
          <w:iCs/>
          <w:sz w:val="22"/>
          <w:szCs w:val="22"/>
        </w:rPr>
        <w:t>Question I would ask</w:t>
      </w:r>
      <w:r w:rsidRPr="00FC223D">
        <w:rPr>
          <w:rFonts w:ascii="Verdana" w:hAnsi="Verdana"/>
          <w:sz w:val="22"/>
          <w:szCs w:val="22"/>
        </w:rPr>
        <w:t>: Why was St Pancras Town Hall chosen as the place for the Caribbean carnival?</w:t>
      </w:r>
    </w:p>
    <w:p w14:paraId="0458A5F0" w14:textId="6AA9F116" w:rsidR="00795EAD" w:rsidRPr="00FC223D" w:rsidRDefault="00795EAD" w:rsidP="00436517">
      <w:pPr>
        <w:pStyle w:val="ListParagraph"/>
        <w:numPr>
          <w:ilvl w:val="0"/>
          <w:numId w:val="25"/>
        </w:numPr>
        <w:ind w:left="357" w:hanging="357"/>
        <w:contextualSpacing w:val="0"/>
        <w:rPr>
          <w:rFonts w:ascii="Verdana" w:hAnsi="Verdana"/>
          <w:b/>
          <w:bCs/>
          <w:sz w:val="22"/>
          <w:szCs w:val="22"/>
        </w:rPr>
      </w:pPr>
      <w:r w:rsidRPr="00FC223D">
        <w:rPr>
          <w:rFonts w:ascii="Verdana" w:hAnsi="Verdana"/>
          <w:i/>
          <w:iCs/>
          <w:sz w:val="22"/>
          <w:szCs w:val="22"/>
        </w:rPr>
        <w:t>What type of source I would look for</w:t>
      </w:r>
      <w:r w:rsidRPr="00FC223D">
        <w:rPr>
          <w:rFonts w:ascii="Verdana" w:hAnsi="Verdana"/>
          <w:sz w:val="22"/>
          <w:szCs w:val="22"/>
        </w:rPr>
        <w:t xml:space="preserve">: </w:t>
      </w:r>
      <w:bookmarkStart w:id="6" w:name="_Hlk98712755"/>
      <w:r w:rsidRPr="00FC223D">
        <w:rPr>
          <w:rFonts w:ascii="Verdana" w:hAnsi="Verdana"/>
          <w:sz w:val="22"/>
          <w:szCs w:val="22"/>
        </w:rPr>
        <w:t xml:space="preserve">minutes from meetings </w:t>
      </w:r>
      <w:bookmarkEnd w:id="6"/>
      <w:r w:rsidRPr="00FC223D">
        <w:rPr>
          <w:rFonts w:ascii="Verdana" w:hAnsi="Verdana"/>
          <w:sz w:val="22"/>
          <w:szCs w:val="22"/>
        </w:rPr>
        <w:t>about the discussions and planning of the Carnival.</w:t>
      </w:r>
    </w:p>
    <w:p w14:paraId="57E2A208" w14:textId="49AC7AAC" w:rsidR="00795EAD" w:rsidRPr="00FC223D" w:rsidRDefault="00795EAD" w:rsidP="00436517">
      <w:pPr>
        <w:pStyle w:val="ListParagraph"/>
        <w:numPr>
          <w:ilvl w:val="0"/>
          <w:numId w:val="25"/>
        </w:numPr>
        <w:ind w:left="357" w:hanging="357"/>
        <w:contextualSpacing w:val="0"/>
        <w:rPr>
          <w:rFonts w:ascii="Verdana" w:hAnsi="Verdana"/>
          <w:sz w:val="22"/>
          <w:szCs w:val="22"/>
        </w:rPr>
      </w:pPr>
      <w:r w:rsidRPr="00FC223D">
        <w:rPr>
          <w:rFonts w:ascii="Verdana" w:hAnsi="Verdana"/>
          <w:i/>
          <w:iCs/>
          <w:sz w:val="22"/>
          <w:szCs w:val="22"/>
        </w:rPr>
        <w:t>How this might help answer my question</w:t>
      </w:r>
      <w:r w:rsidRPr="00FC223D">
        <w:rPr>
          <w:rFonts w:ascii="Verdana" w:hAnsi="Verdana"/>
          <w:sz w:val="22"/>
          <w:szCs w:val="22"/>
        </w:rPr>
        <w:t>: It would explain what they looked for when they discussed possible venues.</w:t>
      </w:r>
    </w:p>
    <w:bookmarkEnd w:id="5"/>
    <w:p w14:paraId="38978222" w14:textId="77777777" w:rsidR="00B21D89" w:rsidRDefault="00B21D89">
      <w:pPr>
        <w:spacing w:after="0"/>
        <w:rPr>
          <w:rFonts w:ascii="Verdana" w:hAnsi="Verdana"/>
          <w:b/>
          <w:sz w:val="22"/>
          <w:szCs w:val="22"/>
        </w:rPr>
      </w:pPr>
      <w:r>
        <w:rPr>
          <w:rFonts w:ascii="Verdana" w:hAnsi="Verdana"/>
          <w:b/>
          <w:sz w:val="22"/>
          <w:szCs w:val="22"/>
        </w:rPr>
        <w:br w:type="page"/>
      </w:r>
    </w:p>
    <w:p w14:paraId="10562B8E" w14:textId="152B48E0" w:rsidR="00326107" w:rsidRPr="00FC223D" w:rsidRDefault="00795EAD" w:rsidP="00436517">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sz w:val="22"/>
          <w:szCs w:val="22"/>
        </w:rPr>
        <w:lastRenderedPageBreak/>
        <w:t>Comment</w:t>
      </w:r>
    </w:p>
    <w:p w14:paraId="0A159236" w14:textId="7D2B4256" w:rsidR="00326107" w:rsidRPr="00FC223D" w:rsidRDefault="00795EAD" w:rsidP="00436517">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 xml:space="preserve">This would get the full 4 </w:t>
      </w:r>
      <w:bookmarkStart w:id="7" w:name="_Hlk98712770"/>
      <w:r w:rsidRPr="00FC223D">
        <w:rPr>
          <w:rFonts w:ascii="Verdana" w:hAnsi="Verdana"/>
          <w:sz w:val="22"/>
          <w:szCs w:val="22"/>
        </w:rPr>
        <w:t xml:space="preserve">points-based </w:t>
      </w:r>
      <w:bookmarkEnd w:id="7"/>
      <w:r w:rsidRPr="00FC223D">
        <w:rPr>
          <w:rFonts w:ascii="Verdana" w:hAnsi="Verdana"/>
          <w:sz w:val="22"/>
          <w:szCs w:val="22"/>
        </w:rPr>
        <w:t>marks.</w:t>
      </w:r>
      <w:r w:rsidR="007E6CF4" w:rsidRPr="00FC223D">
        <w:rPr>
          <w:rFonts w:ascii="Verdana" w:hAnsi="Verdana"/>
          <w:sz w:val="22"/>
          <w:szCs w:val="22"/>
        </w:rPr>
        <w:t xml:space="preserve"> </w:t>
      </w:r>
      <w:r w:rsidRPr="00FC223D">
        <w:rPr>
          <w:rFonts w:ascii="Verdana" w:hAnsi="Verdana"/>
          <w:sz w:val="22"/>
          <w:szCs w:val="22"/>
        </w:rPr>
        <w:t>The question is linked to a detail in Source B and a specific contemporary source is suggested, with a clear explanation of what information would be provided by that source that could be used to answer the enquiry.</w:t>
      </w:r>
    </w:p>
    <w:p w14:paraId="4E650986" w14:textId="77777777" w:rsidR="00B21D89" w:rsidRDefault="00B21D89" w:rsidP="00436517">
      <w:pPr>
        <w:rPr>
          <w:rFonts w:ascii="Verdana" w:hAnsi="Verdana"/>
          <w:b/>
          <w:color w:val="000000" w:themeColor="text1"/>
          <w:sz w:val="22"/>
          <w:szCs w:val="22"/>
        </w:rPr>
      </w:pPr>
    </w:p>
    <w:p w14:paraId="7896C7C1" w14:textId="08EB8549" w:rsidR="00326107" w:rsidRPr="00FC223D" w:rsidRDefault="00AE2666" w:rsidP="00436517">
      <w:pPr>
        <w:rPr>
          <w:rFonts w:ascii="Verdana" w:hAnsi="Verdana"/>
          <w:b/>
          <w:color w:val="000000" w:themeColor="text1"/>
          <w:sz w:val="22"/>
          <w:szCs w:val="22"/>
        </w:rPr>
      </w:pPr>
      <w:r w:rsidRPr="00FC223D">
        <w:rPr>
          <w:rFonts w:ascii="Verdana" w:hAnsi="Verdana"/>
          <w:b/>
          <w:color w:val="000000" w:themeColor="text1"/>
          <w:sz w:val="22"/>
          <w:szCs w:val="22"/>
        </w:rPr>
        <w:t>Answer</w:t>
      </w:r>
      <w:r w:rsidR="00326107" w:rsidRPr="00FC223D">
        <w:rPr>
          <w:rFonts w:ascii="Verdana" w:hAnsi="Verdana"/>
          <w:b/>
          <w:color w:val="000000" w:themeColor="text1"/>
          <w:sz w:val="22"/>
          <w:szCs w:val="22"/>
        </w:rPr>
        <w:t xml:space="preserve"> B</w:t>
      </w:r>
    </w:p>
    <w:p w14:paraId="29F12203" w14:textId="368F21F6" w:rsidR="00795EAD" w:rsidRPr="00FC223D" w:rsidRDefault="00795EAD" w:rsidP="00436517">
      <w:pPr>
        <w:pStyle w:val="ListParagraph"/>
        <w:numPr>
          <w:ilvl w:val="0"/>
          <w:numId w:val="23"/>
        </w:numPr>
        <w:ind w:left="357" w:hanging="357"/>
        <w:contextualSpacing w:val="0"/>
        <w:rPr>
          <w:rFonts w:ascii="Verdana" w:hAnsi="Verdana"/>
          <w:b/>
          <w:bCs/>
          <w:sz w:val="22"/>
          <w:szCs w:val="22"/>
        </w:rPr>
      </w:pPr>
      <w:r w:rsidRPr="00FC223D">
        <w:rPr>
          <w:rFonts w:ascii="Verdana" w:hAnsi="Verdana"/>
          <w:i/>
          <w:iCs/>
          <w:sz w:val="22"/>
          <w:szCs w:val="22"/>
        </w:rPr>
        <w:t>Detail in Source B that I would follow up</w:t>
      </w:r>
      <w:r w:rsidRPr="00FC223D">
        <w:rPr>
          <w:rFonts w:ascii="Verdana" w:hAnsi="Verdana"/>
          <w:sz w:val="22"/>
          <w:szCs w:val="22"/>
        </w:rPr>
        <w:t>: In December 1958, Claudia Jones asked for suggestions about what we could do to get rid of the taste of the Notting Hill riots from our mouths.</w:t>
      </w:r>
    </w:p>
    <w:p w14:paraId="22B298B2" w14:textId="209E7639" w:rsidR="00795EAD" w:rsidRPr="00FC223D" w:rsidRDefault="00795EAD" w:rsidP="00436517">
      <w:pPr>
        <w:pStyle w:val="ListParagraph"/>
        <w:numPr>
          <w:ilvl w:val="0"/>
          <w:numId w:val="23"/>
        </w:numPr>
        <w:ind w:left="357" w:hanging="357"/>
        <w:contextualSpacing w:val="0"/>
        <w:rPr>
          <w:rFonts w:ascii="Verdana" w:hAnsi="Verdana"/>
          <w:b/>
          <w:bCs/>
          <w:sz w:val="22"/>
          <w:szCs w:val="22"/>
        </w:rPr>
      </w:pPr>
      <w:r w:rsidRPr="00FC223D">
        <w:rPr>
          <w:rFonts w:ascii="Verdana" w:hAnsi="Verdana"/>
          <w:i/>
          <w:iCs/>
          <w:sz w:val="22"/>
          <w:szCs w:val="22"/>
        </w:rPr>
        <w:t>Question I would ask</w:t>
      </w:r>
      <w:r w:rsidRPr="00FC223D">
        <w:rPr>
          <w:rFonts w:ascii="Verdana" w:hAnsi="Verdana"/>
          <w:sz w:val="22"/>
          <w:szCs w:val="22"/>
        </w:rPr>
        <w:t>: Why did Claudia Jones organise the Carnival?</w:t>
      </w:r>
    </w:p>
    <w:p w14:paraId="3898A2B5" w14:textId="7BA8D333" w:rsidR="00795EAD" w:rsidRPr="00FC223D" w:rsidRDefault="00795EAD" w:rsidP="00436517">
      <w:pPr>
        <w:pStyle w:val="ListParagraph"/>
        <w:numPr>
          <w:ilvl w:val="0"/>
          <w:numId w:val="23"/>
        </w:numPr>
        <w:ind w:left="357" w:hanging="357"/>
        <w:contextualSpacing w:val="0"/>
        <w:rPr>
          <w:rFonts w:ascii="Verdana" w:hAnsi="Verdana"/>
          <w:b/>
          <w:bCs/>
          <w:sz w:val="22"/>
          <w:szCs w:val="22"/>
        </w:rPr>
      </w:pPr>
      <w:r w:rsidRPr="00FC223D">
        <w:rPr>
          <w:rFonts w:ascii="Verdana" w:hAnsi="Verdana"/>
          <w:i/>
          <w:iCs/>
          <w:sz w:val="22"/>
          <w:szCs w:val="22"/>
        </w:rPr>
        <w:t>What type of source I would look for</w:t>
      </w:r>
      <w:r w:rsidRPr="00FC223D">
        <w:rPr>
          <w:rFonts w:ascii="Verdana" w:hAnsi="Verdana"/>
          <w:sz w:val="22"/>
          <w:szCs w:val="22"/>
        </w:rPr>
        <w:t>: I would try to interview Claudia Jones.</w:t>
      </w:r>
    </w:p>
    <w:p w14:paraId="52A6BC84" w14:textId="08755EFC" w:rsidR="00795EAD" w:rsidRPr="00FC223D" w:rsidRDefault="00795EAD" w:rsidP="00436517">
      <w:pPr>
        <w:pStyle w:val="ListParagraph"/>
        <w:numPr>
          <w:ilvl w:val="0"/>
          <w:numId w:val="23"/>
        </w:numPr>
        <w:ind w:left="357" w:hanging="357"/>
        <w:contextualSpacing w:val="0"/>
        <w:rPr>
          <w:rFonts w:ascii="Verdana" w:hAnsi="Verdana"/>
          <w:sz w:val="22"/>
          <w:szCs w:val="22"/>
        </w:rPr>
      </w:pPr>
      <w:r w:rsidRPr="00FC223D">
        <w:rPr>
          <w:rFonts w:ascii="Verdana" w:hAnsi="Verdana"/>
          <w:i/>
          <w:iCs/>
          <w:sz w:val="22"/>
          <w:szCs w:val="22"/>
        </w:rPr>
        <w:t>How this might help answer my question</w:t>
      </w:r>
      <w:r w:rsidRPr="00FC223D">
        <w:rPr>
          <w:rFonts w:ascii="Verdana" w:hAnsi="Verdana"/>
          <w:sz w:val="22"/>
          <w:szCs w:val="22"/>
        </w:rPr>
        <w:t>: She could explain her motives.</w:t>
      </w:r>
    </w:p>
    <w:p w14:paraId="1B292290" w14:textId="77777777" w:rsidR="00795EAD" w:rsidRPr="00FC223D" w:rsidRDefault="00795EAD" w:rsidP="00436517">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sz w:val="22"/>
          <w:szCs w:val="22"/>
        </w:rPr>
        <w:t>Comment</w:t>
      </w:r>
    </w:p>
    <w:p w14:paraId="6B723DF3" w14:textId="026DB13F" w:rsidR="00326107" w:rsidRPr="00FC223D" w:rsidRDefault="00795EAD" w:rsidP="00436517">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would receive 2 marks.</w:t>
      </w:r>
      <w:r w:rsidR="007E6CF4" w:rsidRPr="00FC223D">
        <w:rPr>
          <w:rFonts w:ascii="Verdana" w:hAnsi="Verdana"/>
          <w:sz w:val="22"/>
          <w:szCs w:val="22"/>
        </w:rPr>
        <w:t xml:space="preserve"> </w:t>
      </w:r>
      <w:r w:rsidRPr="00FC223D">
        <w:rPr>
          <w:rFonts w:ascii="Verdana" w:hAnsi="Verdana"/>
          <w:sz w:val="22"/>
          <w:szCs w:val="22"/>
        </w:rPr>
        <w:t>It is a valid question and is linked to a detail in the source but it is suggesting that a new source be created rather than identifying an existing source that could be used.</w:t>
      </w:r>
      <w:r w:rsidR="007E6CF4" w:rsidRPr="00FC223D">
        <w:rPr>
          <w:rFonts w:ascii="Verdana" w:hAnsi="Verdana"/>
          <w:sz w:val="22"/>
          <w:szCs w:val="22"/>
        </w:rPr>
        <w:t xml:space="preserve"> </w:t>
      </w:r>
      <w:r w:rsidRPr="00FC223D">
        <w:rPr>
          <w:rFonts w:ascii="Verdana" w:hAnsi="Verdana"/>
          <w:sz w:val="22"/>
          <w:szCs w:val="22"/>
        </w:rPr>
        <w:t>If the suggested source was Claudia Jones’ diary or an article written to promote the Carnival, together with an explanation that this source could explain her motives, the answer could have received the full 4 marks.</w:t>
      </w:r>
    </w:p>
    <w:p w14:paraId="40AC6EDB" w14:textId="77777777" w:rsidR="00240A67" w:rsidRPr="00FC223D" w:rsidRDefault="00240A67" w:rsidP="00436517">
      <w:pPr>
        <w:rPr>
          <w:rFonts w:ascii="Verdana" w:hAnsi="Verdana"/>
          <w:b/>
          <w:color w:val="000000" w:themeColor="text1"/>
          <w:sz w:val="22"/>
          <w:szCs w:val="22"/>
        </w:rPr>
      </w:pPr>
    </w:p>
    <w:p w14:paraId="18BF90B6" w14:textId="572BA6D7" w:rsidR="00326107" w:rsidRPr="00FC223D" w:rsidRDefault="00AE2666" w:rsidP="00436517">
      <w:pPr>
        <w:rPr>
          <w:rFonts w:ascii="Verdana" w:hAnsi="Verdana"/>
          <w:b/>
          <w:color w:val="000000" w:themeColor="text1"/>
          <w:sz w:val="22"/>
          <w:szCs w:val="22"/>
        </w:rPr>
      </w:pPr>
      <w:r w:rsidRPr="00FC223D">
        <w:rPr>
          <w:rFonts w:ascii="Verdana" w:hAnsi="Verdana"/>
          <w:b/>
          <w:color w:val="000000" w:themeColor="text1"/>
          <w:sz w:val="22"/>
          <w:szCs w:val="22"/>
        </w:rPr>
        <w:t>Answer</w:t>
      </w:r>
      <w:r w:rsidR="00326107" w:rsidRPr="00FC223D">
        <w:rPr>
          <w:rFonts w:ascii="Verdana" w:hAnsi="Verdana"/>
          <w:b/>
          <w:color w:val="000000" w:themeColor="text1"/>
          <w:sz w:val="22"/>
          <w:szCs w:val="22"/>
        </w:rPr>
        <w:t xml:space="preserve"> C</w:t>
      </w:r>
    </w:p>
    <w:p w14:paraId="6147AE86" w14:textId="77777777" w:rsidR="00436517" w:rsidRPr="00FC223D" w:rsidRDefault="00436517" w:rsidP="00436517">
      <w:pPr>
        <w:pStyle w:val="ListParagraph"/>
        <w:numPr>
          <w:ilvl w:val="0"/>
          <w:numId w:val="21"/>
        </w:numPr>
        <w:ind w:left="357" w:hanging="357"/>
        <w:contextualSpacing w:val="0"/>
        <w:rPr>
          <w:rFonts w:ascii="Verdana" w:hAnsi="Verdana"/>
          <w:b/>
          <w:bCs/>
          <w:sz w:val="22"/>
          <w:szCs w:val="22"/>
        </w:rPr>
      </w:pPr>
      <w:r w:rsidRPr="00FC223D">
        <w:rPr>
          <w:rFonts w:ascii="Verdana" w:hAnsi="Verdana"/>
          <w:i/>
          <w:iCs/>
          <w:sz w:val="22"/>
          <w:szCs w:val="22"/>
        </w:rPr>
        <w:t>Detail in Source B that I would follow up</w:t>
      </w:r>
      <w:r w:rsidRPr="00FC223D">
        <w:rPr>
          <w:rFonts w:ascii="Verdana" w:hAnsi="Verdana"/>
          <w:sz w:val="22"/>
          <w:szCs w:val="22"/>
        </w:rPr>
        <w:t>: ‘</w:t>
      </w:r>
      <w:r w:rsidRPr="00FC223D">
        <w:rPr>
          <w:rFonts w:ascii="Verdana" w:hAnsi="Verdana" w:cs="MyriadPro-Regular"/>
          <w:sz w:val="22"/>
          <w:szCs w:val="22"/>
        </w:rPr>
        <w:t>In 1958, Notting Hill exploded with racial hatred.’</w:t>
      </w:r>
    </w:p>
    <w:p w14:paraId="15FF4856" w14:textId="77777777" w:rsidR="00436517" w:rsidRPr="00FC223D" w:rsidRDefault="00436517" w:rsidP="00436517">
      <w:pPr>
        <w:pStyle w:val="ListParagraph"/>
        <w:numPr>
          <w:ilvl w:val="0"/>
          <w:numId w:val="21"/>
        </w:numPr>
        <w:ind w:left="357" w:hanging="357"/>
        <w:contextualSpacing w:val="0"/>
        <w:rPr>
          <w:rFonts w:ascii="Verdana" w:hAnsi="Verdana"/>
          <w:b/>
          <w:bCs/>
          <w:sz w:val="22"/>
          <w:szCs w:val="22"/>
        </w:rPr>
      </w:pPr>
      <w:r w:rsidRPr="00FC223D">
        <w:rPr>
          <w:rFonts w:ascii="Verdana" w:hAnsi="Verdana"/>
          <w:i/>
          <w:iCs/>
          <w:sz w:val="22"/>
          <w:szCs w:val="22"/>
        </w:rPr>
        <w:t>Question I would ask</w:t>
      </w:r>
      <w:r w:rsidRPr="00FC223D">
        <w:rPr>
          <w:rFonts w:ascii="Verdana" w:hAnsi="Verdana"/>
          <w:sz w:val="22"/>
          <w:szCs w:val="22"/>
        </w:rPr>
        <w:t>: What was the role of Claudia Jones?</w:t>
      </w:r>
    </w:p>
    <w:p w14:paraId="7D86D62B" w14:textId="04C0D81D" w:rsidR="00436517" w:rsidRPr="00FC223D" w:rsidRDefault="00436517" w:rsidP="00436517">
      <w:pPr>
        <w:pStyle w:val="ListParagraph"/>
        <w:numPr>
          <w:ilvl w:val="0"/>
          <w:numId w:val="21"/>
        </w:numPr>
        <w:ind w:left="357" w:hanging="357"/>
        <w:contextualSpacing w:val="0"/>
        <w:rPr>
          <w:rFonts w:ascii="Verdana" w:hAnsi="Verdana"/>
          <w:b/>
          <w:bCs/>
          <w:sz w:val="22"/>
          <w:szCs w:val="22"/>
        </w:rPr>
      </w:pPr>
      <w:r w:rsidRPr="00FC223D">
        <w:rPr>
          <w:rFonts w:ascii="Verdana" w:hAnsi="Verdana"/>
          <w:i/>
          <w:iCs/>
          <w:sz w:val="22"/>
          <w:szCs w:val="22"/>
        </w:rPr>
        <w:t>What type of source I would look for</w:t>
      </w:r>
      <w:r w:rsidRPr="00FC223D">
        <w:rPr>
          <w:rFonts w:ascii="Verdana" w:hAnsi="Verdana"/>
          <w:sz w:val="22"/>
          <w:szCs w:val="22"/>
        </w:rPr>
        <w:t>: A newspaper article</w:t>
      </w:r>
      <w:r w:rsidR="004B3BF6">
        <w:rPr>
          <w:rFonts w:ascii="Verdana" w:hAnsi="Verdana"/>
          <w:sz w:val="22"/>
          <w:szCs w:val="22"/>
        </w:rPr>
        <w:t>.</w:t>
      </w:r>
    </w:p>
    <w:p w14:paraId="38D3220A" w14:textId="77777777" w:rsidR="00436517" w:rsidRPr="00FC223D" w:rsidRDefault="00436517" w:rsidP="00436517">
      <w:pPr>
        <w:pStyle w:val="ListParagraph"/>
        <w:numPr>
          <w:ilvl w:val="0"/>
          <w:numId w:val="21"/>
        </w:numPr>
        <w:ind w:left="357" w:hanging="357"/>
        <w:contextualSpacing w:val="0"/>
        <w:rPr>
          <w:rFonts w:ascii="Verdana" w:hAnsi="Verdana"/>
          <w:b/>
          <w:bCs/>
          <w:sz w:val="22"/>
          <w:szCs w:val="22"/>
        </w:rPr>
      </w:pPr>
      <w:r w:rsidRPr="00FC223D">
        <w:rPr>
          <w:rFonts w:ascii="Verdana" w:hAnsi="Verdana"/>
          <w:i/>
          <w:iCs/>
          <w:sz w:val="22"/>
          <w:szCs w:val="22"/>
        </w:rPr>
        <w:t>How this might help answer my question</w:t>
      </w:r>
      <w:r w:rsidRPr="00FC223D">
        <w:rPr>
          <w:rFonts w:ascii="Verdana" w:hAnsi="Verdana"/>
          <w:sz w:val="22"/>
          <w:szCs w:val="22"/>
        </w:rPr>
        <w:t>: The newspaper article would explain what happened.</w:t>
      </w:r>
    </w:p>
    <w:p w14:paraId="141FAA1C" w14:textId="77777777" w:rsidR="00795EAD" w:rsidRPr="00FC223D" w:rsidRDefault="00795EAD" w:rsidP="00436517">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sz w:val="22"/>
          <w:szCs w:val="22"/>
        </w:rPr>
        <w:t>Comment</w:t>
      </w:r>
    </w:p>
    <w:p w14:paraId="28101F5B" w14:textId="0AF256CF" w:rsidR="00326107" w:rsidRPr="00FC223D" w:rsidRDefault="00436517" w:rsidP="00436517">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answer would be awarded 0 of the 4 available points-based marks. An aspect of the source has been selected to follow up but it is not directly related to the enquiry focus on the Caribbean Carnival (1959).</w:t>
      </w:r>
      <w:r w:rsidR="007E6CF4" w:rsidRPr="00FC223D">
        <w:rPr>
          <w:rFonts w:ascii="Verdana" w:hAnsi="Verdana"/>
          <w:sz w:val="22"/>
          <w:szCs w:val="22"/>
        </w:rPr>
        <w:t xml:space="preserve"> </w:t>
      </w:r>
      <w:r w:rsidRPr="00FC223D">
        <w:rPr>
          <w:rFonts w:ascii="Verdana" w:hAnsi="Verdana"/>
          <w:sz w:val="22"/>
          <w:szCs w:val="22"/>
        </w:rPr>
        <w:t>This means that while a valid question is identified, it cannot be rewarded as it is not linked to the detail identified in the first part.</w:t>
      </w:r>
      <w:r w:rsidR="007E6CF4" w:rsidRPr="00FC223D">
        <w:rPr>
          <w:rFonts w:ascii="Verdana" w:hAnsi="Verdana"/>
          <w:sz w:val="22"/>
          <w:szCs w:val="22"/>
        </w:rPr>
        <w:t xml:space="preserve"> </w:t>
      </w:r>
      <w:r w:rsidRPr="00FC223D">
        <w:rPr>
          <w:rFonts w:ascii="Verdana" w:hAnsi="Verdana"/>
          <w:sz w:val="22"/>
          <w:szCs w:val="22"/>
        </w:rPr>
        <w:t>In part 3, the selected source is generic and is not linked to the Notting Hill Carnival while the explanation in part 4 does not explain what sort of relevant information a newspaper article might provide.</w:t>
      </w:r>
    </w:p>
    <w:p w14:paraId="331FF5A7" w14:textId="77777777" w:rsidR="00240A67" w:rsidRPr="00FC223D" w:rsidRDefault="00240A67" w:rsidP="00436517">
      <w:pPr>
        <w:rPr>
          <w:rFonts w:ascii="Verdana" w:hAnsi="Verdana"/>
          <w:b/>
          <w:color w:val="000000" w:themeColor="text1"/>
          <w:sz w:val="22"/>
          <w:szCs w:val="22"/>
        </w:rPr>
      </w:pPr>
    </w:p>
    <w:p w14:paraId="684BDC1F" w14:textId="77777777" w:rsidR="00240A67" w:rsidRPr="00FC223D" w:rsidRDefault="00240A67">
      <w:pPr>
        <w:spacing w:after="0"/>
        <w:rPr>
          <w:rFonts w:ascii="Verdana" w:hAnsi="Verdana"/>
          <w:b/>
          <w:color w:val="000000" w:themeColor="text1"/>
          <w:sz w:val="22"/>
          <w:szCs w:val="22"/>
        </w:rPr>
      </w:pPr>
      <w:r w:rsidRPr="00FC223D">
        <w:rPr>
          <w:rFonts w:ascii="Verdana" w:hAnsi="Verdana"/>
          <w:b/>
          <w:color w:val="000000" w:themeColor="text1"/>
          <w:sz w:val="22"/>
          <w:szCs w:val="22"/>
        </w:rPr>
        <w:br w:type="page"/>
      </w:r>
    </w:p>
    <w:p w14:paraId="0D8FBDA7" w14:textId="32259EDA" w:rsidR="00326107" w:rsidRPr="00FC223D" w:rsidRDefault="00AE2666" w:rsidP="00436517">
      <w:pPr>
        <w:rPr>
          <w:rFonts w:ascii="Verdana" w:hAnsi="Verdana"/>
          <w:b/>
          <w:color w:val="000000" w:themeColor="text1"/>
          <w:sz w:val="22"/>
          <w:szCs w:val="22"/>
        </w:rPr>
      </w:pPr>
      <w:r w:rsidRPr="00FC223D">
        <w:rPr>
          <w:rFonts w:ascii="Verdana" w:hAnsi="Verdana"/>
          <w:b/>
          <w:color w:val="000000" w:themeColor="text1"/>
          <w:sz w:val="22"/>
          <w:szCs w:val="22"/>
        </w:rPr>
        <w:lastRenderedPageBreak/>
        <w:t>Answer</w:t>
      </w:r>
      <w:r w:rsidR="00326107" w:rsidRPr="00FC223D">
        <w:rPr>
          <w:rFonts w:ascii="Verdana" w:hAnsi="Verdana"/>
          <w:b/>
          <w:color w:val="000000" w:themeColor="text1"/>
          <w:sz w:val="22"/>
          <w:szCs w:val="22"/>
        </w:rPr>
        <w:t xml:space="preserve"> D</w:t>
      </w:r>
    </w:p>
    <w:p w14:paraId="3757D56B" w14:textId="77777777" w:rsidR="00436517" w:rsidRPr="00FC223D" w:rsidRDefault="00436517" w:rsidP="00436517">
      <w:pPr>
        <w:pStyle w:val="ListParagraph"/>
        <w:numPr>
          <w:ilvl w:val="0"/>
          <w:numId w:val="20"/>
        </w:numPr>
        <w:ind w:left="357" w:hanging="357"/>
        <w:contextualSpacing w:val="0"/>
        <w:rPr>
          <w:rFonts w:ascii="Verdana" w:hAnsi="Verdana"/>
          <w:b/>
          <w:bCs/>
          <w:sz w:val="22"/>
          <w:szCs w:val="22"/>
        </w:rPr>
      </w:pPr>
      <w:r w:rsidRPr="00FC223D">
        <w:rPr>
          <w:rFonts w:ascii="Verdana" w:hAnsi="Verdana"/>
          <w:i/>
          <w:iCs/>
          <w:sz w:val="22"/>
          <w:szCs w:val="22"/>
        </w:rPr>
        <w:t>Detail in Source B that I would follow up</w:t>
      </w:r>
      <w:r w:rsidRPr="00FC223D">
        <w:rPr>
          <w:rFonts w:ascii="Verdana" w:hAnsi="Verdana"/>
          <w:sz w:val="22"/>
          <w:szCs w:val="22"/>
        </w:rPr>
        <w:t>: ‘</w:t>
      </w:r>
      <w:r w:rsidRPr="00FC223D">
        <w:rPr>
          <w:rFonts w:ascii="Verdana" w:hAnsi="Verdana" w:cs="MyriadPro-Regular"/>
          <w:sz w:val="22"/>
          <w:szCs w:val="22"/>
        </w:rPr>
        <w:t>In 1958, Notting Hill exploded with racial hatred.’</w:t>
      </w:r>
    </w:p>
    <w:p w14:paraId="3FA341EA" w14:textId="24EAE7B3" w:rsidR="00436517" w:rsidRPr="00FC223D" w:rsidRDefault="00436517" w:rsidP="00436517">
      <w:pPr>
        <w:pStyle w:val="ListParagraph"/>
        <w:numPr>
          <w:ilvl w:val="0"/>
          <w:numId w:val="20"/>
        </w:numPr>
        <w:ind w:left="357" w:hanging="357"/>
        <w:contextualSpacing w:val="0"/>
        <w:rPr>
          <w:rFonts w:ascii="Verdana" w:hAnsi="Verdana"/>
          <w:b/>
          <w:bCs/>
          <w:sz w:val="22"/>
          <w:szCs w:val="22"/>
        </w:rPr>
      </w:pPr>
      <w:r w:rsidRPr="00FC223D">
        <w:rPr>
          <w:rFonts w:ascii="Verdana" w:hAnsi="Verdana"/>
          <w:i/>
          <w:iCs/>
          <w:sz w:val="22"/>
          <w:szCs w:val="22"/>
        </w:rPr>
        <w:t>Question I would ask</w:t>
      </w:r>
      <w:r w:rsidRPr="00FC223D">
        <w:rPr>
          <w:rFonts w:ascii="Verdana" w:hAnsi="Verdana"/>
          <w:sz w:val="22"/>
          <w:szCs w:val="22"/>
        </w:rPr>
        <w:t>:</w:t>
      </w:r>
      <w:r w:rsidR="007E6CF4" w:rsidRPr="00FC223D">
        <w:rPr>
          <w:rFonts w:ascii="Verdana" w:hAnsi="Verdana"/>
          <w:sz w:val="22"/>
          <w:szCs w:val="22"/>
        </w:rPr>
        <w:t xml:space="preserve"> </w:t>
      </w:r>
      <w:r w:rsidRPr="00FC223D">
        <w:rPr>
          <w:rFonts w:ascii="Verdana" w:hAnsi="Verdana"/>
          <w:sz w:val="22"/>
          <w:szCs w:val="22"/>
        </w:rPr>
        <w:t xml:space="preserve">Why did racial hatred in Notting Hill in 1958 lead to the establishment of the carnival? </w:t>
      </w:r>
    </w:p>
    <w:p w14:paraId="752471E4" w14:textId="77777777" w:rsidR="00436517" w:rsidRPr="00FC223D" w:rsidRDefault="00436517" w:rsidP="00436517">
      <w:pPr>
        <w:pStyle w:val="ListParagraph"/>
        <w:numPr>
          <w:ilvl w:val="0"/>
          <w:numId w:val="20"/>
        </w:numPr>
        <w:ind w:left="357" w:hanging="357"/>
        <w:contextualSpacing w:val="0"/>
        <w:rPr>
          <w:rFonts w:ascii="Verdana" w:hAnsi="Verdana"/>
          <w:b/>
          <w:bCs/>
          <w:sz w:val="22"/>
          <w:szCs w:val="22"/>
        </w:rPr>
      </w:pPr>
      <w:r w:rsidRPr="00FC223D">
        <w:rPr>
          <w:rFonts w:ascii="Verdana" w:hAnsi="Verdana"/>
          <w:i/>
          <w:iCs/>
          <w:sz w:val="22"/>
          <w:szCs w:val="22"/>
        </w:rPr>
        <w:t>What type of source I would look for</w:t>
      </w:r>
      <w:r w:rsidRPr="00FC223D">
        <w:rPr>
          <w:rFonts w:ascii="Verdana" w:hAnsi="Verdana"/>
          <w:sz w:val="22"/>
          <w:szCs w:val="22"/>
        </w:rPr>
        <w:t>: A newspaper article which describes the Caribbean community’s reactions to the events of 1958.</w:t>
      </w:r>
    </w:p>
    <w:p w14:paraId="12322766" w14:textId="77777777" w:rsidR="00436517" w:rsidRPr="00FC223D" w:rsidRDefault="00436517" w:rsidP="00240A67">
      <w:pPr>
        <w:pStyle w:val="ListParagraph"/>
        <w:numPr>
          <w:ilvl w:val="0"/>
          <w:numId w:val="20"/>
        </w:numPr>
        <w:ind w:left="357" w:hanging="357"/>
        <w:contextualSpacing w:val="0"/>
        <w:rPr>
          <w:rFonts w:ascii="Verdana" w:hAnsi="Verdana"/>
          <w:b/>
          <w:bCs/>
          <w:sz w:val="22"/>
          <w:szCs w:val="22"/>
        </w:rPr>
      </w:pPr>
      <w:r w:rsidRPr="00FC223D">
        <w:rPr>
          <w:rFonts w:ascii="Verdana" w:hAnsi="Verdana"/>
          <w:i/>
          <w:iCs/>
          <w:sz w:val="22"/>
          <w:szCs w:val="22"/>
        </w:rPr>
        <w:t>How this might help answer my question</w:t>
      </w:r>
      <w:r w:rsidRPr="00FC223D">
        <w:rPr>
          <w:rFonts w:ascii="Verdana" w:hAnsi="Verdana"/>
          <w:sz w:val="22"/>
          <w:szCs w:val="22"/>
        </w:rPr>
        <w:t>: The newspaper article would explain why people would want to create a positive view of the migrant community, which would inform my understanding of why the carnival was created.</w:t>
      </w:r>
    </w:p>
    <w:p w14:paraId="1DCDA5B4" w14:textId="77777777" w:rsidR="00795EAD" w:rsidRPr="00FC223D" w:rsidRDefault="00795EAD" w:rsidP="00436517">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sz w:val="22"/>
          <w:szCs w:val="22"/>
        </w:rPr>
        <w:t>Comment</w:t>
      </w:r>
    </w:p>
    <w:p w14:paraId="58DA00F1" w14:textId="10FEEFEA" w:rsidR="00326107" w:rsidRPr="00FC223D" w:rsidRDefault="00436517" w:rsidP="00436517">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bookmarkStart w:id="8" w:name="_Hlk98757719"/>
      <w:r w:rsidRPr="00FC223D">
        <w:rPr>
          <w:rFonts w:ascii="Verdana" w:hAnsi="Verdana"/>
          <w:sz w:val="22"/>
          <w:szCs w:val="22"/>
        </w:rPr>
        <w:t xml:space="preserve">This answer would receive the full 4 points-based marks. </w:t>
      </w:r>
      <w:bookmarkEnd w:id="8"/>
      <w:r w:rsidRPr="00FC223D">
        <w:rPr>
          <w:rFonts w:ascii="Verdana" w:hAnsi="Verdana"/>
          <w:sz w:val="22"/>
          <w:szCs w:val="22"/>
        </w:rPr>
        <w:t>It identifies an area of enquiry, an appropriate question, identifies a source which could give more information and explains how it would support the enquiry.</w:t>
      </w:r>
    </w:p>
    <w:p w14:paraId="78BBE656" w14:textId="77777777" w:rsidR="00326107" w:rsidRPr="00FC223D" w:rsidRDefault="00326107" w:rsidP="00FE643B">
      <w:pPr>
        <w:spacing w:after="240"/>
        <w:rPr>
          <w:rFonts w:ascii="Verdana" w:eastAsiaTheme="majorEastAsia" w:hAnsi="Verdana" w:cstheme="majorBidi"/>
          <w:b/>
          <w:color w:val="595959" w:themeColor="text1" w:themeTint="A6"/>
          <w:sz w:val="32"/>
          <w:szCs w:val="32"/>
        </w:rPr>
      </w:pPr>
      <w:r w:rsidRPr="00FC223D">
        <w:rPr>
          <w:rFonts w:ascii="Verdana" w:eastAsiaTheme="majorEastAsia" w:hAnsi="Verdana" w:cstheme="majorBidi"/>
          <w:b/>
          <w:color w:val="595959" w:themeColor="text1" w:themeTint="A6"/>
          <w:sz w:val="32"/>
          <w:szCs w:val="32"/>
        </w:rPr>
        <w:br w:type="page"/>
      </w:r>
    </w:p>
    <w:p w14:paraId="75CEF120" w14:textId="3E630B79" w:rsidR="00F2601F" w:rsidRPr="00FC223D" w:rsidRDefault="00F2601F" w:rsidP="00B21D89">
      <w:pPr>
        <w:spacing w:after="180"/>
        <w:jc w:val="center"/>
        <w:rPr>
          <w:rFonts w:ascii="Verdana" w:eastAsiaTheme="majorEastAsia" w:hAnsi="Verdana" w:cstheme="majorBidi"/>
          <w:b/>
          <w:color w:val="595959" w:themeColor="text1" w:themeTint="A6"/>
          <w:sz w:val="32"/>
          <w:szCs w:val="32"/>
        </w:rPr>
      </w:pPr>
      <w:r w:rsidRPr="00FC223D">
        <w:rPr>
          <w:rFonts w:ascii="Verdana" w:eastAsiaTheme="majorEastAsia" w:hAnsi="Verdana" w:cstheme="majorBidi"/>
          <w:b/>
          <w:color w:val="595959" w:themeColor="text1" w:themeTint="A6"/>
          <w:sz w:val="32"/>
          <w:szCs w:val="32"/>
        </w:rPr>
        <w:lastRenderedPageBreak/>
        <w:t>Section B: Thematic Study</w:t>
      </w:r>
    </w:p>
    <w:p w14:paraId="5B1DA62E" w14:textId="17BC0150" w:rsidR="00326107" w:rsidRPr="00FC223D" w:rsidRDefault="00326107" w:rsidP="00FE643B">
      <w:pPr>
        <w:rPr>
          <w:rFonts w:ascii="Verdana" w:eastAsiaTheme="majorEastAsia" w:hAnsi="Verdana" w:cstheme="majorBidi"/>
          <w:b/>
          <w:color w:val="595959" w:themeColor="text1" w:themeTint="A6"/>
          <w:sz w:val="28"/>
          <w:szCs w:val="22"/>
        </w:rPr>
      </w:pPr>
      <w:r w:rsidRPr="00FC223D">
        <w:rPr>
          <w:rFonts w:ascii="Verdana" w:eastAsiaTheme="majorEastAsia" w:hAnsi="Verdana" w:cstheme="majorBidi"/>
          <w:b/>
          <w:color w:val="595959" w:themeColor="text1" w:themeTint="A6"/>
          <w:sz w:val="28"/>
          <w:szCs w:val="22"/>
        </w:rPr>
        <w:t>Question 3</w:t>
      </w:r>
    </w:p>
    <w:p w14:paraId="47526D48" w14:textId="17FBF040" w:rsidR="00326107" w:rsidRPr="00FC223D" w:rsidRDefault="00FD30E4" w:rsidP="00FE643B">
      <w:pPr>
        <w:rPr>
          <w:rFonts w:ascii="Verdana" w:hAnsi="Verdana"/>
          <w:b/>
          <w:color w:val="000000" w:themeColor="text1"/>
          <w:sz w:val="22"/>
          <w:szCs w:val="22"/>
        </w:rPr>
      </w:pPr>
      <w:r w:rsidRPr="00FC223D">
        <w:rPr>
          <w:rFonts w:ascii="Verdana" w:hAnsi="Verdana"/>
          <w:b/>
          <w:noProof/>
          <w:color w:val="000000" w:themeColor="text1"/>
          <w:sz w:val="22"/>
          <w:szCs w:val="22"/>
        </w:rPr>
        <w:drawing>
          <wp:inline distT="0" distB="0" distL="0" distR="0" wp14:anchorId="3BED7155" wp14:editId="11AAEAD2">
            <wp:extent cx="5115600" cy="457200"/>
            <wp:effectExtent l="0" t="0" r="8890" b="0"/>
            <wp:docPr id="19" name="Picture 19" descr="P2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236#yIS1"/>
                    <pic:cNvPicPr/>
                  </pic:nvPicPr>
                  <pic:blipFill>
                    <a:blip r:embed="rId24"/>
                    <a:stretch>
                      <a:fillRect/>
                    </a:stretch>
                  </pic:blipFill>
                  <pic:spPr>
                    <a:xfrm>
                      <a:off x="0" y="0"/>
                      <a:ext cx="5115600" cy="457200"/>
                    </a:xfrm>
                    <a:prstGeom prst="rect">
                      <a:avLst/>
                    </a:prstGeom>
                  </pic:spPr>
                </pic:pic>
              </a:graphicData>
            </a:graphic>
          </wp:inline>
        </w:drawing>
      </w:r>
    </w:p>
    <w:p w14:paraId="40373CB2" w14:textId="77777777" w:rsidR="00326107" w:rsidRPr="00FC223D" w:rsidRDefault="00326107" w:rsidP="00FE643B">
      <w:pPr>
        <w:rPr>
          <w:rFonts w:ascii="Verdana" w:hAnsi="Verdana"/>
          <w:b/>
          <w:color w:val="000000" w:themeColor="text1"/>
          <w:sz w:val="22"/>
          <w:szCs w:val="22"/>
        </w:rPr>
      </w:pPr>
      <w:r w:rsidRPr="00FC223D">
        <w:rPr>
          <w:rFonts w:ascii="Verdana" w:hAnsi="Verdana"/>
          <w:b/>
          <w:color w:val="000000" w:themeColor="text1"/>
          <w:sz w:val="22"/>
          <w:szCs w:val="22"/>
        </w:rPr>
        <w:t>Mark Scheme</w:t>
      </w:r>
    </w:p>
    <w:p w14:paraId="4D630C87" w14:textId="4849F549" w:rsidR="00326107" w:rsidRPr="00FC223D" w:rsidRDefault="00FD30E4" w:rsidP="00FE643B">
      <w:pPr>
        <w:spacing w:after="240"/>
        <w:rPr>
          <w:rFonts w:ascii="Verdana" w:hAnsi="Verdana"/>
          <w:sz w:val="22"/>
          <w:szCs w:val="22"/>
        </w:rPr>
      </w:pPr>
      <w:r w:rsidRPr="00FC223D">
        <w:rPr>
          <w:rFonts w:ascii="Verdana" w:hAnsi="Verdana"/>
          <w:noProof/>
          <w:sz w:val="22"/>
          <w:szCs w:val="22"/>
        </w:rPr>
        <w:drawing>
          <wp:inline distT="0" distB="0" distL="0" distR="0" wp14:anchorId="5853DE3D" wp14:editId="64FF4045">
            <wp:extent cx="5731200" cy="5068800"/>
            <wp:effectExtent l="0" t="0" r="3175" b="0"/>
            <wp:docPr id="18" name="Picture 18" descr="P23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238#yIS1"/>
                    <pic:cNvPicPr/>
                  </pic:nvPicPr>
                  <pic:blipFill>
                    <a:blip r:embed="rId25"/>
                    <a:stretch>
                      <a:fillRect/>
                    </a:stretch>
                  </pic:blipFill>
                  <pic:spPr>
                    <a:xfrm>
                      <a:off x="0" y="0"/>
                      <a:ext cx="5731200" cy="5068800"/>
                    </a:xfrm>
                    <a:prstGeom prst="rect">
                      <a:avLst/>
                    </a:prstGeom>
                  </pic:spPr>
                </pic:pic>
              </a:graphicData>
            </a:graphic>
          </wp:inline>
        </w:drawing>
      </w:r>
    </w:p>
    <w:p w14:paraId="25BE9C0B" w14:textId="77777777" w:rsidR="00E61A89" w:rsidRDefault="00E61A89">
      <w:pPr>
        <w:spacing w:after="0"/>
        <w:rPr>
          <w:rFonts w:ascii="Verdana" w:hAnsi="Verdana"/>
          <w:b/>
          <w:color w:val="000000" w:themeColor="text1"/>
          <w:sz w:val="22"/>
          <w:szCs w:val="22"/>
        </w:rPr>
      </w:pPr>
      <w:r>
        <w:rPr>
          <w:rFonts w:ascii="Verdana" w:hAnsi="Verdana"/>
          <w:b/>
          <w:color w:val="000000" w:themeColor="text1"/>
          <w:sz w:val="22"/>
          <w:szCs w:val="22"/>
        </w:rPr>
        <w:br w:type="page"/>
      </w:r>
    </w:p>
    <w:p w14:paraId="33D45668" w14:textId="21E693BE" w:rsidR="00326107" w:rsidRPr="00FC223D" w:rsidRDefault="00AE2666" w:rsidP="00656A52">
      <w:pPr>
        <w:rPr>
          <w:rFonts w:ascii="Verdana" w:hAnsi="Verdana"/>
          <w:b/>
          <w:color w:val="000000" w:themeColor="text1"/>
          <w:sz w:val="22"/>
          <w:szCs w:val="22"/>
        </w:rPr>
      </w:pPr>
      <w:r w:rsidRPr="00FC223D">
        <w:rPr>
          <w:rFonts w:ascii="Verdana" w:hAnsi="Verdana"/>
          <w:b/>
          <w:color w:val="000000" w:themeColor="text1"/>
          <w:sz w:val="22"/>
          <w:szCs w:val="22"/>
        </w:rPr>
        <w:lastRenderedPageBreak/>
        <w:t>Answer</w:t>
      </w:r>
      <w:r w:rsidR="00326107" w:rsidRPr="00FC223D">
        <w:rPr>
          <w:rFonts w:ascii="Verdana" w:hAnsi="Verdana"/>
          <w:b/>
          <w:color w:val="000000" w:themeColor="text1"/>
          <w:sz w:val="22"/>
          <w:szCs w:val="22"/>
        </w:rPr>
        <w:t xml:space="preserve"> A</w:t>
      </w:r>
    </w:p>
    <w:p w14:paraId="6DCEB153" w14:textId="4217A283" w:rsidR="00656A52" w:rsidRPr="00B21D89" w:rsidRDefault="00656A52" w:rsidP="00656A52">
      <w:pPr>
        <w:rPr>
          <w:rFonts w:ascii="Verdana" w:hAnsi="Verdana"/>
          <w:sz w:val="22"/>
          <w:szCs w:val="22"/>
        </w:rPr>
      </w:pPr>
      <w:r w:rsidRPr="00B21D89">
        <w:rPr>
          <w:rFonts w:ascii="Verdana" w:hAnsi="Verdana"/>
          <w:sz w:val="22"/>
          <w:szCs w:val="22"/>
        </w:rPr>
        <w:t>There were better opportunities for Huguenot migrants in the seventeenth century than for Asian migrants in the twentieth century because attitudes towards their skills were different.</w:t>
      </w:r>
      <w:r w:rsidR="007E6CF4" w:rsidRPr="00B21D89">
        <w:rPr>
          <w:rFonts w:ascii="Verdana" w:hAnsi="Verdana"/>
          <w:sz w:val="22"/>
          <w:szCs w:val="22"/>
        </w:rPr>
        <w:t xml:space="preserve"> </w:t>
      </w:r>
      <w:r w:rsidRPr="00B21D89">
        <w:rPr>
          <w:rFonts w:ascii="Verdana" w:hAnsi="Verdana"/>
          <w:sz w:val="22"/>
          <w:szCs w:val="22"/>
        </w:rPr>
        <w:t>Huguenots found their skills in trades such as textiles and paper making were respected and there were opportunities for them to become prosperous.</w:t>
      </w:r>
      <w:r w:rsidR="007E6CF4" w:rsidRPr="00B21D89">
        <w:rPr>
          <w:rFonts w:ascii="Verdana" w:hAnsi="Verdana"/>
          <w:sz w:val="22"/>
          <w:szCs w:val="22"/>
        </w:rPr>
        <w:t xml:space="preserve"> </w:t>
      </w:r>
      <w:r w:rsidRPr="00B21D89">
        <w:rPr>
          <w:rFonts w:ascii="Verdana" w:hAnsi="Verdana"/>
          <w:sz w:val="22"/>
          <w:szCs w:val="22"/>
        </w:rPr>
        <w:t>In contrast, Asian migrants in the twentieth century often found that their qualifications and skills were not accepted so that many migrants were forced to accept low-paid jobs and so found it difficult to become successful.</w:t>
      </w:r>
    </w:p>
    <w:p w14:paraId="4E41FE70" w14:textId="53D18943" w:rsidR="00326107" w:rsidRPr="00FC223D" w:rsidRDefault="00FE643B" w:rsidP="00656A5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sz w:val="22"/>
          <w:szCs w:val="22"/>
        </w:rPr>
        <w:t>Comment</w:t>
      </w:r>
    </w:p>
    <w:p w14:paraId="055BCAD5" w14:textId="3D9459FC" w:rsidR="00326107" w:rsidRPr="00FC223D" w:rsidRDefault="00656A52" w:rsidP="00656A5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answer explains the overall difference and then provides specific detail about each group of migrants that clearly illustrate this difference.</w:t>
      </w:r>
      <w:r w:rsidR="007E6CF4" w:rsidRPr="00FC223D">
        <w:rPr>
          <w:rFonts w:ascii="Verdana" w:hAnsi="Verdana"/>
          <w:sz w:val="22"/>
          <w:szCs w:val="22"/>
        </w:rPr>
        <w:t xml:space="preserve"> </w:t>
      </w:r>
      <w:r w:rsidRPr="00FC223D">
        <w:rPr>
          <w:rFonts w:ascii="Verdana" w:hAnsi="Verdana"/>
          <w:sz w:val="22"/>
          <w:szCs w:val="22"/>
        </w:rPr>
        <w:t xml:space="preserve">It would gain the full Level 2 </w:t>
      </w:r>
      <w:r w:rsidR="004B3BF6">
        <w:rPr>
          <w:rFonts w:ascii="Verdana" w:hAnsi="Verdana"/>
          <w:sz w:val="22"/>
          <w:szCs w:val="22"/>
        </w:rPr>
        <w:t>–</w:t>
      </w:r>
      <w:r w:rsidRPr="00FC223D">
        <w:rPr>
          <w:rFonts w:ascii="Verdana" w:hAnsi="Verdana"/>
          <w:sz w:val="22"/>
          <w:szCs w:val="22"/>
        </w:rPr>
        <w:t xml:space="preserve"> 4 marks.</w:t>
      </w:r>
    </w:p>
    <w:p w14:paraId="66255AC2" w14:textId="77777777" w:rsidR="00B21D89" w:rsidRDefault="00B21D89" w:rsidP="00656A52">
      <w:pPr>
        <w:rPr>
          <w:rFonts w:ascii="Verdana" w:hAnsi="Verdana"/>
          <w:b/>
          <w:color w:val="000000" w:themeColor="text1"/>
          <w:sz w:val="22"/>
          <w:szCs w:val="22"/>
        </w:rPr>
      </w:pPr>
    </w:p>
    <w:p w14:paraId="2D810E91" w14:textId="2F5189EF" w:rsidR="00326107" w:rsidRPr="00FC223D" w:rsidRDefault="00AE2666" w:rsidP="00656A52">
      <w:pPr>
        <w:rPr>
          <w:rFonts w:ascii="Verdana" w:hAnsi="Verdana"/>
          <w:b/>
          <w:color w:val="000000" w:themeColor="text1"/>
          <w:sz w:val="22"/>
          <w:szCs w:val="22"/>
        </w:rPr>
      </w:pPr>
      <w:r w:rsidRPr="00FC223D">
        <w:rPr>
          <w:rFonts w:ascii="Verdana" w:hAnsi="Verdana"/>
          <w:b/>
          <w:color w:val="000000" w:themeColor="text1"/>
          <w:sz w:val="22"/>
          <w:szCs w:val="22"/>
        </w:rPr>
        <w:t>Answer</w:t>
      </w:r>
      <w:r w:rsidR="00326107" w:rsidRPr="00FC223D">
        <w:rPr>
          <w:rFonts w:ascii="Verdana" w:hAnsi="Verdana"/>
          <w:b/>
          <w:color w:val="000000" w:themeColor="text1"/>
          <w:sz w:val="22"/>
          <w:szCs w:val="22"/>
        </w:rPr>
        <w:t xml:space="preserve"> B</w:t>
      </w:r>
    </w:p>
    <w:p w14:paraId="294A051E" w14:textId="009017B2" w:rsidR="00656A52" w:rsidRPr="00FC223D" w:rsidRDefault="00656A52" w:rsidP="00656A52">
      <w:pPr>
        <w:rPr>
          <w:rFonts w:ascii="Verdana" w:hAnsi="Verdana"/>
          <w:sz w:val="22"/>
          <w:szCs w:val="22"/>
        </w:rPr>
      </w:pPr>
      <w:r w:rsidRPr="00FC223D">
        <w:rPr>
          <w:rFonts w:ascii="Verdana" w:hAnsi="Verdana"/>
          <w:sz w:val="22"/>
          <w:szCs w:val="22"/>
        </w:rPr>
        <w:t>Huguenot migrants in the seventeenth century often joined existing Huguenot communities, who supported them and often helped them find jobs.</w:t>
      </w:r>
      <w:r w:rsidR="007E6CF4" w:rsidRPr="00FC223D">
        <w:rPr>
          <w:rFonts w:ascii="Verdana" w:hAnsi="Verdana"/>
          <w:sz w:val="22"/>
          <w:szCs w:val="22"/>
        </w:rPr>
        <w:t xml:space="preserve"> </w:t>
      </w:r>
      <w:r w:rsidRPr="00FC223D">
        <w:rPr>
          <w:rFonts w:ascii="Verdana" w:hAnsi="Verdana"/>
          <w:sz w:val="22"/>
          <w:szCs w:val="22"/>
        </w:rPr>
        <w:t>Asian migrants in the twentieth century often took jobs in the textile industry or low-paid jobs for example, cleaners.</w:t>
      </w:r>
    </w:p>
    <w:p w14:paraId="52794C48" w14:textId="77777777" w:rsidR="00FE643B" w:rsidRPr="00FC223D" w:rsidRDefault="00FE643B" w:rsidP="00656A5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sz w:val="22"/>
          <w:szCs w:val="22"/>
        </w:rPr>
        <w:t>Comment</w:t>
      </w:r>
    </w:p>
    <w:p w14:paraId="0D80512C" w14:textId="42A8B7EB" w:rsidR="00326107" w:rsidRPr="00FC223D" w:rsidRDefault="00656A52" w:rsidP="00656A5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 xml:space="preserve">The most this answer could receive </w:t>
      </w:r>
      <w:bookmarkStart w:id="9" w:name="_Hlk98712871"/>
      <w:r w:rsidRPr="00FC223D">
        <w:rPr>
          <w:rFonts w:ascii="Verdana" w:hAnsi="Verdana"/>
          <w:sz w:val="22"/>
          <w:szCs w:val="22"/>
        </w:rPr>
        <w:t xml:space="preserve">is Level 1 </w:t>
      </w:r>
      <w:r w:rsidR="004B3BF6">
        <w:rPr>
          <w:rFonts w:ascii="Verdana" w:hAnsi="Verdana"/>
          <w:sz w:val="22"/>
          <w:szCs w:val="22"/>
        </w:rPr>
        <w:t>–</w:t>
      </w:r>
      <w:r w:rsidRPr="00FC223D">
        <w:rPr>
          <w:rFonts w:ascii="Verdana" w:hAnsi="Verdana"/>
          <w:sz w:val="22"/>
          <w:szCs w:val="22"/>
        </w:rPr>
        <w:t xml:space="preserve"> 2 marks. </w:t>
      </w:r>
      <w:bookmarkStart w:id="10" w:name="_Hlk98709103"/>
      <w:r w:rsidRPr="00FC223D">
        <w:rPr>
          <w:rFonts w:ascii="Verdana" w:hAnsi="Verdana"/>
          <w:sz w:val="22"/>
          <w:szCs w:val="22"/>
        </w:rPr>
        <w:t>It cannot reach Level 2 because, although the details in this answer are all valid (AO1), this answer does not explain the difference in the opportunities open to the migrants and a difference cannot be inferred from the details provided (AO2).</w:t>
      </w:r>
      <w:bookmarkEnd w:id="9"/>
      <w:r w:rsidRPr="00FC223D">
        <w:rPr>
          <w:rFonts w:ascii="Verdana" w:hAnsi="Verdana"/>
          <w:sz w:val="22"/>
          <w:szCs w:val="22"/>
        </w:rPr>
        <w:t xml:space="preserve"> </w:t>
      </w:r>
      <w:bookmarkEnd w:id="10"/>
      <w:r w:rsidRPr="00FC223D">
        <w:rPr>
          <w:rFonts w:ascii="Verdana" w:hAnsi="Verdana"/>
          <w:sz w:val="22"/>
          <w:szCs w:val="22"/>
        </w:rPr>
        <w:t>The detail about Huguenot migrants is about the support offered to the migrants whereas the detail about Asian migrants is about the type of jobs open to them.</w:t>
      </w:r>
      <w:r w:rsidR="007E6CF4" w:rsidRPr="00FC223D">
        <w:rPr>
          <w:rFonts w:ascii="Verdana" w:hAnsi="Verdana"/>
          <w:sz w:val="22"/>
          <w:szCs w:val="22"/>
        </w:rPr>
        <w:t xml:space="preserve"> </w:t>
      </w:r>
      <w:r w:rsidRPr="00FC223D">
        <w:rPr>
          <w:rFonts w:ascii="Verdana" w:hAnsi="Verdana"/>
          <w:sz w:val="22"/>
          <w:szCs w:val="22"/>
        </w:rPr>
        <w:t>These are two different aspects of opportunities for migrants and therefore they cannot be compared, in order to show a difference.</w:t>
      </w:r>
    </w:p>
    <w:p w14:paraId="3DEC6C87" w14:textId="77777777" w:rsidR="00240A67" w:rsidRPr="00FC223D" w:rsidRDefault="00240A67" w:rsidP="00656A52">
      <w:pPr>
        <w:rPr>
          <w:rFonts w:ascii="Verdana" w:hAnsi="Verdana"/>
          <w:b/>
          <w:color w:val="000000" w:themeColor="text1"/>
          <w:sz w:val="22"/>
          <w:szCs w:val="22"/>
        </w:rPr>
      </w:pPr>
    </w:p>
    <w:p w14:paraId="0EB6C50D" w14:textId="0C915166" w:rsidR="00326107" w:rsidRPr="00FC223D" w:rsidRDefault="00AE2666" w:rsidP="00656A52">
      <w:pPr>
        <w:rPr>
          <w:rFonts w:ascii="Verdana" w:hAnsi="Verdana"/>
          <w:b/>
          <w:color w:val="000000" w:themeColor="text1"/>
          <w:sz w:val="22"/>
          <w:szCs w:val="22"/>
        </w:rPr>
      </w:pPr>
      <w:r w:rsidRPr="00FC223D">
        <w:rPr>
          <w:rFonts w:ascii="Verdana" w:hAnsi="Verdana"/>
          <w:b/>
          <w:color w:val="000000" w:themeColor="text1"/>
          <w:sz w:val="22"/>
          <w:szCs w:val="22"/>
        </w:rPr>
        <w:t>Answer</w:t>
      </w:r>
      <w:r w:rsidR="00326107" w:rsidRPr="00FC223D">
        <w:rPr>
          <w:rFonts w:ascii="Verdana" w:hAnsi="Verdana"/>
          <w:b/>
          <w:color w:val="000000" w:themeColor="text1"/>
          <w:sz w:val="22"/>
          <w:szCs w:val="22"/>
        </w:rPr>
        <w:t xml:space="preserve"> C</w:t>
      </w:r>
    </w:p>
    <w:p w14:paraId="45614E22" w14:textId="77777777" w:rsidR="00656A52" w:rsidRPr="00FC223D" w:rsidRDefault="00656A52" w:rsidP="00656A52">
      <w:pPr>
        <w:rPr>
          <w:rFonts w:ascii="Verdana" w:hAnsi="Verdana"/>
          <w:sz w:val="22"/>
          <w:szCs w:val="22"/>
        </w:rPr>
      </w:pPr>
      <w:r w:rsidRPr="00FC223D">
        <w:rPr>
          <w:rFonts w:ascii="Verdana" w:hAnsi="Verdana"/>
          <w:sz w:val="22"/>
          <w:szCs w:val="22"/>
        </w:rPr>
        <w:t xml:space="preserve">The Huguenots often moved to areas where many other Huguenots already lived and so were welcomed to England by fellow countrymen and women. This support made it quite easy for them as opportunities for employment were often provided by friends and other members of their community. Asian people in the C20th often experienced racism when they arrived in the UK. They sometimes struggled to gain employment in companies that were owned by White British people. </w:t>
      </w:r>
    </w:p>
    <w:p w14:paraId="1270544E" w14:textId="77777777" w:rsidR="00FE643B" w:rsidRPr="00FC223D" w:rsidRDefault="00FE643B" w:rsidP="00656A5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sz w:val="22"/>
          <w:szCs w:val="22"/>
        </w:rPr>
        <w:t>Comment</w:t>
      </w:r>
    </w:p>
    <w:p w14:paraId="347705B8" w14:textId="374E7DBD" w:rsidR="00326107" w:rsidRPr="00FC223D" w:rsidRDefault="00656A52" w:rsidP="00656A5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is a Level 1 – 2 mark response.</w:t>
      </w:r>
      <w:r w:rsidR="007E6CF4" w:rsidRPr="00FC223D">
        <w:rPr>
          <w:rFonts w:ascii="Verdana" w:hAnsi="Verdana"/>
          <w:sz w:val="22"/>
          <w:szCs w:val="22"/>
        </w:rPr>
        <w:t xml:space="preserve"> </w:t>
      </w:r>
      <w:r w:rsidRPr="00FC223D">
        <w:rPr>
          <w:rFonts w:ascii="Verdana" w:hAnsi="Verdana"/>
          <w:sz w:val="22"/>
          <w:szCs w:val="22"/>
        </w:rPr>
        <w:t>It demonstrates knowledge of relevant specific information about the two groups of migrants which meets AO1. However, it does not offer a comment about a difference between the two groups of migrants, which is the focus of AO2.</w:t>
      </w:r>
    </w:p>
    <w:p w14:paraId="1DD55C49" w14:textId="1C75186E" w:rsidR="00240A67" w:rsidRDefault="00240A67" w:rsidP="00656A52">
      <w:pPr>
        <w:rPr>
          <w:rFonts w:ascii="Verdana" w:hAnsi="Verdana"/>
          <w:b/>
          <w:color w:val="000000" w:themeColor="text1"/>
          <w:sz w:val="22"/>
          <w:szCs w:val="22"/>
        </w:rPr>
      </w:pPr>
    </w:p>
    <w:p w14:paraId="533703E9" w14:textId="009DD438" w:rsidR="00E61A89" w:rsidRDefault="00E61A89" w:rsidP="00656A52">
      <w:pPr>
        <w:rPr>
          <w:rFonts w:ascii="Verdana" w:hAnsi="Verdana"/>
          <w:b/>
          <w:color w:val="000000" w:themeColor="text1"/>
          <w:sz w:val="22"/>
          <w:szCs w:val="22"/>
        </w:rPr>
      </w:pPr>
    </w:p>
    <w:p w14:paraId="41E32243" w14:textId="77777777" w:rsidR="00E61A89" w:rsidRPr="00FC223D" w:rsidRDefault="00E61A89" w:rsidP="00656A52">
      <w:pPr>
        <w:rPr>
          <w:rFonts w:ascii="Verdana" w:hAnsi="Verdana"/>
          <w:b/>
          <w:color w:val="000000" w:themeColor="text1"/>
          <w:sz w:val="22"/>
          <w:szCs w:val="22"/>
        </w:rPr>
      </w:pPr>
    </w:p>
    <w:p w14:paraId="5523342A" w14:textId="320C52E8" w:rsidR="00326107" w:rsidRPr="00FC223D" w:rsidRDefault="00AE2666" w:rsidP="00656A52">
      <w:pPr>
        <w:rPr>
          <w:rFonts w:ascii="Verdana" w:hAnsi="Verdana"/>
          <w:b/>
          <w:color w:val="000000" w:themeColor="text1"/>
          <w:sz w:val="22"/>
          <w:szCs w:val="22"/>
        </w:rPr>
      </w:pPr>
      <w:r w:rsidRPr="00FC223D">
        <w:rPr>
          <w:rFonts w:ascii="Verdana" w:hAnsi="Verdana"/>
          <w:b/>
          <w:color w:val="000000" w:themeColor="text1"/>
          <w:sz w:val="22"/>
          <w:szCs w:val="22"/>
        </w:rPr>
        <w:lastRenderedPageBreak/>
        <w:t>Answer</w:t>
      </w:r>
      <w:r w:rsidR="00326107" w:rsidRPr="00FC223D">
        <w:rPr>
          <w:rFonts w:ascii="Verdana" w:hAnsi="Verdana"/>
          <w:b/>
          <w:color w:val="000000" w:themeColor="text1"/>
          <w:sz w:val="22"/>
          <w:szCs w:val="22"/>
        </w:rPr>
        <w:t xml:space="preserve"> D</w:t>
      </w:r>
    </w:p>
    <w:p w14:paraId="345FDAAF" w14:textId="77777777" w:rsidR="00656A52" w:rsidRPr="00FC223D" w:rsidRDefault="00656A52" w:rsidP="00656A52">
      <w:pPr>
        <w:rPr>
          <w:rFonts w:ascii="Verdana" w:hAnsi="Verdana"/>
          <w:sz w:val="22"/>
          <w:szCs w:val="22"/>
        </w:rPr>
      </w:pPr>
      <w:r w:rsidRPr="00FC223D">
        <w:rPr>
          <w:rFonts w:ascii="Verdana" w:hAnsi="Verdana"/>
          <w:sz w:val="22"/>
          <w:szCs w:val="22"/>
        </w:rPr>
        <w:t>A difference in the opportunities available to Huguenots and Asian migrants is the acceptance and support they received. The Huguenots often moved to areas where many other Huguenots already lived and so were welcomed to England by fellow countrymen and women. This support made it much easier for them as opportunities for employment were often provided by friends and other members of their community. In contrast Asian people in the twentieth century often experienced racism when they arrived in the UK. They sometimes struggled to gain employment in companies that were owned by White British people and their qualifications were not recognised. This accounts for the different experiences of the two groups, with opportunities more readily available to Huguenots than to Asian migrants.</w:t>
      </w:r>
    </w:p>
    <w:p w14:paraId="7A5EE842" w14:textId="77777777" w:rsidR="00FE643B" w:rsidRPr="00FC223D" w:rsidRDefault="00FE643B" w:rsidP="00656A5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sz w:val="22"/>
          <w:szCs w:val="22"/>
        </w:rPr>
        <w:t>Comment</w:t>
      </w:r>
    </w:p>
    <w:p w14:paraId="7D4B348D" w14:textId="7F91B261" w:rsidR="00326107" w:rsidRPr="00FC223D" w:rsidRDefault="00656A52" w:rsidP="00656A5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is a Level 2 – 4 mark response.</w:t>
      </w:r>
      <w:r w:rsidR="007E6CF4" w:rsidRPr="00FC223D">
        <w:rPr>
          <w:rFonts w:ascii="Verdana" w:hAnsi="Verdana"/>
          <w:sz w:val="22"/>
          <w:szCs w:val="22"/>
        </w:rPr>
        <w:t xml:space="preserve"> </w:t>
      </w:r>
      <w:r w:rsidRPr="00FC223D">
        <w:rPr>
          <w:rFonts w:ascii="Verdana" w:hAnsi="Verdana"/>
          <w:sz w:val="22"/>
          <w:szCs w:val="22"/>
        </w:rPr>
        <w:t>A difference in the opportunities open to these two migrant groups is explained (AO2). Specific supporting information about each group of migrants is used to support the difference (AO1).</w:t>
      </w:r>
    </w:p>
    <w:p w14:paraId="492C0E7E" w14:textId="77777777" w:rsidR="00326107" w:rsidRPr="00FC223D" w:rsidRDefault="00326107" w:rsidP="00656A52">
      <w:pPr>
        <w:rPr>
          <w:rFonts w:ascii="Verdana" w:eastAsiaTheme="majorEastAsia" w:hAnsi="Verdana" w:cstheme="majorBidi"/>
          <w:b/>
          <w:color w:val="595959" w:themeColor="text1" w:themeTint="A6"/>
          <w:sz w:val="32"/>
        </w:rPr>
      </w:pPr>
      <w:r w:rsidRPr="00FC223D">
        <w:rPr>
          <w:rFonts w:ascii="Verdana" w:eastAsiaTheme="majorEastAsia" w:hAnsi="Verdana" w:cstheme="majorBidi"/>
          <w:b/>
          <w:color w:val="595959" w:themeColor="text1" w:themeTint="A6"/>
          <w:sz w:val="32"/>
        </w:rPr>
        <w:br w:type="page"/>
      </w:r>
    </w:p>
    <w:p w14:paraId="68A3C49F" w14:textId="5DB34F35" w:rsidR="00870D34" w:rsidRPr="00FC223D" w:rsidRDefault="00870D34" w:rsidP="00656A52">
      <w:pPr>
        <w:rPr>
          <w:rFonts w:ascii="Verdana" w:eastAsiaTheme="majorEastAsia" w:hAnsi="Verdana" w:cstheme="majorBidi"/>
          <w:b/>
          <w:color w:val="595959" w:themeColor="text1" w:themeTint="A6"/>
          <w:sz w:val="28"/>
          <w:szCs w:val="22"/>
        </w:rPr>
      </w:pPr>
      <w:r w:rsidRPr="00FC223D">
        <w:rPr>
          <w:rFonts w:ascii="Verdana" w:eastAsiaTheme="majorEastAsia" w:hAnsi="Verdana" w:cstheme="majorBidi"/>
          <w:b/>
          <w:color w:val="595959" w:themeColor="text1" w:themeTint="A6"/>
          <w:sz w:val="28"/>
          <w:szCs w:val="22"/>
        </w:rPr>
        <w:lastRenderedPageBreak/>
        <w:t xml:space="preserve">Question </w:t>
      </w:r>
      <w:r w:rsidR="00FD30E4" w:rsidRPr="00FC223D">
        <w:rPr>
          <w:rFonts w:ascii="Verdana" w:eastAsiaTheme="majorEastAsia" w:hAnsi="Verdana" w:cstheme="majorBidi"/>
          <w:b/>
          <w:color w:val="595959" w:themeColor="text1" w:themeTint="A6"/>
          <w:sz w:val="28"/>
          <w:szCs w:val="22"/>
        </w:rPr>
        <w:t>4</w:t>
      </w:r>
    </w:p>
    <w:p w14:paraId="74778BCD" w14:textId="57CB540E" w:rsidR="00870D34" w:rsidRPr="00FC223D" w:rsidRDefault="00A83F9D" w:rsidP="00656A52">
      <w:pPr>
        <w:rPr>
          <w:rFonts w:ascii="Verdana" w:hAnsi="Verdana"/>
          <w:b/>
          <w:color w:val="000000" w:themeColor="text1"/>
          <w:sz w:val="22"/>
          <w:szCs w:val="22"/>
        </w:rPr>
      </w:pPr>
      <w:r w:rsidRPr="00FC223D">
        <w:rPr>
          <w:rFonts w:ascii="Verdana" w:hAnsi="Verdana"/>
          <w:b/>
          <w:noProof/>
          <w:color w:val="000000" w:themeColor="text1"/>
          <w:sz w:val="22"/>
          <w:szCs w:val="22"/>
        </w:rPr>
        <w:drawing>
          <wp:inline distT="0" distB="0" distL="0" distR="0" wp14:anchorId="2E64731B" wp14:editId="41A64DD7">
            <wp:extent cx="4953600" cy="1515600"/>
            <wp:effectExtent l="0" t="0" r="0" b="8890"/>
            <wp:docPr id="20" name="Picture 20" descr="P2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263#yIS1"/>
                    <pic:cNvPicPr/>
                  </pic:nvPicPr>
                  <pic:blipFill>
                    <a:blip r:embed="rId26"/>
                    <a:stretch>
                      <a:fillRect/>
                    </a:stretch>
                  </pic:blipFill>
                  <pic:spPr>
                    <a:xfrm>
                      <a:off x="0" y="0"/>
                      <a:ext cx="4953600" cy="1515600"/>
                    </a:xfrm>
                    <a:prstGeom prst="rect">
                      <a:avLst/>
                    </a:prstGeom>
                  </pic:spPr>
                </pic:pic>
              </a:graphicData>
            </a:graphic>
          </wp:inline>
        </w:drawing>
      </w:r>
    </w:p>
    <w:p w14:paraId="5C9ABEA2" w14:textId="77777777" w:rsidR="00870D34" w:rsidRPr="00FC223D" w:rsidRDefault="00870D34" w:rsidP="00656A52">
      <w:pPr>
        <w:rPr>
          <w:rFonts w:ascii="Verdana" w:hAnsi="Verdana"/>
          <w:b/>
          <w:color w:val="000000" w:themeColor="text1"/>
          <w:sz w:val="22"/>
          <w:szCs w:val="22"/>
        </w:rPr>
      </w:pPr>
      <w:r w:rsidRPr="00FC223D">
        <w:rPr>
          <w:rFonts w:ascii="Verdana" w:hAnsi="Verdana"/>
          <w:b/>
          <w:color w:val="000000" w:themeColor="text1"/>
          <w:sz w:val="22"/>
          <w:szCs w:val="22"/>
        </w:rPr>
        <w:t>Mark Scheme</w:t>
      </w:r>
    </w:p>
    <w:p w14:paraId="37904616" w14:textId="69F14205" w:rsidR="00870D34" w:rsidRPr="00FC223D" w:rsidRDefault="00A83F9D" w:rsidP="00656A52">
      <w:pPr>
        <w:rPr>
          <w:rFonts w:ascii="Verdana" w:hAnsi="Verdana"/>
          <w:sz w:val="22"/>
          <w:szCs w:val="22"/>
        </w:rPr>
      </w:pPr>
      <w:r w:rsidRPr="00FC223D">
        <w:rPr>
          <w:rFonts w:ascii="Verdana" w:hAnsi="Verdana"/>
          <w:noProof/>
          <w:sz w:val="22"/>
          <w:szCs w:val="22"/>
        </w:rPr>
        <w:drawing>
          <wp:inline distT="0" distB="0" distL="0" distR="0" wp14:anchorId="677EB79E" wp14:editId="24050CD2">
            <wp:extent cx="5785200" cy="5965200"/>
            <wp:effectExtent l="0" t="0" r="6350" b="0"/>
            <wp:docPr id="21" name="Picture 21" descr="P26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265#yIS1"/>
                    <pic:cNvPicPr/>
                  </pic:nvPicPr>
                  <pic:blipFill>
                    <a:blip r:embed="rId27"/>
                    <a:stretch>
                      <a:fillRect/>
                    </a:stretch>
                  </pic:blipFill>
                  <pic:spPr>
                    <a:xfrm>
                      <a:off x="0" y="0"/>
                      <a:ext cx="5785200" cy="5965200"/>
                    </a:xfrm>
                    <a:prstGeom prst="rect">
                      <a:avLst/>
                    </a:prstGeom>
                  </pic:spPr>
                </pic:pic>
              </a:graphicData>
            </a:graphic>
          </wp:inline>
        </w:drawing>
      </w:r>
    </w:p>
    <w:p w14:paraId="34DD8FC9" w14:textId="4BE6C169" w:rsidR="00870D34" w:rsidRPr="00FC223D" w:rsidRDefault="00A83F9D" w:rsidP="00656A52">
      <w:pPr>
        <w:spacing w:after="240"/>
        <w:rPr>
          <w:rFonts w:ascii="Verdana" w:hAnsi="Verdana"/>
          <w:sz w:val="22"/>
          <w:szCs w:val="22"/>
        </w:rPr>
      </w:pPr>
      <w:r w:rsidRPr="00FC223D">
        <w:rPr>
          <w:rFonts w:ascii="Verdana" w:hAnsi="Verdana"/>
          <w:noProof/>
          <w:sz w:val="22"/>
          <w:szCs w:val="22"/>
        </w:rPr>
        <w:lastRenderedPageBreak/>
        <w:drawing>
          <wp:inline distT="0" distB="0" distL="0" distR="0" wp14:anchorId="6E96BC92" wp14:editId="70C9945A">
            <wp:extent cx="5727600" cy="4042800"/>
            <wp:effectExtent l="0" t="0" r="6985" b="0"/>
            <wp:docPr id="22" name="Picture 22" descr="P2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266#yIS1"/>
                    <pic:cNvPicPr/>
                  </pic:nvPicPr>
                  <pic:blipFill>
                    <a:blip r:embed="rId28"/>
                    <a:stretch>
                      <a:fillRect/>
                    </a:stretch>
                  </pic:blipFill>
                  <pic:spPr>
                    <a:xfrm>
                      <a:off x="0" y="0"/>
                      <a:ext cx="5727600" cy="4042800"/>
                    </a:xfrm>
                    <a:prstGeom prst="rect">
                      <a:avLst/>
                    </a:prstGeom>
                  </pic:spPr>
                </pic:pic>
              </a:graphicData>
            </a:graphic>
          </wp:inline>
        </w:drawing>
      </w:r>
    </w:p>
    <w:p w14:paraId="32E1EB09" w14:textId="7C94F7DF" w:rsidR="00870D34" w:rsidRPr="00FC223D" w:rsidRDefault="00AE2666" w:rsidP="00315E15">
      <w:pPr>
        <w:rPr>
          <w:rFonts w:ascii="Verdana" w:hAnsi="Verdana"/>
          <w:b/>
          <w:color w:val="000000" w:themeColor="text1"/>
          <w:sz w:val="22"/>
          <w:szCs w:val="22"/>
        </w:rPr>
      </w:pPr>
      <w:r w:rsidRPr="00FC223D">
        <w:rPr>
          <w:rFonts w:ascii="Verdana" w:hAnsi="Verdana"/>
          <w:b/>
          <w:color w:val="000000" w:themeColor="text1"/>
          <w:sz w:val="22"/>
          <w:szCs w:val="22"/>
        </w:rPr>
        <w:t>Answer</w:t>
      </w:r>
      <w:r w:rsidR="00870D34" w:rsidRPr="00FC223D">
        <w:rPr>
          <w:rFonts w:ascii="Verdana" w:hAnsi="Verdana"/>
          <w:b/>
          <w:color w:val="000000" w:themeColor="text1"/>
          <w:sz w:val="22"/>
          <w:szCs w:val="22"/>
        </w:rPr>
        <w:t xml:space="preserve"> A</w:t>
      </w:r>
    </w:p>
    <w:p w14:paraId="11AEE19C" w14:textId="638CE0F9" w:rsidR="00656A52" w:rsidRPr="00FC223D" w:rsidRDefault="00656A52" w:rsidP="00315E15">
      <w:pPr>
        <w:rPr>
          <w:rFonts w:ascii="Verdana" w:hAnsi="Verdana"/>
          <w:sz w:val="22"/>
          <w:szCs w:val="22"/>
        </w:rPr>
      </w:pPr>
      <w:r w:rsidRPr="00FC223D">
        <w:rPr>
          <w:rFonts w:ascii="Verdana" w:hAnsi="Verdana"/>
          <w:sz w:val="22"/>
          <w:szCs w:val="22"/>
        </w:rPr>
        <w:t>Migration to Britain increased during the eighteenth and nineteenth centuries because the Industrial Revolution created job opportunities for workers.</w:t>
      </w:r>
      <w:r w:rsidR="007E6CF4" w:rsidRPr="00FC223D">
        <w:rPr>
          <w:rFonts w:ascii="Verdana" w:hAnsi="Verdana"/>
          <w:sz w:val="22"/>
          <w:szCs w:val="22"/>
        </w:rPr>
        <w:t xml:space="preserve"> </w:t>
      </w:r>
      <w:r w:rsidRPr="00FC223D">
        <w:rPr>
          <w:rFonts w:ascii="Verdana" w:hAnsi="Verdana"/>
          <w:sz w:val="22"/>
          <w:szCs w:val="22"/>
        </w:rPr>
        <w:t>The expansion of the road, canal and railway networks led many Irish workers to come to Britain to work as navvies.</w:t>
      </w:r>
      <w:r w:rsidR="007E6CF4" w:rsidRPr="00FC223D">
        <w:rPr>
          <w:rFonts w:ascii="Verdana" w:hAnsi="Verdana"/>
          <w:sz w:val="22"/>
          <w:szCs w:val="22"/>
        </w:rPr>
        <w:t xml:space="preserve"> </w:t>
      </w:r>
      <w:r w:rsidRPr="00FC223D">
        <w:rPr>
          <w:rFonts w:ascii="Verdana" w:hAnsi="Verdana"/>
          <w:sz w:val="22"/>
          <w:szCs w:val="22"/>
        </w:rPr>
        <w:t>They were usually single men, moving to different sites where they dug tunnels, laid railway track etc but some of them then settled in Britain.</w:t>
      </w:r>
      <w:r w:rsidR="007E6CF4" w:rsidRPr="00FC223D">
        <w:rPr>
          <w:rFonts w:ascii="Verdana" w:hAnsi="Verdana"/>
          <w:sz w:val="22"/>
          <w:szCs w:val="22"/>
        </w:rPr>
        <w:t xml:space="preserve"> </w:t>
      </w:r>
    </w:p>
    <w:p w14:paraId="7D11E6E0" w14:textId="788A66E1" w:rsidR="00656A52" w:rsidRPr="00FC223D" w:rsidRDefault="00656A52" w:rsidP="00315E15">
      <w:pPr>
        <w:rPr>
          <w:rFonts w:ascii="Verdana" w:hAnsi="Verdana"/>
          <w:sz w:val="22"/>
          <w:szCs w:val="22"/>
        </w:rPr>
      </w:pPr>
      <w:r w:rsidRPr="00FC223D">
        <w:rPr>
          <w:rFonts w:ascii="Verdana" w:hAnsi="Verdana"/>
          <w:sz w:val="22"/>
          <w:szCs w:val="22"/>
        </w:rPr>
        <w:t>Some people came as forced migrants.</w:t>
      </w:r>
      <w:r w:rsidR="007E6CF4" w:rsidRPr="00FC223D">
        <w:rPr>
          <w:rFonts w:ascii="Verdana" w:hAnsi="Verdana"/>
          <w:sz w:val="22"/>
          <w:szCs w:val="22"/>
        </w:rPr>
        <w:t xml:space="preserve"> </w:t>
      </w:r>
      <w:r w:rsidRPr="00FC223D">
        <w:rPr>
          <w:rFonts w:ascii="Verdana" w:hAnsi="Verdana"/>
          <w:sz w:val="22"/>
          <w:szCs w:val="22"/>
        </w:rPr>
        <w:t>These were often African or Caribbean people who had been enslaved or Asians who had worked as servants for British officials overseas.</w:t>
      </w:r>
      <w:r w:rsidR="007E6CF4" w:rsidRPr="00FC223D">
        <w:rPr>
          <w:rFonts w:ascii="Verdana" w:hAnsi="Verdana"/>
          <w:sz w:val="22"/>
          <w:szCs w:val="22"/>
        </w:rPr>
        <w:t xml:space="preserve"> </w:t>
      </w:r>
      <w:r w:rsidRPr="00FC223D">
        <w:rPr>
          <w:rFonts w:ascii="Verdana" w:hAnsi="Verdana"/>
          <w:sz w:val="22"/>
          <w:szCs w:val="22"/>
        </w:rPr>
        <w:t>British plantation owners and officials who returned to Britain often wanted to keep their lifestyle, and therefore brought servants with them.</w:t>
      </w:r>
      <w:r w:rsidR="007E6CF4" w:rsidRPr="00FC223D">
        <w:rPr>
          <w:rFonts w:ascii="Verdana" w:hAnsi="Verdana"/>
          <w:sz w:val="22"/>
          <w:szCs w:val="22"/>
        </w:rPr>
        <w:t xml:space="preserve"> </w:t>
      </w:r>
      <w:r w:rsidRPr="00FC223D">
        <w:rPr>
          <w:rFonts w:ascii="Verdana" w:hAnsi="Verdana"/>
          <w:sz w:val="22"/>
          <w:szCs w:val="22"/>
        </w:rPr>
        <w:t>Although slavery was not legal in Britain, it was seen as a status symbol to have African or Indian servants, especially as Queen Victoria accepted Sarah Forbes Bonetta Davies, who was a member of a royal African family, as her god-daughter and developed a close friendship with her Indian servant, Mohammed Abdul Karim.</w:t>
      </w:r>
    </w:p>
    <w:p w14:paraId="32D30AF9" w14:textId="57FA9FFF" w:rsidR="00656A52" w:rsidRPr="00FC223D" w:rsidRDefault="00656A52" w:rsidP="00315E15">
      <w:pPr>
        <w:rPr>
          <w:rFonts w:ascii="Verdana" w:hAnsi="Verdana"/>
          <w:sz w:val="22"/>
          <w:szCs w:val="22"/>
        </w:rPr>
      </w:pPr>
      <w:r w:rsidRPr="00FC223D">
        <w:rPr>
          <w:rFonts w:ascii="Verdana" w:hAnsi="Verdana"/>
          <w:sz w:val="22"/>
          <w:szCs w:val="22"/>
        </w:rPr>
        <w:t>Britain was also increasingly seen as a place of religious and political tolerance.</w:t>
      </w:r>
      <w:r w:rsidR="007E6CF4" w:rsidRPr="00FC223D">
        <w:rPr>
          <w:rFonts w:ascii="Verdana" w:hAnsi="Verdana"/>
          <w:sz w:val="22"/>
          <w:szCs w:val="22"/>
        </w:rPr>
        <w:t xml:space="preserve"> </w:t>
      </w:r>
      <w:r w:rsidRPr="00FC223D">
        <w:rPr>
          <w:rFonts w:ascii="Verdana" w:hAnsi="Verdana"/>
          <w:sz w:val="22"/>
          <w:szCs w:val="22"/>
        </w:rPr>
        <w:t>In 1709, approximately 13,000 Palatine Germans came to Britain because they were Protestant and could not practise their religion in Germany.</w:t>
      </w:r>
      <w:r w:rsidR="007E6CF4" w:rsidRPr="00FC223D">
        <w:rPr>
          <w:rFonts w:ascii="Verdana" w:hAnsi="Verdana"/>
          <w:sz w:val="22"/>
          <w:szCs w:val="22"/>
        </w:rPr>
        <w:t xml:space="preserve"> </w:t>
      </w:r>
      <w:r w:rsidRPr="00FC223D">
        <w:rPr>
          <w:rFonts w:ascii="Verdana" w:hAnsi="Verdana"/>
          <w:sz w:val="22"/>
          <w:szCs w:val="22"/>
        </w:rPr>
        <w:t>Although they did not settle here permanently, other religious refugees such as Huguenots continued to come here and Jews also came here.</w:t>
      </w:r>
      <w:r w:rsidR="007E6CF4" w:rsidRPr="00FC223D">
        <w:rPr>
          <w:rFonts w:ascii="Verdana" w:hAnsi="Verdana"/>
          <w:sz w:val="22"/>
          <w:szCs w:val="22"/>
        </w:rPr>
        <w:t xml:space="preserve"> </w:t>
      </w:r>
      <w:r w:rsidRPr="00FC223D">
        <w:rPr>
          <w:rFonts w:ascii="Verdana" w:hAnsi="Verdana"/>
          <w:sz w:val="22"/>
          <w:szCs w:val="22"/>
        </w:rPr>
        <w:t>They were also encouraged to migrate here because support was provided by existing migrant communities in places such as Whitechapel in London.</w:t>
      </w:r>
      <w:r w:rsidR="007E6CF4" w:rsidRPr="00FC223D">
        <w:rPr>
          <w:rFonts w:ascii="Verdana" w:hAnsi="Verdana"/>
          <w:sz w:val="22"/>
          <w:szCs w:val="22"/>
        </w:rPr>
        <w:t xml:space="preserve"> </w:t>
      </w:r>
      <w:r w:rsidRPr="00FC223D">
        <w:rPr>
          <w:rFonts w:ascii="Verdana" w:hAnsi="Verdana"/>
          <w:sz w:val="22"/>
          <w:szCs w:val="22"/>
        </w:rPr>
        <w:t>The tolerance that drew them can be seen in various acts of parliament in the nineteenth century, for example, giving Jews the right to attend university and become an MP.</w:t>
      </w:r>
      <w:r w:rsidR="007E6CF4" w:rsidRPr="00FC223D">
        <w:rPr>
          <w:rFonts w:ascii="Verdana" w:hAnsi="Verdana"/>
          <w:sz w:val="22"/>
          <w:szCs w:val="22"/>
        </w:rPr>
        <w:t xml:space="preserve"> </w:t>
      </w:r>
      <w:r w:rsidRPr="00FC223D">
        <w:rPr>
          <w:rFonts w:ascii="Verdana" w:hAnsi="Verdana"/>
          <w:sz w:val="22"/>
          <w:szCs w:val="22"/>
        </w:rPr>
        <w:t>Political refugees such as Karl Marx, also felt that Britain offered tolerance for radical ideas, such as communism.</w:t>
      </w:r>
    </w:p>
    <w:p w14:paraId="73767ABD" w14:textId="77777777" w:rsidR="00634041" w:rsidRPr="00FC223D" w:rsidRDefault="00634041">
      <w:pPr>
        <w:spacing w:after="0"/>
        <w:rPr>
          <w:rFonts w:ascii="Verdana" w:hAnsi="Verdana"/>
          <w:b/>
          <w:color w:val="000000" w:themeColor="text1"/>
          <w:sz w:val="22"/>
          <w:szCs w:val="22"/>
        </w:rPr>
      </w:pPr>
      <w:r w:rsidRPr="00FC223D">
        <w:rPr>
          <w:rFonts w:ascii="Verdana" w:hAnsi="Verdana"/>
          <w:b/>
          <w:color w:val="000000" w:themeColor="text1"/>
          <w:sz w:val="22"/>
          <w:szCs w:val="22"/>
        </w:rPr>
        <w:br w:type="page"/>
      </w:r>
    </w:p>
    <w:p w14:paraId="70DBFFB4" w14:textId="322C95AA" w:rsidR="00870D34" w:rsidRPr="00FC223D" w:rsidRDefault="00656A52" w:rsidP="00315E15">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lastRenderedPageBreak/>
        <w:t>Comment</w:t>
      </w:r>
    </w:p>
    <w:p w14:paraId="6C497176" w14:textId="0B6D5342" w:rsidR="00656A52" w:rsidRPr="00FC223D" w:rsidRDefault="00315E15" w:rsidP="00315E15">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bookmarkStart w:id="11" w:name="_Hlk98709272"/>
      <w:r w:rsidRPr="00FC223D">
        <w:rPr>
          <w:rFonts w:ascii="Verdana" w:hAnsi="Verdana"/>
          <w:sz w:val="22"/>
          <w:szCs w:val="22"/>
        </w:rPr>
        <w:t xml:space="preserve">This </w:t>
      </w:r>
      <w:bookmarkStart w:id="12" w:name="_Hlk98712988"/>
      <w:r w:rsidRPr="00FC223D">
        <w:rPr>
          <w:rFonts w:ascii="Verdana" w:hAnsi="Verdana"/>
          <w:sz w:val="22"/>
          <w:szCs w:val="22"/>
        </w:rPr>
        <w:t xml:space="preserve">response would be awarded the full Level 4 </w:t>
      </w:r>
      <w:r w:rsidR="004B3BF6">
        <w:rPr>
          <w:rFonts w:ascii="Verdana" w:hAnsi="Verdana"/>
          <w:sz w:val="22"/>
          <w:szCs w:val="22"/>
        </w:rPr>
        <w:t>–</w:t>
      </w:r>
      <w:r w:rsidRPr="00FC223D">
        <w:rPr>
          <w:rFonts w:ascii="Verdana" w:hAnsi="Verdana"/>
          <w:sz w:val="22"/>
          <w:szCs w:val="22"/>
        </w:rPr>
        <w:t xml:space="preserve"> 12 marks.</w:t>
      </w:r>
      <w:r w:rsidR="007E6CF4" w:rsidRPr="00FC223D">
        <w:rPr>
          <w:rFonts w:ascii="Verdana" w:hAnsi="Verdana"/>
          <w:sz w:val="22"/>
          <w:szCs w:val="22"/>
        </w:rPr>
        <w:t xml:space="preserve"> </w:t>
      </w:r>
      <w:bookmarkEnd w:id="11"/>
      <w:bookmarkEnd w:id="12"/>
      <w:r w:rsidRPr="00FC223D">
        <w:rPr>
          <w:rFonts w:ascii="Verdana" w:hAnsi="Verdana"/>
          <w:sz w:val="22"/>
          <w:szCs w:val="22"/>
        </w:rPr>
        <w:t>It covers three different aspects of content; the work of migrant navvies is prompted by the ‘Industrial Revolution’ stimulus point, and the example of forced migration is prompted by ‘British Empire’.</w:t>
      </w:r>
      <w:r w:rsidR="007E6CF4" w:rsidRPr="00FC223D">
        <w:rPr>
          <w:rFonts w:ascii="Verdana" w:hAnsi="Verdana"/>
          <w:sz w:val="22"/>
          <w:szCs w:val="22"/>
        </w:rPr>
        <w:t xml:space="preserve"> </w:t>
      </w:r>
      <w:r w:rsidRPr="00FC223D">
        <w:rPr>
          <w:rFonts w:ascii="Verdana" w:hAnsi="Verdana"/>
          <w:sz w:val="22"/>
          <w:szCs w:val="22"/>
        </w:rPr>
        <w:t>An additional aspect of content is covered by looking at religious and political refugees.</w:t>
      </w:r>
      <w:r w:rsidR="007E6CF4" w:rsidRPr="00FC223D">
        <w:rPr>
          <w:rFonts w:ascii="Verdana" w:hAnsi="Verdana"/>
          <w:sz w:val="22"/>
          <w:szCs w:val="22"/>
        </w:rPr>
        <w:t xml:space="preserve"> </w:t>
      </w:r>
      <w:bookmarkStart w:id="13" w:name="_Hlk98709420"/>
      <w:r w:rsidRPr="00FC223D">
        <w:rPr>
          <w:rFonts w:ascii="Verdana" w:hAnsi="Verdana"/>
          <w:sz w:val="22"/>
          <w:szCs w:val="22"/>
        </w:rPr>
        <w:t>The answer has a clearly focused line of reasoning explaining why people came to Britain (AO2), not just describing groups of migrants, and the explanation is supported by relevant, specific details (AO1).</w:t>
      </w:r>
      <w:r w:rsidR="007E6CF4" w:rsidRPr="00FC223D">
        <w:rPr>
          <w:rFonts w:ascii="Verdana" w:hAnsi="Verdana"/>
          <w:sz w:val="22"/>
          <w:szCs w:val="22"/>
        </w:rPr>
        <w:t xml:space="preserve"> </w:t>
      </w:r>
      <w:bookmarkEnd w:id="13"/>
      <w:r w:rsidRPr="00FC223D">
        <w:rPr>
          <w:rFonts w:ascii="Verdana" w:hAnsi="Verdana"/>
          <w:sz w:val="22"/>
          <w:szCs w:val="22"/>
        </w:rPr>
        <w:t>Furthermore, the whole period in the question has been covered.</w:t>
      </w:r>
    </w:p>
    <w:p w14:paraId="42ED8F08" w14:textId="7546AED0" w:rsidR="00870D34" w:rsidRPr="00FC223D" w:rsidRDefault="00656A52" w:rsidP="00315E15">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Notice that there is no requirement for an introduction or conclusion, nor is it necessary to show the interaction or prioritisation of causes.</w:t>
      </w:r>
    </w:p>
    <w:p w14:paraId="2E94FC73" w14:textId="135F59E5" w:rsidR="00870D34" w:rsidRPr="00FC223D" w:rsidRDefault="00AE2666" w:rsidP="00315E15">
      <w:pPr>
        <w:rPr>
          <w:rFonts w:ascii="Verdana" w:hAnsi="Verdana"/>
          <w:b/>
          <w:color w:val="000000" w:themeColor="text1"/>
          <w:sz w:val="22"/>
          <w:szCs w:val="22"/>
        </w:rPr>
      </w:pPr>
      <w:r w:rsidRPr="00FC223D">
        <w:rPr>
          <w:rFonts w:ascii="Verdana" w:hAnsi="Verdana"/>
          <w:b/>
          <w:color w:val="000000" w:themeColor="text1"/>
          <w:sz w:val="22"/>
          <w:szCs w:val="22"/>
        </w:rPr>
        <w:t>Answer</w:t>
      </w:r>
      <w:r w:rsidR="00870D34" w:rsidRPr="00FC223D">
        <w:rPr>
          <w:rFonts w:ascii="Verdana" w:hAnsi="Verdana"/>
          <w:b/>
          <w:color w:val="000000" w:themeColor="text1"/>
          <w:sz w:val="22"/>
          <w:szCs w:val="22"/>
        </w:rPr>
        <w:t xml:space="preserve"> B</w:t>
      </w:r>
    </w:p>
    <w:p w14:paraId="40047728" w14:textId="5DC4F48D" w:rsidR="00656A52" w:rsidRPr="00FC223D" w:rsidRDefault="00656A52" w:rsidP="00315E15">
      <w:pPr>
        <w:rPr>
          <w:rFonts w:ascii="Verdana" w:hAnsi="Verdana"/>
          <w:sz w:val="22"/>
          <w:szCs w:val="22"/>
        </w:rPr>
      </w:pPr>
      <w:r w:rsidRPr="00FC223D">
        <w:rPr>
          <w:rFonts w:ascii="Verdana" w:hAnsi="Verdana"/>
          <w:sz w:val="22"/>
          <w:szCs w:val="22"/>
        </w:rPr>
        <w:t>Migration to Britain increased during the eighteenth and nineteenth centuries because lots of people came looking for work as a result of the Industrial Revolution.</w:t>
      </w:r>
      <w:r w:rsidR="007E6CF4" w:rsidRPr="00FC223D">
        <w:rPr>
          <w:rFonts w:ascii="Verdana" w:hAnsi="Verdana"/>
          <w:sz w:val="22"/>
          <w:szCs w:val="22"/>
        </w:rPr>
        <w:t xml:space="preserve"> </w:t>
      </w:r>
      <w:r w:rsidRPr="00FC223D">
        <w:rPr>
          <w:rFonts w:ascii="Verdana" w:hAnsi="Verdana"/>
          <w:sz w:val="22"/>
          <w:szCs w:val="22"/>
        </w:rPr>
        <w:t>There were new jobs created as engineers or navvies on roads, canals and railways, and in factories, especially textile factories.</w:t>
      </w:r>
    </w:p>
    <w:p w14:paraId="065C0583" w14:textId="6F1B9C6C" w:rsidR="00656A52" w:rsidRPr="00FC223D" w:rsidRDefault="00656A52" w:rsidP="00315E15">
      <w:pPr>
        <w:rPr>
          <w:rFonts w:ascii="Verdana" w:hAnsi="Verdana"/>
          <w:sz w:val="22"/>
          <w:szCs w:val="22"/>
        </w:rPr>
      </w:pPr>
      <w:r w:rsidRPr="00FC223D">
        <w:rPr>
          <w:rFonts w:ascii="Verdana" w:hAnsi="Verdana"/>
          <w:sz w:val="22"/>
          <w:szCs w:val="22"/>
        </w:rPr>
        <w:t>There were also groups who came to escape persecution.</w:t>
      </w:r>
      <w:r w:rsidR="007E6CF4" w:rsidRPr="00FC223D">
        <w:rPr>
          <w:rFonts w:ascii="Verdana" w:hAnsi="Verdana"/>
          <w:sz w:val="22"/>
          <w:szCs w:val="22"/>
        </w:rPr>
        <w:t xml:space="preserve"> </w:t>
      </w:r>
      <w:r w:rsidRPr="00FC223D">
        <w:rPr>
          <w:rFonts w:ascii="Verdana" w:hAnsi="Verdana"/>
          <w:sz w:val="22"/>
          <w:szCs w:val="22"/>
        </w:rPr>
        <w:t>About 13,000 German Palatines came to Britain because they were Protestant. They settled temporarily in camps around London, in Blackheath and Camberwell.</w:t>
      </w:r>
      <w:r w:rsidR="007E6CF4" w:rsidRPr="00FC223D">
        <w:rPr>
          <w:rFonts w:ascii="Verdana" w:hAnsi="Verdana"/>
          <w:sz w:val="22"/>
          <w:szCs w:val="22"/>
        </w:rPr>
        <w:t xml:space="preserve"> </w:t>
      </w:r>
      <w:r w:rsidRPr="00FC223D">
        <w:rPr>
          <w:rFonts w:ascii="Verdana" w:hAnsi="Verdana"/>
          <w:sz w:val="22"/>
          <w:szCs w:val="22"/>
        </w:rPr>
        <w:t>However, these were mainly poor labourers rather than skilled workers so it was hard for them to find employment and afford housing.</w:t>
      </w:r>
      <w:r w:rsidR="007E6CF4" w:rsidRPr="00FC223D">
        <w:rPr>
          <w:rFonts w:ascii="Verdana" w:hAnsi="Verdana"/>
          <w:sz w:val="22"/>
          <w:szCs w:val="22"/>
        </w:rPr>
        <w:t xml:space="preserve"> </w:t>
      </w:r>
      <w:r w:rsidRPr="00FC223D">
        <w:rPr>
          <w:rFonts w:ascii="Verdana" w:hAnsi="Verdana"/>
          <w:sz w:val="22"/>
          <w:szCs w:val="22"/>
        </w:rPr>
        <w:t>Many of them wanted to move on and settle in America but the British government tried to resettle them in rural areas around Britain. This was not successful and eventually most of them were taken to America.</w:t>
      </w:r>
    </w:p>
    <w:p w14:paraId="134C2D1D" w14:textId="1AAF990C" w:rsidR="00656A52" w:rsidRPr="00FC223D" w:rsidRDefault="00656A52" w:rsidP="00315E15">
      <w:pPr>
        <w:rPr>
          <w:rFonts w:ascii="Verdana" w:hAnsi="Verdana"/>
          <w:sz w:val="22"/>
          <w:szCs w:val="22"/>
        </w:rPr>
      </w:pPr>
      <w:r w:rsidRPr="00FC223D">
        <w:rPr>
          <w:rFonts w:ascii="Verdana" w:hAnsi="Verdana"/>
          <w:sz w:val="22"/>
          <w:szCs w:val="22"/>
        </w:rPr>
        <w:t>People were also brought to Britain as servants or as enslaved people.</w:t>
      </w:r>
      <w:r w:rsidR="007E6CF4" w:rsidRPr="00FC223D">
        <w:rPr>
          <w:rFonts w:ascii="Verdana" w:hAnsi="Verdana"/>
          <w:sz w:val="22"/>
          <w:szCs w:val="22"/>
        </w:rPr>
        <w:t xml:space="preserve"> </w:t>
      </w:r>
      <w:r w:rsidRPr="00FC223D">
        <w:rPr>
          <w:rFonts w:ascii="Verdana" w:hAnsi="Verdana"/>
          <w:sz w:val="22"/>
          <w:szCs w:val="22"/>
        </w:rPr>
        <w:t>Transatlantic slavery increased in this period and large numbers of enslaved people were taken to work on the plantations in America and the Caribbean.</w:t>
      </w:r>
      <w:r w:rsidR="007E6CF4" w:rsidRPr="00FC223D">
        <w:rPr>
          <w:rFonts w:ascii="Verdana" w:hAnsi="Verdana"/>
          <w:sz w:val="22"/>
          <w:szCs w:val="22"/>
        </w:rPr>
        <w:t xml:space="preserve"> </w:t>
      </w:r>
      <w:r w:rsidRPr="00FC223D">
        <w:rPr>
          <w:rFonts w:ascii="Verdana" w:hAnsi="Verdana"/>
          <w:sz w:val="22"/>
          <w:szCs w:val="22"/>
        </w:rPr>
        <w:t>However, Britain ended slavery in the British Empire and the slave trade during the nineteenth century, reducing the number of migrants who came here.</w:t>
      </w:r>
    </w:p>
    <w:p w14:paraId="697AF6E3" w14:textId="77777777" w:rsidR="00656A52" w:rsidRPr="00FC223D" w:rsidRDefault="00656A52" w:rsidP="00315E15">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4A1D3225" w14:textId="592CD8BA" w:rsidR="00656A52" w:rsidRPr="00FC223D" w:rsidRDefault="00656A52" w:rsidP="00315E15">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answer contains accurate detail but much of it is not relevant to the question.</w:t>
      </w:r>
      <w:r w:rsidR="007E6CF4" w:rsidRPr="00FC223D">
        <w:rPr>
          <w:rFonts w:ascii="Verdana" w:hAnsi="Verdana"/>
          <w:sz w:val="22"/>
          <w:szCs w:val="22"/>
        </w:rPr>
        <w:t xml:space="preserve"> </w:t>
      </w:r>
      <w:r w:rsidRPr="00FC223D">
        <w:rPr>
          <w:rFonts w:ascii="Verdana" w:hAnsi="Verdana"/>
          <w:sz w:val="22"/>
          <w:szCs w:val="22"/>
        </w:rPr>
        <w:t>The first paragraph makes a valid point about migrants being attracted by job opportunities as a result of the Industrial Revolution but the supporting details are about the types of job opportunities rather than the groups of migrants.</w:t>
      </w:r>
    </w:p>
    <w:p w14:paraId="5D198863" w14:textId="4D3EECFA" w:rsidR="00656A52" w:rsidRPr="00FC223D" w:rsidRDefault="00656A52" w:rsidP="00315E15">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The second paragraph identifies a group of migrants who came and their motive to escape religious persecution.</w:t>
      </w:r>
      <w:r w:rsidR="007E6CF4" w:rsidRPr="00FC223D">
        <w:rPr>
          <w:rFonts w:ascii="Verdana" w:hAnsi="Verdana"/>
          <w:sz w:val="22"/>
          <w:szCs w:val="22"/>
        </w:rPr>
        <w:t xml:space="preserve"> </w:t>
      </w:r>
      <w:r w:rsidRPr="00FC223D">
        <w:rPr>
          <w:rFonts w:ascii="Verdana" w:hAnsi="Verdana"/>
          <w:sz w:val="22"/>
          <w:szCs w:val="22"/>
        </w:rPr>
        <w:t>However, the details then describe what happened to the Palatines rather than focusing on explaining why Britain was attractive for Protestant refugees.</w:t>
      </w:r>
    </w:p>
    <w:p w14:paraId="37921ABA" w14:textId="796E6F44" w:rsidR="00656A52" w:rsidRPr="00FC223D" w:rsidRDefault="00656A52" w:rsidP="00315E15">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The final section covers forced migration but again, the details are about what happened rather than why they came to Britain.</w:t>
      </w:r>
    </w:p>
    <w:p w14:paraId="34E05391" w14:textId="6C3E52C1" w:rsidR="00870D34" w:rsidRPr="00FC223D" w:rsidRDefault="00656A52" w:rsidP="00315E15">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answer has identified three types of migrants and stated three different reasons why these groups came to Britain.</w:t>
      </w:r>
      <w:r w:rsidR="007E6CF4" w:rsidRPr="00FC223D">
        <w:rPr>
          <w:rFonts w:ascii="Verdana" w:hAnsi="Verdana"/>
          <w:sz w:val="22"/>
          <w:szCs w:val="22"/>
        </w:rPr>
        <w:t xml:space="preserve"> </w:t>
      </w:r>
      <w:r w:rsidRPr="00FC223D">
        <w:rPr>
          <w:rFonts w:ascii="Verdana" w:hAnsi="Verdana"/>
          <w:sz w:val="22"/>
          <w:szCs w:val="22"/>
        </w:rPr>
        <w:t>These are valid points but the explanation has limited analysis with only implicit links to the conceptual focus of the question meaning that this answer fits low Level 2 of the mark scheme for AO2.</w:t>
      </w:r>
      <w:r w:rsidR="007E6CF4" w:rsidRPr="00FC223D">
        <w:rPr>
          <w:rFonts w:ascii="Verdana" w:hAnsi="Verdana"/>
          <w:sz w:val="22"/>
          <w:szCs w:val="22"/>
        </w:rPr>
        <w:t xml:space="preserve"> </w:t>
      </w:r>
      <w:r w:rsidRPr="00FC223D">
        <w:rPr>
          <w:rFonts w:ascii="Verdana" w:hAnsi="Verdana"/>
          <w:sz w:val="22"/>
          <w:szCs w:val="22"/>
        </w:rPr>
        <w:t>The information provided is accurate but not always relevant, so this is also Level 2 of the mark scheme for AO1.</w:t>
      </w:r>
      <w:r w:rsidR="007E6CF4" w:rsidRPr="00FC223D">
        <w:rPr>
          <w:rFonts w:ascii="Verdana" w:hAnsi="Verdana"/>
          <w:sz w:val="22"/>
          <w:szCs w:val="22"/>
        </w:rPr>
        <w:t xml:space="preserve"> </w:t>
      </w:r>
      <w:r w:rsidRPr="00FC223D">
        <w:rPr>
          <w:rFonts w:ascii="Verdana" w:hAnsi="Verdana"/>
          <w:sz w:val="22"/>
          <w:szCs w:val="22"/>
        </w:rPr>
        <w:t>The relevant information is limited, so this is not a strong response and a ‘best</w:t>
      </w:r>
      <w:r w:rsidR="004B3BF6">
        <w:rPr>
          <w:rFonts w:ascii="Verdana" w:hAnsi="Verdana"/>
          <w:sz w:val="22"/>
          <w:szCs w:val="22"/>
        </w:rPr>
        <w:t>-</w:t>
      </w:r>
      <w:r w:rsidRPr="00FC223D">
        <w:rPr>
          <w:rFonts w:ascii="Verdana" w:hAnsi="Verdana"/>
          <w:sz w:val="22"/>
          <w:szCs w:val="22"/>
        </w:rPr>
        <w:t>fit’ approach produces a mid-Level 2 – 5 marks.</w:t>
      </w:r>
    </w:p>
    <w:p w14:paraId="1CF2A88F" w14:textId="6BD24B12" w:rsidR="00870D34" w:rsidRPr="00FC223D" w:rsidRDefault="00AE2666" w:rsidP="00315E15">
      <w:pPr>
        <w:rPr>
          <w:rFonts w:ascii="Verdana" w:hAnsi="Verdana"/>
          <w:b/>
          <w:color w:val="000000" w:themeColor="text1"/>
          <w:sz w:val="22"/>
          <w:szCs w:val="22"/>
        </w:rPr>
      </w:pPr>
      <w:r w:rsidRPr="00FC223D">
        <w:rPr>
          <w:rFonts w:ascii="Verdana" w:hAnsi="Verdana"/>
          <w:b/>
          <w:color w:val="000000" w:themeColor="text1"/>
          <w:sz w:val="22"/>
          <w:szCs w:val="22"/>
        </w:rPr>
        <w:lastRenderedPageBreak/>
        <w:t>Answer</w:t>
      </w:r>
      <w:r w:rsidR="00870D34" w:rsidRPr="00FC223D">
        <w:rPr>
          <w:rFonts w:ascii="Verdana" w:hAnsi="Verdana"/>
          <w:b/>
          <w:color w:val="000000" w:themeColor="text1"/>
          <w:sz w:val="22"/>
          <w:szCs w:val="22"/>
        </w:rPr>
        <w:t xml:space="preserve"> C</w:t>
      </w:r>
    </w:p>
    <w:p w14:paraId="2AE4CD36" w14:textId="77777777" w:rsidR="00315E15" w:rsidRPr="00FC223D" w:rsidRDefault="00315E15" w:rsidP="00315E15">
      <w:pPr>
        <w:rPr>
          <w:rFonts w:ascii="Verdana" w:hAnsi="Verdana"/>
          <w:sz w:val="22"/>
          <w:szCs w:val="22"/>
        </w:rPr>
      </w:pPr>
      <w:r w:rsidRPr="00FC223D">
        <w:rPr>
          <w:rFonts w:ascii="Verdana" w:hAnsi="Verdana"/>
          <w:sz w:val="22"/>
          <w:szCs w:val="22"/>
        </w:rPr>
        <w:t xml:space="preserve">Migration increased for a number of reasons. In Russia there were a series of pogroms against Jewish people which caused many to seek safety in Britain, over 100 000 Jewish people in the last decade of the 1800s. Generally these Jewish people were well treated in the communities to which they moved, soup kitchens and charities were established. </w:t>
      </w:r>
    </w:p>
    <w:p w14:paraId="185009C2" w14:textId="77777777" w:rsidR="00315E15" w:rsidRPr="00FC223D" w:rsidRDefault="00315E15" w:rsidP="00315E15">
      <w:pPr>
        <w:rPr>
          <w:rFonts w:ascii="Verdana" w:hAnsi="Verdana"/>
          <w:sz w:val="22"/>
          <w:szCs w:val="22"/>
        </w:rPr>
      </w:pPr>
      <w:r w:rsidRPr="00FC223D">
        <w:rPr>
          <w:rFonts w:ascii="Verdana" w:hAnsi="Verdana"/>
          <w:sz w:val="22"/>
          <w:szCs w:val="22"/>
        </w:rPr>
        <w:t xml:space="preserve">Canals were vital in the transportation of goods and a network was developed by the 1820s connecting manufacturing cities and ports. Roads were developed and by 1840 a network ran between London and all major cities. Railways were also expanding, there were 22,000 miles of track by 1900 and steam power made international travel easier. All of these developments increased migration. </w:t>
      </w:r>
    </w:p>
    <w:p w14:paraId="2D5E4B84" w14:textId="77777777" w:rsidR="00656A52" w:rsidRPr="00FC223D" w:rsidRDefault="00656A52" w:rsidP="00315E15">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2CF95673" w14:textId="7F855EE4" w:rsidR="00315E15" w:rsidRPr="00FC223D" w:rsidRDefault="00315E15" w:rsidP="00315E15">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bookmarkStart w:id="14" w:name="_Hlk98757270"/>
      <w:r w:rsidRPr="00FC223D">
        <w:rPr>
          <w:rFonts w:ascii="Verdana" w:hAnsi="Verdana"/>
          <w:sz w:val="22"/>
          <w:szCs w:val="22"/>
        </w:rPr>
        <w:t>This a Level 2 – 5 mark response.</w:t>
      </w:r>
      <w:r w:rsidR="007E6CF4" w:rsidRPr="00FC223D">
        <w:rPr>
          <w:rFonts w:ascii="Verdana" w:hAnsi="Verdana"/>
          <w:sz w:val="22"/>
          <w:szCs w:val="22"/>
        </w:rPr>
        <w:t xml:space="preserve"> </w:t>
      </w:r>
      <w:bookmarkEnd w:id="14"/>
      <w:r w:rsidRPr="00FC223D">
        <w:rPr>
          <w:rFonts w:ascii="Verdana" w:hAnsi="Verdana"/>
          <w:sz w:val="22"/>
          <w:szCs w:val="22"/>
        </w:rPr>
        <w:t>In terms of AO2 there are some implicit links to the question but little focus on the conceptual demands.</w:t>
      </w:r>
      <w:r w:rsidR="007E6CF4" w:rsidRPr="00FC223D">
        <w:rPr>
          <w:rFonts w:ascii="Verdana" w:hAnsi="Verdana"/>
          <w:sz w:val="22"/>
          <w:szCs w:val="22"/>
        </w:rPr>
        <w:t xml:space="preserve"> </w:t>
      </w:r>
      <w:r w:rsidRPr="00FC223D">
        <w:rPr>
          <w:rFonts w:ascii="Verdana" w:hAnsi="Verdana"/>
          <w:sz w:val="22"/>
          <w:szCs w:val="22"/>
        </w:rPr>
        <w:t>The situation is described but the reason why that situation led to increased migration to Britain is not explicit, making this Level 2.</w:t>
      </w:r>
    </w:p>
    <w:p w14:paraId="2FF4B123" w14:textId="7162010B" w:rsidR="00870D34" w:rsidRPr="00FC223D" w:rsidRDefault="00315E15" w:rsidP="00315E15">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The candidate has an understanding of some of the features and characteristics of the period but the coverage is quite limited, which again fits Level 2 of the mark scheme for AO1. The response, whilst using material from beyond the stimulus points, has only discussed 2 aspects of content, thus limiting the mark to mid-level.</w:t>
      </w:r>
    </w:p>
    <w:p w14:paraId="3F9FF90A" w14:textId="77777777" w:rsidR="00634041" w:rsidRPr="00FC223D" w:rsidRDefault="00634041" w:rsidP="00315E15">
      <w:pPr>
        <w:rPr>
          <w:rFonts w:ascii="Verdana" w:hAnsi="Verdana"/>
          <w:b/>
          <w:color w:val="000000" w:themeColor="text1"/>
          <w:sz w:val="22"/>
          <w:szCs w:val="22"/>
        </w:rPr>
      </w:pPr>
    </w:p>
    <w:p w14:paraId="593C458F" w14:textId="234F98A7" w:rsidR="00870D34" w:rsidRPr="00FC223D" w:rsidRDefault="00AE2666" w:rsidP="00315E15">
      <w:pPr>
        <w:rPr>
          <w:rFonts w:ascii="Verdana" w:hAnsi="Verdana"/>
          <w:b/>
          <w:color w:val="000000" w:themeColor="text1"/>
          <w:sz w:val="22"/>
          <w:szCs w:val="22"/>
        </w:rPr>
      </w:pPr>
      <w:r w:rsidRPr="00FC223D">
        <w:rPr>
          <w:rFonts w:ascii="Verdana" w:hAnsi="Verdana"/>
          <w:b/>
          <w:color w:val="000000" w:themeColor="text1"/>
          <w:sz w:val="22"/>
          <w:szCs w:val="22"/>
        </w:rPr>
        <w:t>Answer</w:t>
      </w:r>
      <w:r w:rsidR="00870D34" w:rsidRPr="00FC223D">
        <w:rPr>
          <w:rFonts w:ascii="Verdana" w:hAnsi="Verdana"/>
          <w:b/>
          <w:color w:val="000000" w:themeColor="text1"/>
          <w:sz w:val="22"/>
          <w:szCs w:val="22"/>
        </w:rPr>
        <w:t xml:space="preserve"> D</w:t>
      </w:r>
    </w:p>
    <w:p w14:paraId="664E78E9" w14:textId="77777777" w:rsidR="00315E15" w:rsidRPr="00FC223D" w:rsidRDefault="00315E15" w:rsidP="00315E15">
      <w:pPr>
        <w:rPr>
          <w:rFonts w:ascii="Verdana" w:hAnsi="Verdana"/>
          <w:sz w:val="22"/>
          <w:szCs w:val="22"/>
        </w:rPr>
      </w:pPr>
      <w:r w:rsidRPr="00FC223D">
        <w:rPr>
          <w:rFonts w:ascii="Verdana" w:hAnsi="Verdana"/>
          <w:sz w:val="22"/>
          <w:szCs w:val="22"/>
        </w:rPr>
        <w:t>One reason why migration to Britain increased during the eighteenth and nineteenth centuries was industrialisation. British manufacturing increased in scale and scope and so the demand for workers increased significantly, for example in the textile industry, the iron industry and the construction of canals and railways. People migrated from rural parts of the country and also from other European countries to meet the demand. A range of different skill levels were needed in the factories so this meant there were opportunities for all sorts of people. Migrant communities grew in cities such as Liverpool and Cardiff.</w:t>
      </w:r>
    </w:p>
    <w:p w14:paraId="5EC29BD4" w14:textId="77777777" w:rsidR="00315E15" w:rsidRPr="00FC223D" w:rsidRDefault="00315E15" w:rsidP="00315E15">
      <w:pPr>
        <w:rPr>
          <w:rFonts w:ascii="Verdana" w:hAnsi="Verdana"/>
          <w:sz w:val="22"/>
          <w:szCs w:val="22"/>
        </w:rPr>
      </w:pPr>
      <w:r w:rsidRPr="00FC223D">
        <w:rPr>
          <w:rFonts w:ascii="Verdana" w:hAnsi="Verdana"/>
          <w:sz w:val="22"/>
          <w:szCs w:val="22"/>
        </w:rPr>
        <w:t>The development of established and safe migrant communities in Britain meant people facing persecution abroad saw England as a good location to move to. This increased the number of migrants in the period. For example in Russia there was a series of pogroms against Jewish people which caused many to seek safety in Britain, over 100,000 people in the last decade of the 1800s. Generally these Jewish people were well treated in the communities to which they moved, soup kitchens and charities were established. This must have encouraged the arrival of more migrants.</w:t>
      </w:r>
    </w:p>
    <w:p w14:paraId="51EF3DC8" w14:textId="77777777" w:rsidR="00315E15" w:rsidRPr="00FC223D" w:rsidRDefault="00315E15" w:rsidP="00315E15">
      <w:pPr>
        <w:rPr>
          <w:rFonts w:ascii="Verdana" w:hAnsi="Verdana"/>
          <w:sz w:val="22"/>
          <w:szCs w:val="22"/>
        </w:rPr>
      </w:pPr>
      <w:r w:rsidRPr="00FC223D">
        <w:rPr>
          <w:rFonts w:ascii="Verdana" w:hAnsi="Verdana"/>
          <w:sz w:val="22"/>
          <w:szCs w:val="22"/>
        </w:rPr>
        <w:t>Political change may also have attracted migrants and caused the numbers of those migrating to increase. In 1829 the Catholic Emancipation Act was passed which gave Catholic people almost all the civil rights which Protestants experienced. Many Irish migrants were Catholics and they may have been attracted by this greater protection in law. Britain’s slave trade was abolished in 1807 and slavery was ended in the Empire in 1833. This meant that many African and Black American migrants saw Britain as a place of freedom and safety. In addition the 1832 Reform Act gave the vote to more men. People may have thought that British people had more rights, which may have encouraged more migrants to come to Britain.</w:t>
      </w:r>
    </w:p>
    <w:p w14:paraId="4E57F62F" w14:textId="77777777" w:rsidR="00315E15" w:rsidRPr="00FC223D" w:rsidRDefault="00315E15" w:rsidP="00315E15">
      <w:pPr>
        <w:rPr>
          <w:rFonts w:ascii="Verdana" w:hAnsi="Verdana"/>
          <w:sz w:val="22"/>
          <w:szCs w:val="22"/>
        </w:rPr>
      </w:pPr>
      <w:r w:rsidRPr="00FC223D">
        <w:rPr>
          <w:rFonts w:ascii="Verdana" w:hAnsi="Verdana"/>
          <w:sz w:val="22"/>
          <w:szCs w:val="22"/>
        </w:rPr>
        <w:lastRenderedPageBreak/>
        <w:t xml:space="preserve">By 1900, steam power made international travel easier, allowing more people to move to Britain from abroad, particularly from parts of the Empire. UK transport networks also allowed migrants to arrive in British port cities and then move to establish communities further inland. The improved transport networks also stimulated economic growth which created jobs. </w:t>
      </w:r>
    </w:p>
    <w:p w14:paraId="1583D3C2" w14:textId="77777777" w:rsidR="00656A52" w:rsidRPr="00FC223D" w:rsidRDefault="00656A52" w:rsidP="00315E15">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1AFE7192" w14:textId="26618E26" w:rsidR="00870D34" w:rsidRPr="00FC223D" w:rsidRDefault="00315E15" w:rsidP="00315E15">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is a Level 4 – 12 marks response. The analytical explanation is directed fully at the conceptual focus of the question. Here several different causal reasons have been explained, which demonstrate a structured line of reasoning that is coherent and sustained (AO2). Accurate and relevant information has been selected in support of the answer and wide-ranging knowledge has been demonstrated showing understanding of key features across the period (AO1).</w:t>
      </w:r>
    </w:p>
    <w:p w14:paraId="4D819A7E" w14:textId="77777777" w:rsidR="00326107" w:rsidRPr="00FC223D" w:rsidRDefault="00326107" w:rsidP="00315E15">
      <w:pPr>
        <w:rPr>
          <w:rFonts w:ascii="Verdana" w:eastAsiaTheme="majorEastAsia" w:hAnsi="Verdana" w:cstheme="majorBidi"/>
          <w:b/>
          <w:color w:val="595959" w:themeColor="text1" w:themeTint="A6"/>
          <w:sz w:val="28"/>
          <w:szCs w:val="28"/>
        </w:rPr>
      </w:pPr>
      <w:r w:rsidRPr="00FC223D">
        <w:rPr>
          <w:rFonts w:ascii="Verdana" w:eastAsiaTheme="majorEastAsia" w:hAnsi="Verdana" w:cstheme="majorBidi"/>
          <w:b/>
          <w:color w:val="595959" w:themeColor="text1" w:themeTint="A6"/>
          <w:sz w:val="28"/>
          <w:szCs w:val="28"/>
        </w:rPr>
        <w:br w:type="page"/>
      </w:r>
    </w:p>
    <w:p w14:paraId="2E57AB9F" w14:textId="58DEB5E8" w:rsidR="00870D34" w:rsidRPr="00FC223D" w:rsidRDefault="00870D34" w:rsidP="00315E15">
      <w:pPr>
        <w:rPr>
          <w:rFonts w:ascii="Verdana" w:eastAsiaTheme="majorEastAsia" w:hAnsi="Verdana" w:cstheme="majorBidi"/>
          <w:b/>
          <w:color w:val="595959" w:themeColor="text1" w:themeTint="A6"/>
          <w:sz w:val="28"/>
          <w:szCs w:val="28"/>
        </w:rPr>
      </w:pPr>
      <w:r w:rsidRPr="00FC223D">
        <w:rPr>
          <w:rFonts w:ascii="Verdana" w:eastAsiaTheme="majorEastAsia" w:hAnsi="Verdana" w:cstheme="majorBidi"/>
          <w:b/>
          <w:color w:val="595959" w:themeColor="text1" w:themeTint="A6"/>
          <w:sz w:val="28"/>
          <w:szCs w:val="28"/>
        </w:rPr>
        <w:lastRenderedPageBreak/>
        <w:t>Question 5</w:t>
      </w:r>
    </w:p>
    <w:p w14:paraId="78C6992F" w14:textId="0C0A237B" w:rsidR="00870D34" w:rsidRPr="00FC223D" w:rsidRDefault="0095648C" w:rsidP="00315E15">
      <w:pPr>
        <w:spacing w:after="60"/>
        <w:rPr>
          <w:rFonts w:ascii="Verdana" w:hAnsi="Verdana"/>
          <w:sz w:val="22"/>
          <w:szCs w:val="22"/>
        </w:rPr>
      </w:pPr>
      <w:r w:rsidRPr="00FC223D">
        <w:rPr>
          <w:rFonts w:ascii="Verdana" w:hAnsi="Verdana"/>
          <w:noProof/>
          <w:sz w:val="22"/>
          <w:szCs w:val="22"/>
        </w:rPr>
        <w:drawing>
          <wp:inline distT="0" distB="0" distL="0" distR="0" wp14:anchorId="7BFFDA48" wp14:editId="004D2627">
            <wp:extent cx="5385600" cy="1940400"/>
            <wp:effectExtent l="0" t="0" r="5715" b="3175"/>
            <wp:docPr id="29" name="Picture 29" descr="P30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300#yIS1"/>
                    <pic:cNvPicPr/>
                  </pic:nvPicPr>
                  <pic:blipFill>
                    <a:blip r:embed="rId29"/>
                    <a:stretch>
                      <a:fillRect/>
                    </a:stretch>
                  </pic:blipFill>
                  <pic:spPr>
                    <a:xfrm>
                      <a:off x="0" y="0"/>
                      <a:ext cx="5385600" cy="1940400"/>
                    </a:xfrm>
                    <a:prstGeom prst="rect">
                      <a:avLst/>
                    </a:prstGeom>
                  </pic:spPr>
                </pic:pic>
              </a:graphicData>
            </a:graphic>
          </wp:inline>
        </w:drawing>
      </w:r>
    </w:p>
    <w:p w14:paraId="75EFA5F8" w14:textId="77777777" w:rsidR="00870D34" w:rsidRPr="00FC223D" w:rsidRDefault="00870D34" w:rsidP="00315E15">
      <w:pPr>
        <w:spacing w:after="60"/>
        <w:rPr>
          <w:rFonts w:ascii="Verdana" w:hAnsi="Verdana"/>
          <w:b/>
          <w:color w:val="000000" w:themeColor="text1"/>
          <w:sz w:val="22"/>
          <w:szCs w:val="22"/>
        </w:rPr>
      </w:pPr>
      <w:r w:rsidRPr="00FC223D">
        <w:rPr>
          <w:rFonts w:ascii="Verdana" w:hAnsi="Verdana"/>
          <w:b/>
          <w:color w:val="000000" w:themeColor="text1"/>
          <w:sz w:val="22"/>
          <w:szCs w:val="22"/>
        </w:rPr>
        <w:t>Mark Scheme</w:t>
      </w:r>
    </w:p>
    <w:p w14:paraId="05BF0BB7" w14:textId="2F85F759" w:rsidR="00870D34" w:rsidRDefault="00E61A89" w:rsidP="00315E15">
      <w:pPr>
        <w:spacing w:after="60"/>
        <w:rPr>
          <w:rFonts w:ascii="Verdana" w:hAnsi="Verdana"/>
          <w:sz w:val="22"/>
          <w:szCs w:val="22"/>
        </w:rPr>
      </w:pPr>
      <w:r w:rsidRPr="00E61A89">
        <w:rPr>
          <w:rFonts w:ascii="Verdana" w:hAnsi="Verdana"/>
          <w:noProof/>
          <w:sz w:val="22"/>
          <w:szCs w:val="22"/>
        </w:rPr>
        <w:drawing>
          <wp:inline distT="0" distB="0" distL="0" distR="0" wp14:anchorId="416ED7C4" wp14:editId="13471D0E">
            <wp:extent cx="5706000" cy="5781600"/>
            <wp:effectExtent l="0" t="0" r="0" b="0"/>
            <wp:docPr id="44" name="Picture 44" descr="P3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302#yIS1"/>
                    <pic:cNvPicPr/>
                  </pic:nvPicPr>
                  <pic:blipFill>
                    <a:blip r:embed="rId30"/>
                    <a:stretch>
                      <a:fillRect/>
                    </a:stretch>
                  </pic:blipFill>
                  <pic:spPr>
                    <a:xfrm>
                      <a:off x="0" y="0"/>
                      <a:ext cx="5706000" cy="5781600"/>
                    </a:xfrm>
                    <a:prstGeom prst="rect">
                      <a:avLst/>
                    </a:prstGeom>
                  </pic:spPr>
                </pic:pic>
              </a:graphicData>
            </a:graphic>
          </wp:inline>
        </w:drawing>
      </w:r>
    </w:p>
    <w:p w14:paraId="4DC6489C" w14:textId="28A7EBCE" w:rsidR="00E61A89" w:rsidRPr="00FC223D" w:rsidRDefault="00E61A89" w:rsidP="00315E15">
      <w:pPr>
        <w:spacing w:after="60"/>
        <w:rPr>
          <w:rFonts w:ascii="Verdana" w:hAnsi="Verdana"/>
          <w:sz w:val="22"/>
          <w:szCs w:val="22"/>
        </w:rPr>
      </w:pPr>
      <w:r w:rsidRPr="00E61A89">
        <w:rPr>
          <w:rFonts w:ascii="Verdana" w:hAnsi="Verdana"/>
          <w:noProof/>
          <w:sz w:val="22"/>
          <w:szCs w:val="22"/>
        </w:rPr>
        <w:lastRenderedPageBreak/>
        <w:drawing>
          <wp:inline distT="0" distB="0" distL="0" distR="0" wp14:anchorId="4D0E01A5" wp14:editId="239540DA">
            <wp:extent cx="5706000" cy="1519200"/>
            <wp:effectExtent l="0" t="0" r="0" b="5080"/>
            <wp:docPr id="45" name="Picture 45" descr="P30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303#yIS1"/>
                    <pic:cNvPicPr/>
                  </pic:nvPicPr>
                  <pic:blipFill>
                    <a:blip r:embed="rId31"/>
                    <a:stretch>
                      <a:fillRect/>
                    </a:stretch>
                  </pic:blipFill>
                  <pic:spPr>
                    <a:xfrm>
                      <a:off x="0" y="0"/>
                      <a:ext cx="5706000" cy="1519200"/>
                    </a:xfrm>
                    <a:prstGeom prst="rect">
                      <a:avLst/>
                    </a:prstGeom>
                  </pic:spPr>
                </pic:pic>
              </a:graphicData>
            </a:graphic>
          </wp:inline>
        </w:drawing>
      </w:r>
    </w:p>
    <w:p w14:paraId="0D311F42" w14:textId="44ADB10C" w:rsidR="00870D34" w:rsidRDefault="00E61A89" w:rsidP="00315E15">
      <w:pPr>
        <w:rPr>
          <w:rFonts w:ascii="Verdana" w:hAnsi="Verdana"/>
          <w:noProof/>
          <w:sz w:val="22"/>
          <w:szCs w:val="22"/>
        </w:rPr>
      </w:pPr>
      <w:r w:rsidRPr="00E61A89">
        <w:rPr>
          <w:rFonts w:ascii="Verdana" w:hAnsi="Verdana"/>
          <w:noProof/>
          <w:sz w:val="22"/>
          <w:szCs w:val="22"/>
        </w:rPr>
        <w:drawing>
          <wp:inline distT="0" distB="0" distL="0" distR="0" wp14:anchorId="566DFB71" wp14:editId="3303A6E4">
            <wp:extent cx="5706000" cy="6282000"/>
            <wp:effectExtent l="0" t="0" r="0" b="5080"/>
            <wp:docPr id="458" name="Picture 458" descr="P3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P304#yIS1"/>
                    <pic:cNvPicPr/>
                  </pic:nvPicPr>
                  <pic:blipFill>
                    <a:blip r:embed="rId32"/>
                    <a:stretch>
                      <a:fillRect/>
                    </a:stretch>
                  </pic:blipFill>
                  <pic:spPr>
                    <a:xfrm>
                      <a:off x="0" y="0"/>
                      <a:ext cx="5706000" cy="6282000"/>
                    </a:xfrm>
                    <a:prstGeom prst="rect">
                      <a:avLst/>
                    </a:prstGeom>
                  </pic:spPr>
                </pic:pic>
              </a:graphicData>
            </a:graphic>
          </wp:inline>
        </w:drawing>
      </w:r>
    </w:p>
    <w:p w14:paraId="6BF015AB" w14:textId="355DA2C4" w:rsidR="00E61A89" w:rsidRPr="00FC223D" w:rsidRDefault="00E61A89" w:rsidP="00315E15">
      <w:pPr>
        <w:rPr>
          <w:rFonts w:ascii="Verdana" w:hAnsi="Verdana"/>
          <w:sz w:val="22"/>
          <w:szCs w:val="22"/>
        </w:rPr>
      </w:pPr>
      <w:r w:rsidRPr="00E61A89">
        <w:rPr>
          <w:rFonts w:ascii="Verdana" w:hAnsi="Verdana"/>
          <w:noProof/>
          <w:sz w:val="22"/>
          <w:szCs w:val="22"/>
        </w:rPr>
        <w:lastRenderedPageBreak/>
        <w:drawing>
          <wp:inline distT="0" distB="0" distL="0" distR="0" wp14:anchorId="643A02A2" wp14:editId="7D750974">
            <wp:extent cx="5706000" cy="1382400"/>
            <wp:effectExtent l="0" t="0" r="9525" b="8255"/>
            <wp:docPr id="459" name="Picture 459" descr="P3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P305#yIS1"/>
                    <pic:cNvPicPr/>
                  </pic:nvPicPr>
                  <pic:blipFill>
                    <a:blip r:embed="rId33"/>
                    <a:stretch>
                      <a:fillRect/>
                    </a:stretch>
                  </pic:blipFill>
                  <pic:spPr>
                    <a:xfrm>
                      <a:off x="0" y="0"/>
                      <a:ext cx="5706000" cy="1382400"/>
                    </a:xfrm>
                    <a:prstGeom prst="rect">
                      <a:avLst/>
                    </a:prstGeom>
                  </pic:spPr>
                </pic:pic>
              </a:graphicData>
            </a:graphic>
          </wp:inline>
        </w:drawing>
      </w:r>
    </w:p>
    <w:p w14:paraId="0A3E1F15" w14:textId="77777777" w:rsidR="0002646B" w:rsidRDefault="0002646B" w:rsidP="00315E15">
      <w:pPr>
        <w:rPr>
          <w:rFonts w:ascii="Verdana" w:hAnsi="Verdana"/>
          <w:b/>
          <w:color w:val="000000" w:themeColor="text1"/>
          <w:sz w:val="22"/>
          <w:szCs w:val="22"/>
        </w:rPr>
      </w:pPr>
    </w:p>
    <w:p w14:paraId="3088EE29" w14:textId="7855AF97" w:rsidR="00870D34" w:rsidRPr="00FC223D" w:rsidRDefault="00AE2666" w:rsidP="00315E15">
      <w:pPr>
        <w:rPr>
          <w:rFonts w:ascii="Verdana" w:hAnsi="Verdana"/>
          <w:b/>
          <w:color w:val="000000" w:themeColor="text1"/>
          <w:sz w:val="22"/>
          <w:szCs w:val="22"/>
        </w:rPr>
      </w:pPr>
      <w:r w:rsidRPr="00FC223D">
        <w:rPr>
          <w:rFonts w:ascii="Verdana" w:hAnsi="Verdana"/>
          <w:b/>
          <w:color w:val="000000" w:themeColor="text1"/>
          <w:sz w:val="22"/>
          <w:szCs w:val="22"/>
        </w:rPr>
        <w:t>Answer</w:t>
      </w:r>
      <w:r w:rsidR="00870D34" w:rsidRPr="00FC223D">
        <w:rPr>
          <w:rFonts w:ascii="Verdana" w:hAnsi="Verdana"/>
          <w:b/>
          <w:color w:val="000000" w:themeColor="text1"/>
          <w:sz w:val="22"/>
          <w:szCs w:val="22"/>
        </w:rPr>
        <w:t xml:space="preserve"> A</w:t>
      </w:r>
    </w:p>
    <w:p w14:paraId="45A85FCF" w14:textId="65D62BAA" w:rsidR="00315E15" w:rsidRPr="00FC223D" w:rsidRDefault="00315E15" w:rsidP="00315E15">
      <w:pPr>
        <w:rPr>
          <w:rFonts w:ascii="Verdana" w:hAnsi="Verdana"/>
          <w:sz w:val="22"/>
          <w:szCs w:val="22"/>
        </w:rPr>
      </w:pPr>
      <w:r w:rsidRPr="00FC223D">
        <w:rPr>
          <w:rFonts w:ascii="Verdana" w:hAnsi="Verdana"/>
          <w:sz w:val="22"/>
          <w:szCs w:val="22"/>
        </w:rPr>
        <w:t>Migration to Britain during the Middle Ages had various consequences but the impact on culture was the most significant.</w:t>
      </w:r>
      <w:r w:rsidR="007E6CF4" w:rsidRPr="00FC223D">
        <w:rPr>
          <w:rFonts w:ascii="Verdana" w:hAnsi="Verdana"/>
          <w:sz w:val="22"/>
          <w:szCs w:val="22"/>
        </w:rPr>
        <w:t xml:space="preserve"> </w:t>
      </w:r>
      <w:r w:rsidRPr="00FC223D">
        <w:rPr>
          <w:rFonts w:ascii="Verdana" w:hAnsi="Verdana"/>
          <w:sz w:val="22"/>
          <w:szCs w:val="22"/>
        </w:rPr>
        <w:t>Language changed at different times.</w:t>
      </w:r>
      <w:r w:rsidR="007E6CF4" w:rsidRPr="00FC223D">
        <w:rPr>
          <w:rFonts w:ascii="Verdana" w:hAnsi="Verdana"/>
          <w:sz w:val="22"/>
          <w:szCs w:val="22"/>
        </w:rPr>
        <w:t xml:space="preserve"> </w:t>
      </w:r>
      <w:r w:rsidRPr="00FC223D">
        <w:rPr>
          <w:rFonts w:ascii="Verdana" w:hAnsi="Verdana"/>
          <w:sz w:val="22"/>
          <w:szCs w:val="22"/>
        </w:rPr>
        <w:t>When the Vikings settled in England, words such as husband, sister and sky became integrated into English.</w:t>
      </w:r>
      <w:r w:rsidR="007E6CF4" w:rsidRPr="00FC223D">
        <w:rPr>
          <w:rFonts w:ascii="Verdana" w:hAnsi="Verdana"/>
          <w:sz w:val="22"/>
          <w:szCs w:val="22"/>
        </w:rPr>
        <w:t xml:space="preserve"> </w:t>
      </w:r>
      <w:r w:rsidRPr="00FC223D">
        <w:rPr>
          <w:rFonts w:ascii="Verdana" w:hAnsi="Verdana"/>
          <w:sz w:val="22"/>
          <w:szCs w:val="22"/>
        </w:rPr>
        <w:t>After the Norman Conquest, words such as beef, pork and lamb were introduced and French was used as an official language by government.</w:t>
      </w:r>
    </w:p>
    <w:p w14:paraId="67705440" w14:textId="33183F1A" w:rsidR="00315E15" w:rsidRPr="00FC223D" w:rsidRDefault="00315E15" w:rsidP="00315E15">
      <w:pPr>
        <w:rPr>
          <w:rFonts w:ascii="Verdana" w:hAnsi="Verdana"/>
          <w:sz w:val="22"/>
          <w:szCs w:val="22"/>
        </w:rPr>
      </w:pPr>
      <w:r w:rsidRPr="00FC223D">
        <w:rPr>
          <w:rFonts w:ascii="Verdana" w:hAnsi="Verdana"/>
          <w:sz w:val="22"/>
          <w:szCs w:val="22"/>
        </w:rPr>
        <w:t>Migrants also affected the built environment.</w:t>
      </w:r>
      <w:r w:rsidR="007E6CF4" w:rsidRPr="00FC223D">
        <w:rPr>
          <w:rFonts w:ascii="Verdana" w:hAnsi="Verdana"/>
          <w:sz w:val="22"/>
          <w:szCs w:val="22"/>
        </w:rPr>
        <w:t xml:space="preserve"> </w:t>
      </w:r>
      <w:r w:rsidRPr="00FC223D">
        <w:rPr>
          <w:rFonts w:ascii="Verdana" w:hAnsi="Verdana"/>
          <w:sz w:val="22"/>
          <w:szCs w:val="22"/>
        </w:rPr>
        <w:t>Normans built castles in order to control the population and many migrants from Europe were skilled workers who came here to help build cathedrals and monasteries.</w:t>
      </w:r>
      <w:r w:rsidR="007E6CF4" w:rsidRPr="00FC223D">
        <w:rPr>
          <w:rFonts w:ascii="Verdana" w:hAnsi="Verdana"/>
          <w:sz w:val="22"/>
          <w:szCs w:val="22"/>
        </w:rPr>
        <w:t xml:space="preserve"> </w:t>
      </w:r>
      <w:r w:rsidRPr="00FC223D">
        <w:rPr>
          <w:rFonts w:ascii="Verdana" w:hAnsi="Verdana"/>
          <w:sz w:val="22"/>
          <w:szCs w:val="22"/>
        </w:rPr>
        <w:t>A new style of architecture developed, using tall, pointed arches and windows.</w:t>
      </w:r>
      <w:r w:rsidR="007E6CF4" w:rsidRPr="00FC223D">
        <w:rPr>
          <w:rFonts w:ascii="Verdana" w:hAnsi="Verdana"/>
          <w:sz w:val="22"/>
          <w:szCs w:val="22"/>
        </w:rPr>
        <w:t xml:space="preserve"> </w:t>
      </w:r>
    </w:p>
    <w:p w14:paraId="5B5D0319" w14:textId="0F328B2F" w:rsidR="00315E15" w:rsidRPr="0002646B" w:rsidRDefault="00315E15" w:rsidP="00315E15">
      <w:pPr>
        <w:rPr>
          <w:rFonts w:ascii="Verdana" w:hAnsi="Verdana"/>
          <w:sz w:val="22"/>
          <w:szCs w:val="22"/>
        </w:rPr>
      </w:pPr>
      <w:r w:rsidRPr="0002646B">
        <w:rPr>
          <w:rFonts w:ascii="Verdana" w:hAnsi="Verdana"/>
          <w:sz w:val="22"/>
          <w:szCs w:val="22"/>
        </w:rPr>
        <w:t>However, this also shows the impact of migrants on the economy.</w:t>
      </w:r>
      <w:r w:rsidR="007E6CF4" w:rsidRPr="0002646B">
        <w:rPr>
          <w:rFonts w:ascii="Verdana" w:hAnsi="Verdana"/>
          <w:sz w:val="22"/>
          <w:szCs w:val="22"/>
        </w:rPr>
        <w:t xml:space="preserve"> </w:t>
      </w:r>
      <w:r w:rsidRPr="0002646B">
        <w:rPr>
          <w:rFonts w:ascii="Verdana" w:hAnsi="Verdana"/>
          <w:sz w:val="22"/>
          <w:szCs w:val="22"/>
        </w:rPr>
        <w:t>Jewish migrants often provided loans that helped trade and business to expand and their importance is shown by the fact that the king provided special conditions and protection for them.</w:t>
      </w:r>
      <w:r w:rsidR="007E6CF4" w:rsidRPr="0002646B">
        <w:rPr>
          <w:rFonts w:ascii="Verdana" w:hAnsi="Verdana"/>
          <w:sz w:val="22"/>
          <w:szCs w:val="22"/>
        </w:rPr>
        <w:t xml:space="preserve"> </w:t>
      </w:r>
      <w:r w:rsidRPr="0002646B">
        <w:rPr>
          <w:rFonts w:ascii="Verdana" w:hAnsi="Verdana"/>
          <w:sz w:val="22"/>
          <w:szCs w:val="22"/>
        </w:rPr>
        <w:t>After Jewish people were expelled from England in 1290, bankers from Lombardy arrived and took over as money-lenders and this again had an impact on the economy.</w:t>
      </w:r>
      <w:r w:rsidR="007E6CF4" w:rsidRPr="0002646B">
        <w:rPr>
          <w:rFonts w:ascii="Verdana" w:hAnsi="Verdana"/>
          <w:sz w:val="22"/>
          <w:szCs w:val="22"/>
        </w:rPr>
        <w:t xml:space="preserve"> </w:t>
      </w:r>
    </w:p>
    <w:p w14:paraId="1A4CCCD9" w14:textId="6D0BA81E" w:rsidR="00315E15" w:rsidRPr="00FC223D" w:rsidRDefault="00315E15" w:rsidP="00315E15">
      <w:pPr>
        <w:rPr>
          <w:rFonts w:ascii="Verdana" w:hAnsi="Verdana"/>
          <w:sz w:val="22"/>
          <w:szCs w:val="22"/>
        </w:rPr>
      </w:pPr>
      <w:r w:rsidRPr="00FC223D">
        <w:rPr>
          <w:rFonts w:ascii="Verdana" w:hAnsi="Verdana"/>
          <w:sz w:val="22"/>
          <w:szCs w:val="22"/>
        </w:rPr>
        <w:t>Flemish migrants settled here and had an impact on the textile trade.</w:t>
      </w:r>
      <w:r w:rsidR="007E6CF4" w:rsidRPr="00FC223D">
        <w:rPr>
          <w:rFonts w:ascii="Verdana" w:hAnsi="Verdana"/>
          <w:sz w:val="22"/>
          <w:szCs w:val="22"/>
        </w:rPr>
        <w:t xml:space="preserve"> </w:t>
      </w:r>
      <w:r w:rsidRPr="00FC223D">
        <w:rPr>
          <w:rFonts w:ascii="Verdana" w:hAnsi="Verdana"/>
          <w:sz w:val="22"/>
          <w:szCs w:val="22"/>
        </w:rPr>
        <w:t>Previously wool was exported to Flanders to be prepared for weaving but Edward III forbade the export and wool and the import of cloth and he encouraged Flemish workers to settle here and produce high quality cloth, which benefited English trade.</w:t>
      </w:r>
      <w:r w:rsidR="007E6CF4" w:rsidRPr="00FC223D">
        <w:rPr>
          <w:rFonts w:ascii="Verdana" w:hAnsi="Verdana"/>
          <w:sz w:val="22"/>
          <w:szCs w:val="22"/>
        </w:rPr>
        <w:t xml:space="preserve"> </w:t>
      </w:r>
      <w:r w:rsidRPr="00FC223D">
        <w:rPr>
          <w:rFonts w:ascii="Verdana" w:hAnsi="Verdana"/>
          <w:sz w:val="22"/>
          <w:szCs w:val="22"/>
        </w:rPr>
        <w:t>German metal workers also brought new techniques and helped industry to expand.</w:t>
      </w:r>
    </w:p>
    <w:p w14:paraId="0F5B507D" w14:textId="15D75746" w:rsidR="00315E15" w:rsidRPr="00FC223D" w:rsidRDefault="00315E15" w:rsidP="00315E15">
      <w:pPr>
        <w:rPr>
          <w:rFonts w:ascii="Verdana" w:hAnsi="Verdana"/>
          <w:sz w:val="22"/>
          <w:szCs w:val="22"/>
        </w:rPr>
      </w:pPr>
      <w:r w:rsidRPr="00FC223D">
        <w:rPr>
          <w:rFonts w:ascii="Verdana" w:hAnsi="Verdana"/>
          <w:sz w:val="22"/>
          <w:szCs w:val="22"/>
        </w:rPr>
        <w:t>Although there was a significant impact on the economy, the impact of migrants on culture was more important because it was longer lasting.</w:t>
      </w:r>
      <w:r w:rsidR="007E6CF4" w:rsidRPr="00FC223D">
        <w:rPr>
          <w:rFonts w:ascii="Verdana" w:hAnsi="Verdana"/>
          <w:sz w:val="22"/>
          <w:szCs w:val="22"/>
        </w:rPr>
        <w:t xml:space="preserve"> </w:t>
      </w:r>
      <w:r w:rsidRPr="00FC223D">
        <w:rPr>
          <w:rFonts w:ascii="Verdana" w:hAnsi="Verdana"/>
          <w:sz w:val="22"/>
          <w:szCs w:val="22"/>
        </w:rPr>
        <w:t>For example the impact on language and the built environment lasted for centuries whereas the impact on the economy changed when Jewish people were expelled or trade declined.</w:t>
      </w:r>
    </w:p>
    <w:p w14:paraId="524A8E23" w14:textId="77777777" w:rsidR="0002646B" w:rsidRDefault="0002646B">
      <w:pPr>
        <w:spacing w:after="0"/>
        <w:rPr>
          <w:rFonts w:ascii="Verdana" w:hAnsi="Verdana"/>
          <w:b/>
          <w:color w:val="000000" w:themeColor="text1"/>
          <w:sz w:val="22"/>
          <w:szCs w:val="22"/>
        </w:rPr>
      </w:pPr>
      <w:r>
        <w:rPr>
          <w:rFonts w:ascii="Verdana" w:hAnsi="Verdana"/>
          <w:b/>
          <w:color w:val="000000" w:themeColor="text1"/>
          <w:sz w:val="22"/>
          <w:szCs w:val="22"/>
        </w:rPr>
        <w:br w:type="page"/>
      </w:r>
    </w:p>
    <w:p w14:paraId="1C621ECB" w14:textId="0C3B1969" w:rsidR="00870D34" w:rsidRPr="00FC223D" w:rsidRDefault="00315E15" w:rsidP="00315E15">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lastRenderedPageBreak/>
        <w:t>Comment</w:t>
      </w:r>
    </w:p>
    <w:p w14:paraId="24195BF7" w14:textId="71541157" w:rsidR="00315E15" w:rsidRPr="00FC223D" w:rsidRDefault="00315E15" w:rsidP="00315E15">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is a strong answer for a number of reasons.</w:t>
      </w:r>
      <w:r w:rsidR="007E6CF4" w:rsidRPr="00FC223D">
        <w:rPr>
          <w:rFonts w:ascii="Verdana" w:hAnsi="Verdana"/>
          <w:sz w:val="22"/>
          <w:szCs w:val="22"/>
        </w:rPr>
        <w:t xml:space="preserve"> </w:t>
      </w:r>
      <w:r w:rsidRPr="00FC223D">
        <w:rPr>
          <w:rFonts w:ascii="Verdana" w:hAnsi="Verdana"/>
          <w:sz w:val="22"/>
          <w:szCs w:val="22"/>
        </w:rPr>
        <w:t>It is focused on the question, looking at the impact of migrants and weighing up the relative importance of the impact on culture against the impact on other aspects of society.</w:t>
      </w:r>
      <w:r w:rsidR="007E6CF4" w:rsidRPr="00FC223D">
        <w:rPr>
          <w:rFonts w:ascii="Verdana" w:hAnsi="Verdana"/>
          <w:sz w:val="22"/>
          <w:szCs w:val="22"/>
        </w:rPr>
        <w:t xml:space="preserve"> </w:t>
      </w:r>
      <w:r w:rsidRPr="00FC223D">
        <w:rPr>
          <w:rFonts w:ascii="Verdana" w:hAnsi="Verdana"/>
          <w:sz w:val="22"/>
          <w:szCs w:val="22"/>
        </w:rPr>
        <w:t>The conclusion also makes it clear how the significance of the impact of migrants on different aspects of society has been evaluated.</w:t>
      </w:r>
    </w:p>
    <w:p w14:paraId="7BE9E5D3" w14:textId="001C5BE1" w:rsidR="00315E15" w:rsidRPr="0002646B" w:rsidRDefault="00315E15" w:rsidP="00315E15">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02646B">
        <w:rPr>
          <w:rFonts w:ascii="Verdana" w:hAnsi="Verdana"/>
          <w:sz w:val="22"/>
          <w:szCs w:val="22"/>
        </w:rPr>
        <w:t>The analysis is sustained and supported by relevant knowledge.</w:t>
      </w:r>
      <w:r w:rsidR="007E6CF4" w:rsidRPr="0002646B">
        <w:rPr>
          <w:rFonts w:ascii="Verdana" w:hAnsi="Verdana"/>
          <w:sz w:val="22"/>
          <w:szCs w:val="22"/>
        </w:rPr>
        <w:t xml:space="preserve"> </w:t>
      </w:r>
      <w:r w:rsidRPr="0002646B">
        <w:rPr>
          <w:rFonts w:ascii="Verdana" w:hAnsi="Verdana"/>
          <w:sz w:val="22"/>
          <w:szCs w:val="22"/>
        </w:rPr>
        <w:t>Several different aspects have been considered: language, the built environment, the economy, and specific examples have been provided in each case.</w:t>
      </w:r>
      <w:r w:rsidR="007E6CF4" w:rsidRPr="0002646B">
        <w:rPr>
          <w:rFonts w:ascii="Verdana" w:hAnsi="Verdana"/>
          <w:sz w:val="22"/>
          <w:szCs w:val="22"/>
        </w:rPr>
        <w:t xml:space="preserve"> </w:t>
      </w:r>
      <w:r w:rsidRPr="0002646B">
        <w:rPr>
          <w:rFonts w:ascii="Verdana" w:hAnsi="Verdana"/>
          <w:sz w:val="22"/>
          <w:szCs w:val="22"/>
        </w:rPr>
        <w:t>The examples included cover the whole period, from the Vikings in the ninth century, the Norman Conquest, Jewish migrants from the eleventh to the thirteenth century and European migrants from the thirteenth to the fifteenth centuries.</w:t>
      </w:r>
    </w:p>
    <w:p w14:paraId="7B440631" w14:textId="60EE711C" w:rsidR="00870D34" w:rsidRPr="00FC223D" w:rsidRDefault="00315E15" w:rsidP="00315E15">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Both AO1 knowledge and understanding and AO2 explanation and analysis of significance meet the Level 4 descriptor of the mark scheme, as well as AO2 judgement. It would, therefore, be awarded the full Level 4 - 16 marks.</w:t>
      </w:r>
    </w:p>
    <w:p w14:paraId="14AF09F2" w14:textId="77777777" w:rsidR="00E61A89" w:rsidRDefault="00E61A89" w:rsidP="00315E15">
      <w:pPr>
        <w:rPr>
          <w:rFonts w:ascii="Verdana" w:hAnsi="Verdana"/>
          <w:b/>
          <w:color w:val="000000" w:themeColor="text1"/>
          <w:sz w:val="22"/>
          <w:szCs w:val="22"/>
        </w:rPr>
      </w:pPr>
    </w:p>
    <w:p w14:paraId="7BAE8BB2" w14:textId="0DF8966A" w:rsidR="00870D34" w:rsidRPr="00FC223D" w:rsidRDefault="00AE2666" w:rsidP="00315E15">
      <w:pPr>
        <w:rPr>
          <w:rFonts w:ascii="Verdana" w:hAnsi="Verdana"/>
          <w:b/>
          <w:color w:val="000000" w:themeColor="text1"/>
          <w:sz w:val="22"/>
          <w:szCs w:val="22"/>
        </w:rPr>
      </w:pPr>
      <w:r w:rsidRPr="00FC223D">
        <w:rPr>
          <w:rFonts w:ascii="Verdana" w:hAnsi="Verdana"/>
          <w:b/>
          <w:color w:val="000000" w:themeColor="text1"/>
          <w:sz w:val="22"/>
          <w:szCs w:val="22"/>
        </w:rPr>
        <w:t>Answer</w:t>
      </w:r>
      <w:r w:rsidR="00870D34" w:rsidRPr="00FC223D">
        <w:rPr>
          <w:rFonts w:ascii="Verdana" w:hAnsi="Verdana"/>
          <w:b/>
          <w:color w:val="000000" w:themeColor="text1"/>
          <w:sz w:val="22"/>
          <w:szCs w:val="22"/>
        </w:rPr>
        <w:t xml:space="preserve"> B</w:t>
      </w:r>
    </w:p>
    <w:p w14:paraId="3C88364D" w14:textId="7F2F8F80" w:rsidR="00315E15" w:rsidRPr="00FC223D" w:rsidRDefault="00315E15" w:rsidP="00315E15">
      <w:pPr>
        <w:rPr>
          <w:rFonts w:ascii="Verdana" w:hAnsi="Verdana"/>
          <w:sz w:val="22"/>
          <w:szCs w:val="22"/>
        </w:rPr>
      </w:pPr>
      <w:r w:rsidRPr="00FC223D">
        <w:rPr>
          <w:rFonts w:ascii="Verdana" w:hAnsi="Verdana"/>
          <w:sz w:val="22"/>
          <w:szCs w:val="22"/>
        </w:rPr>
        <w:t>Migrants had a range of impacts on English society.</w:t>
      </w:r>
      <w:r w:rsidR="007E6CF4" w:rsidRPr="00FC223D">
        <w:rPr>
          <w:rFonts w:ascii="Verdana" w:hAnsi="Verdana"/>
          <w:sz w:val="22"/>
          <w:szCs w:val="22"/>
        </w:rPr>
        <w:t xml:space="preserve"> </w:t>
      </w:r>
      <w:r w:rsidRPr="00FC223D">
        <w:rPr>
          <w:rFonts w:ascii="Verdana" w:hAnsi="Verdana"/>
          <w:sz w:val="22"/>
          <w:szCs w:val="22"/>
        </w:rPr>
        <w:t>The impact on culture was important because so many aspects of life were affected.</w:t>
      </w:r>
      <w:r w:rsidR="007E6CF4" w:rsidRPr="00FC223D">
        <w:rPr>
          <w:rFonts w:ascii="Verdana" w:hAnsi="Verdana"/>
          <w:sz w:val="22"/>
          <w:szCs w:val="22"/>
        </w:rPr>
        <w:t xml:space="preserve"> </w:t>
      </w:r>
      <w:r w:rsidRPr="00FC223D">
        <w:rPr>
          <w:rFonts w:ascii="Verdana" w:hAnsi="Verdana"/>
          <w:sz w:val="22"/>
          <w:szCs w:val="22"/>
        </w:rPr>
        <w:t>Language changed as a consequence of Viking and then Norman settlers.</w:t>
      </w:r>
      <w:r w:rsidR="007E6CF4" w:rsidRPr="00FC223D">
        <w:rPr>
          <w:rFonts w:ascii="Verdana" w:hAnsi="Verdana"/>
          <w:sz w:val="22"/>
          <w:szCs w:val="22"/>
        </w:rPr>
        <w:t xml:space="preserve"> </w:t>
      </w:r>
      <w:r w:rsidRPr="00FC223D">
        <w:rPr>
          <w:rFonts w:ascii="Verdana" w:hAnsi="Verdana"/>
          <w:sz w:val="22"/>
          <w:szCs w:val="22"/>
        </w:rPr>
        <w:t>French became the official language of government and words such as egg, cake, knife, beef and pork were introduced into English.</w:t>
      </w:r>
      <w:r w:rsidR="007E6CF4" w:rsidRPr="00FC223D">
        <w:rPr>
          <w:rFonts w:ascii="Verdana" w:hAnsi="Verdana"/>
          <w:sz w:val="22"/>
          <w:szCs w:val="22"/>
        </w:rPr>
        <w:t xml:space="preserve"> </w:t>
      </w:r>
      <w:r w:rsidRPr="00FC223D">
        <w:rPr>
          <w:rFonts w:ascii="Verdana" w:hAnsi="Verdana"/>
          <w:sz w:val="22"/>
          <w:szCs w:val="22"/>
        </w:rPr>
        <w:t>Other aspects of culture that were impacted by migrants include religion, food, clothes and daily life.</w:t>
      </w:r>
      <w:r w:rsidR="007E6CF4" w:rsidRPr="00FC223D">
        <w:rPr>
          <w:rFonts w:ascii="Verdana" w:hAnsi="Verdana"/>
          <w:sz w:val="22"/>
          <w:szCs w:val="22"/>
        </w:rPr>
        <w:t xml:space="preserve"> </w:t>
      </w:r>
    </w:p>
    <w:p w14:paraId="5097FFA3" w14:textId="559D6275" w:rsidR="00315E15" w:rsidRPr="00FC223D" w:rsidRDefault="00315E15" w:rsidP="00315E15">
      <w:pPr>
        <w:rPr>
          <w:rFonts w:ascii="Verdana" w:hAnsi="Verdana"/>
          <w:sz w:val="22"/>
          <w:szCs w:val="22"/>
        </w:rPr>
      </w:pPr>
      <w:r w:rsidRPr="00FC223D">
        <w:rPr>
          <w:rFonts w:ascii="Verdana" w:hAnsi="Verdana"/>
          <w:sz w:val="22"/>
          <w:szCs w:val="22"/>
        </w:rPr>
        <w:t xml:space="preserve">However, the impact of migrants on the economy was also very important. </w:t>
      </w:r>
      <w:bookmarkStart w:id="15" w:name="_Hlk98710162"/>
      <w:r w:rsidRPr="00FC223D">
        <w:rPr>
          <w:rFonts w:ascii="Verdana" w:hAnsi="Verdana"/>
          <w:sz w:val="22"/>
          <w:szCs w:val="22"/>
        </w:rPr>
        <w:t>Some Jewish migrants were</w:t>
      </w:r>
      <w:bookmarkEnd w:id="15"/>
      <w:r w:rsidRPr="00FC223D">
        <w:rPr>
          <w:rFonts w:ascii="Verdana" w:hAnsi="Verdana"/>
          <w:sz w:val="22"/>
          <w:szCs w:val="22"/>
        </w:rPr>
        <w:t xml:space="preserve"> money-lenders and their loans helped to build cathedrals and monasteries around the country.</w:t>
      </w:r>
      <w:r w:rsidR="007E6CF4" w:rsidRPr="00FC223D">
        <w:rPr>
          <w:rFonts w:ascii="Verdana" w:hAnsi="Verdana"/>
          <w:sz w:val="22"/>
          <w:szCs w:val="22"/>
        </w:rPr>
        <w:t xml:space="preserve"> </w:t>
      </w:r>
      <w:r w:rsidRPr="00FC223D">
        <w:rPr>
          <w:rFonts w:ascii="Verdana" w:hAnsi="Verdana"/>
          <w:sz w:val="22"/>
          <w:szCs w:val="22"/>
        </w:rPr>
        <w:t>Jewish people often faced hostility; there were attacks on Jewish people in York in 1190, and in London in 1262 and during the thirteenth century, Jewish people were required to wear a patch on their clothing which identified them as Jewish.</w:t>
      </w:r>
      <w:r w:rsidR="007E6CF4" w:rsidRPr="00FC223D">
        <w:rPr>
          <w:rFonts w:ascii="Verdana" w:hAnsi="Verdana"/>
          <w:sz w:val="22"/>
          <w:szCs w:val="22"/>
        </w:rPr>
        <w:t xml:space="preserve"> </w:t>
      </w:r>
      <w:r w:rsidRPr="00FC223D">
        <w:rPr>
          <w:rFonts w:ascii="Verdana" w:hAnsi="Verdana"/>
          <w:sz w:val="22"/>
          <w:szCs w:val="22"/>
        </w:rPr>
        <w:t>In 1290, the Jewish population was expelled from England.</w:t>
      </w:r>
    </w:p>
    <w:p w14:paraId="7236FDFB" w14:textId="63BD7A68" w:rsidR="00315E15" w:rsidRPr="00FC223D" w:rsidRDefault="00315E15" w:rsidP="00315E15">
      <w:pPr>
        <w:rPr>
          <w:rFonts w:ascii="Verdana" w:hAnsi="Verdana"/>
          <w:sz w:val="22"/>
          <w:szCs w:val="22"/>
        </w:rPr>
      </w:pPr>
      <w:r w:rsidRPr="00FC223D">
        <w:rPr>
          <w:rFonts w:ascii="Verdana" w:hAnsi="Verdana"/>
          <w:sz w:val="22"/>
          <w:szCs w:val="22"/>
        </w:rPr>
        <w:t>Migrants also had an impact on government.</w:t>
      </w:r>
      <w:r w:rsidR="007E6CF4" w:rsidRPr="00FC223D">
        <w:rPr>
          <w:rFonts w:ascii="Verdana" w:hAnsi="Verdana"/>
          <w:sz w:val="22"/>
          <w:szCs w:val="22"/>
        </w:rPr>
        <w:t xml:space="preserve"> </w:t>
      </w:r>
      <w:r w:rsidRPr="00FC223D">
        <w:rPr>
          <w:rFonts w:ascii="Verdana" w:hAnsi="Verdana"/>
          <w:sz w:val="22"/>
          <w:szCs w:val="22"/>
        </w:rPr>
        <w:t>Viking migrants set up the Danelaw where Viking customs and laws were established.</w:t>
      </w:r>
      <w:r w:rsidR="007E6CF4" w:rsidRPr="00FC223D">
        <w:rPr>
          <w:rFonts w:ascii="Verdana" w:hAnsi="Verdana"/>
          <w:sz w:val="22"/>
          <w:szCs w:val="22"/>
        </w:rPr>
        <w:t xml:space="preserve"> </w:t>
      </w:r>
      <w:r w:rsidRPr="00FC223D">
        <w:rPr>
          <w:rFonts w:ascii="Verdana" w:hAnsi="Verdana"/>
          <w:sz w:val="22"/>
          <w:szCs w:val="22"/>
        </w:rPr>
        <w:t>After the Norman Conquest, new laws were introduced.</w:t>
      </w:r>
    </w:p>
    <w:p w14:paraId="42BA8A5B" w14:textId="77777777" w:rsidR="00315E15" w:rsidRPr="00FC223D" w:rsidRDefault="00315E15" w:rsidP="00315E15">
      <w:pPr>
        <w:rPr>
          <w:rFonts w:ascii="Verdana" w:hAnsi="Verdana"/>
          <w:sz w:val="22"/>
          <w:szCs w:val="22"/>
        </w:rPr>
      </w:pPr>
      <w:r w:rsidRPr="00FC223D">
        <w:rPr>
          <w:rFonts w:ascii="Verdana" w:hAnsi="Verdana"/>
          <w:sz w:val="22"/>
          <w:szCs w:val="22"/>
        </w:rPr>
        <w:t>Therefore, the impact of migrants on culture was important but the impact on the economy was more significant.</w:t>
      </w:r>
    </w:p>
    <w:p w14:paraId="12C4FAF1" w14:textId="77777777" w:rsidR="00E61A89" w:rsidRDefault="00E61A89">
      <w:pPr>
        <w:spacing w:after="0"/>
        <w:rPr>
          <w:rFonts w:ascii="Verdana" w:hAnsi="Verdana"/>
          <w:b/>
          <w:color w:val="000000" w:themeColor="text1"/>
          <w:sz w:val="22"/>
          <w:szCs w:val="22"/>
        </w:rPr>
      </w:pPr>
      <w:r>
        <w:rPr>
          <w:rFonts w:ascii="Verdana" w:hAnsi="Verdana"/>
          <w:b/>
          <w:color w:val="000000" w:themeColor="text1"/>
          <w:sz w:val="22"/>
          <w:szCs w:val="22"/>
        </w:rPr>
        <w:br w:type="page"/>
      </w:r>
    </w:p>
    <w:p w14:paraId="40B1D257" w14:textId="41E53F94" w:rsidR="00315E15" w:rsidRPr="00FC223D" w:rsidRDefault="00315E15" w:rsidP="00315E15">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lastRenderedPageBreak/>
        <w:t>Comment</w:t>
      </w:r>
    </w:p>
    <w:p w14:paraId="63CFE925" w14:textId="7FA3CAEE" w:rsidR="00315E15" w:rsidRPr="00FC223D" w:rsidRDefault="00315E15" w:rsidP="00315E15">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answer has a number of good points.</w:t>
      </w:r>
      <w:r w:rsidR="007E6CF4" w:rsidRPr="00FC223D">
        <w:rPr>
          <w:rFonts w:ascii="Verdana" w:hAnsi="Verdana"/>
          <w:sz w:val="22"/>
          <w:szCs w:val="22"/>
        </w:rPr>
        <w:t xml:space="preserve"> </w:t>
      </w:r>
      <w:r w:rsidRPr="00FC223D">
        <w:rPr>
          <w:rFonts w:ascii="Verdana" w:hAnsi="Verdana"/>
          <w:sz w:val="22"/>
          <w:szCs w:val="22"/>
        </w:rPr>
        <w:t>It has recognised the focus of the question is about the impact of migrants and that a judgement needs to be made.</w:t>
      </w:r>
      <w:r w:rsidR="007E6CF4" w:rsidRPr="00FC223D">
        <w:rPr>
          <w:rFonts w:ascii="Verdana" w:hAnsi="Verdana"/>
          <w:sz w:val="22"/>
          <w:szCs w:val="22"/>
        </w:rPr>
        <w:t xml:space="preserve"> </w:t>
      </w:r>
      <w:r w:rsidRPr="00FC223D">
        <w:rPr>
          <w:rFonts w:ascii="Verdana" w:hAnsi="Verdana"/>
          <w:sz w:val="22"/>
          <w:szCs w:val="22"/>
        </w:rPr>
        <w:t>It also includes three aspects of content: language, the economy and government, and includes some accurate knowledge.</w:t>
      </w:r>
    </w:p>
    <w:p w14:paraId="3A301B5D" w14:textId="1264DA03" w:rsidR="00315E15" w:rsidRPr="00FC223D" w:rsidRDefault="00315E15" w:rsidP="00315E15">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However, it is not consistently focused on the question, for example the details about the treatment of Jewish migrants is not relevant here.</w:t>
      </w:r>
      <w:r w:rsidR="007E6CF4" w:rsidRPr="00FC223D">
        <w:rPr>
          <w:rFonts w:ascii="Verdana" w:hAnsi="Verdana"/>
          <w:sz w:val="22"/>
          <w:szCs w:val="22"/>
        </w:rPr>
        <w:t xml:space="preserve"> </w:t>
      </w:r>
      <w:r w:rsidRPr="00FC223D">
        <w:rPr>
          <w:rFonts w:ascii="Verdana" w:hAnsi="Verdana"/>
          <w:sz w:val="22"/>
          <w:szCs w:val="22"/>
        </w:rPr>
        <w:t>Other points are stated but not supported with specific examples.</w:t>
      </w:r>
      <w:r w:rsidR="007E6CF4" w:rsidRPr="00FC223D">
        <w:rPr>
          <w:rFonts w:ascii="Verdana" w:hAnsi="Verdana"/>
          <w:sz w:val="22"/>
          <w:szCs w:val="22"/>
        </w:rPr>
        <w:t xml:space="preserve"> </w:t>
      </w:r>
      <w:r w:rsidRPr="00FC223D">
        <w:rPr>
          <w:rFonts w:ascii="Verdana" w:hAnsi="Verdana"/>
          <w:sz w:val="22"/>
          <w:szCs w:val="22"/>
        </w:rPr>
        <w:t>There is a judgement given but there is no explanation of how the significance of different aspects has been evaluated.</w:t>
      </w:r>
    </w:p>
    <w:p w14:paraId="53C07010" w14:textId="10946063" w:rsidR="00870D34" w:rsidRPr="00FC223D" w:rsidRDefault="00315E15" w:rsidP="00315E15">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The analysis is mainly sustained and there is enough reasoning to reach low Level 3 of the mark scheme for AO2 explanation and analysis. Some accurate knowledge is included but it is limited and not all of it is relevant, so mid-Level 2 is more appropriate for AO1.</w:t>
      </w:r>
      <w:r w:rsidR="007E6CF4" w:rsidRPr="00FC223D">
        <w:rPr>
          <w:rFonts w:ascii="Verdana" w:hAnsi="Verdana"/>
          <w:sz w:val="22"/>
          <w:szCs w:val="22"/>
        </w:rPr>
        <w:t xml:space="preserve"> </w:t>
      </w:r>
      <w:r w:rsidRPr="00FC223D">
        <w:rPr>
          <w:rFonts w:ascii="Verdana" w:hAnsi="Verdana"/>
          <w:sz w:val="22"/>
          <w:szCs w:val="22"/>
        </w:rPr>
        <w:t>The AO2 Level 2 judg</w:t>
      </w:r>
      <w:r w:rsidR="001136A7">
        <w:rPr>
          <w:rFonts w:ascii="Verdana" w:hAnsi="Verdana"/>
          <w:sz w:val="22"/>
          <w:szCs w:val="22"/>
        </w:rPr>
        <w:t>e</w:t>
      </w:r>
      <w:r w:rsidRPr="00FC223D">
        <w:rPr>
          <w:rFonts w:ascii="Verdana" w:hAnsi="Verdana"/>
          <w:sz w:val="22"/>
          <w:szCs w:val="22"/>
        </w:rPr>
        <w:t>ment is given but its justification is asserted. A ‘best</w:t>
      </w:r>
      <w:r w:rsidR="001B7FF9">
        <w:rPr>
          <w:rFonts w:ascii="Verdana" w:hAnsi="Verdana"/>
          <w:sz w:val="22"/>
          <w:szCs w:val="22"/>
        </w:rPr>
        <w:t>-</w:t>
      </w:r>
      <w:r w:rsidRPr="00FC223D">
        <w:rPr>
          <w:rFonts w:ascii="Verdana" w:hAnsi="Verdana"/>
          <w:sz w:val="22"/>
          <w:szCs w:val="22"/>
        </w:rPr>
        <w:t>fit’ approach suggests that a mark in Level 3 cannot be justified and a mark of 8, at the top of Level 2, is awarded.</w:t>
      </w:r>
    </w:p>
    <w:p w14:paraId="1256A9DF" w14:textId="77777777" w:rsidR="00634041" w:rsidRPr="00FC223D" w:rsidRDefault="00634041" w:rsidP="00315E15">
      <w:pPr>
        <w:rPr>
          <w:rFonts w:ascii="Verdana" w:hAnsi="Verdana"/>
          <w:b/>
          <w:color w:val="000000" w:themeColor="text1"/>
          <w:sz w:val="22"/>
          <w:szCs w:val="22"/>
        </w:rPr>
      </w:pPr>
    </w:p>
    <w:p w14:paraId="1897E730" w14:textId="63FA3F2E" w:rsidR="00870D34" w:rsidRPr="00FC223D" w:rsidRDefault="00AE2666" w:rsidP="00315E15">
      <w:pPr>
        <w:rPr>
          <w:rFonts w:ascii="Verdana" w:hAnsi="Verdana"/>
          <w:b/>
          <w:color w:val="000000" w:themeColor="text1"/>
          <w:sz w:val="22"/>
          <w:szCs w:val="22"/>
        </w:rPr>
      </w:pPr>
      <w:r w:rsidRPr="00FC223D">
        <w:rPr>
          <w:rFonts w:ascii="Verdana" w:hAnsi="Verdana"/>
          <w:b/>
          <w:color w:val="000000" w:themeColor="text1"/>
          <w:sz w:val="22"/>
          <w:szCs w:val="22"/>
        </w:rPr>
        <w:t>Answer</w:t>
      </w:r>
      <w:r w:rsidR="00870D34" w:rsidRPr="00FC223D">
        <w:rPr>
          <w:rFonts w:ascii="Verdana" w:hAnsi="Verdana"/>
          <w:b/>
          <w:color w:val="000000" w:themeColor="text1"/>
          <w:sz w:val="22"/>
          <w:szCs w:val="22"/>
        </w:rPr>
        <w:t xml:space="preserve"> C</w:t>
      </w:r>
    </w:p>
    <w:p w14:paraId="219650E8" w14:textId="77777777" w:rsidR="00315E15" w:rsidRPr="00FC223D" w:rsidRDefault="00315E15" w:rsidP="00315E15">
      <w:pPr>
        <w:rPr>
          <w:rFonts w:ascii="Verdana" w:hAnsi="Verdana"/>
          <w:sz w:val="22"/>
          <w:szCs w:val="22"/>
        </w:rPr>
      </w:pPr>
      <w:r w:rsidRPr="00FC223D">
        <w:rPr>
          <w:rFonts w:ascii="Verdana" w:hAnsi="Verdana"/>
          <w:sz w:val="22"/>
          <w:szCs w:val="22"/>
        </w:rPr>
        <w:t xml:space="preserve">I agree because the impact on culture was significant in this period. Viking place names, surnames and words have all entered our language. As did words from the Normans; following the conquest in 1066, words such as pork and beef entered the English language. The Anglo-Saxons were very keen to spend their wealth on possessions such as clothing and jewellery whereas the Normans focused on developing the built environment. </w:t>
      </w:r>
    </w:p>
    <w:p w14:paraId="0F382E60" w14:textId="77777777" w:rsidR="00315E15" w:rsidRPr="00FC223D" w:rsidRDefault="00315E15" w:rsidP="00315E15">
      <w:pPr>
        <w:rPr>
          <w:rFonts w:ascii="Verdana" w:hAnsi="Verdana"/>
          <w:sz w:val="22"/>
          <w:szCs w:val="22"/>
        </w:rPr>
      </w:pPr>
      <w:r w:rsidRPr="00FC223D">
        <w:rPr>
          <w:rFonts w:ascii="Verdana" w:hAnsi="Verdana"/>
          <w:sz w:val="22"/>
          <w:szCs w:val="22"/>
        </w:rPr>
        <w:t xml:space="preserve">I also disagree because migration had significant impacts on other aspects of life in England. Systems of government in both Scandinavia and France were different and so there were developments to the English system. Parliament and trial by jury are two examples of how the Vikings influenced the English system of democracy and justice. </w:t>
      </w:r>
    </w:p>
    <w:p w14:paraId="3A41539B" w14:textId="77777777" w:rsidR="00315E15" w:rsidRPr="00FC223D" w:rsidRDefault="00315E15" w:rsidP="00315E15">
      <w:pPr>
        <w:rPr>
          <w:rFonts w:ascii="Verdana" w:hAnsi="Verdana"/>
          <w:sz w:val="22"/>
          <w:szCs w:val="22"/>
        </w:rPr>
      </w:pPr>
      <w:r w:rsidRPr="00FC223D">
        <w:rPr>
          <w:rFonts w:ascii="Verdana" w:hAnsi="Verdana"/>
          <w:sz w:val="22"/>
          <w:szCs w:val="22"/>
        </w:rPr>
        <w:t>Changes in society were also seen, there were developments in food and customs, for example the Normans brought a new code of chivalry. Jewish people also made positive contributions to society by giving money to support educational institutions and religious buildings.</w:t>
      </w:r>
    </w:p>
    <w:p w14:paraId="37356CC9" w14:textId="77777777" w:rsidR="00315E15" w:rsidRPr="00FC223D" w:rsidRDefault="00315E15" w:rsidP="00315E15">
      <w:pPr>
        <w:rPr>
          <w:rFonts w:ascii="Verdana" w:hAnsi="Verdana"/>
          <w:sz w:val="22"/>
          <w:szCs w:val="22"/>
        </w:rPr>
      </w:pPr>
      <w:r w:rsidRPr="00FC223D">
        <w:rPr>
          <w:rFonts w:ascii="Verdana" w:hAnsi="Verdana"/>
          <w:sz w:val="22"/>
          <w:szCs w:val="22"/>
        </w:rPr>
        <w:t>I agree with the statement, the impact on culture was the most significant consequence due to language.</w:t>
      </w:r>
    </w:p>
    <w:p w14:paraId="00DF231C" w14:textId="77777777" w:rsidR="00315E15" w:rsidRPr="00FC223D" w:rsidRDefault="00315E15" w:rsidP="00315E15">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46FB4E1A" w14:textId="394F4512" w:rsidR="00870D34" w:rsidRPr="00FC223D" w:rsidRDefault="00315E15" w:rsidP="00315E15">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 xml:space="preserve">This answer is a Level 2 response. </w:t>
      </w:r>
      <w:bookmarkStart w:id="16" w:name="_Hlk98752873"/>
      <w:r w:rsidRPr="00FC223D">
        <w:rPr>
          <w:rFonts w:ascii="Verdana" w:hAnsi="Verdana"/>
          <w:sz w:val="22"/>
          <w:szCs w:val="22"/>
        </w:rPr>
        <w:t xml:space="preserve">There is a focus on the question with the candidate providing limited analysis and organising ideas into ‘agree’ and ‘disagree’ paragraphs; however, this approach is not used to evaluate the statement in the question. </w:t>
      </w:r>
      <w:bookmarkEnd w:id="16"/>
      <w:r w:rsidRPr="00FC223D">
        <w:rPr>
          <w:rFonts w:ascii="Verdana" w:hAnsi="Verdana"/>
          <w:sz w:val="22"/>
          <w:szCs w:val="22"/>
        </w:rPr>
        <w:t>An overall judgement is given but the attempt to justify is merely asserted. In terms of AO1, the candidate demonstrates some factual knowledge covering the impact of both Viking and Norman migrants. This answer is Level 2 for all three AO elements, and it has covered three aspects of content, therefore, it would be awarded Level 2 – 8 marks.</w:t>
      </w:r>
    </w:p>
    <w:p w14:paraId="3A3024A2" w14:textId="29DBB1CA" w:rsidR="00634041" w:rsidRDefault="00634041" w:rsidP="00315E15">
      <w:pPr>
        <w:rPr>
          <w:rFonts w:ascii="Verdana" w:hAnsi="Verdana"/>
          <w:b/>
          <w:color w:val="000000" w:themeColor="text1"/>
          <w:sz w:val="22"/>
          <w:szCs w:val="22"/>
        </w:rPr>
      </w:pPr>
    </w:p>
    <w:p w14:paraId="6C405BBC" w14:textId="77777777" w:rsidR="00E61A89" w:rsidRPr="00FC223D" w:rsidRDefault="00E61A89" w:rsidP="00315E15">
      <w:pPr>
        <w:rPr>
          <w:rFonts w:ascii="Verdana" w:hAnsi="Verdana"/>
          <w:b/>
          <w:color w:val="000000" w:themeColor="text1"/>
          <w:sz w:val="22"/>
          <w:szCs w:val="22"/>
        </w:rPr>
      </w:pPr>
    </w:p>
    <w:p w14:paraId="31F00ACC" w14:textId="058E2BBA" w:rsidR="00870D34" w:rsidRPr="00FC223D" w:rsidRDefault="00AE2666" w:rsidP="00315E15">
      <w:pPr>
        <w:rPr>
          <w:rFonts w:ascii="Verdana" w:hAnsi="Verdana"/>
          <w:b/>
          <w:color w:val="000000" w:themeColor="text1"/>
          <w:sz w:val="22"/>
          <w:szCs w:val="22"/>
        </w:rPr>
      </w:pPr>
      <w:r w:rsidRPr="00FC223D">
        <w:rPr>
          <w:rFonts w:ascii="Verdana" w:hAnsi="Verdana"/>
          <w:b/>
          <w:color w:val="000000" w:themeColor="text1"/>
          <w:sz w:val="22"/>
          <w:szCs w:val="22"/>
        </w:rPr>
        <w:lastRenderedPageBreak/>
        <w:t>Answer</w:t>
      </w:r>
      <w:r w:rsidR="00870D34" w:rsidRPr="00FC223D">
        <w:rPr>
          <w:rFonts w:ascii="Verdana" w:hAnsi="Verdana"/>
          <w:b/>
          <w:color w:val="000000" w:themeColor="text1"/>
          <w:sz w:val="22"/>
          <w:szCs w:val="22"/>
        </w:rPr>
        <w:t xml:space="preserve"> D</w:t>
      </w:r>
    </w:p>
    <w:p w14:paraId="2F48B155" w14:textId="77777777" w:rsidR="00315E15" w:rsidRPr="00FC223D" w:rsidRDefault="00315E15" w:rsidP="00315E15">
      <w:pPr>
        <w:rPr>
          <w:rFonts w:ascii="Verdana" w:hAnsi="Verdana"/>
          <w:sz w:val="22"/>
          <w:szCs w:val="22"/>
        </w:rPr>
      </w:pPr>
      <w:r w:rsidRPr="00FC223D">
        <w:rPr>
          <w:rFonts w:ascii="Verdana" w:hAnsi="Verdana"/>
          <w:sz w:val="22"/>
          <w:szCs w:val="22"/>
        </w:rPr>
        <w:t>In this essay I will discuss whether I agree that the impact on culture was the most significant consequence of migration to Britain.</w:t>
      </w:r>
    </w:p>
    <w:p w14:paraId="19DC76FE" w14:textId="4E5D89CE" w:rsidR="00315E15" w:rsidRPr="00FC223D" w:rsidRDefault="00315E15" w:rsidP="00315E15">
      <w:pPr>
        <w:rPr>
          <w:rFonts w:ascii="Verdana" w:hAnsi="Verdana"/>
          <w:sz w:val="22"/>
          <w:szCs w:val="22"/>
        </w:rPr>
      </w:pPr>
      <w:r w:rsidRPr="00FC223D">
        <w:rPr>
          <w:rFonts w:ascii="Verdana" w:hAnsi="Verdana"/>
          <w:sz w:val="22"/>
          <w:szCs w:val="22"/>
        </w:rPr>
        <w:t>I agree because the impact on culture was significant in this period. Viking place names, surnames and words have all entered our vocabulary. As did words from the Normans following the conquest in 1066, when words such as pork and beef entered the English language. The Anglo-Saxons were very keen to spend their wealth on possessions such as clothing and jewellery but the Normans had a huge impact on the built environment.</w:t>
      </w:r>
      <w:r w:rsidR="007E6CF4" w:rsidRPr="00FC223D">
        <w:rPr>
          <w:rFonts w:ascii="Verdana" w:hAnsi="Verdana"/>
          <w:sz w:val="22"/>
          <w:szCs w:val="22"/>
        </w:rPr>
        <w:t xml:space="preserve"> </w:t>
      </w:r>
      <w:r w:rsidRPr="00FC223D">
        <w:rPr>
          <w:rFonts w:ascii="Verdana" w:hAnsi="Verdana"/>
          <w:sz w:val="22"/>
          <w:szCs w:val="22"/>
        </w:rPr>
        <w:t xml:space="preserve">Westminster great hall was the largest in Europe whilst Canterbury's priory had the largest stained-glass windows in Europe. </w:t>
      </w:r>
    </w:p>
    <w:p w14:paraId="2213654B" w14:textId="2B0F40CB" w:rsidR="00315E15" w:rsidRPr="00FC223D" w:rsidRDefault="00315E15" w:rsidP="00315E15">
      <w:pPr>
        <w:rPr>
          <w:rFonts w:ascii="Verdana" w:hAnsi="Verdana"/>
          <w:sz w:val="22"/>
          <w:szCs w:val="22"/>
        </w:rPr>
      </w:pPr>
      <w:r w:rsidRPr="00FC223D">
        <w:rPr>
          <w:rFonts w:ascii="Verdana" w:hAnsi="Verdana"/>
          <w:sz w:val="22"/>
          <w:szCs w:val="22"/>
        </w:rPr>
        <w:t>I also disagree because migration had significant impacts on other aspects of life in England. Systems of government in both Scandinavia and France were different and so there were developments to the English system as a result of Viking and Norman migration.</w:t>
      </w:r>
      <w:r w:rsidR="007E6CF4" w:rsidRPr="00FC223D">
        <w:rPr>
          <w:rFonts w:ascii="Verdana" w:hAnsi="Verdana"/>
          <w:sz w:val="22"/>
          <w:szCs w:val="22"/>
        </w:rPr>
        <w:t xml:space="preserve"> </w:t>
      </w:r>
      <w:r w:rsidRPr="00FC223D">
        <w:rPr>
          <w:rFonts w:ascii="Verdana" w:hAnsi="Verdana"/>
          <w:sz w:val="22"/>
          <w:szCs w:val="22"/>
        </w:rPr>
        <w:t>The development of parliamentary democracy and trial by jury are two examples of Viking practices which influenced the English system of democracy and justice. The Normans respected the English system of governance but also made changes, the introduction of forest laws and</w:t>
      </w:r>
      <w:r w:rsidR="007E6CF4" w:rsidRPr="00FC223D">
        <w:rPr>
          <w:rFonts w:ascii="Verdana" w:hAnsi="Verdana"/>
          <w:sz w:val="22"/>
          <w:szCs w:val="22"/>
        </w:rPr>
        <w:t xml:space="preserve"> </w:t>
      </w:r>
      <w:r w:rsidRPr="00FC223D">
        <w:rPr>
          <w:rFonts w:ascii="Verdana" w:hAnsi="Verdana"/>
          <w:sz w:val="22"/>
          <w:szCs w:val="22"/>
        </w:rPr>
        <w:t>the murdrum are good examples. These changes suggest that the impact on culture was not the only significant area of impact after the arrival of migrants.</w:t>
      </w:r>
    </w:p>
    <w:p w14:paraId="70B00C12" w14:textId="77777777" w:rsidR="00315E15" w:rsidRPr="00FC223D" w:rsidRDefault="00315E15" w:rsidP="00315E15">
      <w:pPr>
        <w:rPr>
          <w:rFonts w:ascii="Verdana" w:hAnsi="Verdana"/>
          <w:sz w:val="22"/>
          <w:szCs w:val="22"/>
        </w:rPr>
      </w:pPr>
      <w:r w:rsidRPr="00FC223D">
        <w:rPr>
          <w:rFonts w:ascii="Verdana" w:hAnsi="Verdana"/>
          <w:sz w:val="22"/>
          <w:szCs w:val="22"/>
        </w:rPr>
        <w:t>There was also a significant impact on the economy. Some Jewish migrants in England at this time acted as money lenders to the monarchy. This allowed the king to finance significant projects and also to fund day to day living expenses. Jewish people also lent money to local people to start businesses and to develop business links overseas. Migrants from Europe also helped to develop manufacturing in England as many were weavers and merchants. This changed the economy from one mainly based on raw materials to one of crafting and manufacturing.</w:t>
      </w:r>
    </w:p>
    <w:p w14:paraId="2AC047CF" w14:textId="77777777" w:rsidR="00315E15" w:rsidRPr="00FC223D" w:rsidRDefault="00315E15" w:rsidP="00315E15">
      <w:pPr>
        <w:rPr>
          <w:rFonts w:ascii="Verdana" w:hAnsi="Verdana"/>
          <w:sz w:val="22"/>
          <w:szCs w:val="22"/>
        </w:rPr>
      </w:pPr>
      <w:r w:rsidRPr="00FC223D">
        <w:rPr>
          <w:rFonts w:ascii="Verdana" w:hAnsi="Verdana"/>
          <w:sz w:val="22"/>
          <w:szCs w:val="22"/>
        </w:rPr>
        <w:t xml:space="preserve">Societal changes were also seen. There were developments in food and customs, for example the Normans brought a new code of chivalry, Dutch brewers introduced the use of hops to brew beer and Jewish people donated money to support the development of educational institutions. </w:t>
      </w:r>
    </w:p>
    <w:p w14:paraId="7AE2BA28" w14:textId="77777777" w:rsidR="00315E15" w:rsidRPr="00FC223D" w:rsidRDefault="00315E15" w:rsidP="00315E15">
      <w:pPr>
        <w:rPr>
          <w:rFonts w:ascii="Verdana" w:hAnsi="Verdana"/>
          <w:sz w:val="22"/>
          <w:szCs w:val="22"/>
        </w:rPr>
      </w:pPr>
      <w:r w:rsidRPr="00FC223D">
        <w:rPr>
          <w:rFonts w:ascii="Verdana" w:hAnsi="Verdana"/>
          <w:sz w:val="22"/>
          <w:szCs w:val="22"/>
        </w:rPr>
        <w:t>Overall, whilst cultural changes were important and long lasting, the changes to the economy were probably the most significant consequence of migration. This is because there was a shift in the economy for the whole country from a primary economy, based on raw materials, to a secondary one, based on manufacturing. This changed the types of employment open to many people and shaped their working lives.</w:t>
      </w:r>
    </w:p>
    <w:p w14:paraId="39182E36" w14:textId="77777777" w:rsidR="00315E15" w:rsidRPr="00FC223D" w:rsidRDefault="00315E15" w:rsidP="00315E15">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092456C1" w14:textId="77831A7A" w:rsidR="00870D34" w:rsidRPr="00FC223D" w:rsidRDefault="00315E15" w:rsidP="00315E15">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 xml:space="preserve">This answer is a Level 4 response. It is an analytical answer which is consistently focused on the conceptual demands of the question about the consequences of migration. A thread runs through each section which evaluates whether the impact on culture was the most significant consequence (AO2 analysis and explanation). Wide-ranging accurate and relevant information is selected to answer the question, showing the candidate has a thorough understanding of the period (AO1). An overall judgement is reached and the answer clearly explains why the impact on the economy was the most significant consequence of migration (AO2 judgement). Therefore, it would receive the full Level 4 </w:t>
      </w:r>
      <w:r w:rsidR="001136A7">
        <w:rPr>
          <w:rFonts w:ascii="Verdana" w:hAnsi="Verdana"/>
          <w:sz w:val="22"/>
          <w:szCs w:val="22"/>
        </w:rPr>
        <w:t>–</w:t>
      </w:r>
      <w:r w:rsidRPr="00FC223D">
        <w:rPr>
          <w:rFonts w:ascii="Verdana" w:hAnsi="Verdana"/>
          <w:sz w:val="22"/>
          <w:szCs w:val="22"/>
        </w:rPr>
        <w:t xml:space="preserve"> 16 marks.</w:t>
      </w:r>
    </w:p>
    <w:p w14:paraId="117725A6" w14:textId="7BD9C146" w:rsidR="00EB2B37" w:rsidRPr="00FC223D" w:rsidRDefault="00EB2B37">
      <w:pPr>
        <w:spacing w:after="0"/>
        <w:rPr>
          <w:rFonts w:ascii="Verdana" w:hAnsi="Verdana"/>
          <w:b/>
          <w:bCs/>
        </w:rPr>
      </w:pPr>
      <w:r w:rsidRPr="00FC223D">
        <w:rPr>
          <w:rFonts w:ascii="Verdana" w:hAnsi="Verdana"/>
          <w:b/>
          <w:bCs/>
        </w:rPr>
        <w:br w:type="page"/>
      </w:r>
    </w:p>
    <w:p w14:paraId="72F575AC" w14:textId="7340C8D8" w:rsidR="00870D34" w:rsidRPr="00FC223D" w:rsidRDefault="00870D34" w:rsidP="00315E15">
      <w:pPr>
        <w:rPr>
          <w:rFonts w:ascii="Verdana" w:eastAsiaTheme="majorEastAsia" w:hAnsi="Verdana" w:cstheme="majorBidi"/>
          <w:b/>
          <w:color w:val="595959" w:themeColor="text1" w:themeTint="A6"/>
          <w:sz w:val="28"/>
          <w:szCs w:val="22"/>
        </w:rPr>
      </w:pPr>
      <w:r w:rsidRPr="00FC223D">
        <w:rPr>
          <w:rFonts w:ascii="Verdana" w:eastAsiaTheme="majorEastAsia" w:hAnsi="Verdana" w:cstheme="majorBidi"/>
          <w:b/>
          <w:color w:val="595959" w:themeColor="text1" w:themeTint="A6"/>
          <w:sz w:val="28"/>
          <w:szCs w:val="22"/>
        </w:rPr>
        <w:lastRenderedPageBreak/>
        <w:t>Question 6</w:t>
      </w:r>
    </w:p>
    <w:p w14:paraId="02927C1D" w14:textId="4D54EF63" w:rsidR="00870D34" w:rsidRPr="00FC223D" w:rsidRDefault="00D77591" w:rsidP="00D77591">
      <w:pPr>
        <w:spacing w:after="100"/>
        <w:rPr>
          <w:rFonts w:ascii="Verdana" w:hAnsi="Verdana"/>
          <w:b/>
          <w:color w:val="000000" w:themeColor="text1"/>
          <w:sz w:val="22"/>
          <w:szCs w:val="22"/>
        </w:rPr>
      </w:pPr>
      <w:r w:rsidRPr="00D77591">
        <w:rPr>
          <w:rFonts w:ascii="Verdana" w:hAnsi="Verdana"/>
          <w:b/>
          <w:noProof/>
          <w:color w:val="000000" w:themeColor="text1"/>
          <w:sz w:val="22"/>
          <w:szCs w:val="22"/>
        </w:rPr>
        <w:drawing>
          <wp:inline distT="0" distB="0" distL="0" distR="0" wp14:anchorId="4E709323" wp14:editId="113BA903">
            <wp:extent cx="5407200" cy="1972800"/>
            <wp:effectExtent l="0" t="0" r="3175" b="8890"/>
            <wp:docPr id="49" name="Picture 49" descr="P3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350#yIS1"/>
                    <pic:cNvPicPr/>
                  </pic:nvPicPr>
                  <pic:blipFill>
                    <a:blip r:embed="rId34"/>
                    <a:stretch>
                      <a:fillRect/>
                    </a:stretch>
                  </pic:blipFill>
                  <pic:spPr>
                    <a:xfrm>
                      <a:off x="0" y="0"/>
                      <a:ext cx="5407200" cy="1972800"/>
                    </a:xfrm>
                    <a:prstGeom prst="rect">
                      <a:avLst/>
                    </a:prstGeom>
                  </pic:spPr>
                </pic:pic>
              </a:graphicData>
            </a:graphic>
          </wp:inline>
        </w:drawing>
      </w:r>
    </w:p>
    <w:p w14:paraId="2600837E" w14:textId="77777777" w:rsidR="00870D34" w:rsidRPr="00FC223D" w:rsidRDefault="00870D34" w:rsidP="00D77591">
      <w:pPr>
        <w:spacing w:after="100"/>
        <w:rPr>
          <w:rFonts w:ascii="Verdana" w:hAnsi="Verdana"/>
          <w:b/>
          <w:color w:val="000000" w:themeColor="text1"/>
          <w:sz w:val="22"/>
          <w:szCs w:val="22"/>
        </w:rPr>
      </w:pPr>
      <w:r w:rsidRPr="00FC223D">
        <w:rPr>
          <w:rFonts w:ascii="Verdana" w:hAnsi="Verdana"/>
          <w:b/>
          <w:color w:val="000000" w:themeColor="text1"/>
          <w:sz w:val="22"/>
          <w:szCs w:val="22"/>
        </w:rPr>
        <w:t>Mark Scheme</w:t>
      </w:r>
    </w:p>
    <w:p w14:paraId="7CC132EA" w14:textId="2B188714" w:rsidR="00870D34" w:rsidRDefault="0002646B" w:rsidP="00D77591">
      <w:pPr>
        <w:spacing w:after="100"/>
        <w:rPr>
          <w:rFonts w:ascii="Verdana" w:hAnsi="Verdana"/>
          <w:noProof/>
          <w:sz w:val="22"/>
          <w:szCs w:val="22"/>
        </w:rPr>
      </w:pPr>
      <w:r w:rsidRPr="0002646B">
        <w:rPr>
          <w:rFonts w:ascii="Verdana" w:hAnsi="Verdana"/>
          <w:noProof/>
          <w:sz w:val="22"/>
          <w:szCs w:val="22"/>
        </w:rPr>
        <w:drawing>
          <wp:inline distT="0" distB="0" distL="0" distR="0" wp14:anchorId="6702D3C5" wp14:editId="5A84A138">
            <wp:extent cx="5706000" cy="5554800"/>
            <wp:effectExtent l="0" t="0" r="9525" b="8255"/>
            <wp:docPr id="460" name="Picture 460" descr="P3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P352#yIS1"/>
                    <pic:cNvPicPr/>
                  </pic:nvPicPr>
                  <pic:blipFill>
                    <a:blip r:embed="rId35"/>
                    <a:stretch>
                      <a:fillRect/>
                    </a:stretch>
                  </pic:blipFill>
                  <pic:spPr>
                    <a:xfrm>
                      <a:off x="0" y="0"/>
                      <a:ext cx="5706000" cy="5554800"/>
                    </a:xfrm>
                    <a:prstGeom prst="rect">
                      <a:avLst/>
                    </a:prstGeom>
                  </pic:spPr>
                </pic:pic>
              </a:graphicData>
            </a:graphic>
          </wp:inline>
        </w:drawing>
      </w:r>
    </w:p>
    <w:p w14:paraId="5FB1655E" w14:textId="13C020E4" w:rsidR="0002646B" w:rsidRPr="00FC223D" w:rsidRDefault="0002646B" w:rsidP="00D77591">
      <w:pPr>
        <w:spacing w:after="100"/>
        <w:rPr>
          <w:rFonts w:ascii="Verdana" w:hAnsi="Verdana"/>
          <w:sz w:val="22"/>
          <w:szCs w:val="22"/>
        </w:rPr>
      </w:pPr>
      <w:r w:rsidRPr="0002646B">
        <w:rPr>
          <w:rFonts w:ascii="Verdana" w:hAnsi="Verdana"/>
          <w:noProof/>
          <w:sz w:val="22"/>
          <w:szCs w:val="22"/>
        </w:rPr>
        <w:lastRenderedPageBreak/>
        <w:drawing>
          <wp:inline distT="0" distB="0" distL="0" distR="0" wp14:anchorId="4CBA96CE" wp14:editId="635DCC8C">
            <wp:extent cx="5706000" cy="1494000"/>
            <wp:effectExtent l="0" t="0" r="0" b="0"/>
            <wp:docPr id="461" name="Picture 461" descr="P35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P353#yIS1"/>
                    <pic:cNvPicPr/>
                  </pic:nvPicPr>
                  <pic:blipFill>
                    <a:blip r:embed="rId36"/>
                    <a:stretch>
                      <a:fillRect/>
                    </a:stretch>
                  </pic:blipFill>
                  <pic:spPr>
                    <a:xfrm>
                      <a:off x="0" y="0"/>
                      <a:ext cx="5706000" cy="1494000"/>
                    </a:xfrm>
                    <a:prstGeom prst="rect">
                      <a:avLst/>
                    </a:prstGeom>
                  </pic:spPr>
                </pic:pic>
              </a:graphicData>
            </a:graphic>
          </wp:inline>
        </w:drawing>
      </w:r>
    </w:p>
    <w:p w14:paraId="1ACB396A" w14:textId="7D57728D" w:rsidR="00870D34" w:rsidRDefault="0002646B" w:rsidP="00315E15">
      <w:pPr>
        <w:rPr>
          <w:rFonts w:ascii="Verdana" w:hAnsi="Verdana"/>
          <w:sz w:val="22"/>
          <w:szCs w:val="22"/>
        </w:rPr>
      </w:pPr>
      <w:r w:rsidRPr="0002646B">
        <w:rPr>
          <w:rFonts w:ascii="Verdana" w:hAnsi="Verdana"/>
          <w:noProof/>
          <w:sz w:val="22"/>
          <w:szCs w:val="22"/>
        </w:rPr>
        <w:drawing>
          <wp:inline distT="0" distB="0" distL="0" distR="0" wp14:anchorId="1ED2782C" wp14:editId="6CBBF04B">
            <wp:extent cx="5706000" cy="6285600"/>
            <wp:effectExtent l="0" t="0" r="9525" b="1270"/>
            <wp:docPr id="462" name="Picture 462" descr="P3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P354#yIS1"/>
                    <pic:cNvPicPr/>
                  </pic:nvPicPr>
                  <pic:blipFill>
                    <a:blip r:embed="rId37"/>
                    <a:stretch>
                      <a:fillRect/>
                    </a:stretch>
                  </pic:blipFill>
                  <pic:spPr>
                    <a:xfrm>
                      <a:off x="0" y="0"/>
                      <a:ext cx="5706000" cy="6285600"/>
                    </a:xfrm>
                    <a:prstGeom prst="rect">
                      <a:avLst/>
                    </a:prstGeom>
                  </pic:spPr>
                </pic:pic>
              </a:graphicData>
            </a:graphic>
          </wp:inline>
        </w:drawing>
      </w:r>
    </w:p>
    <w:p w14:paraId="71648508" w14:textId="043AB81E" w:rsidR="0002646B" w:rsidRPr="00FC223D" w:rsidRDefault="0002646B" w:rsidP="00315E15">
      <w:pPr>
        <w:rPr>
          <w:rFonts w:ascii="Verdana" w:hAnsi="Verdana"/>
          <w:sz w:val="22"/>
          <w:szCs w:val="22"/>
        </w:rPr>
      </w:pPr>
      <w:r w:rsidRPr="0002646B">
        <w:rPr>
          <w:rFonts w:ascii="Verdana" w:hAnsi="Verdana"/>
          <w:noProof/>
          <w:sz w:val="22"/>
          <w:szCs w:val="22"/>
        </w:rPr>
        <w:lastRenderedPageBreak/>
        <w:drawing>
          <wp:inline distT="0" distB="0" distL="0" distR="0" wp14:anchorId="5BB6116B" wp14:editId="58E673F8">
            <wp:extent cx="5706000" cy="1666800"/>
            <wp:effectExtent l="0" t="0" r="0" b="0"/>
            <wp:docPr id="463" name="Picture 463" descr="P3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P355#yIS1"/>
                    <pic:cNvPicPr/>
                  </pic:nvPicPr>
                  <pic:blipFill>
                    <a:blip r:embed="rId38"/>
                    <a:stretch>
                      <a:fillRect/>
                    </a:stretch>
                  </pic:blipFill>
                  <pic:spPr>
                    <a:xfrm>
                      <a:off x="0" y="0"/>
                      <a:ext cx="5706000" cy="1666800"/>
                    </a:xfrm>
                    <a:prstGeom prst="rect">
                      <a:avLst/>
                    </a:prstGeom>
                  </pic:spPr>
                </pic:pic>
              </a:graphicData>
            </a:graphic>
          </wp:inline>
        </w:drawing>
      </w:r>
    </w:p>
    <w:p w14:paraId="16F9FFD2" w14:textId="77777777" w:rsidR="0002646B" w:rsidRDefault="0002646B" w:rsidP="00396E93">
      <w:pPr>
        <w:rPr>
          <w:rFonts w:ascii="Verdana" w:hAnsi="Verdana"/>
          <w:b/>
          <w:color w:val="000000" w:themeColor="text1"/>
          <w:sz w:val="22"/>
          <w:szCs w:val="22"/>
        </w:rPr>
      </w:pPr>
    </w:p>
    <w:p w14:paraId="01665B79" w14:textId="66CE64B2" w:rsidR="00870D34" w:rsidRPr="00FC223D" w:rsidRDefault="00AE2666" w:rsidP="00396E93">
      <w:pPr>
        <w:rPr>
          <w:rFonts w:ascii="Verdana" w:hAnsi="Verdana"/>
          <w:b/>
          <w:color w:val="000000" w:themeColor="text1"/>
          <w:sz w:val="22"/>
          <w:szCs w:val="22"/>
        </w:rPr>
      </w:pPr>
      <w:r w:rsidRPr="00FC223D">
        <w:rPr>
          <w:rFonts w:ascii="Verdana" w:hAnsi="Verdana"/>
          <w:b/>
          <w:color w:val="000000" w:themeColor="text1"/>
          <w:sz w:val="22"/>
          <w:szCs w:val="22"/>
        </w:rPr>
        <w:t>Answer</w:t>
      </w:r>
      <w:r w:rsidR="00870D34" w:rsidRPr="00FC223D">
        <w:rPr>
          <w:rFonts w:ascii="Verdana" w:hAnsi="Verdana"/>
          <w:b/>
          <w:color w:val="000000" w:themeColor="text1"/>
          <w:sz w:val="22"/>
          <w:szCs w:val="22"/>
        </w:rPr>
        <w:t xml:space="preserve"> A</w:t>
      </w:r>
    </w:p>
    <w:p w14:paraId="7FFF8AAF" w14:textId="32EBCFDC" w:rsidR="005F3FFA" w:rsidRPr="00FC223D" w:rsidRDefault="005F3FFA" w:rsidP="00396E93">
      <w:pPr>
        <w:rPr>
          <w:rFonts w:ascii="Verdana" w:hAnsi="Verdana"/>
          <w:sz w:val="22"/>
          <w:szCs w:val="22"/>
        </w:rPr>
      </w:pPr>
      <w:r w:rsidRPr="00FC223D">
        <w:rPr>
          <w:rFonts w:ascii="Verdana" w:hAnsi="Verdana"/>
          <w:sz w:val="22"/>
          <w:szCs w:val="22"/>
        </w:rPr>
        <w:t>There were several significant points of change in migrants’ experiences in the period since c1700.</w:t>
      </w:r>
      <w:r w:rsidR="007E6CF4" w:rsidRPr="00FC223D">
        <w:rPr>
          <w:rFonts w:ascii="Verdana" w:hAnsi="Verdana"/>
          <w:sz w:val="22"/>
          <w:szCs w:val="22"/>
        </w:rPr>
        <w:t xml:space="preserve"> </w:t>
      </w:r>
      <w:r w:rsidRPr="00FC223D">
        <w:rPr>
          <w:rFonts w:ascii="Verdana" w:hAnsi="Verdana"/>
          <w:sz w:val="22"/>
          <w:szCs w:val="22"/>
        </w:rPr>
        <w:t>Some of these has made life easier for migrants and other changes have made their experiences more difficult.</w:t>
      </w:r>
    </w:p>
    <w:p w14:paraId="695FF34C" w14:textId="763893E2" w:rsidR="005F3FFA" w:rsidRPr="00FC223D" w:rsidRDefault="005F3FFA" w:rsidP="00396E93">
      <w:pPr>
        <w:rPr>
          <w:rFonts w:ascii="Verdana" w:hAnsi="Verdana"/>
          <w:sz w:val="22"/>
          <w:szCs w:val="22"/>
        </w:rPr>
      </w:pPr>
      <w:r w:rsidRPr="00FC223D">
        <w:rPr>
          <w:rFonts w:ascii="Verdana" w:hAnsi="Verdana"/>
          <w:sz w:val="22"/>
          <w:szCs w:val="22"/>
        </w:rPr>
        <w:t>Many European migrants during the eighteenth and nineteenth centuries were Catholic or Jewish.</w:t>
      </w:r>
      <w:r w:rsidR="007E6CF4" w:rsidRPr="00FC223D">
        <w:rPr>
          <w:rFonts w:ascii="Verdana" w:hAnsi="Verdana"/>
          <w:sz w:val="22"/>
          <w:szCs w:val="22"/>
        </w:rPr>
        <w:t xml:space="preserve"> </w:t>
      </w:r>
      <w:r w:rsidRPr="00FC223D">
        <w:rPr>
          <w:rFonts w:ascii="Verdana" w:hAnsi="Verdana"/>
          <w:sz w:val="22"/>
          <w:szCs w:val="22"/>
        </w:rPr>
        <w:t>Other migrants from the British Empire were brought here as servants or enslaved people.</w:t>
      </w:r>
      <w:r w:rsidR="007E6CF4" w:rsidRPr="00FC223D">
        <w:rPr>
          <w:rFonts w:ascii="Verdana" w:hAnsi="Verdana"/>
          <w:sz w:val="22"/>
          <w:szCs w:val="22"/>
        </w:rPr>
        <w:t xml:space="preserve"> </w:t>
      </w:r>
      <w:r w:rsidRPr="00FC223D">
        <w:rPr>
          <w:rFonts w:ascii="Verdana" w:hAnsi="Verdana"/>
          <w:sz w:val="22"/>
          <w:szCs w:val="22"/>
        </w:rPr>
        <w:t>These people had few rights and often experienced discrimination.</w:t>
      </w:r>
      <w:r w:rsidR="007E6CF4" w:rsidRPr="00FC223D">
        <w:rPr>
          <w:rFonts w:ascii="Verdana" w:hAnsi="Verdana"/>
          <w:sz w:val="22"/>
          <w:szCs w:val="22"/>
        </w:rPr>
        <w:t xml:space="preserve"> </w:t>
      </w:r>
      <w:r w:rsidRPr="00FC223D">
        <w:rPr>
          <w:rFonts w:ascii="Verdana" w:hAnsi="Verdana"/>
          <w:sz w:val="22"/>
          <w:szCs w:val="22"/>
        </w:rPr>
        <w:t>However, in the mid-nineteenth century, laws were passed that gave Catholics and Jewish people rights, such as to attend university and become MPs.</w:t>
      </w:r>
      <w:r w:rsidR="007E6CF4" w:rsidRPr="00FC223D">
        <w:rPr>
          <w:rFonts w:ascii="Verdana" w:hAnsi="Verdana"/>
          <w:sz w:val="22"/>
          <w:szCs w:val="22"/>
        </w:rPr>
        <w:t xml:space="preserve"> </w:t>
      </w:r>
      <w:r w:rsidRPr="00FC223D">
        <w:rPr>
          <w:rFonts w:ascii="Verdana" w:hAnsi="Verdana"/>
          <w:sz w:val="22"/>
          <w:szCs w:val="22"/>
        </w:rPr>
        <w:t>These legal changes had a significant impact on the experiences of migrants because they were protected from some forms of discrimination and also more opportunities were now open to them.</w:t>
      </w:r>
      <w:r w:rsidR="007E6CF4" w:rsidRPr="00FC223D">
        <w:rPr>
          <w:rFonts w:ascii="Verdana" w:hAnsi="Verdana"/>
          <w:sz w:val="22"/>
          <w:szCs w:val="22"/>
        </w:rPr>
        <w:t xml:space="preserve"> </w:t>
      </w:r>
      <w:r w:rsidRPr="00FC223D">
        <w:rPr>
          <w:rFonts w:ascii="Verdana" w:hAnsi="Verdana"/>
          <w:sz w:val="22"/>
          <w:szCs w:val="22"/>
        </w:rPr>
        <w:t>More legal changes during the twentieth century affected the experiences of migrants.</w:t>
      </w:r>
      <w:r w:rsidR="007E6CF4" w:rsidRPr="00FC223D">
        <w:rPr>
          <w:rFonts w:ascii="Verdana" w:hAnsi="Verdana"/>
          <w:sz w:val="22"/>
          <w:szCs w:val="22"/>
        </w:rPr>
        <w:t xml:space="preserve"> </w:t>
      </w:r>
      <w:r w:rsidRPr="00FC223D">
        <w:rPr>
          <w:rFonts w:ascii="Verdana" w:hAnsi="Verdana"/>
          <w:sz w:val="22"/>
          <w:szCs w:val="22"/>
        </w:rPr>
        <w:t>The Aliens Act in 1905 and British Nationality Acts controlled the status of migrants, which sometimes resulted in resentment and discrimination but the Race Relations Act in 1965 made discrimination based on race or colour illegal.</w:t>
      </w:r>
      <w:r w:rsidR="007E6CF4" w:rsidRPr="00FC223D">
        <w:rPr>
          <w:rFonts w:ascii="Verdana" w:hAnsi="Verdana"/>
          <w:sz w:val="22"/>
          <w:szCs w:val="22"/>
        </w:rPr>
        <w:t xml:space="preserve"> </w:t>
      </w:r>
      <w:r w:rsidRPr="00FC223D">
        <w:rPr>
          <w:rFonts w:ascii="Verdana" w:hAnsi="Verdana"/>
          <w:sz w:val="22"/>
          <w:szCs w:val="22"/>
        </w:rPr>
        <w:t>Therefore, legal changes had both positive and negative results for migrants.</w:t>
      </w:r>
      <w:r w:rsidR="007E6CF4" w:rsidRPr="00FC223D">
        <w:rPr>
          <w:rFonts w:ascii="Verdana" w:hAnsi="Verdana"/>
          <w:sz w:val="22"/>
          <w:szCs w:val="22"/>
        </w:rPr>
        <w:t xml:space="preserve"> </w:t>
      </w:r>
      <w:r w:rsidRPr="001A2AC5">
        <w:rPr>
          <w:rFonts w:ascii="Verdana" w:hAnsi="Verdana"/>
          <w:sz w:val="22"/>
          <w:szCs w:val="22"/>
        </w:rPr>
        <w:t>For example increased support for migrants can be seen in the recent campaign for the rights of ‘Windrush’ migrants to be recognised but some resentment of migrants</w:t>
      </w:r>
      <w:r w:rsidR="001A2AC5">
        <w:rPr>
          <w:rFonts w:ascii="Verdana" w:hAnsi="Verdana"/>
          <w:sz w:val="22"/>
          <w:szCs w:val="22"/>
        </w:rPr>
        <w:t xml:space="preserve"> </w:t>
      </w:r>
      <w:r w:rsidR="00BD4297">
        <w:rPr>
          <w:rFonts w:ascii="Verdana" w:hAnsi="Verdana"/>
          <w:sz w:val="22"/>
          <w:szCs w:val="22"/>
        </w:rPr>
        <w:t>still goes on</w:t>
      </w:r>
      <w:r w:rsidRPr="001A2AC5">
        <w:rPr>
          <w:rFonts w:ascii="Verdana" w:hAnsi="Verdana"/>
          <w:sz w:val="22"/>
          <w:szCs w:val="22"/>
        </w:rPr>
        <w:t>.</w:t>
      </w:r>
      <w:r w:rsidR="007E6CF4" w:rsidRPr="001A2AC5">
        <w:rPr>
          <w:rFonts w:ascii="Verdana" w:hAnsi="Verdana"/>
          <w:sz w:val="22"/>
          <w:szCs w:val="22"/>
        </w:rPr>
        <w:t xml:space="preserve"> </w:t>
      </w:r>
      <w:r w:rsidRPr="001A2AC5">
        <w:rPr>
          <w:rFonts w:ascii="Verdana" w:hAnsi="Verdana"/>
          <w:sz w:val="22"/>
          <w:szCs w:val="22"/>
        </w:rPr>
        <w:t>Overall, the changes in migrants’ legal position and civil</w:t>
      </w:r>
      <w:r w:rsidRPr="00FC223D">
        <w:rPr>
          <w:rFonts w:ascii="Verdana" w:hAnsi="Verdana"/>
          <w:sz w:val="22"/>
          <w:szCs w:val="22"/>
        </w:rPr>
        <w:t xml:space="preserve"> liberties were significant</w:t>
      </w:r>
      <w:r w:rsidR="007E6CF4" w:rsidRPr="00FC223D">
        <w:rPr>
          <w:rFonts w:ascii="Verdana" w:hAnsi="Verdana"/>
          <w:sz w:val="22"/>
          <w:szCs w:val="22"/>
        </w:rPr>
        <w:t xml:space="preserve"> </w:t>
      </w:r>
      <w:r w:rsidRPr="00FC223D">
        <w:rPr>
          <w:rFonts w:ascii="Verdana" w:hAnsi="Verdana"/>
          <w:sz w:val="22"/>
          <w:szCs w:val="22"/>
        </w:rPr>
        <w:t>improvements</w:t>
      </w:r>
      <w:r w:rsidR="007E6CF4" w:rsidRPr="00FC223D">
        <w:rPr>
          <w:rFonts w:ascii="Verdana" w:hAnsi="Verdana"/>
          <w:sz w:val="22"/>
          <w:szCs w:val="22"/>
        </w:rPr>
        <w:t xml:space="preserve"> </w:t>
      </w:r>
      <w:r w:rsidRPr="00FC223D">
        <w:rPr>
          <w:rFonts w:ascii="Verdana" w:hAnsi="Verdana"/>
          <w:sz w:val="22"/>
          <w:szCs w:val="22"/>
        </w:rPr>
        <w:t>but attitudes were slower to change, meaning that their personal experiences did not improve as significantly</w:t>
      </w:r>
      <w:r w:rsidR="006E6D11">
        <w:rPr>
          <w:rFonts w:ascii="Verdana" w:hAnsi="Verdana"/>
          <w:sz w:val="22"/>
          <w:szCs w:val="22"/>
        </w:rPr>
        <w:t>.</w:t>
      </w:r>
    </w:p>
    <w:p w14:paraId="6DED47F8" w14:textId="33C62C39" w:rsidR="005F3FFA" w:rsidRPr="00FC223D" w:rsidRDefault="005F3FFA" w:rsidP="00396E93">
      <w:pPr>
        <w:rPr>
          <w:rFonts w:ascii="Verdana" w:hAnsi="Verdana"/>
          <w:sz w:val="22"/>
          <w:szCs w:val="22"/>
        </w:rPr>
      </w:pPr>
      <w:r w:rsidRPr="00FC223D">
        <w:rPr>
          <w:rFonts w:ascii="Verdana" w:hAnsi="Verdana"/>
          <w:sz w:val="22"/>
          <w:szCs w:val="22"/>
        </w:rPr>
        <w:t>Improved legal rights also meant that the experiences of migrants improved in other ways.</w:t>
      </w:r>
      <w:r w:rsidR="007E6CF4" w:rsidRPr="00FC223D">
        <w:rPr>
          <w:rFonts w:ascii="Verdana" w:hAnsi="Verdana"/>
          <w:sz w:val="22"/>
          <w:szCs w:val="22"/>
        </w:rPr>
        <w:t xml:space="preserve"> </w:t>
      </w:r>
      <w:r w:rsidRPr="00FC223D">
        <w:rPr>
          <w:rFonts w:ascii="Verdana" w:hAnsi="Verdana"/>
          <w:sz w:val="22"/>
          <w:szCs w:val="22"/>
        </w:rPr>
        <w:t>They were more widely accepted and could build places of worship, set up schools, gain qualifications etc.</w:t>
      </w:r>
      <w:r w:rsidR="007E6CF4" w:rsidRPr="00FC223D">
        <w:rPr>
          <w:rFonts w:ascii="Verdana" w:hAnsi="Verdana"/>
          <w:sz w:val="22"/>
          <w:szCs w:val="22"/>
        </w:rPr>
        <w:t xml:space="preserve"> </w:t>
      </w:r>
      <w:r w:rsidRPr="00FC223D">
        <w:rPr>
          <w:rFonts w:ascii="Verdana" w:hAnsi="Verdana"/>
          <w:sz w:val="22"/>
          <w:szCs w:val="22"/>
        </w:rPr>
        <w:t>A number of migrants became successful entrepreneurs, for example the founders of Reuters, Burtons and Marks and Spencer.</w:t>
      </w:r>
      <w:r w:rsidR="007E6CF4" w:rsidRPr="00FC223D">
        <w:rPr>
          <w:rFonts w:ascii="Verdana" w:hAnsi="Verdana"/>
          <w:sz w:val="22"/>
          <w:szCs w:val="22"/>
        </w:rPr>
        <w:t xml:space="preserve"> </w:t>
      </w:r>
      <w:r w:rsidRPr="00FC223D">
        <w:rPr>
          <w:rFonts w:ascii="Verdana" w:hAnsi="Verdana"/>
          <w:sz w:val="22"/>
          <w:szCs w:val="22"/>
        </w:rPr>
        <w:t>Greater public acceptance also meant that migrants could also celebrate their culture, for example Chinese New Year celebrations or the Notting Hill carnival.</w:t>
      </w:r>
      <w:r w:rsidR="007E6CF4" w:rsidRPr="00FC223D">
        <w:rPr>
          <w:rFonts w:ascii="Verdana" w:hAnsi="Verdana"/>
          <w:sz w:val="22"/>
          <w:szCs w:val="22"/>
        </w:rPr>
        <w:t xml:space="preserve"> </w:t>
      </w:r>
    </w:p>
    <w:p w14:paraId="634561F0" w14:textId="51F5D13C" w:rsidR="005F3FFA" w:rsidRPr="00FC223D" w:rsidRDefault="005F3FFA" w:rsidP="00396E93">
      <w:pPr>
        <w:rPr>
          <w:rFonts w:ascii="Verdana" w:hAnsi="Verdana"/>
          <w:sz w:val="22"/>
          <w:szCs w:val="22"/>
        </w:rPr>
      </w:pPr>
      <w:r w:rsidRPr="00FC223D">
        <w:rPr>
          <w:rFonts w:ascii="Verdana" w:hAnsi="Verdana"/>
          <w:sz w:val="22"/>
          <w:szCs w:val="22"/>
        </w:rPr>
        <w:t>The treatment of refugees changed several times during this period.</w:t>
      </w:r>
      <w:r w:rsidR="007E6CF4" w:rsidRPr="00FC223D">
        <w:rPr>
          <w:rFonts w:ascii="Verdana" w:hAnsi="Verdana"/>
          <w:sz w:val="22"/>
          <w:szCs w:val="22"/>
        </w:rPr>
        <w:t xml:space="preserve"> </w:t>
      </w:r>
      <w:r w:rsidRPr="00FC223D">
        <w:rPr>
          <w:rFonts w:ascii="Verdana" w:hAnsi="Verdana"/>
          <w:sz w:val="22"/>
          <w:szCs w:val="22"/>
        </w:rPr>
        <w:t>During the eighteenth century, German Palatines found they had limited support but Belgian migrants during the First World War were helped, and support was offered to Asians from Uganda and Vietnamese refugees in the 1970s.</w:t>
      </w:r>
      <w:r w:rsidR="007E6CF4" w:rsidRPr="00FC223D">
        <w:rPr>
          <w:rFonts w:ascii="Verdana" w:hAnsi="Verdana"/>
          <w:sz w:val="22"/>
          <w:szCs w:val="22"/>
        </w:rPr>
        <w:t xml:space="preserve"> </w:t>
      </w:r>
      <w:r w:rsidRPr="00FC223D">
        <w:rPr>
          <w:rFonts w:ascii="Verdana" w:hAnsi="Verdana"/>
          <w:sz w:val="22"/>
          <w:szCs w:val="22"/>
        </w:rPr>
        <w:t>However, the increase in the number of migrants arriving here as a result of free movement in the EU led to some anti-migrant attitudes.</w:t>
      </w:r>
      <w:r w:rsidR="007E6CF4" w:rsidRPr="00FC223D">
        <w:rPr>
          <w:rFonts w:ascii="Verdana" w:hAnsi="Verdana"/>
          <w:sz w:val="22"/>
          <w:szCs w:val="22"/>
        </w:rPr>
        <w:t xml:space="preserve"> </w:t>
      </w:r>
      <w:r w:rsidRPr="00FC223D">
        <w:rPr>
          <w:rFonts w:ascii="Verdana" w:hAnsi="Verdana"/>
          <w:sz w:val="22"/>
          <w:szCs w:val="22"/>
        </w:rPr>
        <w:t>Therefore, there have been significant changes in the experiences of migrants in this period but the changes have not been consistent.</w:t>
      </w:r>
    </w:p>
    <w:p w14:paraId="492457D2" w14:textId="38D5A4D6" w:rsidR="005F3FFA" w:rsidRPr="00FC223D" w:rsidRDefault="005F3FFA" w:rsidP="00396E93">
      <w:pPr>
        <w:rPr>
          <w:rFonts w:ascii="Verdana" w:hAnsi="Verdana"/>
          <w:sz w:val="22"/>
          <w:szCs w:val="22"/>
        </w:rPr>
      </w:pPr>
      <w:r w:rsidRPr="00FC223D">
        <w:rPr>
          <w:rFonts w:ascii="Verdana" w:hAnsi="Verdana"/>
          <w:sz w:val="22"/>
          <w:szCs w:val="22"/>
        </w:rPr>
        <w:t>However, in some ways the experiences of migrants did not change very much.</w:t>
      </w:r>
      <w:r w:rsidR="007E6CF4" w:rsidRPr="00FC223D">
        <w:rPr>
          <w:rFonts w:ascii="Verdana" w:hAnsi="Verdana"/>
          <w:sz w:val="22"/>
          <w:szCs w:val="22"/>
        </w:rPr>
        <w:t xml:space="preserve"> </w:t>
      </w:r>
      <w:r w:rsidRPr="00FC223D">
        <w:rPr>
          <w:rFonts w:ascii="Verdana" w:hAnsi="Verdana"/>
          <w:sz w:val="22"/>
          <w:szCs w:val="22"/>
        </w:rPr>
        <w:t>During the Industrial Revolution many migrants had to take low-paid jobs and therefore could only afford poor quality housing.</w:t>
      </w:r>
      <w:r w:rsidR="007E6CF4" w:rsidRPr="00FC223D">
        <w:rPr>
          <w:rFonts w:ascii="Verdana" w:hAnsi="Verdana"/>
          <w:sz w:val="22"/>
          <w:szCs w:val="22"/>
        </w:rPr>
        <w:t xml:space="preserve"> </w:t>
      </w:r>
      <w:r w:rsidRPr="00FC223D">
        <w:rPr>
          <w:rFonts w:ascii="Verdana" w:hAnsi="Verdana"/>
          <w:sz w:val="22"/>
          <w:szCs w:val="22"/>
        </w:rPr>
        <w:t xml:space="preserve">This is still true in the modern </w:t>
      </w:r>
      <w:r w:rsidRPr="00FC223D">
        <w:rPr>
          <w:rFonts w:ascii="Verdana" w:hAnsi="Verdana"/>
          <w:sz w:val="22"/>
          <w:szCs w:val="22"/>
        </w:rPr>
        <w:lastRenderedPageBreak/>
        <w:t>period; migrants often do not have their qualifications recognised and therefore can only get low-paid jobs, which means they live in cramped and poor conditions.</w:t>
      </w:r>
      <w:r w:rsidR="007E6CF4" w:rsidRPr="00FC223D">
        <w:rPr>
          <w:rFonts w:ascii="Verdana" w:hAnsi="Verdana"/>
          <w:sz w:val="22"/>
          <w:szCs w:val="22"/>
        </w:rPr>
        <w:t xml:space="preserve"> </w:t>
      </w:r>
      <w:r w:rsidRPr="00FC223D">
        <w:rPr>
          <w:rFonts w:ascii="Verdana" w:hAnsi="Verdana"/>
          <w:sz w:val="22"/>
          <w:szCs w:val="22"/>
        </w:rPr>
        <w:t>Many still experience discrimination in various ways, for example in employment and their treatment by organisations such as the police and the media.</w:t>
      </w:r>
      <w:r w:rsidR="007E6CF4" w:rsidRPr="00FC223D">
        <w:rPr>
          <w:rFonts w:ascii="Verdana" w:hAnsi="Verdana"/>
          <w:sz w:val="22"/>
          <w:szCs w:val="22"/>
        </w:rPr>
        <w:t xml:space="preserve"> </w:t>
      </w:r>
      <w:r w:rsidRPr="00FC223D">
        <w:rPr>
          <w:rFonts w:ascii="Verdana" w:hAnsi="Verdana"/>
          <w:sz w:val="22"/>
          <w:szCs w:val="22"/>
        </w:rPr>
        <w:t>There was also a number of riots in the late-twentieth century, which showed that life was difficult for migrants, for example in Burnley, Brixton and Toxteth.</w:t>
      </w:r>
    </w:p>
    <w:p w14:paraId="5B5F38FD" w14:textId="4C57FFC7" w:rsidR="00870D34" w:rsidRPr="00FC223D" w:rsidRDefault="00315E15" w:rsidP="00396E93">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394BC90A" w14:textId="777259A7" w:rsidR="005F3FFA" w:rsidRPr="00FC223D" w:rsidRDefault="00396E93" w:rsidP="00396E93">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answer analyses the experiences of migrants in order to evaluate whether there were significant changes in this period.</w:t>
      </w:r>
      <w:r w:rsidR="007E6CF4" w:rsidRPr="00FC223D">
        <w:rPr>
          <w:rFonts w:ascii="Verdana" w:hAnsi="Verdana"/>
          <w:sz w:val="22"/>
          <w:szCs w:val="22"/>
        </w:rPr>
        <w:t xml:space="preserve"> </w:t>
      </w:r>
      <w:r w:rsidRPr="00FC223D">
        <w:rPr>
          <w:rFonts w:ascii="Verdana" w:hAnsi="Verdana"/>
          <w:sz w:val="22"/>
          <w:szCs w:val="22"/>
        </w:rPr>
        <w:t>The analysis offers a line of reasoning to show that there were significant changes and then shows that it could be argued that significant changes did not take place.</w:t>
      </w:r>
      <w:r w:rsidR="007E6CF4" w:rsidRPr="00FC223D">
        <w:rPr>
          <w:rFonts w:ascii="Verdana" w:hAnsi="Verdana"/>
          <w:sz w:val="22"/>
          <w:szCs w:val="22"/>
        </w:rPr>
        <w:t xml:space="preserve"> </w:t>
      </w:r>
      <w:r w:rsidRPr="00FC223D">
        <w:rPr>
          <w:rFonts w:ascii="Verdana" w:hAnsi="Verdana"/>
          <w:sz w:val="22"/>
          <w:szCs w:val="22"/>
        </w:rPr>
        <w:t>This fits the mark scheme descriptor for Level 4 AO2 explanation and analysis of second-order concepts.</w:t>
      </w:r>
    </w:p>
    <w:p w14:paraId="2B6C4872" w14:textId="39E63A2C" w:rsidR="005F3FFA" w:rsidRPr="00FC223D" w:rsidRDefault="00396E93" w:rsidP="00396E93">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A range of specific examples have been given to support the analysis.</w:t>
      </w:r>
      <w:r w:rsidR="007E6CF4" w:rsidRPr="00FC223D">
        <w:rPr>
          <w:rFonts w:ascii="Verdana" w:hAnsi="Verdana"/>
          <w:sz w:val="22"/>
          <w:szCs w:val="22"/>
        </w:rPr>
        <w:t xml:space="preserve"> </w:t>
      </w:r>
      <w:r w:rsidRPr="00FC223D">
        <w:rPr>
          <w:rFonts w:ascii="Verdana" w:hAnsi="Verdana"/>
          <w:sz w:val="22"/>
          <w:szCs w:val="22"/>
        </w:rPr>
        <w:t>Detail is precise and wide-ranging, covering the whole period, which also fits the mark scheme descriptor for Level 4.</w:t>
      </w:r>
    </w:p>
    <w:p w14:paraId="67F60AC1" w14:textId="6E2BCBF0" w:rsidR="005F3FFA" w:rsidRPr="00FC223D" w:rsidRDefault="00396E93" w:rsidP="00396E93">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sz w:val="22"/>
          <w:szCs w:val="22"/>
        </w:rPr>
      </w:pPr>
      <w:r w:rsidRPr="00FC223D">
        <w:rPr>
          <w:rFonts w:ascii="Verdana" w:hAnsi="Verdana"/>
          <w:sz w:val="22"/>
          <w:szCs w:val="22"/>
        </w:rPr>
        <w:t xml:space="preserve">The answer is clearly secure Level 4 for </w:t>
      </w:r>
      <w:bookmarkStart w:id="17" w:name="_Hlk98711937"/>
      <w:r w:rsidRPr="00FC223D">
        <w:rPr>
          <w:rFonts w:ascii="Verdana" w:hAnsi="Verdana"/>
          <w:sz w:val="22"/>
          <w:szCs w:val="22"/>
        </w:rPr>
        <w:t xml:space="preserve">AO1 and AO2 (explanation and analysis) </w:t>
      </w:r>
      <w:bookmarkEnd w:id="17"/>
      <w:r w:rsidRPr="00FC223D">
        <w:rPr>
          <w:rFonts w:ascii="Verdana" w:hAnsi="Verdana"/>
          <w:sz w:val="22"/>
          <w:szCs w:val="22"/>
        </w:rPr>
        <w:t>but no judgement is stated.</w:t>
      </w:r>
      <w:r w:rsidR="007E6CF4" w:rsidRPr="00FC223D">
        <w:rPr>
          <w:rFonts w:ascii="Verdana" w:hAnsi="Verdana"/>
          <w:sz w:val="22"/>
          <w:szCs w:val="22"/>
        </w:rPr>
        <w:t xml:space="preserve"> </w:t>
      </w:r>
      <w:r w:rsidRPr="00FC223D">
        <w:rPr>
          <w:rFonts w:ascii="Verdana" w:hAnsi="Verdana"/>
          <w:sz w:val="22"/>
          <w:szCs w:val="22"/>
        </w:rPr>
        <w:t>At Level 4, a judgement should make clear how far the answer agrees with the statement in the question and explain the criteria being used.</w:t>
      </w:r>
      <w:r w:rsidR="007E6CF4" w:rsidRPr="00FC223D">
        <w:rPr>
          <w:rFonts w:ascii="Verdana" w:hAnsi="Verdana"/>
          <w:sz w:val="22"/>
          <w:szCs w:val="22"/>
        </w:rPr>
        <w:t xml:space="preserve"> </w:t>
      </w:r>
      <w:r w:rsidRPr="00FC223D">
        <w:rPr>
          <w:rFonts w:ascii="Verdana" w:hAnsi="Verdana"/>
          <w:sz w:val="22"/>
          <w:szCs w:val="22"/>
        </w:rPr>
        <w:t>For example, a judgement could be based on whether changes only affected certain groups of migrants, whether changes occurred throughout the whole period, or consider the impact of changes on legal status / employment / daily life etc in order to evaluate the significance of changes.</w:t>
      </w:r>
      <w:r w:rsidR="007E6CF4" w:rsidRPr="00FC223D">
        <w:rPr>
          <w:rFonts w:ascii="Verdana" w:hAnsi="Verdana"/>
          <w:sz w:val="22"/>
          <w:szCs w:val="22"/>
        </w:rPr>
        <w:t xml:space="preserve"> </w:t>
      </w:r>
      <w:r w:rsidRPr="00FC223D">
        <w:rPr>
          <w:rFonts w:ascii="Verdana" w:hAnsi="Verdana"/>
          <w:sz w:val="22"/>
          <w:szCs w:val="22"/>
        </w:rPr>
        <w:t>In this answer, both sides of the question are considered but there is no conclusion, providing an overall judgement, and no sense of a running evaluation weighing up the two sides within the answer.</w:t>
      </w:r>
      <w:r w:rsidR="007E6CF4" w:rsidRPr="00FC223D">
        <w:rPr>
          <w:rFonts w:ascii="Verdana" w:hAnsi="Verdana"/>
          <w:sz w:val="22"/>
          <w:szCs w:val="22"/>
        </w:rPr>
        <w:t xml:space="preserve"> </w:t>
      </w:r>
      <w:r w:rsidRPr="00FC223D">
        <w:rPr>
          <w:rFonts w:ascii="Verdana" w:hAnsi="Verdana"/>
          <w:sz w:val="22"/>
          <w:szCs w:val="22"/>
        </w:rPr>
        <w:t>However, there is some sense of evaluation in the introduction. This means that the response best meets Level 1 for AO2 (judgement).</w:t>
      </w:r>
    </w:p>
    <w:p w14:paraId="3A96D70C" w14:textId="5714E6CF" w:rsidR="00396E93" w:rsidRPr="00FC223D" w:rsidRDefault="005F3FFA" w:rsidP="00396E93">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sz w:val="22"/>
          <w:szCs w:val="22"/>
        </w:rPr>
      </w:pPr>
      <w:r w:rsidRPr="00FC223D">
        <w:rPr>
          <w:rFonts w:ascii="Verdana" w:hAnsi="Verdana"/>
          <w:sz w:val="22"/>
          <w:szCs w:val="22"/>
        </w:rPr>
        <w:t>A ‘best</w:t>
      </w:r>
      <w:r w:rsidR="001136A7">
        <w:rPr>
          <w:rFonts w:ascii="Verdana" w:hAnsi="Verdana"/>
          <w:sz w:val="22"/>
          <w:szCs w:val="22"/>
        </w:rPr>
        <w:t>-</w:t>
      </w:r>
      <w:r w:rsidRPr="00FC223D">
        <w:rPr>
          <w:rFonts w:ascii="Verdana" w:hAnsi="Verdana"/>
          <w:sz w:val="22"/>
          <w:szCs w:val="22"/>
        </w:rPr>
        <w:t>fit’ approach rewards the response at Level 4 – 1</w:t>
      </w:r>
      <w:r w:rsidR="00231217">
        <w:rPr>
          <w:rFonts w:ascii="Verdana" w:hAnsi="Verdana"/>
          <w:sz w:val="22"/>
          <w:szCs w:val="22"/>
        </w:rPr>
        <w:t>3</w:t>
      </w:r>
      <w:r w:rsidRPr="00FC223D">
        <w:rPr>
          <w:rFonts w:ascii="Verdana" w:hAnsi="Verdana"/>
          <w:sz w:val="22"/>
          <w:szCs w:val="22"/>
        </w:rPr>
        <w:t xml:space="preserve"> marks, as AO1 and AO2 (explanation and analysis) are strong Level 4.</w:t>
      </w:r>
    </w:p>
    <w:p w14:paraId="319D95F2" w14:textId="77777777" w:rsidR="00634041" w:rsidRPr="00FC223D" w:rsidRDefault="00634041" w:rsidP="00396E93">
      <w:pPr>
        <w:rPr>
          <w:rFonts w:ascii="Verdana" w:hAnsi="Verdana"/>
          <w:b/>
          <w:bCs/>
          <w:sz w:val="22"/>
          <w:szCs w:val="22"/>
        </w:rPr>
      </w:pPr>
    </w:p>
    <w:p w14:paraId="3696D0AE" w14:textId="34E0DD7B" w:rsidR="00396E93" w:rsidRPr="00FC223D" w:rsidRDefault="00396E93" w:rsidP="00396E93">
      <w:pPr>
        <w:rPr>
          <w:rFonts w:ascii="Verdana" w:hAnsi="Verdana"/>
          <w:b/>
          <w:bCs/>
          <w:sz w:val="22"/>
          <w:szCs w:val="22"/>
        </w:rPr>
      </w:pPr>
      <w:r w:rsidRPr="00FC223D">
        <w:rPr>
          <w:rFonts w:ascii="Verdana" w:hAnsi="Verdana"/>
          <w:b/>
          <w:bCs/>
          <w:sz w:val="22"/>
          <w:szCs w:val="22"/>
        </w:rPr>
        <w:t>Answer B</w:t>
      </w:r>
    </w:p>
    <w:p w14:paraId="7ADDE92F" w14:textId="07AC104A" w:rsidR="005F3FFA" w:rsidRPr="00FC223D" w:rsidRDefault="005F3FFA" w:rsidP="00396E93">
      <w:pPr>
        <w:rPr>
          <w:rFonts w:ascii="Verdana" w:hAnsi="Verdana"/>
          <w:sz w:val="22"/>
          <w:szCs w:val="22"/>
        </w:rPr>
      </w:pPr>
      <w:r w:rsidRPr="00FC223D">
        <w:rPr>
          <w:rFonts w:ascii="Verdana" w:hAnsi="Verdana"/>
          <w:sz w:val="22"/>
          <w:szCs w:val="22"/>
        </w:rPr>
        <w:t>The experiences of migrants did not change significantly in the period c1700-present.</w:t>
      </w:r>
      <w:r w:rsidR="007E6CF4" w:rsidRPr="00FC223D">
        <w:rPr>
          <w:rFonts w:ascii="Verdana" w:hAnsi="Verdana"/>
          <w:sz w:val="22"/>
          <w:szCs w:val="22"/>
        </w:rPr>
        <w:t xml:space="preserve"> </w:t>
      </w:r>
    </w:p>
    <w:p w14:paraId="0C5CC6E9" w14:textId="7A109CAB" w:rsidR="005F3FFA" w:rsidRPr="00FC223D" w:rsidRDefault="005F3FFA" w:rsidP="00396E93">
      <w:pPr>
        <w:rPr>
          <w:rFonts w:ascii="Verdana" w:hAnsi="Verdana"/>
          <w:sz w:val="22"/>
          <w:szCs w:val="22"/>
        </w:rPr>
      </w:pPr>
      <w:r w:rsidRPr="00FC223D">
        <w:rPr>
          <w:rFonts w:ascii="Verdana" w:hAnsi="Verdana"/>
          <w:sz w:val="22"/>
          <w:szCs w:val="22"/>
        </w:rPr>
        <w:t>There were laws passed to improve the civil liberties of migrants, for example allowing Catholics and Jews to go to university or to become MPs.</w:t>
      </w:r>
      <w:r w:rsidR="007E6CF4" w:rsidRPr="00FC223D">
        <w:rPr>
          <w:rFonts w:ascii="Verdana" w:hAnsi="Verdana"/>
          <w:sz w:val="22"/>
          <w:szCs w:val="22"/>
        </w:rPr>
        <w:t xml:space="preserve"> </w:t>
      </w:r>
      <w:r w:rsidRPr="00FC223D">
        <w:rPr>
          <w:rFonts w:ascii="Verdana" w:hAnsi="Verdana"/>
          <w:sz w:val="22"/>
          <w:szCs w:val="22"/>
        </w:rPr>
        <w:t>Other laws gave migrants the rights of citizenship and also protected them against discrimination in employment and housing.</w:t>
      </w:r>
    </w:p>
    <w:p w14:paraId="792DBA90" w14:textId="0AA15764" w:rsidR="005F3FFA" w:rsidRPr="00FC223D" w:rsidRDefault="005F3FFA" w:rsidP="00396E93">
      <w:pPr>
        <w:rPr>
          <w:rFonts w:ascii="Verdana" w:hAnsi="Verdana"/>
          <w:sz w:val="22"/>
          <w:szCs w:val="22"/>
        </w:rPr>
      </w:pPr>
      <w:r w:rsidRPr="00FC223D">
        <w:rPr>
          <w:rFonts w:ascii="Verdana" w:hAnsi="Verdana"/>
          <w:sz w:val="22"/>
          <w:szCs w:val="22"/>
        </w:rPr>
        <w:t>However, these laws could not make people change their attitude and often migrants continued to have negative experiences.</w:t>
      </w:r>
      <w:r w:rsidR="007E6CF4" w:rsidRPr="00FC223D">
        <w:rPr>
          <w:rFonts w:ascii="Verdana" w:hAnsi="Verdana"/>
          <w:sz w:val="22"/>
          <w:szCs w:val="22"/>
        </w:rPr>
        <w:t xml:space="preserve"> </w:t>
      </w:r>
      <w:r w:rsidRPr="00FC223D">
        <w:rPr>
          <w:rFonts w:ascii="Verdana" w:hAnsi="Verdana"/>
          <w:sz w:val="22"/>
          <w:szCs w:val="22"/>
        </w:rPr>
        <w:t>They found it difficult to get accepted in professions and because they were often in low-paid jobs, many migrants continued to live in the poorer sections of towns.</w:t>
      </w:r>
      <w:r w:rsidR="007E6CF4" w:rsidRPr="00FC223D">
        <w:rPr>
          <w:rFonts w:ascii="Verdana" w:hAnsi="Verdana"/>
          <w:sz w:val="22"/>
          <w:szCs w:val="22"/>
        </w:rPr>
        <w:t xml:space="preserve"> </w:t>
      </w:r>
      <w:r w:rsidRPr="00FC223D">
        <w:rPr>
          <w:rFonts w:ascii="Verdana" w:hAnsi="Verdana"/>
          <w:sz w:val="22"/>
          <w:szCs w:val="22"/>
        </w:rPr>
        <w:t>Attitudes to migrants were often hostile and tension led to some riots.</w:t>
      </w:r>
    </w:p>
    <w:p w14:paraId="4201B464" w14:textId="70DCFE55" w:rsidR="005F3FFA" w:rsidRPr="00FC223D" w:rsidRDefault="005F3FFA" w:rsidP="00396E93">
      <w:pPr>
        <w:rPr>
          <w:rFonts w:ascii="Verdana" w:hAnsi="Verdana"/>
          <w:sz w:val="22"/>
          <w:szCs w:val="22"/>
        </w:rPr>
      </w:pPr>
      <w:r w:rsidRPr="00FC223D">
        <w:rPr>
          <w:rFonts w:ascii="Verdana" w:hAnsi="Verdana"/>
          <w:sz w:val="22"/>
          <w:szCs w:val="22"/>
        </w:rPr>
        <w:t>Refugees arrived in Britain throughout the period.</w:t>
      </w:r>
      <w:r w:rsidR="007E6CF4" w:rsidRPr="00FC223D">
        <w:rPr>
          <w:rFonts w:ascii="Verdana" w:hAnsi="Verdana"/>
          <w:sz w:val="22"/>
          <w:szCs w:val="22"/>
        </w:rPr>
        <w:t xml:space="preserve"> </w:t>
      </w:r>
      <w:r w:rsidRPr="00FC223D">
        <w:rPr>
          <w:rFonts w:ascii="Verdana" w:hAnsi="Verdana"/>
          <w:sz w:val="22"/>
          <w:szCs w:val="22"/>
        </w:rPr>
        <w:t>Sometimes they were welcomed and supported but at other times, they faced hostility, for example. sometimes laws were passed to restrict the number of migrants arriving.</w:t>
      </w:r>
    </w:p>
    <w:p w14:paraId="798CDA01" w14:textId="77777777" w:rsidR="005F3FFA" w:rsidRPr="00FC223D" w:rsidRDefault="005F3FFA" w:rsidP="00396E93">
      <w:pPr>
        <w:rPr>
          <w:rFonts w:ascii="Verdana" w:hAnsi="Verdana"/>
          <w:sz w:val="22"/>
          <w:szCs w:val="22"/>
        </w:rPr>
      </w:pPr>
      <w:r w:rsidRPr="00FC223D">
        <w:rPr>
          <w:rFonts w:ascii="Verdana" w:hAnsi="Verdana"/>
          <w:sz w:val="22"/>
          <w:szCs w:val="22"/>
        </w:rPr>
        <w:t>Therefore, although there were some things that should have made things better for migrants, overall their experiences did not improve.</w:t>
      </w:r>
    </w:p>
    <w:p w14:paraId="0D881A60" w14:textId="77102D0F" w:rsidR="00315E15" w:rsidRPr="00FC223D" w:rsidRDefault="00315E15" w:rsidP="00396E93">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lastRenderedPageBreak/>
        <w:t>Comment</w:t>
      </w:r>
    </w:p>
    <w:p w14:paraId="4E0F953B" w14:textId="08148155" w:rsidR="005F3FFA" w:rsidRPr="00FC223D" w:rsidRDefault="005F3FFA" w:rsidP="00396E93">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The analysis here makes several valid points but they are not developed.</w:t>
      </w:r>
      <w:r w:rsidR="007E6CF4" w:rsidRPr="00FC223D">
        <w:rPr>
          <w:rFonts w:ascii="Verdana" w:hAnsi="Verdana"/>
          <w:sz w:val="22"/>
          <w:szCs w:val="22"/>
        </w:rPr>
        <w:t xml:space="preserve"> </w:t>
      </w:r>
      <w:r w:rsidRPr="00FC223D">
        <w:rPr>
          <w:rFonts w:ascii="Verdana" w:hAnsi="Verdana"/>
          <w:sz w:val="22"/>
          <w:szCs w:val="22"/>
        </w:rPr>
        <w:t>There is a focus on the question and some reasoning, which fits the mark scheme descriptors for AO2 (explanation and analysis) at Level 2.</w:t>
      </w:r>
    </w:p>
    <w:p w14:paraId="46DCC96E" w14:textId="578419D3" w:rsidR="005F3FFA" w:rsidRPr="00FC223D" w:rsidRDefault="005F3FFA" w:rsidP="00396E93">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There is very little specific detail included to support the analysis.</w:t>
      </w:r>
      <w:r w:rsidR="007E6CF4" w:rsidRPr="00FC223D">
        <w:rPr>
          <w:rFonts w:ascii="Verdana" w:hAnsi="Verdana"/>
          <w:sz w:val="22"/>
          <w:szCs w:val="22"/>
        </w:rPr>
        <w:t xml:space="preserve"> </w:t>
      </w:r>
      <w:r w:rsidRPr="00FC223D">
        <w:rPr>
          <w:rFonts w:ascii="Verdana" w:hAnsi="Verdana"/>
          <w:sz w:val="22"/>
          <w:szCs w:val="22"/>
        </w:rPr>
        <w:t>The knowledge shown here is relevant but generalised and there is little sense of context.</w:t>
      </w:r>
      <w:r w:rsidR="007E6CF4" w:rsidRPr="00FC223D">
        <w:rPr>
          <w:rFonts w:ascii="Verdana" w:hAnsi="Verdana"/>
          <w:sz w:val="22"/>
          <w:szCs w:val="22"/>
        </w:rPr>
        <w:t xml:space="preserve"> </w:t>
      </w:r>
      <w:r w:rsidRPr="00FC223D">
        <w:rPr>
          <w:rFonts w:ascii="Verdana" w:hAnsi="Verdana"/>
          <w:sz w:val="22"/>
          <w:szCs w:val="22"/>
        </w:rPr>
        <w:t>This fits low Level 2 of the mark scheme for AO1.</w:t>
      </w:r>
    </w:p>
    <w:p w14:paraId="1F28685D" w14:textId="26FB965D" w:rsidR="005F3FFA" w:rsidRPr="00FC223D" w:rsidRDefault="005F3FFA" w:rsidP="00396E93">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A judgement is offered but it is based on a one-sided analysis.</w:t>
      </w:r>
      <w:r w:rsidR="007E6CF4" w:rsidRPr="00FC223D">
        <w:rPr>
          <w:rFonts w:ascii="Verdana" w:hAnsi="Verdana"/>
          <w:sz w:val="22"/>
          <w:szCs w:val="22"/>
        </w:rPr>
        <w:t xml:space="preserve"> </w:t>
      </w:r>
      <w:r w:rsidRPr="00FC223D">
        <w:rPr>
          <w:rFonts w:ascii="Verdana" w:hAnsi="Verdana"/>
          <w:sz w:val="22"/>
          <w:szCs w:val="22"/>
        </w:rPr>
        <w:t>A judgement may be offered which completely agrees or disagrees with the statement in the question, giving reasons why an alternative view is not convincing but a judgement is not secure if only one side of the issue has been considered.</w:t>
      </w:r>
      <w:r w:rsidR="007E6CF4" w:rsidRPr="00FC223D">
        <w:rPr>
          <w:rFonts w:ascii="Verdana" w:hAnsi="Verdana"/>
          <w:sz w:val="22"/>
          <w:szCs w:val="22"/>
        </w:rPr>
        <w:t xml:space="preserve"> </w:t>
      </w:r>
      <w:r w:rsidRPr="00FC223D">
        <w:rPr>
          <w:rFonts w:ascii="Verdana" w:hAnsi="Verdana"/>
          <w:sz w:val="22"/>
          <w:szCs w:val="22"/>
        </w:rPr>
        <w:t>This AO2 judgement, therefore, also fits Level 2 of the mark scheme.</w:t>
      </w:r>
    </w:p>
    <w:p w14:paraId="78353187" w14:textId="2B81D5E9" w:rsidR="00870D34" w:rsidRPr="00FC223D" w:rsidRDefault="005F3FFA" w:rsidP="00396E93">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 xml:space="preserve">Although this answer meets Level 2 on all 3 strands of the mark scheme, the weaker performance in </w:t>
      </w:r>
      <w:bookmarkStart w:id="18" w:name="_Hlk98712301"/>
      <w:r w:rsidRPr="00FC223D">
        <w:rPr>
          <w:rFonts w:ascii="Verdana" w:hAnsi="Verdana"/>
          <w:sz w:val="22"/>
          <w:szCs w:val="22"/>
        </w:rPr>
        <w:t>AO1 means that Level 2 – 7 marks</w:t>
      </w:r>
      <w:r w:rsidR="007E6CF4" w:rsidRPr="00FC223D">
        <w:rPr>
          <w:rFonts w:ascii="Verdana" w:hAnsi="Verdana"/>
          <w:sz w:val="22"/>
          <w:szCs w:val="22"/>
        </w:rPr>
        <w:t xml:space="preserve"> </w:t>
      </w:r>
      <w:r w:rsidRPr="00FC223D">
        <w:rPr>
          <w:rFonts w:ascii="Verdana" w:hAnsi="Verdana"/>
          <w:sz w:val="22"/>
          <w:szCs w:val="22"/>
        </w:rPr>
        <w:t xml:space="preserve">is more appropriate than Level 2 – 8 marks, </w:t>
      </w:r>
      <w:bookmarkEnd w:id="18"/>
      <w:r w:rsidRPr="00FC223D">
        <w:rPr>
          <w:rFonts w:ascii="Verdana" w:hAnsi="Verdana"/>
          <w:sz w:val="22"/>
          <w:szCs w:val="22"/>
        </w:rPr>
        <w:t>since a mark at the of top of a level means that all the mark scheme descriptors have been met securely.</w:t>
      </w:r>
    </w:p>
    <w:p w14:paraId="54AB9F9D" w14:textId="77777777" w:rsidR="00634041" w:rsidRPr="00FC223D" w:rsidRDefault="00634041" w:rsidP="00396E93">
      <w:pPr>
        <w:rPr>
          <w:rFonts w:ascii="Verdana" w:hAnsi="Verdana"/>
          <w:b/>
          <w:color w:val="000000" w:themeColor="text1"/>
          <w:sz w:val="22"/>
          <w:szCs w:val="22"/>
        </w:rPr>
      </w:pPr>
    </w:p>
    <w:p w14:paraId="2BB9F6DD" w14:textId="46E830F9" w:rsidR="00870D34" w:rsidRPr="00FC223D" w:rsidRDefault="00AE2666" w:rsidP="00396E93">
      <w:pPr>
        <w:rPr>
          <w:rFonts w:ascii="Verdana" w:hAnsi="Verdana"/>
          <w:b/>
          <w:color w:val="000000" w:themeColor="text1"/>
          <w:sz w:val="22"/>
          <w:szCs w:val="22"/>
        </w:rPr>
      </w:pPr>
      <w:r w:rsidRPr="00FC223D">
        <w:rPr>
          <w:rFonts w:ascii="Verdana" w:hAnsi="Verdana"/>
          <w:b/>
          <w:color w:val="000000" w:themeColor="text1"/>
          <w:sz w:val="22"/>
          <w:szCs w:val="22"/>
        </w:rPr>
        <w:t>Answer</w:t>
      </w:r>
      <w:r w:rsidR="00870D34" w:rsidRPr="00FC223D">
        <w:rPr>
          <w:rFonts w:ascii="Verdana" w:hAnsi="Verdana"/>
          <w:b/>
          <w:color w:val="000000" w:themeColor="text1"/>
          <w:sz w:val="22"/>
          <w:szCs w:val="22"/>
        </w:rPr>
        <w:t xml:space="preserve"> C</w:t>
      </w:r>
    </w:p>
    <w:p w14:paraId="43F6D920" w14:textId="77777777" w:rsidR="00396E93" w:rsidRPr="00FC223D" w:rsidRDefault="00396E93" w:rsidP="00396E93">
      <w:pPr>
        <w:rPr>
          <w:rFonts w:ascii="Verdana" w:hAnsi="Verdana"/>
          <w:sz w:val="22"/>
          <w:szCs w:val="22"/>
        </w:rPr>
      </w:pPr>
      <w:r w:rsidRPr="00FC223D">
        <w:rPr>
          <w:rFonts w:ascii="Verdana" w:hAnsi="Verdana"/>
          <w:sz w:val="22"/>
          <w:szCs w:val="22"/>
        </w:rPr>
        <w:t>I agree with the statement that there were changes in the migrant experience. Civil rights laws led to migrants being able to play a larger role in society with more political, legal and educational opportunities. A good example is the Race Relations Act of 1976 which made it illegal to discriminate on the grounds of nationality, race or ethnic origin. This opened up opportunities for migrants which they had not had before. There was also increasing support for refugee groups who came to Britain seeking safety. These changing attitudes changed the experience of migrants for the better. Some laws did however change the migrant experience in a negative way, the 1905 Aliens Act limited the number of ‘undesirable’ migrants which changed the reception that migrants received and their experience.</w:t>
      </w:r>
    </w:p>
    <w:p w14:paraId="10CBBBC0" w14:textId="77777777" w:rsidR="00396E93" w:rsidRPr="00FC223D" w:rsidRDefault="00396E93" w:rsidP="00396E93">
      <w:pPr>
        <w:rPr>
          <w:rFonts w:ascii="Verdana" w:hAnsi="Verdana"/>
          <w:sz w:val="22"/>
          <w:szCs w:val="22"/>
        </w:rPr>
      </w:pPr>
      <w:r w:rsidRPr="00FC223D">
        <w:rPr>
          <w:rFonts w:ascii="Verdana" w:hAnsi="Verdana"/>
          <w:sz w:val="22"/>
          <w:szCs w:val="22"/>
        </w:rPr>
        <w:t>I also disagree, there are many examples which suggest that the migrant experience changed very little in this period 1700 to the present. Firstly in the 1800s many migrants faced discrimination either based on race or sometimes on perceived behaviours. For example in Liverpool crime was often blamed on Irish migrants and some newspapers even complained about their presence in the city. In the present day recent migrants can be blamed for social problems and denied opportunities, suggesting little has changed.</w:t>
      </w:r>
    </w:p>
    <w:p w14:paraId="39688C53" w14:textId="77777777" w:rsidR="00315E15" w:rsidRPr="00FC223D" w:rsidRDefault="00315E15" w:rsidP="00396E93">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404A8F5C" w14:textId="4674940D" w:rsidR="00870D34" w:rsidRPr="00FC223D" w:rsidRDefault="00396E93" w:rsidP="00396E93">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 xml:space="preserve">This answer is a Level 2 response. There is a focus on the question with the candidate providing limited analysis and organising ideas into ‘agree’ and ‘disagree’ paragraphs; however, this approach is not used to evaluate the statement in the question. This fits AO2 (explanation and analysis) at Level 2 of the mark scheme. However, a judgement is merely asserted in the opening sentence, which is Level 1 for the AO2 judgement. In terms of AO1, the candidate demonstrates some factual knowledge but limited coverage across the period. Two different examples of government action are included, so the answer covers three aspects of content but the Level 1 AO1 judgement means that a </w:t>
      </w:r>
      <w:r w:rsidR="001B7FF9">
        <w:rPr>
          <w:rFonts w:ascii="Verdana" w:hAnsi="Verdana"/>
          <w:sz w:val="22"/>
          <w:szCs w:val="22"/>
        </w:rPr>
        <w:t>‘</w:t>
      </w:r>
      <w:r w:rsidRPr="00FC223D">
        <w:rPr>
          <w:rFonts w:ascii="Verdana" w:hAnsi="Verdana"/>
          <w:sz w:val="22"/>
          <w:szCs w:val="22"/>
        </w:rPr>
        <w:t>best-fit</w:t>
      </w:r>
      <w:r w:rsidR="001B7FF9">
        <w:rPr>
          <w:rFonts w:ascii="Verdana" w:hAnsi="Verdana"/>
          <w:sz w:val="22"/>
          <w:szCs w:val="22"/>
        </w:rPr>
        <w:t>’</w:t>
      </w:r>
      <w:r w:rsidRPr="00FC223D">
        <w:rPr>
          <w:rFonts w:ascii="Verdana" w:hAnsi="Verdana"/>
          <w:sz w:val="22"/>
          <w:szCs w:val="22"/>
        </w:rPr>
        <w:t xml:space="preserve"> approach would result in Level 2 – 7 marks.</w:t>
      </w:r>
    </w:p>
    <w:p w14:paraId="31B62CC9" w14:textId="77777777" w:rsidR="00634041" w:rsidRPr="00FC223D" w:rsidRDefault="00634041">
      <w:pPr>
        <w:spacing w:after="0"/>
        <w:rPr>
          <w:rFonts w:ascii="Verdana" w:hAnsi="Verdana"/>
          <w:b/>
          <w:color w:val="000000" w:themeColor="text1"/>
          <w:sz w:val="22"/>
          <w:szCs w:val="22"/>
        </w:rPr>
      </w:pPr>
      <w:r w:rsidRPr="00FC223D">
        <w:rPr>
          <w:rFonts w:ascii="Verdana" w:hAnsi="Verdana"/>
          <w:b/>
          <w:color w:val="000000" w:themeColor="text1"/>
          <w:sz w:val="22"/>
          <w:szCs w:val="22"/>
        </w:rPr>
        <w:br w:type="page"/>
      </w:r>
    </w:p>
    <w:p w14:paraId="076AA5DA" w14:textId="57173E19" w:rsidR="00870D34" w:rsidRPr="00FC223D" w:rsidRDefault="00AE2666" w:rsidP="00396E93">
      <w:pPr>
        <w:rPr>
          <w:rFonts w:ascii="Verdana" w:hAnsi="Verdana"/>
          <w:b/>
          <w:color w:val="000000" w:themeColor="text1"/>
          <w:sz w:val="22"/>
          <w:szCs w:val="22"/>
        </w:rPr>
      </w:pPr>
      <w:r w:rsidRPr="00FC223D">
        <w:rPr>
          <w:rFonts w:ascii="Verdana" w:hAnsi="Verdana"/>
          <w:b/>
          <w:color w:val="000000" w:themeColor="text1"/>
          <w:sz w:val="22"/>
          <w:szCs w:val="22"/>
        </w:rPr>
        <w:lastRenderedPageBreak/>
        <w:t>Answer</w:t>
      </w:r>
      <w:r w:rsidR="00870D34" w:rsidRPr="00FC223D">
        <w:rPr>
          <w:rFonts w:ascii="Verdana" w:hAnsi="Verdana"/>
          <w:b/>
          <w:color w:val="000000" w:themeColor="text1"/>
          <w:sz w:val="22"/>
          <w:szCs w:val="22"/>
        </w:rPr>
        <w:t xml:space="preserve"> D</w:t>
      </w:r>
    </w:p>
    <w:p w14:paraId="5AFE5F71" w14:textId="77777777" w:rsidR="00396E93" w:rsidRPr="00FC223D" w:rsidRDefault="00396E93" w:rsidP="00396E93">
      <w:pPr>
        <w:rPr>
          <w:rFonts w:ascii="Verdana" w:hAnsi="Verdana"/>
          <w:sz w:val="22"/>
          <w:szCs w:val="22"/>
        </w:rPr>
      </w:pPr>
      <w:r w:rsidRPr="00FC223D">
        <w:rPr>
          <w:rFonts w:ascii="Verdana" w:hAnsi="Verdana"/>
          <w:sz w:val="22"/>
          <w:szCs w:val="22"/>
        </w:rPr>
        <w:t>I agree with the statement because a number of developments led to changes in the migrant experience. Government civil rights legislation led to migrants being able to play a larger role in society with more political, legal and educational opportunities. A good example of this is the Race Relations Act of 1965 which made it illegal to discriminate on the groups of nationality, race or ethnic origin. This opened up opportunities for migrants which they had previously been denied. There was also increasing support for refugee groups who came to Britain seeking safety. These shifting attitudes mainly changed the experience of migrants for the better. However, some government legislation did change the migrant experience in a negative way, for example, the 1905 Aliens Act restricted the number of ‘undesirable’ migrants which in turn changed the reception that migrants received and therefore their experience.</w:t>
      </w:r>
    </w:p>
    <w:p w14:paraId="7FD6F822" w14:textId="77777777" w:rsidR="00396E93" w:rsidRPr="00FC223D" w:rsidRDefault="00396E93" w:rsidP="00396E93">
      <w:pPr>
        <w:rPr>
          <w:rFonts w:ascii="Verdana" w:hAnsi="Verdana"/>
          <w:sz w:val="22"/>
          <w:szCs w:val="22"/>
        </w:rPr>
      </w:pPr>
      <w:r w:rsidRPr="00FC223D">
        <w:rPr>
          <w:rFonts w:ascii="Verdana" w:hAnsi="Verdana"/>
          <w:sz w:val="22"/>
          <w:szCs w:val="22"/>
        </w:rPr>
        <w:t>I also disagree, there are many examples which suggest that the migrant experience changed very little in this period 1700 to the present. Firstly in the 1800s many migrants faced discrimination either based on race or sometimes on perceived behaviours. For example in Liverpool, crime was often blamed on Irish migrants and some newspapers even complained about their presence in the city. In the present day, recent migrants are sometimes blamed for societal problems and denied opportunities, suggesting little has changed.</w:t>
      </w:r>
    </w:p>
    <w:p w14:paraId="3E44FC67" w14:textId="77777777" w:rsidR="00396E93" w:rsidRPr="00FC223D" w:rsidRDefault="00396E93" w:rsidP="00396E93">
      <w:pPr>
        <w:rPr>
          <w:rFonts w:ascii="Verdana" w:hAnsi="Verdana"/>
          <w:sz w:val="22"/>
          <w:szCs w:val="22"/>
        </w:rPr>
      </w:pPr>
      <w:r w:rsidRPr="00FC223D">
        <w:rPr>
          <w:rFonts w:ascii="Verdana" w:hAnsi="Verdana"/>
          <w:sz w:val="22"/>
          <w:szCs w:val="22"/>
        </w:rPr>
        <w:t xml:space="preserve">The experiences of Jewish migrants could also be said to have changed very little in this period. Antisemitism was experienced by Jewish migrants in the 1700s. In Spitalfields and Whitechapel for example, Jewish people faced discrimination and often worked in the terrible conditions of the area’s sweatshops. These attitudes changed little in the 1800s, when Jewish people faced similar levels of discrimination and continuing poor working conditions. The murders by ‘Jack the Ripper’ also suggest that antisemitic views were still held by many in Whitechapel when Jewish people were wrongly accused. </w:t>
      </w:r>
    </w:p>
    <w:p w14:paraId="7A21BC69" w14:textId="77777777" w:rsidR="00396E93" w:rsidRPr="00FC223D" w:rsidRDefault="00396E93" w:rsidP="00396E93">
      <w:pPr>
        <w:rPr>
          <w:rFonts w:ascii="Verdana" w:hAnsi="Verdana"/>
          <w:sz w:val="22"/>
          <w:szCs w:val="22"/>
        </w:rPr>
      </w:pPr>
      <w:r w:rsidRPr="00FC223D">
        <w:rPr>
          <w:rFonts w:ascii="Verdana" w:hAnsi="Verdana"/>
          <w:sz w:val="22"/>
          <w:szCs w:val="22"/>
        </w:rPr>
        <w:t>Finally many migrants continued to move to areas where migrants already resided, in order to benefit from their support and the local services provided. Jewish migrants moving to Spitalfields in the late 19th century is a good early example of this, whilst Leicester and its British Asian community is a good example from the twentieth century. This illustrates continuity.</w:t>
      </w:r>
    </w:p>
    <w:p w14:paraId="450C3A7F" w14:textId="77777777" w:rsidR="00396E93" w:rsidRPr="00FC223D" w:rsidRDefault="00396E93" w:rsidP="00396E93">
      <w:pPr>
        <w:rPr>
          <w:rFonts w:ascii="Verdana" w:hAnsi="Verdana"/>
          <w:sz w:val="22"/>
          <w:szCs w:val="22"/>
        </w:rPr>
      </w:pPr>
      <w:r w:rsidRPr="00FC223D">
        <w:rPr>
          <w:rFonts w:ascii="Verdana" w:hAnsi="Verdana"/>
          <w:sz w:val="22"/>
          <w:szCs w:val="22"/>
        </w:rPr>
        <w:t xml:space="preserve">Overall I think that the experience of migrants has not changed significantly as many migrant experiences saw continuity across the time period in question. </w:t>
      </w:r>
    </w:p>
    <w:p w14:paraId="7ADC0F82" w14:textId="77777777" w:rsidR="00315E15" w:rsidRPr="00FC223D" w:rsidRDefault="00315E15" w:rsidP="00396E93">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750024C9" w14:textId="1640664F" w:rsidR="00870D34" w:rsidRPr="00FC223D" w:rsidRDefault="00396E93" w:rsidP="00396E93">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answer is a Level 4 response. It is an analytical answer which is consistently focused on the conceptual demands of the question about change and continuity. A thread runs through each section which evaluates whether the experiences of migrants changed significantly. The answer is Level 4 for AO2 (analysis and explanation). The candidate’s conclusion is less secure with its justification asserted, which is Level 2 for AO2 judgement. Accurate and relevant information is selected to answer the question showing the candidate has a thorough understanding of the period. This is strongest when discussing government legislation, where several specific details are provided. Overall, AO1 is Level 4.</w:t>
      </w:r>
      <w:r w:rsidR="007E6CF4" w:rsidRPr="00FC223D">
        <w:rPr>
          <w:rFonts w:ascii="Verdana" w:hAnsi="Verdana"/>
          <w:sz w:val="22"/>
          <w:szCs w:val="22"/>
        </w:rPr>
        <w:t xml:space="preserve"> </w:t>
      </w:r>
      <w:r w:rsidRPr="00FC223D">
        <w:rPr>
          <w:rFonts w:ascii="Verdana" w:hAnsi="Verdana"/>
          <w:sz w:val="22"/>
          <w:szCs w:val="22"/>
        </w:rPr>
        <w:t xml:space="preserve">A </w:t>
      </w:r>
      <w:r w:rsidR="00172E14">
        <w:rPr>
          <w:rFonts w:ascii="Verdana" w:hAnsi="Verdana"/>
          <w:sz w:val="22"/>
          <w:szCs w:val="22"/>
        </w:rPr>
        <w:t>‘</w:t>
      </w:r>
      <w:r w:rsidRPr="00FC223D">
        <w:rPr>
          <w:rFonts w:ascii="Verdana" w:hAnsi="Verdana"/>
          <w:sz w:val="22"/>
          <w:szCs w:val="22"/>
        </w:rPr>
        <w:t>best-fit</w:t>
      </w:r>
      <w:r w:rsidR="00172E14">
        <w:rPr>
          <w:rFonts w:ascii="Verdana" w:hAnsi="Verdana"/>
          <w:sz w:val="22"/>
          <w:szCs w:val="22"/>
        </w:rPr>
        <w:t>’</w:t>
      </w:r>
      <w:r w:rsidRPr="00FC223D">
        <w:rPr>
          <w:rFonts w:ascii="Verdana" w:hAnsi="Verdana"/>
          <w:sz w:val="22"/>
          <w:szCs w:val="22"/>
        </w:rPr>
        <w:t xml:space="preserve"> approach suggests a mark of Level 4 – 14</w:t>
      </w:r>
      <w:r w:rsidR="00172E14">
        <w:rPr>
          <w:rFonts w:ascii="Verdana" w:hAnsi="Verdana"/>
          <w:sz w:val="22"/>
          <w:szCs w:val="22"/>
        </w:rPr>
        <w:t xml:space="preserve"> marks</w:t>
      </w:r>
      <w:r w:rsidRPr="00FC223D">
        <w:rPr>
          <w:rFonts w:ascii="Verdana" w:hAnsi="Verdana"/>
          <w:sz w:val="22"/>
          <w:szCs w:val="22"/>
        </w:rPr>
        <w:t>.</w:t>
      </w:r>
    </w:p>
    <w:p w14:paraId="17EF2D43" w14:textId="77777777" w:rsidR="001A34BD" w:rsidRDefault="001A34BD" w:rsidP="0002427E">
      <w:pPr>
        <w:spacing w:after="240"/>
        <w:jc w:val="center"/>
        <w:rPr>
          <w:rFonts w:ascii="Verdana" w:eastAsiaTheme="majorEastAsia" w:hAnsi="Verdana" w:cstheme="majorBidi"/>
          <w:b/>
          <w:color w:val="595959" w:themeColor="text1" w:themeTint="A6"/>
          <w:sz w:val="32"/>
          <w:szCs w:val="32"/>
        </w:rPr>
        <w:sectPr w:rsidR="001A34BD" w:rsidSect="00E563E7">
          <w:headerReference w:type="default" r:id="rId39"/>
          <w:footerReference w:type="default" r:id="rId40"/>
          <w:type w:val="continuous"/>
          <w:pgSz w:w="11900" w:h="16840"/>
          <w:pgMar w:top="2155" w:right="1134" w:bottom="851" w:left="1134" w:header="709" w:footer="454" w:gutter="0"/>
          <w:cols w:space="708"/>
          <w:titlePg/>
          <w:docGrid w:linePitch="360"/>
        </w:sectPr>
      </w:pPr>
    </w:p>
    <w:p w14:paraId="47110334" w14:textId="76F44C23" w:rsidR="0002427E" w:rsidRDefault="0002427E" w:rsidP="0002427E">
      <w:pPr>
        <w:spacing w:after="240"/>
        <w:jc w:val="center"/>
        <w:rPr>
          <w:rFonts w:ascii="Verdana" w:eastAsiaTheme="majorEastAsia" w:hAnsi="Verdana" w:cstheme="majorBidi"/>
          <w:b/>
          <w:color w:val="595959" w:themeColor="text1" w:themeTint="A6"/>
          <w:sz w:val="32"/>
          <w:szCs w:val="32"/>
        </w:rPr>
      </w:pPr>
      <w:r>
        <w:rPr>
          <w:rFonts w:ascii="Verdana" w:eastAsiaTheme="majorEastAsia" w:hAnsi="Verdana" w:cstheme="majorBidi"/>
          <w:b/>
          <w:color w:val="595959" w:themeColor="text1" w:themeTint="A6"/>
          <w:sz w:val="32"/>
          <w:szCs w:val="32"/>
        </w:rPr>
        <w:lastRenderedPageBreak/>
        <w:t>Annotated answers</w:t>
      </w:r>
    </w:p>
    <w:p w14:paraId="72B4BD4D" w14:textId="30158633" w:rsidR="0002427E" w:rsidRDefault="0002427E" w:rsidP="0002427E">
      <w:pPr>
        <w:rPr>
          <w:rFonts w:ascii="Verdana" w:hAnsi="Verdana"/>
          <w:bCs/>
          <w:color w:val="000000" w:themeColor="text1"/>
          <w:sz w:val="22"/>
          <w:szCs w:val="22"/>
        </w:rPr>
      </w:pPr>
      <w:r>
        <w:rPr>
          <w:rFonts w:ascii="Verdana" w:hAnsi="Verdana"/>
          <w:bCs/>
          <w:color w:val="000000" w:themeColor="text1"/>
          <w:sz w:val="22"/>
          <w:szCs w:val="22"/>
        </w:rPr>
        <w:t>Annotating answers is a good way to work with your students to analyse how responses are constructed. You can use the plain versions at the start of this set of exemplars and ask students to comment on the key features of the answers.</w:t>
      </w:r>
    </w:p>
    <w:p w14:paraId="44CA2D31" w14:textId="77777777" w:rsidR="00161BB1" w:rsidRDefault="00161BB1" w:rsidP="0002427E">
      <w:pPr>
        <w:rPr>
          <w:rFonts w:ascii="Verdana" w:hAnsi="Verdana"/>
          <w:bCs/>
          <w:color w:val="000000" w:themeColor="text1"/>
          <w:sz w:val="22"/>
          <w:szCs w:val="22"/>
        </w:rPr>
      </w:pPr>
    </w:p>
    <w:p w14:paraId="1547B772" w14:textId="77777777" w:rsidR="001A34BD" w:rsidRPr="00FC223D" w:rsidRDefault="001A34BD" w:rsidP="001A34BD">
      <w:pPr>
        <w:spacing w:after="240"/>
        <w:jc w:val="center"/>
        <w:rPr>
          <w:rFonts w:ascii="Verdana" w:eastAsiaTheme="majorEastAsia" w:hAnsi="Verdana" w:cstheme="majorBidi"/>
          <w:b/>
          <w:color w:val="595959" w:themeColor="text1" w:themeTint="A6"/>
          <w:sz w:val="32"/>
          <w:szCs w:val="32"/>
        </w:rPr>
      </w:pPr>
      <w:r w:rsidRPr="00FC223D">
        <w:rPr>
          <w:rFonts w:ascii="Verdana" w:eastAsiaTheme="majorEastAsia" w:hAnsi="Verdana" w:cstheme="majorBidi"/>
          <w:b/>
          <w:color w:val="595959" w:themeColor="text1" w:themeTint="A6"/>
          <w:sz w:val="32"/>
          <w:szCs w:val="32"/>
        </w:rPr>
        <w:t xml:space="preserve">Section A: </w:t>
      </w:r>
      <w:r w:rsidRPr="00E41F1F">
        <w:rPr>
          <w:rFonts w:ascii="Verdana" w:eastAsiaTheme="majorEastAsia" w:hAnsi="Verdana" w:cstheme="majorBidi"/>
          <w:b/>
          <w:color w:val="595959" w:themeColor="text1" w:themeTint="A6"/>
          <w:sz w:val="32"/>
          <w:szCs w:val="32"/>
          <w14:textOutline w14:w="9525" w14:cap="rnd" w14:cmpd="sng" w14:algn="ctr">
            <w14:noFill/>
            <w14:prstDash w14:val="solid"/>
            <w14:bevel/>
          </w14:textOutline>
        </w:rPr>
        <w:t>Historic</w:t>
      </w:r>
      <w:r w:rsidRPr="00FC223D">
        <w:rPr>
          <w:rFonts w:ascii="Verdana" w:eastAsiaTheme="majorEastAsia" w:hAnsi="Verdana" w:cstheme="majorBidi"/>
          <w:b/>
          <w:color w:val="595959" w:themeColor="text1" w:themeTint="A6"/>
          <w:sz w:val="32"/>
          <w:szCs w:val="32"/>
        </w:rPr>
        <w:t xml:space="preserve"> Environment</w:t>
      </w:r>
    </w:p>
    <w:p w14:paraId="7B553DAB" w14:textId="77777777" w:rsidR="001A34BD" w:rsidRPr="00FC223D" w:rsidRDefault="001A34BD" w:rsidP="001A34BD">
      <w:pPr>
        <w:rPr>
          <w:rFonts w:ascii="Verdana" w:eastAsiaTheme="majorEastAsia" w:hAnsi="Verdana" w:cstheme="majorBidi"/>
          <w:b/>
          <w:color w:val="595959"/>
          <w:sz w:val="28"/>
          <w:szCs w:val="22"/>
        </w:rPr>
      </w:pPr>
      <w:r w:rsidRPr="00FC223D">
        <w:rPr>
          <w:rFonts w:ascii="Verdana" w:eastAsiaTheme="majorEastAsia" w:hAnsi="Verdana" w:cstheme="majorBidi"/>
          <w:b/>
          <w:color w:val="595959"/>
          <w:sz w:val="28"/>
          <w:szCs w:val="22"/>
        </w:rPr>
        <w:t>Question 1</w:t>
      </w:r>
    </w:p>
    <w:p w14:paraId="102BBE3D" w14:textId="77777777" w:rsidR="001A34BD" w:rsidRPr="00FC223D" w:rsidRDefault="001A34BD" w:rsidP="001A34BD">
      <w:pPr>
        <w:rPr>
          <w:rFonts w:ascii="Verdana" w:hAnsi="Verdana"/>
          <w:sz w:val="22"/>
          <w:szCs w:val="22"/>
        </w:rPr>
      </w:pPr>
      <w:r w:rsidRPr="00FC223D">
        <w:rPr>
          <w:rFonts w:ascii="Verdana" w:hAnsi="Verdana"/>
          <w:noProof/>
          <w:sz w:val="22"/>
          <w:szCs w:val="22"/>
        </w:rPr>
        <w:drawing>
          <wp:inline distT="0" distB="0" distL="0" distR="0" wp14:anchorId="0D746EFD" wp14:editId="5F98D41F">
            <wp:extent cx="4248000" cy="255600"/>
            <wp:effectExtent l="0" t="0" r="635" b="0"/>
            <wp:docPr id="15" name="Picture 15" descr="P40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401#yIS1"/>
                    <pic:cNvPicPr/>
                  </pic:nvPicPr>
                  <pic:blipFill>
                    <a:blip r:embed="rId16"/>
                    <a:stretch>
                      <a:fillRect/>
                    </a:stretch>
                  </pic:blipFill>
                  <pic:spPr>
                    <a:xfrm>
                      <a:off x="0" y="0"/>
                      <a:ext cx="4248000" cy="255600"/>
                    </a:xfrm>
                    <a:prstGeom prst="rect">
                      <a:avLst/>
                    </a:prstGeom>
                  </pic:spPr>
                </pic:pic>
              </a:graphicData>
            </a:graphic>
          </wp:inline>
        </w:drawing>
      </w:r>
    </w:p>
    <w:p w14:paraId="6F128E17" w14:textId="28A535F0" w:rsidR="001A34BD" w:rsidRPr="00FC223D" w:rsidRDefault="001A34BD" w:rsidP="001A34BD">
      <w:pPr>
        <w:spacing w:after="240"/>
        <w:rPr>
          <w:rFonts w:ascii="Verdana" w:hAnsi="Verdana"/>
          <w:sz w:val="22"/>
          <w:szCs w:val="22"/>
        </w:rPr>
      </w:pPr>
    </w:p>
    <w:p w14:paraId="35E20E41" w14:textId="4D1BA971" w:rsidR="001A34BD" w:rsidRPr="00FC223D" w:rsidRDefault="001A34BD" w:rsidP="0002646B">
      <w:pPr>
        <w:ind w:left="1134"/>
        <w:rPr>
          <w:rFonts w:ascii="Verdana" w:hAnsi="Verdana"/>
          <w:b/>
          <w:color w:val="000000" w:themeColor="text1"/>
          <w:sz w:val="22"/>
          <w:szCs w:val="22"/>
        </w:rPr>
      </w:pPr>
      <w:r w:rsidRPr="00FC223D">
        <w:rPr>
          <w:rFonts w:ascii="Verdana" w:hAnsi="Verdana"/>
          <w:b/>
          <w:color w:val="000000" w:themeColor="text1"/>
          <w:sz w:val="22"/>
          <w:szCs w:val="22"/>
        </w:rPr>
        <w:t>Answer A</w:t>
      </w:r>
    </w:p>
    <w:p w14:paraId="3C499DDE" w14:textId="63800AD6" w:rsidR="001A34BD" w:rsidRPr="00FC223D" w:rsidRDefault="0082130A" w:rsidP="0082130A">
      <w:pPr>
        <w:ind w:left="1134" w:right="1134"/>
        <w:rPr>
          <w:rFonts w:ascii="Verdana" w:hAnsi="Verdana" w:cs="Verdana"/>
          <w:i/>
          <w:iCs/>
          <w:sz w:val="22"/>
          <w:szCs w:val="22"/>
        </w:rPr>
      </w:pPr>
      <w:r w:rsidRPr="0082130A">
        <w:rPr>
          <w:rFonts w:ascii="Verdana" w:hAnsi="Verdana" w:cs="Verdana"/>
          <w:i/>
          <w:iCs/>
          <w:noProof/>
          <w:sz w:val="22"/>
          <w:szCs w:val="22"/>
        </w:rPr>
        <mc:AlternateContent>
          <mc:Choice Requires="wps">
            <w:drawing>
              <wp:anchor distT="45720" distB="45720" distL="114300" distR="114300" simplePos="0" relativeHeight="251669504" behindDoc="0" locked="0" layoutInCell="1" allowOverlap="1" wp14:anchorId="3B1C9BDB" wp14:editId="7FA6235C">
                <wp:simplePos x="0" y="0"/>
                <wp:positionH relativeFrom="column">
                  <wp:posOffset>-501015</wp:posOffset>
                </wp:positionH>
                <wp:positionV relativeFrom="paragraph">
                  <wp:posOffset>255905</wp:posOffset>
                </wp:positionV>
                <wp:extent cx="885825" cy="1404620"/>
                <wp:effectExtent l="0" t="0" r="28575" b="26670"/>
                <wp:wrapSquare wrapText="bothSides"/>
                <wp:docPr id="217" name="Text Box 2" descr="P404TB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solidFill>
                          <a:srgbClr val="FFFFFF"/>
                        </a:solidFill>
                        <a:ln w="9525">
                          <a:solidFill>
                            <a:srgbClr val="000000"/>
                          </a:solidFill>
                          <a:miter lim="800000"/>
                          <a:headEnd/>
                          <a:tailEnd/>
                        </a:ln>
                      </wps:spPr>
                      <wps:txbx>
                        <w:txbxContent>
                          <w:p w14:paraId="513020E5" w14:textId="7DF317DC" w:rsidR="0082130A" w:rsidRPr="008513A3" w:rsidRDefault="0082130A" w:rsidP="0082130A">
                            <w:pPr>
                              <w:spacing w:after="0"/>
                              <w:rPr>
                                <w:sz w:val="18"/>
                                <w:szCs w:val="18"/>
                              </w:rPr>
                            </w:pPr>
                            <w:r w:rsidRPr="008513A3">
                              <w:rPr>
                                <w:sz w:val="18"/>
                                <w:szCs w:val="18"/>
                              </w:rPr>
                              <w:t>Key feature identified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1C9BDB" id="Text Box 2" o:spid="_x0000_s1029" type="#_x0000_t202" alt="P404TB7#y1" style="position:absolute;left:0;text-align:left;margin-left:-39.45pt;margin-top:20.15pt;width:69.7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">
                <v:textbox style="mso-fit-shape-to-text:t">
                  <w:txbxContent>
                    <w:p w14:paraId="513020E5" w14:textId="7DF317DC" w:rsidR="0082130A" w:rsidRPr="008513A3" w:rsidRDefault="0082130A" w:rsidP="0082130A">
                      <w:pPr>
                        <w:spacing w:after="0"/>
                        <w:rPr>
                          <w:sz w:val="18"/>
                          <w:szCs w:val="18"/>
                        </w:rPr>
                      </w:pPr>
                      <w:r w:rsidRPr="008513A3">
                        <w:rPr>
                          <w:sz w:val="18"/>
                          <w:szCs w:val="18"/>
                        </w:rPr>
                        <w:t>Key feature identified</w:t>
                      </w:r>
                    </w:p>
                  </w:txbxContent>
                </v:textbox>
                <w10:wrap type="square"/>
              </v:shape>
            </w:pict>
          </mc:Fallback>
        </mc:AlternateContent>
      </w:r>
      <w:r w:rsidR="001A34BD" w:rsidRPr="00FC223D">
        <w:rPr>
          <w:rFonts w:ascii="Verdana" w:hAnsi="Verdana" w:cs="Verdana"/>
          <w:i/>
          <w:iCs/>
          <w:sz w:val="22"/>
          <w:szCs w:val="22"/>
        </w:rPr>
        <w:t>Feature 1</w:t>
      </w:r>
    </w:p>
    <w:p w14:paraId="6F3A27B6" w14:textId="57CB3C61" w:rsidR="001A34BD" w:rsidRPr="00FC223D" w:rsidRDefault="00E41F1F" w:rsidP="0082130A">
      <w:pPr>
        <w:ind w:left="1134" w:right="1134"/>
        <w:rPr>
          <w:rFonts w:ascii="Verdana" w:hAnsi="Verdana" w:cs="Verdana"/>
          <w:sz w:val="22"/>
          <w:szCs w:val="22"/>
        </w:rPr>
      </w:pPr>
      <w:r>
        <w:rPr>
          <w:rFonts w:ascii="Verdana" w:hAnsi="Verdana" w:cs="Verdana"/>
          <w:i/>
          <w:iCs/>
          <w:noProof/>
          <w:color w:val="FF0000"/>
          <w:sz w:val="22"/>
          <w:szCs w:val="22"/>
        </w:rPr>
        <mc:AlternateContent>
          <mc:Choice Requires="wps">
            <w:drawing>
              <wp:anchor distT="0" distB="0" distL="114300" distR="114300" simplePos="0" relativeHeight="251679744" behindDoc="0" locked="0" layoutInCell="1" allowOverlap="1" wp14:anchorId="69F97710" wp14:editId="01F27630">
                <wp:simplePos x="0" y="0"/>
                <wp:positionH relativeFrom="column">
                  <wp:posOffset>3280410</wp:posOffset>
                </wp:positionH>
                <wp:positionV relativeFrom="paragraph">
                  <wp:posOffset>333375</wp:posOffset>
                </wp:positionV>
                <wp:extent cx="2171700" cy="54610"/>
                <wp:effectExtent l="19050" t="76200" r="19050" b="40640"/>
                <wp:wrapNone/>
                <wp:docPr id="55" name="Straight Arrow Connector 55" descr="P405#y2"/>
                <wp:cNvGraphicFramePr/>
                <a:graphic xmlns:a="http://schemas.openxmlformats.org/drawingml/2006/main">
                  <a:graphicData uri="http://schemas.microsoft.com/office/word/2010/wordprocessingShape">
                    <wps:wsp>
                      <wps:cNvCnPr/>
                      <wps:spPr>
                        <a:xfrm flipH="1" flipV="1">
                          <a:off x="0" y="0"/>
                          <a:ext cx="2171700" cy="5461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210F82" id="_x0000_t32" coordsize="21600,21600" o:spt="32" o:oned="t" path="m,l21600,21600e" filled="f">
                <v:path arrowok="t" fillok="f" o:connecttype="none"/>
                <o:lock v:ext="edit" shapetype="t"/>
              </v:shapetype>
              <v:shape id="Straight Arrow Connector 55" o:spid="_x0000_s1026" type="#_x0000_t32" style="position:absolute;margin-left:258.3pt;margin-top:26.25pt;width:171pt;height:4.3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" strokecolor="#db0020 [3208]" strokeweight=".5pt">
                <v:stroke endarrow="block" joinstyle="miter"/>
              </v:shape>
            </w:pict>
          </mc:Fallback>
        </mc:AlternateContent>
      </w:r>
      <w:r w:rsidR="0082130A" w:rsidRPr="0082130A">
        <w:rPr>
          <w:rFonts w:ascii="Verdana" w:hAnsi="Verdana" w:cs="Verdana"/>
          <w:i/>
          <w:iCs/>
          <w:noProof/>
          <w:color w:val="FF0000"/>
          <w:sz w:val="22"/>
          <w:szCs w:val="22"/>
        </w:rPr>
        <mc:AlternateContent>
          <mc:Choice Requires="wps">
            <w:drawing>
              <wp:anchor distT="0" distB="0" distL="114300" distR="114300" simplePos="0" relativeHeight="251676672" behindDoc="0" locked="0" layoutInCell="1" allowOverlap="1" wp14:anchorId="157CA167" wp14:editId="7581A633">
                <wp:simplePos x="0" y="0"/>
                <wp:positionH relativeFrom="column">
                  <wp:posOffset>375285</wp:posOffset>
                </wp:positionH>
                <wp:positionV relativeFrom="paragraph">
                  <wp:posOffset>104140</wp:posOffset>
                </wp:positionV>
                <wp:extent cx="362585" cy="66675"/>
                <wp:effectExtent l="0" t="57150" r="0" b="28575"/>
                <wp:wrapNone/>
                <wp:docPr id="53" name="Straight Arrow Connector 53" descr="P405#y1"/>
                <wp:cNvGraphicFramePr/>
                <a:graphic xmlns:a="http://schemas.openxmlformats.org/drawingml/2006/main">
                  <a:graphicData uri="http://schemas.microsoft.com/office/word/2010/wordprocessingShape">
                    <wps:wsp>
                      <wps:cNvCnPr/>
                      <wps:spPr>
                        <a:xfrm flipV="1">
                          <a:off x="0" y="0"/>
                          <a:ext cx="362585" cy="666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2045DC" id="Straight Arrow Connector 53" o:spid="_x0000_s1026" type="#_x0000_t32" style="position:absolute;margin-left:29.55pt;margin-top:8.2pt;width:28.55pt;height:5.2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" strokecolor="#db0020 [3208]" strokeweight=".5pt">
                <v:stroke endarrow="block" joinstyle="miter"/>
              </v:shape>
            </w:pict>
          </mc:Fallback>
        </mc:AlternateContent>
      </w:r>
      <w:r w:rsidR="0082130A" w:rsidRPr="0082130A">
        <w:rPr>
          <w:rFonts w:ascii="Verdana" w:hAnsi="Verdana" w:cs="Verdana"/>
          <w:i/>
          <w:iCs/>
          <w:noProof/>
          <w:sz w:val="22"/>
          <w:szCs w:val="22"/>
        </w:rPr>
        <mc:AlternateContent>
          <mc:Choice Requires="wps">
            <w:drawing>
              <wp:anchor distT="45720" distB="45720" distL="114300" distR="114300" simplePos="0" relativeHeight="251673600" behindDoc="0" locked="0" layoutInCell="1" allowOverlap="1" wp14:anchorId="4367C3C9" wp14:editId="6C296A01">
                <wp:simplePos x="0" y="0"/>
                <wp:positionH relativeFrom="column">
                  <wp:posOffset>5442585</wp:posOffset>
                </wp:positionH>
                <wp:positionV relativeFrom="paragraph">
                  <wp:posOffset>9525</wp:posOffset>
                </wp:positionV>
                <wp:extent cx="1247775" cy="1404620"/>
                <wp:effectExtent l="0" t="0" r="28575" b="13970"/>
                <wp:wrapSquare wrapText="bothSides"/>
                <wp:docPr id="47" name="Text Box 2" descr="P405TB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4620"/>
                        </a:xfrm>
                        <a:prstGeom prst="rect">
                          <a:avLst/>
                        </a:prstGeom>
                        <a:solidFill>
                          <a:srgbClr val="FFFFFF"/>
                        </a:solidFill>
                        <a:ln w="9525">
                          <a:solidFill>
                            <a:srgbClr val="000000"/>
                          </a:solidFill>
                          <a:miter lim="800000"/>
                          <a:headEnd/>
                          <a:tailEnd/>
                        </a:ln>
                      </wps:spPr>
                      <wps:txbx>
                        <w:txbxContent>
                          <w:p w14:paraId="74F25733" w14:textId="3966DBAE" w:rsidR="0082130A" w:rsidRPr="008513A3" w:rsidRDefault="0082130A" w:rsidP="0082130A">
                            <w:pPr>
                              <w:pStyle w:val="CommentText"/>
                              <w:spacing w:after="0"/>
                              <w:rPr>
                                <w:rFonts w:ascii="Arial" w:hAnsi="Arial" w:cs="Arial"/>
                                <w:sz w:val="18"/>
                                <w:szCs w:val="18"/>
                              </w:rPr>
                            </w:pPr>
                            <w:r w:rsidRPr="008513A3">
                              <w:rPr>
                                <w:rFonts w:ascii="Arial" w:hAnsi="Arial" w:cs="Arial"/>
                                <w:sz w:val="18"/>
                                <w:szCs w:val="18"/>
                              </w:rPr>
                              <w:t>Additional detail offered in support of the key feature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67C3C9" id="_x0000_s1030" type="#_x0000_t202" alt="P405TB9#y1" style="position:absolute;left:0;text-align:left;margin-left:428.55pt;margin-top:.75pt;width:98.2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">
                <v:textbox style="mso-fit-shape-to-text:t">
                  <w:txbxContent>
                    <w:p w14:paraId="74F25733" w14:textId="3966DBAE" w:rsidR="0082130A" w:rsidRPr="008513A3" w:rsidRDefault="0082130A" w:rsidP="0082130A">
                      <w:pPr>
                        <w:pStyle w:val="CommentText"/>
                        <w:spacing w:after="0"/>
                        <w:rPr>
                          <w:rFonts w:ascii="Arial" w:hAnsi="Arial" w:cs="Arial"/>
                          <w:sz w:val="18"/>
                          <w:szCs w:val="18"/>
                        </w:rPr>
                      </w:pPr>
                      <w:r w:rsidRPr="008513A3">
                        <w:rPr>
                          <w:rFonts w:ascii="Arial" w:hAnsi="Arial" w:cs="Arial"/>
                          <w:sz w:val="18"/>
                          <w:szCs w:val="18"/>
                        </w:rPr>
                        <w:t>Additional detail offered in support of the key feature</w:t>
                      </w:r>
                    </w:p>
                  </w:txbxContent>
                </v:textbox>
                <w10:wrap type="square"/>
              </v:shape>
            </w:pict>
          </mc:Fallback>
        </mc:AlternateContent>
      </w:r>
      <w:r w:rsidR="001A34BD" w:rsidRPr="00FC223D">
        <w:rPr>
          <w:rFonts w:ascii="Verdana" w:hAnsi="Verdana" w:cs="Verdana"/>
          <w:sz w:val="22"/>
          <w:szCs w:val="22"/>
        </w:rPr>
        <w:t>Many migrants in Notting Hill lived in Houses of Multiple Occupation. There were many large houses in the area which landlords split into bedsits for single people to rent.</w:t>
      </w:r>
    </w:p>
    <w:p w14:paraId="251257B2" w14:textId="36AFF105" w:rsidR="001A34BD" w:rsidRPr="00FC223D" w:rsidRDefault="0082130A" w:rsidP="0082130A">
      <w:pPr>
        <w:ind w:left="1134" w:right="1134"/>
        <w:rPr>
          <w:rFonts w:ascii="Verdana" w:hAnsi="Verdana" w:cs="Verdana"/>
          <w:i/>
          <w:iCs/>
          <w:sz w:val="22"/>
          <w:szCs w:val="22"/>
        </w:rPr>
      </w:pPr>
      <w:r w:rsidRPr="0082130A">
        <w:rPr>
          <w:rFonts w:ascii="Verdana" w:hAnsi="Verdana" w:cs="Verdana"/>
          <w:i/>
          <w:iCs/>
          <w:noProof/>
          <w:sz w:val="22"/>
          <w:szCs w:val="22"/>
        </w:rPr>
        <mc:AlternateContent>
          <mc:Choice Requires="wps">
            <w:drawing>
              <wp:anchor distT="45720" distB="45720" distL="114300" distR="114300" simplePos="0" relativeHeight="251671552" behindDoc="0" locked="0" layoutInCell="1" allowOverlap="1" wp14:anchorId="7D4EBC93" wp14:editId="23A781C0">
                <wp:simplePos x="0" y="0"/>
                <wp:positionH relativeFrom="column">
                  <wp:posOffset>-504825</wp:posOffset>
                </wp:positionH>
                <wp:positionV relativeFrom="paragraph">
                  <wp:posOffset>254635</wp:posOffset>
                </wp:positionV>
                <wp:extent cx="885825" cy="1404620"/>
                <wp:effectExtent l="0" t="0" r="28575" b="26670"/>
                <wp:wrapSquare wrapText="bothSides"/>
                <wp:docPr id="46" name="Text Box 2" descr="P406TB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solidFill>
                          <a:srgbClr val="FFFFFF"/>
                        </a:solidFill>
                        <a:ln w="9525">
                          <a:solidFill>
                            <a:srgbClr val="000000"/>
                          </a:solidFill>
                          <a:miter lim="800000"/>
                          <a:headEnd/>
                          <a:tailEnd/>
                        </a:ln>
                      </wps:spPr>
                      <wps:txbx>
                        <w:txbxContent>
                          <w:p w14:paraId="6773D8BC" w14:textId="77777777" w:rsidR="0082130A" w:rsidRPr="008513A3" w:rsidRDefault="0082130A" w:rsidP="0082130A">
                            <w:pPr>
                              <w:spacing w:after="0"/>
                              <w:rPr>
                                <w:sz w:val="18"/>
                                <w:szCs w:val="18"/>
                              </w:rPr>
                            </w:pPr>
                            <w:r w:rsidRPr="008513A3">
                              <w:rPr>
                                <w:sz w:val="18"/>
                                <w:szCs w:val="18"/>
                              </w:rPr>
                              <w:t>Key feature identified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4EBC93" id="_x0000_s1031" type="#_x0000_t202" alt="P406TB8#y1" style="position:absolute;left:0;text-align:left;margin-left:-39.75pt;margin-top:20.05pt;width:69.7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">
                <v:textbox style="mso-fit-shape-to-text:t">
                  <w:txbxContent>
                    <w:p w14:paraId="6773D8BC" w14:textId="77777777" w:rsidR="0082130A" w:rsidRPr="008513A3" w:rsidRDefault="0082130A" w:rsidP="0082130A">
                      <w:pPr>
                        <w:spacing w:after="0"/>
                        <w:rPr>
                          <w:sz w:val="18"/>
                          <w:szCs w:val="18"/>
                        </w:rPr>
                      </w:pPr>
                      <w:r w:rsidRPr="008513A3">
                        <w:rPr>
                          <w:sz w:val="18"/>
                          <w:szCs w:val="18"/>
                        </w:rPr>
                        <w:t>Key feature identified</w:t>
                      </w:r>
                    </w:p>
                  </w:txbxContent>
                </v:textbox>
                <w10:wrap type="square"/>
              </v:shape>
            </w:pict>
          </mc:Fallback>
        </mc:AlternateContent>
      </w:r>
      <w:r w:rsidR="001A34BD" w:rsidRPr="00FC223D">
        <w:rPr>
          <w:rFonts w:ascii="Verdana" w:hAnsi="Verdana" w:cs="Verdana"/>
          <w:i/>
          <w:iCs/>
          <w:sz w:val="22"/>
          <w:szCs w:val="22"/>
        </w:rPr>
        <w:t>Feature 2</w:t>
      </w:r>
    </w:p>
    <w:p w14:paraId="4BBB14C4" w14:textId="2AD82D95" w:rsidR="001A34BD" w:rsidRPr="00FC223D" w:rsidRDefault="00E41F1F" w:rsidP="0082130A">
      <w:pPr>
        <w:ind w:left="1134" w:right="1134"/>
        <w:rPr>
          <w:rFonts w:ascii="Verdana" w:hAnsi="Verdana" w:cs="Verdana"/>
          <w:sz w:val="22"/>
          <w:szCs w:val="22"/>
        </w:rPr>
      </w:pPr>
      <w:r>
        <w:rPr>
          <w:rFonts w:ascii="Verdana" w:hAnsi="Verdana" w:cs="Verdana"/>
          <w:i/>
          <w:iCs/>
          <w:noProof/>
          <w:color w:val="FF0000"/>
          <w:sz w:val="22"/>
          <w:szCs w:val="22"/>
        </w:rPr>
        <mc:AlternateContent>
          <mc:Choice Requires="wps">
            <w:drawing>
              <wp:anchor distT="0" distB="0" distL="114300" distR="114300" simplePos="0" relativeHeight="251681792" behindDoc="0" locked="0" layoutInCell="1" allowOverlap="1" wp14:anchorId="2891C1F9" wp14:editId="20146319">
                <wp:simplePos x="0" y="0"/>
                <wp:positionH relativeFrom="column">
                  <wp:posOffset>3499485</wp:posOffset>
                </wp:positionH>
                <wp:positionV relativeFrom="paragraph">
                  <wp:posOffset>147319</wp:posOffset>
                </wp:positionV>
                <wp:extent cx="1952625" cy="78740"/>
                <wp:effectExtent l="38100" t="19050" r="19050" b="85725"/>
                <wp:wrapNone/>
                <wp:docPr id="56" name="Straight Arrow Connector 56" descr="P407#y2"/>
                <wp:cNvGraphicFramePr/>
                <a:graphic xmlns:a="http://schemas.openxmlformats.org/drawingml/2006/main">
                  <a:graphicData uri="http://schemas.microsoft.com/office/word/2010/wordprocessingShape">
                    <wps:wsp>
                      <wps:cNvCnPr/>
                      <wps:spPr>
                        <a:xfrm flipH="1">
                          <a:off x="0" y="0"/>
                          <a:ext cx="1952625" cy="7874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78CB6E" id="Straight Arrow Connector 56" o:spid="_x0000_s1026" type="#_x0000_t32" style="position:absolute;margin-left:275.55pt;margin-top:11.6pt;width:153.75pt;height:6.2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" strokecolor="#db0020 [3208]" strokeweight=".5pt">
                <v:stroke endarrow="block" joinstyle="miter"/>
              </v:shape>
            </w:pict>
          </mc:Fallback>
        </mc:AlternateContent>
      </w:r>
      <w:r w:rsidRPr="0082130A">
        <w:rPr>
          <w:rFonts w:ascii="Verdana" w:hAnsi="Verdana" w:cs="Verdana"/>
          <w:i/>
          <w:iCs/>
          <w:noProof/>
          <w:color w:val="FF0000"/>
          <w:sz w:val="22"/>
          <w:szCs w:val="22"/>
        </w:rPr>
        <mc:AlternateContent>
          <mc:Choice Requires="wps">
            <w:drawing>
              <wp:anchor distT="0" distB="0" distL="114300" distR="114300" simplePos="0" relativeHeight="251678720" behindDoc="0" locked="0" layoutInCell="1" allowOverlap="1" wp14:anchorId="537C69FA" wp14:editId="3C387F77">
                <wp:simplePos x="0" y="0"/>
                <wp:positionH relativeFrom="column">
                  <wp:posOffset>384810</wp:posOffset>
                </wp:positionH>
                <wp:positionV relativeFrom="paragraph">
                  <wp:posOffset>130810</wp:posOffset>
                </wp:positionV>
                <wp:extent cx="362585" cy="66675"/>
                <wp:effectExtent l="0" t="57150" r="0" b="28575"/>
                <wp:wrapNone/>
                <wp:docPr id="54" name="Straight Arrow Connector 54" descr="P407#y1"/>
                <wp:cNvGraphicFramePr/>
                <a:graphic xmlns:a="http://schemas.openxmlformats.org/drawingml/2006/main">
                  <a:graphicData uri="http://schemas.microsoft.com/office/word/2010/wordprocessingShape">
                    <wps:wsp>
                      <wps:cNvCnPr/>
                      <wps:spPr>
                        <a:xfrm flipV="1">
                          <a:off x="0" y="0"/>
                          <a:ext cx="362585" cy="666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E27CE5" id="Straight Arrow Connector 54" o:spid="_x0000_s1026" type="#_x0000_t32" style="position:absolute;margin-left:30.3pt;margin-top:10.3pt;width:28.55pt;height:5.2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" strokecolor="#db0020 [3208]" strokeweight=".5pt">
                <v:stroke endarrow="block" joinstyle="miter"/>
              </v:shape>
            </w:pict>
          </mc:Fallback>
        </mc:AlternateContent>
      </w:r>
      <w:r w:rsidR="0082130A" w:rsidRPr="0082130A">
        <w:rPr>
          <w:rFonts w:ascii="Verdana" w:hAnsi="Verdana" w:cs="Verdana"/>
          <w:i/>
          <w:iCs/>
          <w:noProof/>
          <w:sz w:val="22"/>
          <w:szCs w:val="22"/>
        </w:rPr>
        <mc:AlternateContent>
          <mc:Choice Requires="wps">
            <w:drawing>
              <wp:anchor distT="45720" distB="45720" distL="114300" distR="114300" simplePos="0" relativeHeight="251675648" behindDoc="0" locked="0" layoutInCell="1" allowOverlap="1" wp14:anchorId="27DED68B" wp14:editId="6072C038">
                <wp:simplePos x="0" y="0"/>
                <wp:positionH relativeFrom="column">
                  <wp:posOffset>5457825</wp:posOffset>
                </wp:positionH>
                <wp:positionV relativeFrom="paragraph">
                  <wp:posOffset>8890</wp:posOffset>
                </wp:positionV>
                <wp:extent cx="1247775" cy="1404620"/>
                <wp:effectExtent l="0" t="0" r="28575" b="13970"/>
                <wp:wrapSquare wrapText="bothSides"/>
                <wp:docPr id="51" name="Text Box 2" descr="P407TB1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4620"/>
                        </a:xfrm>
                        <a:prstGeom prst="rect">
                          <a:avLst/>
                        </a:prstGeom>
                        <a:solidFill>
                          <a:srgbClr val="FFFFFF"/>
                        </a:solidFill>
                        <a:ln w="9525">
                          <a:solidFill>
                            <a:srgbClr val="000000"/>
                          </a:solidFill>
                          <a:miter lim="800000"/>
                          <a:headEnd/>
                          <a:tailEnd/>
                        </a:ln>
                      </wps:spPr>
                      <wps:txbx>
                        <w:txbxContent>
                          <w:p w14:paraId="3BBC5A33" w14:textId="77777777" w:rsidR="0082130A" w:rsidRPr="008513A3" w:rsidRDefault="0082130A" w:rsidP="0082130A">
                            <w:pPr>
                              <w:pStyle w:val="CommentText"/>
                              <w:spacing w:after="0"/>
                              <w:rPr>
                                <w:rFonts w:ascii="Arial" w:hAnsi="Arial" w:cs="Arial"/>
                                <w:sz w:val="18"/>
                                <w:szCs w:val="18"/>
                              </w:rPr>
                            </w:pPr>
                            <w:r w:rsidRPr="008513A3">
                              <w:rPr>
                                <w:rFonts w:ascii="Arial" w:hAnsi="Arial" w:cs="Arial"/>
                                <w:sz w:val="18"/>
                                <w:szCs w:val="18"/>
                              </w:rPr>
                              <w:t>Additional detail offered in support of the key feature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DED68B" id="_x0000_s1032" type="#_x0000_t202" alt="P407TB10#y1" style="position:absolute;left:0;text-align:left;margin-left:429.75pt;margin-top:.7pt;width:98.2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">
                <v:textbox style="mso-fit-shape-to-text:t">
                  <w:txbxContent>
                    <w:p w14:paraId="3BBC5A33" w14:textId="77777777" w:rsidR="0082130A" w:rsidRPr="008513A3" w:rsidRDefault="0082130A" w:rsidP="0082130A">
                      <w:pPr>
                        <w:pStyle w:val="CommentText"/>
                        <w:spacing w:after="0"/>
                        <w:rPr>
                          <w:rFonts w:ascii="Arial" w:hAnsi="Arial" w:cs="Arial"/>
                          <w:sz w:val="18"/>
                          <w:szCs w:val="18"/>
                        </w:rPr>
                      </w:pPr>
                      <w:r w:rsidRPr="008513A3">
                        <w:rPr>
                          <w:rFonts w:ascii="Arial" w:hAnsi="Arial" w:cs="Arial"/>
                          <w:sz w:val="18"/>
                          <w:szCs w:val="18"/>
                        </w:rPr>
                        <w:t>Additional detail offered in support of the key feature</w:t>
                      </w:r>
                    </w:p>
                  </w:txbxContent>
                </v:textbox>
                <w10:wrap type="square"/>
              </v:shape>
            </w:pict>
          </mc:Fallback>
        </mc:AlternateContent>
      </w:r>
      <w:r w:rsidR="001A34BD" w:rsidRPr="00FC223D">
        <w:rPr>
          <w:rFonts w:ascii="Verdana" w:hAnsi="Verdana" w:cs="Verdana"/>
          <w:sz w:val="22"/>
          <w:szCs w:val="22"/>
        </w:rPr>
        <w:t>Migrants could not afford high rents and therefore ended up in very basic housing. Many of the houses in Notting Hill had been damaged during the Second World War and were in poor condition but landlords found they could rent them to migrants.</w:t>
      </w:r>
    </w:p>
    <w:p w14:paraId="63187985"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cs="Verdana"/>
          <w:b/>
          <w:bCs/>
          <w:sz w:val="22"/>
          <w:szCs w:val="22"/>
        </w:rPr>
      </w:pPr>
      <w:r w:rsidRPr="00FC223D">
        <w:rPr>
          <w:rFonts w:ascii="Verdana" w:hAnsi="Verdana" w:cs="Verdana"/>
          <w:b/>
          <w:bCs/>
          <w:sz w:val="22"/>
          <w:szCs w:val="22"/>
        </w:rPr>
        <w:t>Comment</w:t>
      </w:r>
    </w:p>
    <w:p w14:paraId="3CFAC6BF"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cs="Verdana"/>
          <w:sz w:val="22"/>
          <w:szCs w:val="22"/>
        </w:rPr>
        <w:t>This answer would receive the full 4 marks. Both features are clearly focused on housing available to migrants in Notting Hill. They are each supported by additional relevant detail, which is rooted in the Notting Hill environment.</w:t>
      </w:r>
    </w:p>
    <w:p w14:paraId="7BA768A5" w14:textId="28DBD330" w:rsidR="001A34BD" w:rsidRPr="00FC223D" w:rsidRDefault="001A34BD" w:rsidP="001A34BD">
      <w:pPr>
        <w:rPr>
          <w:rFonts w:ascii="Verdana" w:hAnsi="Verdana"/>
          <w:b/>
          <w:color w:val="000000" w:themeColor="text1"/>
          <w:sz w:val="22"/>
          <w:szCs w:val="22"/>
        </w:rPr>
      </w:pPr>
    </w:p>
    <w:p w14:paraId="58FA4769" w14:textId="4D34167A" w:rsidR="001A34BD" w:rsidRPr="00FC223D" w:rsidRDefault="008513A3" w:rsidP="0002646B">
      <w:pPr>
        <w:ind w:left="1134"/>
        <w:rPr>
          <w:rFonts w:ascii="Verdana" w:hAnsi="Verdana"/>
          <w:b/>
          <w:color w:val="000000" w:themeColor="text1"/>
          <w:sz w:val="22"/>
          <w:szCs w:val="22"/>
        </w:rPr>
      </w:pPr>
      <w:r w:rsidRPr="008513A3">
        <w:rPr>
          <w:rFonts w:ascii="Verdana" w:hAnsi="Verdana" w:cs="Verdana"/>
          <w:noProof/>
          <w:sz w:val="22"/>
          <w:szCs w:val="22"/>
        </w:rPr>
        <mc:AlternateContent>
          <mc:Choice Requires="wps">
            <w:drawing>
              <wp:anchor distT="45720" distB="45720" distL="114300" distR="114300" simplePos="0" relativeHeight="251691008" behindDoc="0" locked="0" layoutInCell="1" allowOverlap="1" wp14:anchorId="1DA6AF4A" wp14:editId="4B376664">
                <wp:simplePos x="0" y="0"/>
                <wp:positionH relativeFrom="page">
                  <wp:posOffset>6089650</wp:posOffset>
                </wp:positionH>
                <wp:positionV relativeFrom="paragraph">
                  <wp:posOffset>12065</wp:posOffset>
                </wp:positionV>
                <wp:extent cx="1362075" cy="1404620"/>
                <wp:effectExtent l="0" t="0" r="28575" b="21590"/>
                <wp:wrapSquare wrapText="bothSides"/>
                <wp:docPr id="64" name="Text Box 2" descr="P411TB1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4620"/>
                        </a:xfrm>
                        <a:prstGeom prst="rect">
                          <a:avLst/>
                        </a:prstGeom>
                        <a:solidFill>
                          <a:srgbClr val="FFFFFF"/>
                        </a:solidFill>
                        <a:ln w="9525">
                          <a:solidFill>
                            <a:srgbClr val="000000"/>
                          </a:solidFill>
                          <a:miter lim="800000"/>
                          <a:headEnd/>
                          <a:tailEnd/>
                        </a:ln>
                      </wps:spPr>
                      <wps:txbx>
                        <w:txbxContent>
                          <w:p w14:paraId="7D5E42C6" w14:textId="586BDBA3" w:rsidR="008513A3" w:rsidRPr="008513A3" w:rsidRDefault="008513A3" w:rsidP="008513A3">
                            <w:pPr>
                              <w:pStyle w:val="CommentText"/>
                              <w:spacing w:after="0"/>
                              <w:rPr>
                                <w:rFonts w:ascii="Arial" w:hAnsi="Arial" w:cs="Arial"/>
                                <w:sz w:val="18"/>
                                <w:szCs w:val="18"/>
                              </w:rPr>
                            </w:pPr>
                            <w:r w:rsidRPr="008513A3">
                              <w:rPr>
                                <w:rFonts w:ascii="Arial" w:hAnsi="Arial" w:cs="Arial"/>
                                <w:sz w:val="18"/>
                                <w:szCs w:val="18"/>
                              </w:rPr>
                              <w:t>Generalised comment, not supporting the key feature with specific detail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A6AF4A" id="_x0000_s1033" type="#_x0000_t202" alt="P411TB19#y1" style="position:absolute;left:0;text-align:left;margin-left:479.5pt;margin-top:.95pt;width:107.25pt;height:110.6pt;z-index:2516910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">
                <v:textbox style="mso-fit-shape-to-text:t">
                  <w:txbxContent>
                    <w:p w14:paraId="7D5E42C6" w14:textId="586BDBA3" w:rsidR="008513A3" w:rsidRPr="008513A3" w:rsidRDefault="008513A3" w:rsidP="008513A3">
                      <w:pPr>
                        <w:pStyle w:val="CommentText"/>
                        <w:spacing w:after="0"/>
                        <w:rPr>
                          <w:rFonts w:ascii="Arial" w:hAnsi="Arial" w:cs="Arial"/>
                          <w:sz w:val="18"/>
                          <w:szCs w:val="18"/>
                        </w:rPr>
                      </w:pPr>
                      <w:r w:rsidRPr="008513A3">
                        <w:rPr>
                          <w:rFonts w:ascii="Arial" w:hAnsi="Arial" w:cs="Arial"/>
                          <w:sz w:val="18"/>
                          <w:szCs w:val="18"/>
                        </w:rPr>
                        <w:t>Generalised comment, not supporting the key feature with specific detail</w:t>
                      </w:r>
                    </w:p>
                  </w:txbxContent>
                </v:textbox>
                <w10:wrap type="square" anchorx="page"/>
              </v:shape>
            </w:pict>
          </mc:Fallback>
        </mc:AlternateContent>
      </w:r>
      <w:r w:rsidR="001A34BD" w:rsidRPr="00FC223D">
        <w:rPr>
          <w:rFonts w:ascii="Verdana" w:hAnsi="Verdana"/>
          <w:b/>
          <w:color w:val="000000" w:themeColor="text1"/>
          <w:sz w:val="22"/>
          <w:szCs w:val="22"/>
        </w:rPr>
        <w:t>Answer B</w:t>
      </w:r>
    </w:p>
    <w:p w14:paraId="14926376" w14:textId="624F361D" w:rsidR="001A34BD" w:rsidRPr="00FC223D" w:rsidRDefault="008513A3" w:rsidP="00E41F1F">
      <w:pPr>
        <w:ind w:left="1134" w:right="1134"/>
        <w:rPr>
          <w:rFonts w:ascii="Verdana" w:hAnsi="Verdana" w:cs="Verdana"/>
          <w:i/>
          <w:iCs/>
          <w:sz w:val="22"/>
          <w:szCs w:val="22"/>
        </w:rPr>
      </w:pPr>
      <w:r w:rsidRPr="008513A3">
        <w:rPr>
          <w:rFonts w:ascii="Verdana" w:hAnsi="Verdana" w:cs="Verdana"/>
          <w:noProof/>
          <w:sz w:val="22"/>
          <w:szCs w:val="22"/>
        </w:rPr>
        <mc:AlternateContent>
          <mc:Choice Requires="wps">
            <w:drawing>
              <wp:anchor distT="0" distB="0" distL="114300" distR="114300" simplePos="0" relativeHeight="251692032" behindDoc="0" locked="0" layoutInCell="1" allowOverlap="1" wp14:anchorId="6293E6AE" wp14:editId="5EB8F1BF">
                <wp:simplePos x="0" y="0"/>
                <wp:positionH relativeFrom="column">
                  <wp:posOffset>3880485</wp:posOffset>
                </wp:positionH>
                <wp:positionV relativeFrom="paragraph">
                  <wp:posOffset>42544</wp:posOffset>
                </wp:positionV>
                <wp:extent cx="1495425" cy="200025"/>
                <wp:effectExtent l="38100" t="0" r="28575" b="85725"/>
                <wp:wrapNone/>
                <wp:docPr id="66" name="Straight Arrow Connector 66" descr="P412#y2"/>
                <wp:cNvGraphicFramePr/>
                <a:graphic xmlns:a="http://schemas.openxmlformats.org/drawingml/2006/main">
                  <a:graphicData uri="http://schemas.microsoft.com/office/word/2010/wordprocessingShape">
                    <wps:wsp>
                      <wps:cNvCnPr/>
                      <wps:spPr>
                        <a:xfrm flipH="1">
                          <a:off x="0" y="0"/>
                          <a:ext cx="1495425" cy="2000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873C43" id="Straight Arrow Connector 66" o:spid="_x0000_s1026" type="#_x0000_t32" style="position:absolute;margin-left:305.55pt;margin-top:3.35pt;width:117.75pt;height:15.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" strokecolor="#db0020 [3208]" strokeweight=".5pt">
                <v:stroke endarrow="block" joinstyle="miter"/>
              </v:shape>
            </w:pict>
          </mc:Fallback>
        </mc:AlternateContent>
      </w:r>
      <w:r w:rsidRPr="00E41F1F">
        <w:rPr>
          <w:rFonts w:ascii="Verdana" w:hAnsi="Verdana" w:cs="Verdana"/>
          <w:noProof/>
          <w:sz w:val="22"/>
          <w:szCs w:val="22"/>
        </w:rPr>
        <mc:AlternateContent>
          <mc:Choice Requires="wps">
            <w:drawing>
              <wp:anchor distT="0" distB="0" distL="114300" distR="114300" simplePos="0" relativeHeight="251684864" behindDoc="0" locked="0" layoutInCell="1" allowOverlap="1" wp14:anchorId="4574DD60" wp14:editId="2B805495">
                <wp:simplePos x="0" y="0"/>
                <wp:positionH relativeFrom="column">
                  <wp:posOffset>346710</wp:posOffset>
                </wp:positionH>
                <wp:positionV relativeFrom="paragraph">
                  <wp:posOffset>242570</wp:posOffset>
                </wp:positionV>
                <wp:extent cx="352425" cy="95250"/>
                <wp:effectExtent l="0" t="0" r="47625" b="76200"/>
                <wp:wrapNone/>
                <wp:docPr id="60" name="Straight Arrow Connector 60" descr="P412#y1"/>
                <wp:cNvGraphicFramePr/>
                <a:graphic xmlns:a="http://schemas.openxmlformats.org/drawingml/2006/main">
                  <a:graphicData uri="http://schemas.microsoft.com/office/word/2010/wordprocessingShape">
                    <wps:wsp>
                      <wps:cNvCnPr/>
                      <wps:spPr>
                        <a:xfrm>
                          <a:off x="0" y="0"/>
                          <a:ext cx="352425" cy="9525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91182B" id="Straight Arrow Connector 60" o:spid="_x0000_s1026" type="#_x0000_t32" style="position:absolute;margin-left:27.3pt;margin-top:19.1pt;width:27.75pt;height: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" strokecolor="#db0020 [3208]" strokeweight=".5pt">
                <v:stroke endarrow="block" joinstyle="miter"/>
              </v:shape>
            </w:pict>
          </mc:Fallback>
        </mc:AlternateContent>
      </w:r>
      <w:r w:rsidR="00E41F1F" w:rsidRPr="00E41F1F">
        <w:rPr>
          <w:rFonts w:ascii="Verdana" w:hAnsi="Verdana" w:cs="Verdana"/>
          <w:noProof/>
          <w:sz w:val="22"/>
          <w:szCs w:val="22"/>
        </w:rPr>
        <mc:AlternateContent>
          <mc:Choice Requires="wps">
            <w:drawing>
              <wp:anchor distT="45720" distB="45720" distL="114300" distR="114300" simplePos="0" relativeHeight="251683840" behindDoc="0" locked="0" layoutInCell="1" allowOverlap="1" wp14:anchorId="21C319BD" wp14:editId="4FC609F9">
                <wp:simplePos x="0" y="0"/>
                <wp:positionH relativeFrom="column">
                  <wp:posOffset>-539115</wp:posOffset>
                </wp:positionH>
                <wp:positionV relativeFrom="paragraph">
                  <wp:posOffset>137795</wp:posOffset>
                </wp:positionV>
                <wp:extent cx="885825" cy="1404620"/>
                <wp:effectExtent l="0" t="0" r="28575" b="26670"/>
                <wp:wrapSquare wrapText="bothSides"/>
                <wp:docPr id="58" name="Text Box 2" descr="P412TB1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solidFill>
                          <a:srgbClr val="FFFFFF"/>
                        </a:solidFill>
                        <a:ln w="9525">
                          <a:solidFill>
                            <a:srgbClr val="000000"/>
                          </a:solidFill>
                          <a:miter lim="800000"/>
                          <a:headEnd/>
                          <a:tailEnd/>
                        </a:ln>
                      </wps:spPr>
                      <wps:txbx>
                        <w:txbxContent>
                          <w:p w14:paraId="3E3AD814" w14:textId="77777777" w:rsidR="00E41F1F" w:rsidRPr="008513A3" w:rsidRDefault="00E41F1F" w:rsidP="00E41F1F">
                            <w:pPr>
                              <w:spacing w:after="0"/>
                              <w:rPr>
                                <w:sz w:val="18"/>
                                <w:szCs w:val="18"/>
                              </w:rPr>
                            </w:pPr>
                            <w:r w:rsidRPr="008513A3">
                              <w:rPr>
                                <w:sz w:val="18"/>
                                <w:szCs w:val="18"/>
                              </w:rPr>
                              <w:t>Key feature identified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C319BD" id="_x0000_s1034" type="#_x0000_t202" alt="P412TB15#y1" style="position:absolute;left:0;text-align:left;margin-left:-42.45pt;margin-top:10.85pt;width:69.7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">
                <v:textbox style="mso-fit-shape-to-text:t">
                  <w:txbxContent>
                    <w:p w14:paraId="3E3AD814" w14:textId="77777777" w:rsidR="00E41F1F" w:rsidRPr="008513A3" w:rsidRDefault="00E41F1F" w:rsidP="00E41F1F">
                      <w:pPr>
                        <w:spacing w:after="0"/>
                        <w:rPr>
                          <w:sz w:val="18"/>
                          <w:szCs w:val="18"/>
                        </w:rPr>
                      </w:pPr>
                      <w:r w:rsidRPr="008513A3">
                        <w:rPr>
                          <w:sz w:val="18"/>
                          <w:szCs w:val="18"/>
                        </w:rPr>
                        <w:t>Key feature identified</w:t>
                      </w:r>
                    </w:p>
                  </w:txbxContent>
                </v:textbox>
                <w10:wrap type="square"/>
              </v:shape>
            </w:pict>
          </mc:Fallback>
        </mc:AlternateContent>
      </w:r>
      <w:r w:rsidR="001A34BD" w:rsidRPr="00FC223D">
        <w:rPr>
          <w:rFonts w:ascii="Verdana" w:hAnsi="Verdana" w:cs="Verdana"/>
          <w:i/>
          <w:iCs/>
          <w:sz w:val="22"/>
          <w:szCs w:val="22"/>
        </w:rPr>
        <w:t>Feature 1</w:t>
      </w:r>
    </w:p>
    <w:p w14:paraId="4EFE50F3" w14:textId="2EF6A577" w:rsidR="001A34BD" w:rsidRPr="00FC223D" w:rsidRDefault="008513A3" w:rsidP="00E41F1F">
      <w:pPr>
        <w:ind w:left="1134" w:right="1134"/>
        <w:rPr>
          <w:rFonts w:ascii="Verdana" w:hAnsi="Verdana" w:cs="Verdana"/>
          <w:sz w:val="22"/>
          <w:szCs w:val="22"/>
        </w:rPr>
      </w:pPr>
      <w:r w:rsidRPr="008513A3">
        <w:rPr>
          <w:rFonts w:ascii="Verdana" w:hAnsi="Verdana" w:cs="Verdana"/>
          <w:noProof/>
          <w:sz w:val="22"/>
          <w:szCs w:val="22"/>
        </w:rPr>
        <mc:AlternateContent>
          <mc:Choice Requires="wps">
            <w:drawing>
              <wp:anchor distT="45720" distB="45720" distL="114300" distR="114300" simplePos="0" relativeHeight="251694080" behindDoc="0" locked="0" layoutInCell="1" allowOverlap="1" wp14:anchorId="4CB0132E" wp14:editId="2300AB78">
                <wp:simplePos x="0" y="0"/>
                <wp:positionH relativeFrom="page">
                  <wp:posOffset>6114415</wp:posOffset>
                </wp:positionH>
                <wp:positionV relativeFrom="paragraph">
                  <wp:posOffset>343535</wp:posOffset>
                </wp:positionV>
                <wp:extent cx="1362075" cy="1404620"/>
                <wp:effectExtent l="0" t="0" r="28575" b="21590"/>
                <wp:wrapSquare wrapText="bothSides"/>
                <wp:docPr id="67" name="Text Box 2" descr="P413TB2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4620"/>
                        </a:xfrm>
                        <a:prstGeom prst="rect">
                          <a:avLst/>
                        </a:prstGeom>
                        <a:solidFill>
                          <a:srgbClr val="FFFFFF"/>
                        </a:solidFill>
                        <a:ln w="9525">
                          <a:solidFill>
                            <a:srgbClr val="000000"/>
                          </a:solidFill>
                          <a:miter lim="800000"/>
                          <a:headEnd/>
                          <a:tailEnd/>
                        </a:ln>
                      </wps:spPr>
                      <wps:txbx>
                        <w:txbxContent>
                          <w:p w14:paraId="6FFDB760" w14:textId="77777777" w:rsidR="008513A3" w:rsidRPr="008513A3" w:rsidRDefault="008513A3" w:rsidP="008513A3">
                            <w:pPr>
                              <w:pStyle w:val="CommentText"/>
                              <w:spacing w:after="0"/>
                              <w:rPr>
                                <w:rFonts w:ascii="Arial" w:hAnsi="Arial" w:cs="Arial"/>
                                <w:sz w:val="18"/>
                                <w:szCs w:val="18"/>
                              </w:rPr>
                            </w:pPr>
                            <w:r w:rsidRPr="008513A3">
                              <w:rPr>
                                <w:rFonts w:ascii="Arial" w:hAnsi="Arial" w:cs="Arial"/>
                                <w:sz w:val="18"/>
                                <w:szCs w:val="18"/>
                              </w:rPr>
                              <w:t>Generalised comment, not supporting the key feature with specific detail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B0132E" id="_x0000_s1035" type="#_x0000_t202" alt="P413TB21#y1" style="position:absolute;left:0;text-align:left;margin-left:481.45pt;margin-top:27.05pt;width:107.25pt;height:110.6pt;z-index:2516940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">
                <v:textbox style="mso-fit-shape-to-text:t">
                  <w:txbxContent>
                    <w:p w14:paraId="6FFDB760" w14:textId="77777777" w:rsidR="008513A3" w:rsidRPr="008513A3" w:rsidRDefault="008513A3" w:rsidP="008513A3">
                      <w:pPr>
                        <w:pStyle w:val="CommentText"/>
                        <w:spacing w:after="0"/>
                        <w:rPr>
                          <w:rFonts w:ascii="Arial" w:hAnsi="Arial" w:cs="Arial"/>
                          <w:sz w:val="18"/>
                          <w:szCs w:val="18"/>
                        </w:rPr>
                      </w:pPr>
                      <w:r w:rsidRPr="008513A3">
                        <w:rPr>
                          <w:rFonts w:ascii="Arial" w:hAnsi="Arial" w:cs="Arial"/>
                          <w:sz w:val="18"/>
                          <w:szCs w:val="18"/>
                        </w:rPr>
                        <w:t>Generalised comment, not supporting the key feature with specific detail</w:t>
                      </w:r>
                    </w:p>
                  </w:txbxContent>
                </v:textbox>
                <w10:wrap type="square" anchorx="page"/>
              </v:shape>
            </w:pict>
          </mc:Fallback>
        </mc:AlternateContent>
      </w:r>
      <w:r w:rsidR="001A34BD" w:rsidRPr="00FC223D">
        <w:rPr>
          <w:rFonts w:ascii="Verdana" w:hAnsi="Verdana" w:cs="Verdana"/>
          <w:sz w:val="22"/>
          <w:szCs w:val="22"/>
        </w:rPr>
        <w:t>The available housing was very poor. Migrants had to live in very unhygienic conditions.</w:t>
      </w:r>
    </w:p>
    <w:p w14:paraId="0D746521" w14:textId="5B56E0B0" w:rsidR="001A34BD" w:rsidRPr="00FC223D" w:rsidRDefault="008513A3" w:rsidP="00E41F1F">
      <w:pPr>
        <w:ind w:left="1134" w:right="1134"/>
        <w:rPr>
          <w:rFonts w:ascii="Verdana" w:hAnsi="Verdana" w:cs="Verdana"/>
          <w:i/>
          <w:iCs/>
          <w:sz w:val="22"/>
          <w:szCs w:val="22"/>
        </w:rPr>
      </w:pPr>
      <w:r w:rsidRPr="008513A3">
        <w:rPr>
          <w:rFonts w:ascii="Verdana" w:hAnsi="Verdana" w:cs="Verdana"/>
          <w:noProof/>
          <w:sz w:val="22"/>
          <w:szCs w:val="22"/>
        </w:rPr>
        <mc:AlternateContent>
          <mc:Choice Requires="wps">
            <w:drawing>
              <wp:anchor distT="0" distB="0" distL="114300" distR="114300" simplePos="0" relativeHeight="251695104" behindDoc="0" locked="0" layoutInCell="1" allowOverlap="1" wp14:anchorId="3F2156E8" wp14:editId="33BCECAB">
                <wp:simplePos x="0" y="0"/>
                <wp:positionH relativeFrom="column">
                  <wp:posOffset>4051934</wp:posOffset>
                </wp:positionH>
                <wp:positionV relativeFrom="paragraph">
                  <wp:posOffset>152400</wp:posOffset>
                </wp:positionV>
                <wp:extent cx="1343025" cy="114300"/>
                <wp:effectExtent l="38100" t="0" r="28575" b="95250"/>
                <wp:wrapNone/>
                <wp:docPr id="70" name="Straight Arrow Connector 70" descr="P414#y2"/>
                <wp:cNvGraphicFramePr/>
                <a:graphic xmlns:a="http://schemas.openxmlformats.org/drawingml/2006/main">
                  <a:graphicData uri="http://schemas.microsoft.com/office/word/2010/wordprocessingShape">
                    <wps:wsp>
                      <wps:cNvCnPr/>
                      <wps:spPr>
                        <a:xfrm flipH="1">
                          <a:off x="0" y="0"/>
                          <a:ext cx="1343025" cy="11430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C94E8A" id="Straight Arrow Connector 70" o:spid="_x0000_s1026" type="#_x0000_t32" style="position:absolute;margin-left:319.05pt;margin-top:12pt;width:105.75pt;height:9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" strokecolor="#db0020 [3208]" strokeweight=".5pt">
                <v:stroke endarrow="block" joinstyle="miter"/>
              </v:shape>
            </w:pict>
          </mc:Fallback>
        </mc:AlternateContent>
      </w:r>
      <w:r w:rsidRPr="00E41F1F">
        <w:rPr>
          <w:rFonts w:ascii="Verdana" w:hAnsi="Verdana" w:cs="Verdana"/>
          <w:noProof/>
          <w:sz w:val="22"/>
          <w:szCs w:val="22"/>
        </w:rPr>
        <mc:AlternateContent>
          <mc:Choice Requires="wps">
            <w:drawing>
              <wp:anchor distT="0" distB="0" distL="114300" distR="114300" simplePos="0" relativeHeight="251688960" behindDoc="0" locked="0" layoutInCell="1" allowOverlap="1" wp14:anchorId="1CCAB846" wp14:editId="490BC9AF">
                <wp:simplePos x="0" y="0"/>
                <wp:positionH relativeFrom="column">
                  <wp:posOffset>356235</wp:posOffset>
                </wp:positionH>
                <wp:positionV relativeFrom="paragraph">
                  <wp:posOffset>247650</wp:posOffset>
                </wp:positionV>
                <wp:extent cx="314325" cy="66675"/>
                <wp:effectExtent l="0" t="19050" r="47625" b="85725"/>
                <wp:wrapNone/>
                <wp:docPr id="63" name="Straight Arrow Connector 63" descr="P414#y1"/>
                <wp:cNvGraphicFramePr/>
                <a:graphic xmlns:a="http://schemas.openxmlformats.org/drawingml/2006/main">
                  <a:graphicData uri="http://schemas.microsoft.com/office/word/2010/wordprocessingShape">
                    <wps:wsp>
                      <wps:cNvCnPr/>
                      <wps:spPr>
                        <a:xfrm>
                          <a:off x="0" y="0"/>
                          <a:ext cx="314325" cy="666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1D1233" id="Straight Arrow Connector 63" o:spid="_x0000_s1026" type="#_x0000_t32" style="position:absolute;margin-left:28.05pt;margin-top:19.5pt;width:24.75pt;height: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" strokecolor="#db0020 [3208]" strokeweight=".5pt">
                <v:stroke endarrow="block" joinstyle="miter"/>
              </v:shape>
            </w:pict>
          </mc:Fallback>
        </mc:AlternateContent>
      </w:r>
      <w:r w:rsidRPr="00E41F1F">
        <w:rPr>
          <w:rFonts w:ascii="Verdana" w:hAnsi="Verdana" w:cs="Verdana"/>
          <w:noProof/>
          <w:sz w:val="22"/>
          <w:szCs w:val="22"/>
        </w:rPr>
        <mc:AlternateContent>
          <mc:Choice Requires="wps">
            <w:drawing>
              <wp:anchor distT="45720" distB="45720" distL="114300" distR="114300" simplePos="0" relativeHeight="251686912" behindDoc="0" locked="0" layoutInCell="1" allowOverlap="1" wp14:anchorId="34CE0B4D" wp14:editId="7BB57387">
                <wp:simplePos x="0" y="0"/>
                <wp:positionH relativeFrom="column">
                  <wp:posOffset>-523875</wp:posOffset>
                </wp:positionH>
                <wp:positionV relativeFrom="paragraph">
                  <wp:posOffset>120015</wp:posOffset>
                </wp:positionV>
                <wp:extent cx="885825" cy="1404620"/>
                <wp:effectExtent l="0" t="0" r="28575" b="26670"/>
                <wp:wrapSquare wrapText="bothSides"/>
                <wp:docPr id="61" name="Text Box 2" descr="P414TB1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solidFill>
                          <a:srgbClr val="FFFFFF"/>
                        </a:solidFill>
                        <a:ln w="9525">
                          <a:solidFill>
                            <a:srgbClr val="000000"/>
                          </a:solidFill>
                          <a:miter lim="800000"/>
                          <a:headEnd/>
                          <a:tailEnd/>
                        </a:ln>
                      </wps:spPr>
                      <wps:txbx>
                        <w:txbxContent>
                          <w:p w14:paraId="0CECA8F6" w14:textId="77777777" w:rsidR="008513A3" w:rsidRPr="008513A3" w:rsidRDefault="008513A3" w:rsidP="008513A3">
                            <w:pPr>
                              <w:spacing w:after="0"/>
                              <w:rPr>
                                <w:sz w:val="18"/>
                                <w:szCs w:val="18"/>
                              </w:rPr>
                            </w:pPr>
                            <w:r w:rsidRPr="008513A3">
                              <w:rPr>
                                <w:sz w:val="18"/>
                                <w:szCs w:val="18"/>
                              </w:rPr>
                              <w:t>Key feature identified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CE0B4D" id="_x0000_s1036" type="#_x0000_t202" alt="P414TB17#y1" style="position:absolute;left:0;text-align:left;margin-left:-41.25pt;margin-top:9.45pt;width:69.7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">
                <v:textbox style="mso-fit-shape-to-text:t">
                  <w:txbxContent>
                    <w:p w14:paraId="0CECA8F6" w14:textId="77777777" w:rsidR="008513A3" w:rsidRPr="008513A3" w:rsidRDefault="008513A3" w:rsidP="008513A3">
                      <w:pPr>
                        <w:spacing w:after="0"/>
                        <w:rPr>
                          <w:sz w:val="18"/>
                          <w:szCs w:val="18"/>
                        </w:rPr>
                      </w:pPr>
                      <w:r w:rsidRPr="008513A3">
                        <w:rPr>
                          <w:sz w:val="18"/>
                          <w:szCs w:val="18"/>
                        </w:rPr>
                        <w:t>Key feature identified</w:t>
                      </w:r>
                    </w:p>
                  </w:txbxContent>
                </v:textbox>
                <w10:wrap type="square"/>
              </v:shape>
            </w:pict>
          </mc:Fallback>
        </mc:AlternateContent>
      </w:r>
      <w:r w:rsidR="001A34BD" w:rsidRPr="00FC223D">
        <w:rPr>
          <w:rFonts w:ascii="Verdana" w:hAnsi="Verdana" w:cs="Verdana"/>
          <w:i/>
          <w:iCs/>
          <w:sz w:val="22"/>
          <w:szCs w:val="22"/>
        </w:rPr>
        <w:t>Feature 2</w:t>
      </w:r>
    </w:p>
    <w:p w14:paraId="45585737" w14:textId="4F4C6448" w:rsidR="001A34BD" w:rsidRPr="00FC223D" w:rsidRDefault="001A34BD" w:rsidP="00E41F1F">
      <w:pPr>
        <w:pStyle w:val="ListParagraph"/>
        <w:ind w:left="1134" w:right="1134"/>
        <w:contextualSpacing w:val="0"/>
        <w:rPr>
          <w:rFonts w:ascii="Verdana" w:hAnsi="Verdana" w:cs="Verdana"/>
          <w:sz w:val="22"/>
          <w:szCs w:val="22"/>
        </w:rPr>
      </w:pPr>
      <w:r w:rsidRPr="00FC223D">
        <w:rPr>
          <w:rFonts w:ascii="Verdana" w:hAnsi="Verdana" w:cs="Verdana"/>
          <w:sz w:val="22"/>
          <w:szCs w:val="22"/>
        </w:rPr>
        <w:t>People had to live in overcrowded houses. This was because migrants couldn’t afford high rents.</w:t>
      </w:r>
    </w:p>
    <w:p w14:paraId="6916A39B" w14:textId="0D122661"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cs="Verdana"/>
          <w:b/>
          <w:bCs/>
          <w:sz w:val="22"/>
          <w:szCs w:val="22"/>
        </w:rPr>
      </w:pPr>
      <w:r w:rsidRPr="00FC223D">
        <w:rPr>
          <w:rFonts w:ascii="Verdana" w:hAnsi="Verdana" w:cs="Verdana"/>
          <w:b/>
          <w:bCs/>
          <w:sz w:val="22"/>
          <w:szCs w:val="22"/>
        </w:rPr>
        <w:t>Comment</w:t>
      </w:r>
    </w:p>
    <w:p w14:paraId="248F6E37"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cs="Verdana"/>
          <w:sz w:val="22"/>
          <w:szCs w:val="22"/>
        </w:rPr>
        <w:t>Both of the features given here are valid but they are very generalised. Feature 1 would receive 1 mark for the comment that available housing was poor, and Feature 2 would receive 1 mark for the comment about overcrowded houses, but in both features the additional detail is not clearly rooted in Notting Hill.</w:t>
      </w:r>
    </w:p>
    <w:p w14:paraId="146DCDA2" w14:textId="77777777" w:rsidR="008513A3" w:rsidRPr="00FC223D" w:rsidRDefault="008513A3" w:rsidP="001A34BD">
      <w:pPr>
        <w:rPr>
          <w:rFonts w:ascii="Verdana" w:hAnsi="Verdana"/>
          <w:b/>
          <w:color w:val="000000" w:themeColor="text1"/>
          <w:sz w:val="22"/>
          <w:szCs w:val="22"/>
        </w:rPr>
      </w:pPr>
    </w:p>
    <w:p w14:paraId="3CE5308A" w14:textId="74564AD2" w:rsidR="001A34BD" w:rsidRPr="00FC223D" w:rsidRDefault="001A34BD" w:rsidP="0002646B">
      <w:pPr>
        <w:ind w:left="1134"/>
        <w:rPr>
          <w:rFonts w:ascii="Verdana" w:hAnsi="Verdana"/>
          <w:b/>
          <w:color w:val="000000" w:themeColor="text1"/>
          <w:sz w:val="22"/>
          <w:szCs w:val="22"/>
        </w:rPr>
      </w:pPr>
      <w:r w:rsidRPr="00FC223D">
        <w:rPr>
          <w:rFonts w:ascii="Verdana" w:hAnsi="Verdana"/>
          <w:b/>
          <w:color w:val="000000" w:themeColor="text1"/>
          <w:sz w:val="22"/>
          <w:szCs w:val="22"/>
        </w:rPr>
        <w:lastRenderedPageBreak/>
        <w:t>Answer C</w:t>
      </w:r>
    </w:p>
    <w:p w14:paraId="3F84023D" w14:textId="6296B493" w:rsidR="001A34BD" w:rsidRPr="00FC223D" w:rsidRDefault="00BF15C4" w:rsidP="008513A3">
      <w:pPr>
        <w:ind w:left="1134" w:right="1134"/>
        <w:rPr>
          <w:rFonts w:ascii="Verdana" w:hAnsi="Verdana"/>
          <w:i/>
          <w:iCs/>
          <w:sz w:val="22"/>
          <w:szCs w:val="22"/>
        </w:rPr>
      </w:pPr>
      <w:r w:rsidRPr="00BF15C4">
        <w:rPr>
          <w:rFonts w:ascii="Verdana" w:hAnsi="Verdana"/>
          <w:i/>
          <w:iCs/>
          <w:noProof/>
          <w:sz w:val="22"/>
          <w:szCs w:val="22"/>
        </w:rPr>
        <mc:AlternateContent>
          <mc:Choice Requires="wps">
            <w:drawing>
              <wp:anchor distT="45720" distB="45720" distL="114300" distR="114300" simplePos="0" relativeHeight="251697152" behindDoc="0" locked="0" layoutInCell="1" allowOverlap="1" wp14:anchorId="139FDD5B" wp14:editId="163E68D0">
                <wp:simplePos x="0" y="0"/>
                <wp:positionH relativeFrom="column">
                  <wp:posOffset>-552450</wp:posOffset>
                </wp:positionH>
                <wp:positionV relativeFrom="paragraph">
                  <wp:posOffset>169545</wp:posOffset>
                </wp:positionV>
                <wp:extent cx="885825" cy="1404620"/>
                <wp:effectExtent l="0" t="0" r="28575" b="26670"/>
                <wp:wrapSquare wrapText="bothSides"/>
                <wp:docPr id="75" name="Text Box 2" descr="P420TB2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solidFill>
                          <a:srgbClr val="FFFFFF"/>
                        </a:solidFill>
                        <a:ln w="9525">
                          <a:solidFill>
                            <a:srgbClr val="000000"/>
                          </a:solidFill>
                          <a:miter lim="800000"/>
                          <a:headEnd/>
                          <a:tailEnd/>
                        </a:ln>
                      </wps:spPr>
                      <wps:txbx>
                        <w:txbxContent>
                          <w:p w14:paraId="3277D063" w14:textId="407132D4" w:rsidR="00BF15C4" w:rsidRPr="008513A3" w:rsidRDefault="00BF15C4" w:rsidP="00BF15C4">
                            <w:pPr>
                              <w:spacing w:after="0"/>
                              <w:rPr>
                                <w:sz w:val="18"/>
                                <w:szCs w:val="18"/>
                              </w:rPr>
                            </w:pPr>
                            <w:r>
                              <w:rPr>
                                <w:sz w:val="18"/>
                                <w:szCs w:val="18"/>
                              </w:rPr>
                              <w:t xml:space="preserve">Valid </w:t>
                            </w:r>
                            <w:r w:rsidRPr="008513A3">
                              <w:rPr>
                                <w:sz w:val="18"/>
                                <w:szCs w:val="18"/>
                              </w:rPr>
                              <w:t>feature identified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9FDD5B" id="_x0000_s1037" type="#_x0000_t202" alt="P420TB23#y1" style="position:absolute;left:0;text-align:left;margin-left:-43.5pt;margin-top:13.35pt;width:69.7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">
                <v:textbox style="mso-fit-shape-to-text:t">
                  <w:txbxContent>
                    <w:p w14:paraId="3277D063" w14:textId="407132D4" w:rsidR="00BF15C4" w:rsidRPr="008513A3" w:rsidRDefault="00BF15C4" w:rsidP="00BF15C4">
                      <w:pPr>
                        <w:spacing w:after="0"/>
                        <w:rPr>
                          <w:sz w:val="18"/>
                          <w:szCs w:val="18"/>
                        </w:rPr>
                      </w:pPr>
                      <w:r>
                        <w:rPr>
                          <w:sz w:val="18"/>
                          <w:szCs w:val="18"/>
                        </w:rPr>
                        <w:t xml:space="preserve">Valid </w:t>
                      </w:r>
                      <w:r w:rsidRPr="008513A3">
                        <w:rPr>
                          <w:sz w:val="18"/>
                          <w:szCs w:val="18"/>
                        </w:rPr>
                        <w:t>feature identified</w:t>
                      </w:r>
                    </w:p>
                  </w:txbxContent>
                </v:textbox>
                <w10:wrap type="square"/>
              </v:shape>
            </w:pict>
          </mc:Fallback>
        </mc:AlternateContent>
      </w:r>
      <w:r w:rsidR="001A34BD" w:rsidRPr="00FC223D">
        <w:rPr>
          <w:rFonts w:ascii="Verdana" w:hAnsi="Verdana"/>
          <w:i/>
          <w:iCs/>
          <w:sz w:val="22"/>
          <w:szCs w:val="22"/>
        </w:rPr>
        <w:t>Feature 1</w:t>
      </w:r>
    </w:p>
    <w:p w14:paraId="4656AB69" w14:textId="4EB8E65A" w:rsidR="001A34BD" w:rsidRPr="00FC223D" w:rsidRDefault="00BF15C4" w:rsidP="008513A3">
      <w:pPr>
        <w:ind w:left="1134" w:right="1134"/>
        <w:rPr>
          <w:rFonts w:ascii="Verdana" w:hAnsi="Verdana"/>
          <w:sz w:val="22"/>
          <w:szCs w:val="22"/>
        </w:rPr>
      </w:pPr>
      <w:r w:rsidRPr="00BF15C4">
        <w:rPr>
          <w:rFonts w:ascii="Verdana" w:hAnsi="Verdana"/>
          <w:i/>
          <w:iCs/>
          <w:noProof/>
          <w:sz w:val="22"/>
          <w:szCs w:val="22"/>
        </w:rPr>
        <mc:AlternateContent>
          <mc:Choice Requires="wps">
            <w:drawing>
              <wp:anchor distT="0" distB="0" distL="114300" distR="114300" simplePos="0" relativeHeight="251698176" behindDoc="0" locked="0" layoutInCell="1" allowOverlap="1" wp14:anchorId="2E971745" wp14:editId="430C7BEC">
                <wp:simplePos x="0" y="0"/>
                <wp:positionH relativeFrom="column">
                  <wp:posOffset>327660</wp:posOffset>
                </wp:positionH>
                <wp:positionV relativeFrom="paragraph">
                  <wp:posOffset>73025</wp:posOffset>
                </wp:positionV>
                <wp:extent cx="381000" cy="57150"/>
                <wp:effectExtent l="0" t="19050" r="76200" b="76200"/>
                <wp:wrapNone/>
                <wp:docPr id="76" name="Straight Arrow Connector 76" descr="P421#y1"/>
                <wp:cNvGraphicFramePr/>
                <a:graphic xmlns:a="http://schemas.openxmlformats.org/drawingml/2006/main">
                  <a:graphicData uri="http://schemas.microsoft.com/office/word/2010/wordprocessingShape">
                    <wps:wsp>
                      <wps:cNvCnPr/>
                      <wps:spPr>
                        <a:xfrm>
                          <a:off x="0" y="0"/>
                          <a:ext cx="381000" cy="5715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45398F" id="Straight Arrow Connector 76" o:spid="_x0000_s1026" type="#_x0000_t32" style="position:absolute;margin-left:25.8pt;margin-top:5.75pt;width:30pt;height: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" strokecolor="#db0020 [3208]" strokeweight=".5pt">
                <v:stroke endarrow="block" joinstyle="miter"/>
              </v:shape>
            </w:pict>
          </mc:Fallback>
        </mc:AlternateContent>
      </w:r>
      <w:r w:rsidR="001A34BD" w:rsidRPr="00FC223D">
        <w:rPr>
          <w:rFonts w:ascii="Verdana" w:hAnsi="Verdana"/>
          <w:sz w:val="22"/>
          <w:szCs w:val="22"/>
        </w:rPr>
        <w:t>Much of the housing available to migrants in Notting Hill was of a poor quality.</w:t>
      </w:r>
    </w:p>
    <w:p w14:paraId="05FABF67" w14:textId="7F6402D6" w:rsidR="001A34BD" w:rsidRPr="00FC223D" w:rsidRDefault="00BF15C4" w:rsidP="008513A3">
      <w:pPr>
        <w:ind w:left="1134" w:right="1134"/>
        <w:rPr>
          <w:rFonts w:ascii="Verdana" w:hAnsi="Verdana"/>
          <w:i/>
          <w:iCs/>
          <w:sz w:val="22"/>
          <w:szCs w:val="22"/>
        </w:rPr>
      </w:pPr>
      <w:r w:rsidRPr="00BF15C4">
        <w:rPr>
          <w:rFonts w:ascii="Verdana" w:hAnsi="Verdana"/>
          <w:i/>
          <w:iCs/>
          <w:noProof/>
          <w:sz w:val="22"/>
          <w:szCs w:val="22"/>
        </w:rPr>
        <mc:AlternateContent>
          <mc:Choice Requires="wps">
            <w:drawing>
              <wp:anchor distT="0" distB="0" distL="114300" distR="114300" simplePos="0" relativeHeight="251701248" behindDoc="0" locked="0" layoutInCell="1" allowOverlap="1" wp14:anchorId="10186D32" wp14:editId="30067EC5">
                <wp:simplePos x="0" y="0"/>
                <wp:positionH relativeFrom="column">
                  <wp:posOffset>2556509</wp:posOffset>
                </wp:positionH>
                <wp:positionV relativeFrom="paragraph">
                  <wp:posOffset>153035</wp:posOffset>
                </wp:positionV>
                <wp:extent cx="2809875" cy="180975"/>
                <wp:effectExtent l="38100" t="0" r="28575" b="85725"/>
                <wp:wrapNone/>
                <wp:docPr id="78" name="Straight Arrow Connector 78" descr="P422#y1"/>
                <wp:cNvGraphicFramePr/>
                <a:graphic xmlns:a="http://schemas.openxmlformats.org/drawingml/2006/main">
                  <a:graphicData uri="http://schemas.microsoft.com/office/word/2010/wordprocessingShape">
                    <wps:wsp>
                      <wps:cNvCnPr/>
                      <wps:spPr>
                        <a:xfrm flipH="1">
                          <a:off x="0" y="0"/>
                          <a:ext cx="2809875" cy="1809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8119FE" id="Straight Arrow Connector 78" o:spid="_x0000_s1026" type="#_x0000_t32" style="position:absolute;margin-left:201.3pt;margin-top:12.05pt;width:221.25pt;height:14.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" strokecolor="#db0020 [3208]" strokeweight=".5pt">
                <v:stroke endarrow="block" joinstyle="miter"/>
              </v:shape>
            </w:pict>
          </mc:Fallback>
        </mc:AlternateContent>
      </w:r>
      <w:r w:rsidRPr="00BF15C4">
        <w:rPr>
          <w:rFonts w:ascii="Verdana" w:hAnsi="Verdana"/>
          <w:i/>
          <w:iCs/>
          <w:noProof/>
          <w:sz w:val="22"/>
          <w:szCs w:val="22"/>
        </w:rPr>
        <mc:AlternateContent>
          <mc:Choice Requires="wps">
            <w:drawing>
              <wp:anchor distT="45720" distB="45720" distL="114300" distR="114300" simplePos="0" relativeHeight="251700224" behindDoc="0" locked="0" layoutInCell="1" allowOverlap="1" wp14:anchorId="5DC3BD46" wp14:editId="1E9AFF69">
                <wp:simplePos x="0" y="0"/>
                <wp:positionH relativeFrom="page">
                  <wp:posOffset>6082665</wp:posOffset>
                </wp:positionH>
                <wp:positionV relativeFrom="paragraph">
                  <wp:posOffset>8890</wp:posOffset>
                </wp:positionV>
                <wp:extent cx="1362075" cy="1404620"/>
                <wp:effectExtent l="0" t="0" r="28575" b="21590"/>
                <wp:wrapSquare wrapText="bothSides"/>
                <wp:docPr id="77" name="Text Box 2" descr="P422TB2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4620"/>
                        </a:xfrm>
                        <a:prstGeom prst="rect">
                          <a:avLst/>
                        </a:prstGeom>
                        <a:solidFill>
                          <a:srgbClr val="FFFFFF"/>
                        </a:solidFill>
                        <a:ln w="9525">
                          <a:solidFill>
                            <a:srgbClr val="000000"/>
                          </a:solidFill>
                          <a:miter lim="800000"/>
                          <a:headEnd/>
                          <a:tailEnd/>
                        </a:ln>
                      </wps:spPr>
                      <wps:txbx>
                        <w:txbxContent>
                          <w:p w14:paraId="4D7B095E" w14:textId="7DFDB654" w:rsidR="00BF15C4" w:rsidRPr="00BF15C4" w:rsidRDefault="00BF15C4" w:rsidP="00BF15C4">
                            <w:pPr>
                              <w:pStyle w:val="CommentText"/>
                              <w:spacing w:after="0"/>
                              <w:rPr>
                                <w:rFonts w:ascii="Arial" w:hAnsi="Arial" w:cs="Arial"/>
                                <w:sz w:val="18"/>
                                <w:szCs w:val="18"/>
                                <w:lang w:val="en-US"/>
                              </w:rPr>
                            </w:pPr>
                            <w:r>
                              <w:rPr>
                                <w:rFonts w:ascii="Arial" w:hAnsi="Arial" w:cs="Arial"/>
                                <w:sz w:val="18"/>
                                <w:szCs w:val="18"/>
                                <w:lang w:val="en-US"/>
                              </w:rPr>
                              <w:t>Second valid feature identified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C3BD46" id="_x0000_s1038" type="#_x0000_t202" alt="P422TB25#y1" style="position:absolute;left:0;text-align:left;margin-left:478.95pt;margin-top:.7pt;width:107.25pt;height:110.6pt;z-index:2517002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">
                <v:textbox style="mso-fit-shape-to-text:t">
                  <w:txbxContent>
                    <w:p w14:paraId="4D7B095E" w14:textId="7DFDB654" w:rsidR="00BF15C4" w:rsidRPr="00BF15C4" w:rsidRDefault="00BF15C4" w:rsidP="00BF15C4">
                      <w:pPr>
                        <w:pStyle w:val="CommentText"/>
                        <w:spacing w:after="0"/>
                        <w:rPr>
                          <w:rFonts w:ascii="Arial" w:hAnsi="Arial" w:cs="Arial"/>
                          <w:sz w:val="18"/>
                          <w:szCs w:val="18"/>
                          <w:lang w:val="en-US"/>
                        </w:rPr>
                      </w:pPr>
                      <w:r>
                        <w:rPr>
                          <w:rFonts w:ascii="Arial" w:hAnsi="Arial" w:cs="Arial"/>
                          <w:sz w:val="18"/>
                          <w:szCs w:val="18"/>
                          <w:lang w:val="en-US"/>
                        </w:rPr>
                        <w:t>Second valid feature identified</w:t>
                      </w:r>
                    </w:p>
                  </w:txbxContent>
                </v:textbox>
                <w10:wrap type="square" anchorx="page"/>
              </v:shape>
            </w:pict>
          </mc:Fallback>
        </mc:AlternateContent>
      </w:r>
      <w:r w:rsidR="001A34BD" w:rsidRPr="00FC223D">
        <w:rPr>
          <w:rFonts w:ascii="Verdana" w:hAnsi="Verdana"/>
          <w:i/>
          <w:iCs/>
          <w:sz w:val="22"/>
          <w:szCs w:val="22"/>
        </w:rPr>
        <w:t>Feature 2</w:t>
      </w:r>
    </w:p>
    <w:p w14:paraId="7F8D873D" w14:textId="77777777" w:rsidR="001A34BD" w:rsidRPr="00FC223D" w:rsidRDefault="001A34BD" w:rsidP="008513A3">
      <w:pPr>
        <w:ind w:left="1134" w:right="1134"/>
        <w:rPr>
          <w:rFonts w:ascii="Verdana" w:hAnsi="Verdana"/>
          <w:sz w:val="22"/>
          <w:szCs w:val="22"/>
        </w:rPr>
      </w:pPr>
      <w:r w:rsidRPr="00FC223D">
        <w:rPr>
          <w:rFonts w:ascii="Verdana" w:hAnsi="Verdana"/>
          <w:sz w:val="22"/>
          <w:szCs w:val="22"/>
        </w:rPr>
        <w:t>The housing in Notting Hill that was available to migrants was often overcrowded.</w:t>
      </w:r>
    </w:p>
    <w:p w14:paraId="738A3188"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sz w:val="22"/>
          <w:szCs w:val="22"/>
        </w:rPr>
        <w:t>Comment</w:t>
      </w:r>
    </w:p>
    <w:p w14:paraId="179B30B6"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answer gives two features of the housing available to migrants but they have not been developed with supporting information. This answer would receive 2 of the 4 available marks.</w:t>
      </w:r>
    </w:p>
    <w:p w14:paraId="37A864CC" w14:textId="77777777" w:rsidR="001A34BD" w:rsidRPr="00FC223D" w:rsidRDefault="001A34BD" w:rsidP="001A34BD">
      <w:pPr>
        <w:rPr>
          <w:rFonts w:ascii="Verdana" w:hAnsi="Verdana"/>
          <w:b/>
          <w:color w:val="000000" w:themeColor="text1"/>
          <w:sz w:val="22"/>
          <w:szCs w:val="22"/>
        </w:rPr>
      </w:pPr>
    </w:p>
    <w:p w14:paraId="522FC62B" w14:textId="53DCCAEF" w:rsidR="001A34BD" w:rsidRPr="00FC223D" w:rsidRDefault="001A34BD" w:rsidP="0002646B">
      <w:pPr>
        <w:ind w:left="1134"/>
        <w:rPr>
          <w:rFonts w:ascii="Verdana" w:hAnsi="Verdana"/>
          <w:b/>
          <w:color w:val="000000" w:themeColor="text1"/>
          <w:sz w:val="22"/>
          <w:szCs w:val="22"/>
        </w:rPr>
      </w:pPr>
      <w:r w:rsidRPr="00FC223D">
        <w:rPr>
          <w:rFonts w:ascii="Verdana" w:hAnsi="Verdana"/>
          <w:b/>
          <w:color w:val="000000" w:themeColor="text1"/>
          <w:sz w:val="22"/>
          <w:szCs w:val="22"/>
        </w:rPr>
        <w:t>Answer D</w:t>
      </w:r>
    </w:p>
    <w:p w14:paraId="0DD23438" w14:textId="38A111BA" w:rsidR="001A34BD" w:rsidRPr="00FC223D" w:rsidRDefault="00BF15C4" w:rsidP="008513A3">
      <w:pPr>
        <w:ind w:left="1134" w:right="1134"/>
        <w:rPr>
          <w:rFonts w:ascii="Verdana" w:hAnsi="Verdana"/>
          <w:i/>
          <w:iCs/>
          <w:sz w:val="22"/>
          <w:szCs w:val="22"/>
        </w:rPr>
      </w:pPr>
      <w:r w:rsidRPr="00BF15C4">
        <w:rPr>
          <w:rFonts w:ascii="Verdana" w:hAnsi="Verdana"/>
          <w:i/>
          <w:iCs/>
          <w:noProof/>
          <w:sz w:val="22"/>
          <w:szCs w:val="22"/>
        </w:rPr>
        <mc:AlternateContent>
          <mc:Choice Requires="wps">
            <w:drawing>
              <wp:anchor distT="45720" distB="45720" distL="114300" distR="114300" simplePos="0" relativeHeight="251703296" behindDoc="0" locked="0" layoutInCell="1" allowOverlap="1" wp14:anchorId="09C98C14" wp14:editId="672F89AB">
                <wp:simplePos x="0" y="0"/>
                <wp:positionH relativeFrom="column">
                  <wp:posOffset>-571500</wp:posOffset>
                </wp:positionH>
                <wp:positionV relativeFrom="paragraph">
                  <wp:posOffset>292735</wp:posOffset>
                </wp:positionV>
                <wp:extent cx="885825" cy="1404620"/>
                <wp:effectExtent l="0" t="0" r="28575" b="26670"/>
                <wp:wrapSquare wrapText="bothSides"/>
                <wp:docPr id="79" name="Text Box 2" descr="P428TB2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solidFill>
                          <a:srgbClr val="FFFFFF"/>
                        </a:solidFill>
                        <a:ln w="9525">
                          <a:solidFill>
                            <a:srgbClr val="000000"/>
                          </a:solidFill>
                          <a:miter lim="800000"/>
                          <a:headEnd/>
                          <a:tailEnd/>
                        </a:ln>
                      </wps:spPr>
                      <wps:txbx>
                        <w:txbxContent>
                          <w:p w14:paraId="1ACCFBE2" w14:textId="77777777" w:rsidR="00BF15C4" w:rsidRPr="008513A3" w:rsidRDefault="00BF15C4" w:rsidP="00BF15C4">
                            <w:pPr>
                              <w:spacing w:after="0"/>
                              <w:rPr>
                                <w:sz w:val="18"/>
                                <w:szCs w:val="18"/>
                              </w:rPr>
                            </w:pPr>
                            <w:r>
                              <w:rPr>
                                <w:sz w:val="18"/>
                                <w:szCs w:val="18"/>
                              </w:rPr>
                              <w:t xml:space="preserve">Valid </w:t>
                            </w:r>
                            <w:r w:rsidRPr="008513A3">
                              <w:rPr>
                                <w:sz w:val="18"/>
                                <w:szCs w:val="18"/>
                              </w:rPr>
                              <w:t>feature identified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C98C14" id="_x0000_s1039" type="#_x0000_t202" alt="P428TB27#y1" style="position:absolute;left:0;text-align:left;margin-left:-45pt;margin-top:23.05pt;width:69.7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">
                <v:textbox style="mso-fit-shape-to-text:t">
                  <w:txbxContent>
                    <w:p w14:paraId="1ACCFBE2" w14:textId="77777777" w:rsidR="00BF15C4" w:rsidRPr="008513A3" w:rsidRDefault="00BF15C4" w:rsidP="00BF15C4">
                      <w:pPr>
                        <w:spacing w:after="0"/>
                        <w:rPr>
                          <w:sz w:val="18"/>
                          <w:szCs w:val="18"/>
                        </w:rPr>
                      </w:pPr>
                      <w:r>
                        <w:rPr>
                          <w:sz w:val="18"/>
                          <w:szCs w:val="18"/>
                        </w:rPr>
                        <w:t xml:space="preserve">Valid </w:t>
                      </w:r>
                      <w:r w:rsidRPr="008513A3">
                        <w:rPr>
                          <w:sz w:val="18"/>
                          <w:szCs w:val="18"/>
                        </w:rPr>
                        <w:t>feature identified</w:t>
                      </w:r>
                    </w:p>
                  </w:txbxContent>
                </v:textbox>
                <w10:wrap type="square"/>
              </v:shape>
            </w:pict>
          </mc:Fallback>
        </mc:AlternateContent>
      </w:r>
      <w:r w:rsidR="001A34BD" w:rsidRPr="00FC223D">
        <w:rPr>
          <w:rFonts w:ascii="Verdana" w:hAnsi="Verdana"/>
          <w:i/>
          <w:iCs/>
          <w:sz w:val="22"/>
          <w:szCs w:val="22"/>
        </w:rPr>
        <w:t>Feature 1</w:t>
      </w:r>
    </w:p>
    <w:p w14:paraId="5429FE97" w14:textId="2141E59C" w:rsidR="001A34BD" w:rsidRPr="00FC223D" w:rsidRDefault="00BF15C4" w:rsidP="008513A3">
      <w:pPr>
        <w:ind w:left="1134" w:right="1134"/>
        <w:rPr>
          <w:rFonts w:ascii="Verdana" w:hAnsi="Verdana"/>
          <w:sz w:val="22"/>
          <w:szCs w:val="22"/>
        </w:rPr>
      </w:pPr>
      <w:r w:rsidRPr="00BF15C4">
        <w:rPr>
          <w:rFonts w:ascii="Verdana" w:hAnsi="Verdana"/>
          <w:i/>
          <w:iCs/>
          <w:noProof/>
          <w:sz w:val="22"/>
          <w:szCs w:val="22"/>
        </w:rPr>
        <mc:AlternateContent>
          <mc:Choice Requires="wps">
            <w:drawing>
              <wp:anchor distT="0" distB="0" distL="114300" distR="114300" simplePos="0" relativeHeight="251710464" behindDoc="0" locked="0" layoutInCell="1" allowOverlap="1" wp14:anchorId="28548A99" wp14:editId="64A456C0">
                <wp:simplePos x="0" y="0"/>
                <wp:positionH relativeFrom="column">
                  <wp:posOffset>2927985</wp:posOffset>
                </wp:positionH>
                <wp:positionV relativeFrom="paragraph">
                  <wp:posOffset>271145</wp:posOffset>
                </wp:positionV>
                <wp:extent cx="2686050" cy="45719"/>
                <wp:effectExtent l="38100" t="38100" r="19050" b="88265"/>
                <wp:wrapNone/>
                <wp:docPr id="84" name="Straight Arrow Connector 84" descr="P429#y2"/>
                <wp:cNvGraphicFramePr/>
                <a:graphic xmlns:a="http://schemas.openxmlformats.org/drawingml/2006/main">
                  <a:graphicData uri="http://schemas.microsoft.com/office/word/2010/wordprocessingShape">
                    <wps:wsp>
                      <wps:cNvCnPr/>
                      <wps:spPr>
                        <a:xfrm flipH="1">
                          <a:off x="0" y="0"/>
                          <a:ext cx="2686050" cy="45719"/>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59E136" id="Straight Arrow Connector 84" o:spid="_x0000_s1026" type="#_x0000_t32" style="position:absolute;margin-left:230.55pt;margin-top:21.35pt;width:211.5pt;height:3.6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" strokecolor="#db0020 [3208]" strokeweight=".5pt">
                <v:stroke endarrow="block" joinstyle="miter"/>
              </v:shape>
            </w:pict>
          </mc:Fallback>
        </mc:AlternateContent>
      </w:r>
      <w:r w:rsidRPr="00BF15C4">
        <w:rPr>
          <w:rFonts w:ascii="Verdana" w:hAnsi="Verdana"/>
          <w:i/>
          <w:iCs/>
          <w:noProof/>
          <w:sz w:val="22"/>
          <w:szCs w:val="22"/>
        </w:rPr>
        <mc:AlternateContent>
          <mc:Choice Requires="wps">
            <w:drawing>
              <wp:anchor distT="45720" distB="45720" distL="114300" distR="114300" simplePos="0" relativeHeight="251709440" behindDoc="0" locked="0" layoutInCell="1" allowOverlap="1" wp14:anchorId="5A048B9F" wp14:editId="11B146E3">
                <wp:simplePos x="0" y="0"/>
                <wp:positionH relativeFrom="page">
                  <wp:posOffset>6334125</wp:posOffset>
                </wp:positionH>
                <wp:positionV relativeFrom="paragraph">
                  <wp:posOffset>160020</wp:posOffset>
                </wp:positionV>
                <wp:extent cx="1123950" cy="1404620"/>
                <wp:effectExtent l="0" t="0" r="19050" b="15875"/>
                <wp:wrapSquare wrapText="bothSides"/>
                <wp:docPr id="83" name="Text Box 2" descr="P429TB3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solidFill>
                          <a:srgbClr val="FFFFFF"/>
                        </a:solidFill>
                        <a:ln w="9525">
                          <a:solidFill>
                            <a:srgbClr val="000000"/>
                          </a:solidFill>
                          <a:miter lim="800000"/>
                          <a:headEnd/>
                          <a:tailEnd/>
                        </a:ln>
                      </wps:spPr>
                      <wps:txbx>
                        <w:txbxContent>
                          <w:p w14:paraId="1466EBB0" w14:textId="3E59F4F5" w:rsidR="00BF15C4" w:rsidRPr="00BF15C4" w:rsidRDefault="00BF15C4" w:rsidP="00BF15C4">
                            <w:pPr>
                              <w:pStyle w:val="CommentText"/>
                              <w:spacing w:after="0"/>
                              <w:rPr>
                                <w:rFonts w:ascii="Arial" w:hAnsi="Arial" w:cs="Arial"/>
                                <w:sz w:val="18"/>
                                <w:szCs w:val="18"/>
                                <w:lang w:val="en-US"/>
                              </w:rPr>
                            </w:pPr>
                            <w:r>
                              <w:rPr>
                                <w:rFonts w:ascii="Arial" w:hAnsi="Arial" w:cs="Arial"/>
                                <w:sz w:val="18"/>
                                <w:szCs w:val="18"/>
                                <w:lang w:val="en-US"/>
                              </w:rPr>
                              <w:t>Supporting detail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048B9F" id="_x0000_s1040" type="#_x0000_t202" alt="P429TB31#y1" style="position:absolute;left:0;text-align:left;margin-left:498.75pt;margin-top:12.6pt;width:88.5pt;height:110.6pt;z-index:2517094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">
                <v:textbox style="mso-fit-shape-to-text:t">
                  <w:txbxContent>
                    <w:p w14:paraId="1466EBB0" w14:textId="3E59F4F5" w:rsidR="00BF15C4" w:rsidRPr="00BF15C4" w:rsidRDefault="00BF15C4" w:rsidP="00BF15C4">
                      <w:pPr>
                        <w:pStyle w:val="CommentText"/>
                        <w:spacing w:after="0"/>
                        <w:rPr>
                          <w:rFonts w:ascii="Arial" w:hAnsi="Arial" w:cs="Arial"/>
                          <w:sz w:val="18"/>
                          <w:szCs w:val="18"/>
                          <w:lang w:val="en-US"/>
                        </w:rPr>
                      </w:pPr>
                      <w:r>
                        <w:rPr>
                          <w:rFonts w:ascii="Arial" w:hAnsi="Arial" w:cs="Arial"/>
                          <w:sz w:val="18"/>
                          <w:szCs w:val="18"/>
                          <w:lang w:val="en-US"/>
                        </w:rPr>
                        <w:t>Supporting detail</w:t>
                      </w:r>
                    </w:p>
                  </w:txbxContent>
                </v:textbox>
                <w10:wrap type="square" anchorx="page"/>
              </v:shape>
            </w:pict>
          </mc:Fallback>
        </mc:AlternateContent>
      </w:r>
      <w:r w:rsidRPr="00BF15C4">
        <w:rPr>
          <w:rFonts w:ascii="Verdana" w:hAnsi="Verdana"/>
          <w:i/>
          <w:iCs/>
          <w:noProof/>
          <w:sz w:val="22"/>
          <w:szCs w:val="22"/>
        </w:rPr>
        <mc:AlternateContent>
          <mc:Choice Requires="wps">
            <w:drawing>
              <wp:anchor distT="0" distB="0" distL="114300" distR="114300" simplePos="0" relativeHeight="251704320" behindDoc="0" locked="0" layoutInCell="1" allowOverlap="1" wp14:anchorId="344E3BE9" wp14:editId="7374AE75">
                <wp:simplePos x="0" y="0"/>
                <wp:positionH relativeFrom="column">
                  <wp:posOffset>308610</wp:posOffset>
                </wp:positionH>
                <wp:positionV relativeFrom="paragraph">
                  <wp:posOffset>83820</wp:posOffset>
                </wp:positionV>
                <wp:extent cx="400050" cy="104775"/>
                <wp:effectExtent l="0" t="57150" r="0" b="28575"/>
                <wp:wrapNone/>
                <wp:docPr id="80" name="Straight Arrow Connector 80" descr="P429#y1"/>
                <wp:cNvGraphicFramePr/>
                <a:graphic xmlns:a="http://schemas.openxmlformats.org/drawingml/2006/main">
                  <a:graphicData uri="http://schemas.microsoft.com/office/word/2010/wordprocessingShape">
                    <wps:wsp>
                      <wps:cNvCnPr/>
                      <wps:spPr>
                        <a:xfrm flipV="1">
                          <a:off x="0" y="0"/>
                          <a:ext cx="400050" cy="1047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A8E9E0" id="Straight Arrow Connector 80" o:spid="_x0000_s1026" type="#_x0000_t32" style="position:absolute;margin-left:24.3pt;margin-top:6.6pt;width:31.5pt;height:8.2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" strokecolor="#db0020 [3208]" strokeweight=".5pt">
                <v:stroke endarrow="block" joinstyle="miter"/>
              </v:shape>
            </w:pict>
          </mc:Fallback>
        </mc:AlternateContent>
      </w:r>
      <w:r w:rsidR="001A34BD" w:rsidRPr="00FC223D">
        <w:rPr>
          <w:rFonts w:ascii="Verdana" w:hAnsi="Verdana"/>
          <w:sz w:val="22"/>
          <w:szCs w:val="22"/>
        </w:rPr>
        <w:t>Much of the housing available to migrants in Notting Hill was of a poor quality. The area was seen as an unattractive place to live but was often the only place that some migrants, such as those from the Caribbean, were accepted.</w:t>
      </w:r>
    </w:p>
    <w:p w14:paraId="6A18D42C" w14:textId="6A08C901" w:rsidR="001A34BD" w:rsidRPr="00FC223D" w:rsidRDefault="00BF15C4" w:rsidP="008513A3">
      <w:pPr>
        <w:ind w:left="1134" w:right="1134"/>
        <w:rPr>
          <w:rFonts w:ascii="Verdana" w:hAnsi="Verdana"/>
          <w:i/>
          <w:iCs/>
          <w:sz w:val="22"/>
          <w:szCs w:val="22"/>
        </w:rPr>
      </w:pPr>
      <w:r w:rsidRPr="00BF15C4">
        <w:rPr>
          <w:rFonts w:ascii="Verdana" w:hAnsi="Verdana"/>
          <w:noProof/>
          <w:sz w:val="22"/>
          <w:szCs w:val="22"/>
        </w:rPr>
        <mc:AlternateContent>
          <mc:Choice Requires="wps">
            <w:drawing>
              <wp:anchor distT="45720" distB="45720" distL="114300" distR="114300" simplePos="0" relativeHeight="251706368" behindDoc="0" locked="0" layoutInCell="1" allowOverlap="1" wp14:anchorId="719AB4DF" wp14:editId="052B4BEB">
                <wp:simplePos x="0" y="0"/>
                <wp:positionH relativeFrom="column">
                  <wp:posOffset>-561975</wp:posOffset>
                </wp:positionH>
                <wp:positionV relativeFrom="paragraph">
                  <wp:posOffset>196215</wp:posOffset>
                </wp:positionV>
                <wp:extent cx="885825" cy="1404620"/>
                <wp:effectExtent l="0" t="0" r="28575" b="26670"/>
                <wp:wrapSquare wrapText="bothSides"/>
                <wp:docPr id="81" name="Text Box 2" descr="P430TB2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solidFill>
                          <a:srgbClr val="FFFFFF"/>
                        </a:solidFill>
                        <a:ln w="9525">
                          <a:solidFill>
                            <a:srgbClr val="000000"/>
                          </a:solidFill>
                          <a:miter lim="800000"/>
                          <a:headEnd/>
                          <a:tailEnd/>
                        </a:ln>
                      </wps:spPr>
                      <wps:txbx>
                        <w:txbxContent>
                          <w:p w14:paraId="11A60130" w14:textId="61B9F1D1" w:rsidR="00BF15C4" w:rsidRPr="008513A3" w:rsidRDefault="00BF15C4" w:rsidP="00BF15C4">
                            <w:pPr>
                              <w:spacing w:after="0"/>
                              <w:rPr>
                                <w:sz w:val="18"/>
                                <w:szCs w:val="18"/>
                              </w:rPr>
                            </w:pPr>
                            <w:r>
                              <w:rPr>
                                <w:sz w:val="18"/>
                                <w:szCs w:val="18"/>
                              </w:rPr>
                              <w:t xml:space="preserve">Second valid </w:t>
                            </w:r>
                            <w:r w:rsidRPr="008513A3">
                              <w:rPr>
                                <w:sz w:val="18"/>
                                <w:szCs w:val="18"/>
                              </w:rPr>
                              <w:t>feature identified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9AB4DF" id="_x0000_s1041" type="#_x0000_t202" alt="P430TB29#y1" style="position:absolute;left:0;text-align:left;margin-left:-44.25pt;margin-top:15.45pt;width:69.75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">
                <v:textbox style="mso-fit-shape-to-text:t">
                  <w:txbxContent>
                    <w:p w14:paraId="11A60130" w14:textId="61B9F1D1" w:rsidR="00BF15C4" w:rsidRPr="008513A3" w:rsidRDefault="00BF15C4" w:rsidP="00BF15C4">
                      <w:pPr>
                        <w:spacing w:after="0"/>
                        <w:rPr>
                          <w:sz w:val="18"/>
                          <w:szCs w:val="18"/>
                        </w:rPr>
                      </w:pPr>
                      <w:r>
                        <w:rPr>
                          <w:sz w:val="18"/>
                          <w:szCs w:val="18"/>
                        </w:rPr>
                        <w:t xml:space="preserve">Second valid </w:t>
                      </w:r>
                      <w:r w:rsidRPr="008513A3">
                        <w:rPr>
                          <w:sz w:val="18"/>
                          <w:szCs w:val="18"/>
                        </w:rPr>
                        <w:t>feature identified</w:t>
                      </w:r>
                    </w:p>
                  </w:txbxContent>
                </v:textbox>
                <w10:wrap type="square"/>
              </v:shape>
            </w:pict>
          </mc:Fallback>
        </mc:AlternateContent>
      </w:r>
      <w:r w:rsidR="001A34BD" w:rsidRPr="00FC223D">
        <w:rPr>
          <w:rFonts w:ascii="Verdana" w:hAnsi="Verdana"/>
          <w:i/>
          <w:iCs/>
          <w:sz w:val="22"/>
          <w:szCs w:val="22"/>
        </w:rPr>
        <w:t>Feature 2</w:t>
      </w:r>
    </w:p>
    <w:p w14:paraId="55909CB6" w14:textId="17BCED0A" w:rsidR="001A34BD" w:rsidRPr="00FC223D" w:rsidRDefault="00BF15C4" w:rsidP="008513A3">
      <w:pPr>
        <w:ind w:left="1134" w:right="1134"/>
        <w:rPr>
          <w:rFonts w:ascii="Verdana" w:hAnsi="Verdana"/>
          <w:sz w:val="22"/>
          <w:szCs w:val="22"/>
        </w:rPr>
      </w:pPr>
      <w:r w:rsidRPr="00BF15C4">
        <w:rPr>
          <w:rFonts w:ascii="Verdana" w:hAnsi="Verdana"/>
          <w:i/>
          <w:iCs/>
          <w:noProof/>
          <w:sz w:val="22"/>
          <w:szCs w:val="22"/>
        </w:rPr>
        <mc:AlternateContent>
          <mc:Choice Requires="wps">
            <w:drawing>
              <wp:anchor distT="0" distB="0" distL="114300" distR="114300" simplePos="0" relativeHeight="251713536" behindDoc="0" locked="0" layoutInCell="1" allowOverlap="1" wp14:anchorId="4DAC21F9" wp14:editId="411D6135">
                <wp:simplePos x="0" y="0"/>
                <wp:positionH relativeFrom="column">
                  <wp:posOffset>4175760</wp:posOffset>
                </wp:positionH>
                <wp:positionV relativeFrom="paragraph">
                  <wp:posOffset>282574</wp:posOffset>
                </wp:positionV>
                <wp:extent cx="1428750" cy="123825"/>
                <wp:effectExtent l="38100" t="0" r="19050" b="85725"/>
                <wp:wrapNone/>
                <wp:docPr id="86" name="Straight Arrow Connector 86" descr="P431#y2"/>
                <wp:cNvGraphicFramePr/>
                <a:graphic xmlns:a="http://schemas.openxmlformats.org/drawingml/2006/main">
                  <a:graphicData uri="http://schemas.microsoft.com/office/word/2010/wordprocessingShape">
                    <wps:wsp>
                      <wps:cNvCnPr/>
                      <wps:spPr>
                        <a:xfrm flipH="1">
                          <a:off x="0" y="0"/>
                          <a:ext cx="1428750" cy="1238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715A63" id="Straight Arrow Connector 86" o:spid="_x0000_s1026" type="#_x0000_t32" style="position:absolute;margin-left:328.8pt;margin-top:22.25pt;width:112.5pt;height:9.7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" strokecolor="#db0020 [3208]" strokeweight=".5pt">
                <v:stroke endarrow="block" joinstyle="miter"/>
              </v:shape>
            </w:pict>
          </mc:Fallback>
        </mc:AlternateContent>
      </w:r>
      <w:r w:rsidRPr="00BF15C4">
        <w:rPr>
          <w:rFonts w:ascii="Verdana" w:hAnsi="Verdana"/>
          <w:i/>
          <w:iCs/>
          <w:noProof/>
          <w:sz w:val="22"/>
          <w:szCs w:val="22"/>
        </w:rPr>
        <mc:AlternateContent>
          <mc:Choice Requires="wps">
            <w:drawing>
              <wp:anchor distT="45720" distB="45720" distL="114300" distR="114300" simplePos="0" relativeHeight="251712512" behindDoc="0" locked="0" layoutInCell="1" allowOverlap="1" wp14:anchorId="0EC5E261" wp14:editId="6BBB02FE">
                <wp:simplePos x="0" y="0"/>
                <wp:positionH relativeFrom="page">
                  <wp:posOffset>6320790</wp:posOffset>
                </wp:positionH>
                <wp:positionV relativeFrom="paragraph">
                  <wp:posOffset>180340</wp:posOffset>
                </wp:positionV>
                <wp:extent cx="1123950" cy="1404620"/>
                <wp:effectExtent l="0" t="0" r="19050" b="15875"/>
                <wp:wrapSquare wrapText="bothSides"/>
                <wp:docPr id="85" name="Text Box 2" descr="P431TB3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solidFill>
                          <a:srgbClr val="FFFFFF"/>
                        </a:solidFill>
                        <a:ln w="9525">
                          <a:solidFill>
                            <a:srgbClr val="000000"/>
                          </a:solidFill>
                          <a:miter lim="800000"/>
                          <a:headEnd/>
                          <a:tailEnd/>
                        </a:ln>
                      </wps:spPr>
                      <wps:txbx>
                        <w:txbxContent>
                          <w:p w14:paraId="71D3F58E" w14:textId="77777777" w:rsidR="00BF15C4" w:rsidRPr="00BF15C4" w:rsidRDefault="00BF15C4" w:rsidP="00BF15C4">
                            <w:pPr>
                              <w:pStyle w:val="CommentText"/>
                              <w:spacing w:after="0"/>
                              <w:rPr>
                                <w:rFonts w:ascii="Arial" w:hAnsi="Arial" w:cs="Arial"/>
                                <w:sz w:val="18"/>
                                <w:szCs w:val="18"/>
                                <w:lang w:val="en-US"/>
                              </w:rPr>
                            </w:pPr>
                            <w:r>
                              <w:rPr>
                                <w:rFonts w:ascii="Arial" w:hAnsi="Arial" w:cs="Arial"/>
                                <w:sz w:val="18"/>
                                <w:szCs w:val="18"/>
                                <w:lang w:val="en-US"/>
                              </w:rPr>
                              <w:t>Supporting detail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C5E261" id="_x0000_s1042" type="#_x0000_t202" alt="P431TB33#y1" style="position:absolute;left:0;text-align:left;margin-left:497.7pt;margin-top:14.2pt;width:88.5pt;height:110.6pt;z-index:2517125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">
                <v:textbox style="mso-fit-shape-to-text:t">
                  <w:txbxContent>
                    <w:p w14:paraId="71D3F58E" w14:textId="77777777" w:rsidR="00BF15C4" w:rsidRPr="00BF15C4" w:rsidRDefault="00BF15C4" w:rsidP="00BF15C4">
                      <w:pPr>
                        <w:pStyle w:val="CommentText"/>
                        <w:spacing w:after="0"/>
                        <w:rPr>
                          <w:rFonts w:ascii="Arial" w:hAnsi="Arial" w:cs="Arial"/>
                          <w:sz w:val="18"/>
                          <w:szCs w:val="18"/>
                          <w:lang w:val="en-US"/>
                        </w:rPr>
                      </w:pPr>
                      <w:r>
                        <w:rPr>
                          <w:rFonts w:ascii="Arial" w:hAnsi="Arial" w:cs="Arial"/>
                          <w:sz w:val="18"/>
                          <w:szCs w:val="18"/>
                          <w:lang w:val="en-US"/>
                        </w:rPr>
                        <w:t>Supporting detail</w:t>
                      </w:r>
                    </w:p>
                  </w:txbxContent>
                </v:textbox>
                <w10:wrap type="square" anchorx="page"/>
              </v:shape>
            </w:pict>
          </mc:Fallback>
        </mc:AlternateContent>
      </w:r>
      <w:r w:rsidRPr="00BF15C4">
        <w:rPr>
          <w:rFonts w:ascii="Verdana" w:hAnsi="Verdana"/>
          <w:noProof/>
          <w:sz w:val="22"/>
          <w:szCs w:val="22"/>
        </w:rPr>
        <mc:AlternateContent>
          <mc:Choice Requires="wps">
            <w:drawing>
              <wp:anchor distT="0" distB="0" distL="114300" distR="114300" simplePos="0" relativeHeight="251707392" behindDoc="0" locked="0" layoutInCell="1" allowOverlap="1" wp14:anchorId="15125897" wp14:editId="67419B77">
                <wp:simplePos x="0" y="0"/>
                <wp:positionH relativeFrom="column">
                  <wp:posOffset>317500</wp:posOffset>
                </wp:positionH>
                <wp:positionV relativeFrom="paragraph">
                  <wp:posOffset>62865</wp:posOffset>
                </wp:positionV>
                <wp:extent cx="409575" cy="47625"/>
                <wp:effectExtent l="0" t="57150" r="9525" b="47625"/>
                <wp:wrapNone/>
                <wp:docPr id="82" name="Straight Arrow Connector 82" descr="P431#y1"/>
                <wp:cNvGraphicFramePr/>
                <a:graphic xmlns:a="http://schemas.openxmlformats.org/drawingml/2006/main">
                  <a:graphicData uri="http://schemas.microsoft.com/office/word/2010/wordprocessingShape">
                    <wps:wsp>
                      <wps:cNvCnPr/>
                      <wps:spPr>
                        <a:xfrm flipV="1">
                          <a:off x="0" y="0"/>
                          <a:ext cx="409575" cy="476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9295D3" id="Straight Arrow Connector 82" o:spid="_x0000_s1026" type="#_x0000_t32" style="position:absolute;margin-left:25pt;margin-top:4.95pt;width:32.25pt;height:3.7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" strokecolor="#db0020 [3208]" strokeweight=".5pt">
                <v:stroke endarrow="block" joinstyle="miter"/>
              </v:shape>
            </w:pict>
          </mc:Fallback>
        </mc:AlternateContent>
      </w:r>
      <w:r w:rsidR="001A34BD" w:rsidRPr="00FC223D">
        <w:rPr>
          <w:rFonts w:ascii="Verdana" w:hAnsi="Verdana"/>
          <w:sz w:val="22"/>
          <w:szCs w:val="22"/>
        </w:rPr>
        <w:t>The housing in Notting Hill that was available to migrants was often overcrowded as landlords split large houses into Houses of Multiple occupation (HMOs). What was originally one house could be split in to many separate flats or bedsits.</w:t>
      </w:r>
    </w:p>
    <w:p w14:paraId="27D8CE35"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sz w:val="22"/>
          <w:szCs w:val="22"/>
        </w:rPr>
        <w:t>Comment</w:t>
      </w:r>
    </w:p>
    <w:p w14:paraId="436B83CC"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answer gives 2 features of the housing available to migrants. Both features have been developed with supporting information which is grounded in the historic environment. This answer would receive 4 of the 4 available points-based marks.</w:t>
      </w:r>
    </w:p>
    <w:p w14:paraId="0EABF9F6" w14:textId="699E90C0" w:rsidR="001A34BD" w:rsidRPr="00FC223D" w:rsidRDefault="001A34BD" w:rsidP="001A34BD">
      <w:pPr>
        <w:spacing w:after="0"/>
        <w:rPr>
          <w:rFonts w:ascii="Verdana" w:eastAsiaTheme="majorEastAsia" w:hAnsi="Verdana" w:cstheme="majorBidi"/>
          <w:b/>
          <w:color w:val="595959" w:themeColor="text1" w:themeTint="A6"/>
          <w:sz w:val="32"/>
        </w:rPr>
      </w:pPr>
      <w:r w:rsidRPr="00FC223D">
        <w:rPr>
          <w:rFonts w:ascii="Verdana" w:eastAsiaTheme="majorEastAsia" w:hAnsi="Verdana" w:cstheme="majorBidi"/>
          <w:b/>
          <w:color w:val="595959" w:themeColor="text1" w:themeTint="A6"/>
          <w:sz w:val="32"/>
        </w:rPr>
        <w:br w:type="page"/>
      </w:r>
    </w:p>
    <w:p w14:paraId="76A10577" w14:textId="77777777" w:rsidR="001A34BD" w:rsidRPr="00FC223D" w:rsidRDefault="001A34BD" w:rsidP="001A34BD">
      <w:pPr>
        <w:rPr>
          <w:rFonts w:ascii="Verdana" w:eastAsiaTheme="majorEastAsia" w:hAnsi="Verdana" w:cstheme="majorBidi"/>
          <w:b/>
          <w:color w:val="595959" w:themeColor="text1" w:themeTint="A6"/>
          <w:sz w:val="28"/>
          <w:szCs w:val="22"/>
        </w:rPr>
      </w:pPr>
      <w:r w:rsidRPr="00FC223D">
        <w:rPr>
          <w:rFonts w:ascii="Verdana" w:eastAsiaTheme="majorEastAsia" w:hAnsi="Verdana" w:cstheme="majorBidi"/>
          <w:b/>
          <w:color w:val="595959" w:themeColor="text1" w:themeTint="A6"/>
          <w:sz w:val="28"/>
          <w:szCs w:val="22"/>
        </w:rPr>
        <w:lastRenderedPageBreak/>
        <w:t>Question 2(a)</w:t>
      </w:r>
    </w:p>
    <w:p w14:paraId="1A5BA1CA" w14:textId="77777777" w:rsidR="001A34BD" w:rsidRPr="00FC223D" w:rsidRDefault="001A34BD" w:rsidP="001A34BD">
      <w:pPr>
        <w:spacing w:after="0"/>
        <w:rPr>
          <w:sz w:val="22"/>
          <w:szCs w:val="22"/>
        </w:rPr>
      </w:pPr>
      <w:r w:rsidRPr="00D77591">
        <w:rPr>
          <w:noProof/>
          <w:sz w:val="22"/>
          <w:szCs w:val="22"/>
        </w:rPr>
        <w:drawing>
          <wp:inline distT="0" distB="0" distL="0" distR="0" wp14:anchorId="67AEB496" wp14:editId="050E89EC">
            <wp:extent cx="5367600" cy="1152000"/>
            <wp:effectExtent l="0" t="0" r="5080" b="0"/>
            <wp:docPr id="28" name="Picture 28" descr="P4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436#yIS1"/>
                    <pic:cNvPicPr/>
                  </pic:nvPicPr>
                  <pic:blipFill>
                    <a:blip r:embed="rId18"/>
                    <a:stretch>
                      <a:fillRect/>
                    </a:stretch>
                  </pic:blipFill>
                  <pic:spPr>
                    <a:xfrm>
                      <a:off x="0" y="0"/>
                      <a:ext cx="5367600" cy="1152000"/>
                    </a:xfrm>
                    <a:prstGeom prst="rect">
                      <a:avLst/>
                    </a:prstGeom>
                  </pic:spPr>
                </pic:pic>
              </a:graphicData>
            </a:graphic>
          </wp:inline>
        </w:drawing>
      </w:r>
    </w:p>
    <w:p w14:paraId="77463116" w14:textId="3E929976" w:rsidR="001A34BD" w:rsidRPr="00FC223D" w:rsidRDefault="00812EB9" w:rsidP="001A34BD">
      <w:pPr>
        <w:spacing w:after="240"/>
        <w:rPr>
          <w:rFonts w:ascii="Verdana" w:hAnsi="Verdana"/>
          <w:sz w:val="22"/>
          <w:szCs w:val="22"/>
        </w:rPr>
      </w:pPr>
      <w:r w:rsidRPr="00874DF0">
        <w:rPr>
          <w:rFonts w:ascii="Verdana" w:hAnsi="Verdana"/>
          <w:b/>
          <w:noProof/>
          <w:color w:val="000000" w:themeColor="text1"/>
          <w:sz w:val="22"/>
          <w:szCs w:val="22"/>
        </w:rPr>
        <mc:AlternateContent>
          <mc:Choice Requires="wps">
            <w:drawing>
              <wp:anchor distT="45720" distB="45720" distL="114300" distR="114300" simplePos="0" relativeHeight="251718656" behindDoc="0" locked="0" layoutInCell="1" allowOverlap="1" wp14:anchorId="1F01AE40" wp14:editId="073C975F">
                <wp:simplePos x="0" y="0"/>
                <wp:positionH relativeFrom="page">
                  <wp:posOffset>6296025</wp:posOffset>
                </wp:positionH>
                <wp:positionV relativeFrom="paragraph">
                  <wp:posOffset>320675</wp:posOffset>
                </wp:positionV>
                <wp:extent cx="1123950" cy="647700"/>
                <wp:effectExtent l="0" t="0" r="19050" b="19050"/>
                <wp:wrapSquare wrapText="bothSides"/>
                <wp:docPr id="89" name="Text Box 2" descr="P437TB3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647700"/>
                        </a:xfrm>
                        <a:prstGeom prst="rect">
                          <a:avLst/>
                        </a:prstGeom>
                        <a:solidFill>
                          <a:srgbClr val="FFFFFF"/>
                        </a:solidFill>
                        <a:ln w="9525">
                          <a:solidFill>
                            <a:srgbClr val="000000"/>
                          </a:solidFill>
                          <a:miter lim="800000"/>
                          <a:headEnd/>
                          <a:tailEnd/>
                        </a:ln>
                      </wps:spPr>
                      <wps:txbx>
                        <w:txbxContent>
                          <w:p w14:paraId="251CC971" w14:textId="79F794FE" w:rsidR="00874DF0" w:rsidRPr="00874DF0" w:rsidRDefault="00874DF0" w:rsidP="00874DF0">
                            <w:pPr>
                              <w:pStyle w:val="CommentText"/>
                              <w:spacing w:after="0"/>
                              <w:rPr>
                                <w:rFonts w:ascii="Arial" w:hAnsi="Arial" w:cs="Arial"/>
                                <w:sz w:val="16"/>
                                <w:szCs w:val="16"/>
                                <w:lang w:val="en-US"/>
                              </w:rPr>
                            </w:pPr>
                            <w:r w:rsidRPr="00874DF0">
                              <w:rPr>
                                <w:rFonts w:ascii="Arial" w:hAnsi="Arial" w:cs="Arial"/>
                                <w:sz w:val="18"/>
                                <w:szCs w:val="18"/>
                              </w:rPr>
                              <w:t>Adds contextual knowledge to explain what is happening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1AE40" id="_x0000_s1043" type="#_x0000_t202" alt="P437TB37#y1" style="position:absolute;margin-left:495.75pt;margin-top:25.25pt;width:88.5pt;height:51pt;z-index:251718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">
                <v:textbox>
                  <w:txbxContent>
                    <w:p w14:paraId="251CC971" w14:textId="79F794FE" w:rsidR="00874DF0" w:rsidRPr="00874DF0" w:rsidRDefault="00874DF0" w:rsidP="00874DF0">
                      <w:pPr>
                        <w:pStyle w:val="CommentText"/>
                        <w:spacing w:after="0"/>
                        <w:rPr>
                          <w:rFonts w:ascii="Arial" w:hAnsi="Arial" w:cs="Arial"/>
                          <w:sz w:val="16"/>
                          <w:szCs w:val="16"/>
                          <w:lang w:val="en-US"/>
                        </w:rPr>
                      </w:pPr>
                      <w:r w:rsidRPr="00874DF0">
                        <w:rPr>
                          <w:rFonts w:ascii="Arial" w:hAnsi="Arial" w:cs="Arial"/>
                          <w:sz w:val="18"/>
                          <w:szCs w:val="18"/>
                        </w:rPr>
                        <w:t>Adds contextual knowledge to explain what is happening</w:t>
                      </w:r>
                    </w:p>
                  </w:txbxContent>
                </v:textbox>
                <w10:wrap type="square" anchorx="page"/>
              </v:shape>
            </w:pict>
          </mc:Fallback>
        </mc:AlternateContent>
      </w:r>
    </w:p>
    <w:p w14:paraId="5AD5FFA5" w14:textId="1FCAB51B" w:rsidR="001A34BD" w:rsidRPr="00FC223D" w:rsidRDefault="00874DF0" w:rsidP="0002646B">
      <w:pPr>
        <w:ind w:left="1134"/>
        <w:rPr>
          <w:rFonts w:ascii="Verdana" w:hAnsi="Verdana"/>
          <w:b/>
          <w:color w:val="000000" w:themeColor="text1"/>
          <w:sz w:val="22"/>
          <w:szCs w:val="22"/>
        </w:rPr>
      </w:pPr>
      <w:r w:rsidRPr="00874DF0">
        <w:rPr>
          <w:rFonts w:ascii="Verdana" w:hAnsi="Verdana"/>
          <w:b/>
          <w:noProof/>
          <w:color w:val="000000" w:themeColor="text1"/>
          <w:sz w:val="22"/>
          <w:szCs w:val="22"/>
        </w:rPr>
        <mc:AlternateContent>
          <mc:Choice Requires="wps">
            <w:drawing>
              <wp:anchor distT="45720" distB="45720" distL="114300" distR="114300" simplePos="0" relativeHeight="251715584" behindDoc="0" locked="0" layoutInCell="1" allowOverlap="1" wp14:anchorId="0A02BB7C" wp14:editId="33B10F35">
                <wp:simplePos x="0" y="0"/>
                <wp:positionH relativeFrom="column">
                  <wp:posOffset>-548640</wp:posOffset>
                </wp:positionH>
                <wp:positionV relativeFrom="paragraph">
                  <wp:posOffset>236220</wp:posOffset>
                </wp:positionV>
                <wp:extent cx="981075" cy="733425"/>
                <wp:effectExtent l="0" t="0" r="28575" b="28575"/>
                <wp:wrapSquare wrapText="bothSides"/>
                <wp:docPr id="87" name="Text Box 2" descr="P438TB3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33425"/>
                        </a:xfrm>
                        <a:prstGeom prst="rect">
                          <a:avLst/>
                        </a:prstGeom>
                        <a:solidFill>
                          <a:srgbClr val="FFFFFF"/>
                        </a:solidFill>
                        <a:ln w="9525">
                          <a:solidFill>
                            <a:srgbClr val="000000"/>
                          </a:solidFill>
                          <a:miter lim="800000"/>
                          <a:headEnd/>
                          <a:tailEnd/>
                        </a:ln>
                      </wps:spPr>
                      <wps:txbx>
                        <w:txbxContent>
                          <w:p w14:paraId="7989D7B7" w14:textId="2A374656" w:rsidR="00874DF0" w:rsidRPr="00874DF0" w:rsidRDefault="00874DF0" w:rsidP="00874DF0">
                            <w:pPr>
                              <w:spacing w:after="0"/>
                              <w:rPr>
                                <w:sz w:val="12"/>
                                <w:szCs w:val="12"/>
                              </w:rPr>
                            </w:pPr>
                            <w:r w:rsidRPr="00874DF0">
                              <w:rPr>
                                <w:sz w:val="18"/>
                                <w:szCs w:val="18"/>
                              </w:rPr>
                              <w:t>Shows the usefulness of source content to make an inference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2BB7C" id="_x0000_s1044" type="#_x0000_t202" alt="P438TB35#y1" style="position:absolute;left:0;text-align:left;margin-left:-43.2pt;margin-top:18.6pt;width:77.25pt;height:57.7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">
                <v:textbox>
                  <w:txbxContent>
                    <w:p w14:paraId="7989D7B7" w14:textId="2A374656" w:rsidR="00874DF0" w:rsidRPr="00874DF0" w:rsidRDefault="00874DF0" w:rsidP="00874DF0">
                      <w:pPr>
                        <w:spacing w:after="0"/>
                        <w:rPr>
                          <w:sz w:val="12"/>
                          <w:szCs w:val="12"/>
                        </w:rPr>
                      </w:pPr>
                      <w:r w:rsidRPr="00874DF0">
                        <w:rPr>
                          <w:sz w:val="18"/>
                          <w:szCs w:val="18"/>
                        </w:rPr>
                        <w:t>Shows the usefulness of source content to make an inference</w:t>
                      </w:r>
                    </w:p>
                  </w:txbxContent>
                </v:textbox>
                <w10:wrap type="square"/>
              </v:shape>
            </w:pict>
          </mc:Fallback>
        </mc:AlternateContent>
      </w:r>
      <w:r w:rsidR="001A34BD" w:rsidRPr="00FC223D">
        <w:rPr>
          <w:rFonts w:ascii="Verdana" w:hAnsi="Verdana"/>
          <w:b/>
          <w:color w:val="000000" w:themeColor="text1"/>
          <w:sz w:val="22"/>
          <w:szCs w:val="22"/>
        </w:rPr>
        <w:t>Answer A</w:t>
      </w:r>
    </w:p>
    <w:p w14:paraId="5EBD3116" w14:textId="443997F2" w:rsidR="001A34BD" w:rsidRPr="00FC223D" w:rsidRDefault="00300587" w:rsidP="00874DF0">
      <w:pPr>
        <w:ind w:left="1134" w:right="1134"/>
        <w:rPr>
          <w:rFonts w:ascii="Verdana" w:hAnsi="Verdana"/>
          <w:sz w:val="22"/>
          <w:szCs w:val="22"/>
        </w:rPr>
      </w:pPr>
      <w:r w:rsidRPr="00D83111">
        <w:rPr>
          <w:rFonts w:ascii="Verdana" w:hAnsi="Verdana"/>
          <w:noProof/>
          <w:sz w:val="22"/>
          <w:szCs w:val="22"/>
        </w:rPr>
        <mc:AlternateContent>
          <mc:Choice Requires="wps">
            <w:drawing>
              <wp:anchor distT="45720" distB="45720" distL="114300" distR="114300" simplePos="0" relativeHeight="251740160" behindDoc="0" locked="0" layoutInCell="1" allowOverlap="1" wp14:anchorId="6E65A20D" wp14:editId="6AFF5F2C">
                <wp:simplePos x="0" y="0"/>
                <wp:positionH relativeFrom="page">
                  <wp:posOffset>6172200</wp:posOffset>
                </wp:positionH>
                <wp:positionV relativeFrom="paragraph">
                  <wp:posOffset>1876425</wp:posOffset>
                </wp:positionV>
                <wp:extent cx="1314450" cy="352425"/>
                <wp:effectExtent l="0" t="0" r="19050" b="28575"/>
                <wp:wrapSquare wrapText="bothSides"/>
                <wp:docPr id="101" name="Text Box 2" descr="P439TB4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52425"/>
                        </a:xfrm>
                        <a:prstGeom prst="rect">
                          <a:avLst/>
                        </a:prstGeom>
                        <a:solidFill>
                          <a:srgbClr val="FFFFFF"/>
                        </a:solidFill>
                        <a:ln w="9525">
                          <a:solidFill>
                            <a:srgbClr val="000000"/>
                          </a:solidFill>
                          <a:miter lim="800000"/>
                          <a:headEnd/>
                          <a:tailEnd/>
                        </a:ln>
                      </wps:spPr>
                      <wps:txbx>
                        <w:txbxContent>
                          <w:p w14:paraId="6E684A1E" w14:textId="5C7ADE1E" w:rsidR="00812EB9" w:rsidRPr="00812EB9" w:rsidRDefault="00812EB9" w:rsidP="00812EB9">
                            <w:pPr>
                              <w:pStyle w:val="CommentText"/>
                              <w:spacing w:after="0"/>
                              <w:rPr>
                                <w:rFonts w:ascii="Arial" w:hAnsi="Arial" w:cs="Arial"/>
                                <w:sz w:val="16"/>
                                <w:szCs w:val="16"/>
                                <w:lang w:val="en-US"/>
                              </w:rPr>
                            </w:pPr>
                            <w:r w:rsidRPr="00812EB9">
                              <w:rPr>
                                <w:rFonts w:ascii="Arial" w:hAnsi="Arial" w:cs="Arial"/>
                                <w:sz w:val="18"/>
                                <w:szCs w:val="18"/>
                              </w:rPr>
                              <w:t>Identifies usefulness of source overall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5A20D" id="_x0000_s1045" type="#_x0000_t202" alt="P439TB49#y1" style="position:absolute;left:0;text-align:left;margin-left:486pt;margin-top:147.75pt;width:103.5pt;height:27.75pt;z-index:2517401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">
                <v:textbox>
                  <w:txbxContent>
                    <w:p w14:paraId="6E684A1E" w14:textId="5C7ADE1E" w:rsidR="00812EB9" w:rsidRPr="00812EB9" w:rsidRDefault="00812EB9" w:rsidP="00812EB9">
                      <w:pPr>
                        <w:pStyle w:val="CommentText"/>
                        <w:spacing w:after="0"/>
                        <w:rPr>
                          <w:rFonts w:ascii="Arial" w:hAnsi="Arial" w:cs="Arial"/>
                          <w:sz w:val="16"/>
                          <w:szCs w:val="16"/>
                          <w:lang w:val="en-US"/>
                        </w:rPr>
                      </w:pPr>
                      <w:r w:rsidRPr="00812EB9">
                        <w:rPr>
                          <w:rFonts w:ascii="Arial" w:hAnsi="Arial" w:cs="Arial"/>
                          <w:sz w:val="18"/>
                          <w:szCs w:val="18"/>
                        </w:rPr>
                        <w:t>Identifies usefulness of source overall</w:t>
                      </w:r>
                    </w:p>
                  </w:txbxContent>
                </v:textbox>
                <w10:wrap type="square" anchorx="page"/>
              </v:shape>
            </w:pict>
          </mc:Fallback>
        </mc:AlternateContent>
      </w:r>
      <w:r w:rsidRPr="00D83111">
        <w:rPr>
          <w:rFonts w:ascii="Verdana" w:hAnsi="Verdana"/>
          <w:noProof/>
          <w:sz w:val="22"/>
          <w:szCs w:val="22"/>
        </w:rPr>
        <mc:AlternateContent>
          <mc:Choice Requires="wps">
            <w:drawing>
              <wp:anchor distT="45720" distB="45720" distL="114300" distR="114300" simplePos="0" relativeHeight="251736064" behindDoc="0" locked="0" layoutInCell="1" allowOverlap="1" wp14:anchorId="6CADC5C2" wp14:editId="2AB5EAD0">
                <wp:simplePos x="0" y="0"/>
                <wp:positionH relativeFrom="page">
                  <wp:posOffset>6343650</wp:posOffset>
                </wp:positionH>
                <wp:positionV relativeFrom="paragraph">
                  <wp:posOffset>1466850</wp:posOffset>
                </wp:positionV>
                <wp:extent cx="1038225" cy="352425"/>
                <wp:effectExtent l="0" t="0" r="28575" b="28575"/>
                <wp:wrapSquare wrapText="bothSides"/>
                <wp:docPr id="99" name="Text Box 2" descr="P439TB4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52425"/>
                        </a:xfrm>
                        <a:prstGeom prst="rect">
                          <a:avLst/>
                        </a:prstGeom>
                        <a:solidFill>
                          <a:srgbClr val="FFFFFF"/>
                        </a:solidFill>
                        <a:ln w="9525">
                          <a:solidFill>
                            <a:srgbClr val="000000"/>
                          </a:solidFill>
                          <a:miter lim="800000"/>
                          <a:headEnd/>
                          <a:tailEnd/>
                        </a:ln>
                      </wps:spPr>
                      <wps:txbx>
                        <w:txbxContent>
                          <w:p w14:paraId="78771BCB" w14:textId="58A503E0" w:rsidR="00812EB9" w:rsidRPr="00D83111" w:rsidRDefault="00812EB9" w:rsidP="00812EB9">
                            <w:pPr>
                              <w:pStyle w:val="CommentText"/>
                              <w:spacing w:after="0"/>
                              <w:rPr>
                                <w:rFonts w:ascii="Arial" w:hAnsi="Arial" w:cs="Arial"/>
                                <w:sz w:val="18"/>
                                <w:szCs w:val="18"/>
                                <w:lang w:val="en-US"/>
                              </w:rPr>
                            </w:pPr>
                            <w:r>
                              <w:rPr>
                                <w:rStyle w:val="CommentReference"/>
                                <w:rFonts w:ascii="Arial" w:hAnsi="Arial" w:cs="Arial"/>
                                <w:sz w:val="18"/>
                                <w:szCs w:val="18"/>
                              </w:rPr>
                              <w:t>Adds</w:t>
                            </w:r>
                            <w:r w:rsidRPr="00D83111">
                              <w:rPr>
                                <w:rFonts w:ascii="Arial" w:hAnsi="Arial" w:cs="Arial"/>
                                <w:sz w:val="18"/>
                                <w:szCs w:val="18"/>
                              </w:rPr>
                              <w:t xml:space="preserve"> contextual knowledge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DC5C2" id="_x0000_s1046" type="#_x0000_t202" alt="P439TB47#y1" style="position:absolute;left:0;text-align:left;margin-left:499.5pt;margin-top:115.5pt;width:81.75pt;height:27.75pt;z-index:2517360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">
                <v:textbox>
                  <w:txbxContent>
                    <w:p w14:paraId="78771BCB" w14:textId="58A503E0" w:rsidR="00812EB9" w:rsidRPr="00D83111" w:rsidRDefault="00812EB9" w:rsidP="00812EB9">
                      <w:pPr>
                        <w:pStyle w:val="CommentText"/>
                        <w:spacing w:after="0"/>
                        <w:rPr>
                          <w:rFonts w:ascii="Arial" w:hAnsi="Arial" w:cs="Arial"/>
                          <w:sz w:val="18"/>
                          <w:szCs w:val="18"/>
                          <w:lang w:val="en-US"/>
                        </w:rPr>
                      </w:pPr>
                      <w:r>
                        <w:rPr>
                          <w:rStyle w:val="CommentReference"/>
                          <w:rFonts w:ascii="Arial" w:hAnsi="Arial" w:cs="Arial"/>
                          <w:sz w:val="18"/>
                          <w:szCs w:val="18"/>
                        </w:rPr>
                        <w:t>Adds</w:t>
                      </w:r>
                      <w:r w:rsidRPr="00D83111">
                        <w:rPr>
                          <w:rFonts w:ascii="Arial" w:hAnsi="Arial" w:cs="Arial"/>
                          <w:sz w:val="18"/>
                          <w:szCs w:val="18"/>
                        </w:rPr>
                        <w:t xml:space="preserve"> contextual knowledge</w:t>
                      </w:r>
                    </w:p>
                  </w:txbxContent>
                </v:textbox>
                <w10:wrap type="square" anchorx="page"/>
              </v:shape>
            </w:pict>
          </mc:Fallback>
        </mc:AlternateContent>
      </w:r>
      <w:r w:rsidRPr="00D83111">
        <w:rPr>
          <w:rFonts w:ascii="Verdana" w:hAnsi="Verdana"/>
          <w:noProof/>
          <w:sz w:val="22"/>
          <w:szCs w:val="22"/>
        </w:rPr>
        <mc:AlternateContent>
          <mc:Choice Requires="wps">
            <w:drawing>
              <wp:anchor distT="45720" distB="45720" distL="114300" distR="114300" simplePos="0" relativeHeight="251727872" behindDoc="0" locked="0" layoutInCell="1" allowOverlap="1" wp14:anchorId="5D6542BA" wp14:editId="5112915D">
                <wp:simplePos x="0" y="0"/>
                <wp:positionH relativeFrom="page">
                  <wp:posOffset>6276975</wp:posOffset>
                </wp:positionH>
                <wp:positionV relativeFrom="paragraph">
                  <wp:posOffset>1038225</wp:posOffset>
                </wp:positionV>
                <wp:extent cx="1190625" cy="352425"/>
                <wp:effectExtent l="0" t="0" r="28575" b="28575"/>
                <wp:wrapSquare wrapText="bothSides"/>
                <wp:docPr id="95" name="Text Box 2" descr="P439TB4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52425"/>
                        </a:xfrm>
                        <a:prstGeom prst="rect">
                          <a:avLst/>
                        </a:prstGeom>
                        <a:solidFill>
                          <a:srgbClr val="FFFFFF"/>
                        </a:solidFill>
                        <a:ln w="9525">
                          <a:solidFill>
                            <a:srgbClr val="000000"/>
                          </a:solidFill>
                          <a:miter lim="800000"/>
                          <a:headEnd/>
                          <a:tailEnd/>
                        </a:ln>
                      </wps:spPr>
                      <wps:txbx>
                        <w:txbxContent>
                          <w:p w14:paraId="7EFD8513" w14:textId="3F5728FB" w:rsidR="00D83111" w:rsidRPr="00D83111" w:rsidRDefault="00D83111" w:rsidP="00D83111">
                            <w:pPr>
                              <w:pStyle w:val="CommentText"/>
                              <w:spacing w:after="0"/>
                              <w:rPr>
                                <w:rFonts w:ascii="Arial" w:hAnsi="Arial" w:cs="Arial"/>
                                <w:sz w:val="18"/>
                                <w:szCs w:val="18"/>
                                <w:lang w:val="en-US"/>
                              </w:rPr>
                            </w:pPr>
                            <w:r w:rsidRPr="00D83111">
                              <w:rPr>
                                <w:rFonts w:ascii="Arial" w:hAnsi="Arial" w:cs="Arial"/>
                                <w:sz w:val="18"/>
                                <w:szCs w:val="18"/>
                              </w:rPr>
                              <w:t>Includes contextual knowledge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542BA" id="_x0000_s1047" type="#_x0000_t202" alt="P439TB43#y1" style="position:absolute;left:0;text-align:left;margin-left:494.25pt;margin-top:81.75pt;width:93.75pt;height:27.75pt;z-index:2517278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">
                <v:textbox>
                  <w:txbxContent>
                    <w:p w14:paraId="7EFD8513" w14:textId="3F5728FB" w:rsidR="00D83111" w:rsidRPr="00D83111" w:rsidRDefault="00D83111" w:rsidP="00D83111">
                      <w:pPr>
                        <w:pStyle w:val="CommentText"/>
                        <w:spacing w:after="0"/>
                        <w:rPr>
                          <w:rFonts w:ascii="Arial" w:hAnsi="Arial" w:cs="Arial"/>
                          <w:sz w:val="18"/>
                          <w:szCs w:val="18"/>
                          <w:lang w:val="en-US"/>
                        </w:rPr>
                      </w:pPr>
                      <w:r w:rsidRPr="00D83111">
                        <w:rPr>
                          <w:rFonts w:ascii="Arial" w:hAnsi="Arial" w:cs="Arial"/>
                          <w:sz w:val="18"/>
                          <w:szCs w:val="18"/>
                        </w:rPr>
                        <w:t>Includes contextual knowledge</w:t>
                      </w:r>
                    </w:p>
                  </w:txbxContent>
                </v:textbox>
                <w10:wrap type="square" anchorx="page"/>
              </v:shape>
            </w:pict>
          </mc:Fallback>
        </mc:AlternateContent>
      </w:r>
      <w:r w:rsidRPr="00D83111">
        <w:rPr>
          <w:rFonts w:ascii="Verdana" w:hAnsi="Verdana"/>
          <w:noProof/>
          <w:sz w:val="22"/>
          <w:szCs w:val="22"/>
        </w:rPr>
        <mc:AlternateContent>
          <mc:Choice Requires="wps">
            <w:drawing>
              <wp:anchor distT="45720" distB="45720" distL="114300" distR="114300" simplePos="0" relativeHeight="251724800" behindDoc="0" locked="0" layoutInCell="1" allowOverlap="1" wp14:anchorId="6A99241E" wp14:editId="69F9CA06">
                <wp:simplePos x="0" y="0"/>
                <wp:positionH relativeFrom="page">
                  <wp:posOffset>6257925</wp:posOffset>
                </wp:positionH>
                <wp:positionV relativeFrom="paragraph">
                  <wp:posOffset>485775</wp:posOffset>
                </wp:positionV>
                <wp:extent cx="1190625" cy="476250"/>
                <wp:effectExtent l="0" t="0" r="28575" b="19050"/>
                <wp:wrapSquare wrapText="bothSides"/>
                <wp:docPr id="93" name="Text Box 2" descr="P439TB4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76250"/>
                        </a:xfrm>
                        <a:prstGeom prst="rect">
                          <a:avLst/>
                        </a:prstGeom>
                        <a:solidFill>
                          <a:srgbClr val="FFFFFF"/>
                        </a:solidFill>
                        <a:ln w="9525">
                          <a:solidFill>
                            <a:srgbClr val="000000"/>
                          </a:solidFill>
                          <a:miter lim="800000"/>
                          <a:headEnd/>
                          <a:tailEnd/>
                        </a:ln>
                      </wps:spPr>
                      <wps:txbx>
                        <w:txbxContent>
                          <w:p w14:paraId="3F62E387" w14:textId="067FCA94" w:rsidR="00D83111" w:rsidRPr="00D83111" w:rsidRDefault="00D83111" w:rsidP="00D83111">
                            <w:pPr>
                              <w:pStyle w:val="CommentText"/>
                              <w:spacing w:after="0"/>
                              <w:rPr>
                                <w:rFonts w:ascii="Arial" w:hAnsi="Arial" w:cs="Arial"/>
                                <w:sz w:val="14"/>
                                <w:szCs w:val="14"/>
                                <w:lang w:val="en-US"/>
                              </w:rPr>
                            </w:pPr>
                            <w:r w:rsidRPr="00D83111">
                              <w:rPr>
                                <w:rFonts w:ascii="Arial" w:hAnsi="Arial" w:cs="Arial"/>
                                <w:sz w:val="18"/>
                                <w:szCs w:val="18"/>
                              </w:rPr>
                              <w:t>Identifies limitation based on nature of 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9241E" id="_x0000_s1048" type="#_x0000_t202" alt="P439TB41#y1" style="position:absolute;left:0;text-align:left;margin-left:492.75pt;margin-top:38.25pt;width:93.75pt;height:37.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">
                <v:textbox>
                  <w:txbxContent>
                    <w:p w14:paraId="3F62E387" w14:textId="067FCA94" w:rsidR="00D83111" w:rsidRPr="00D83111" w:rsidRDefault="00D83111" w:rsidP="00D83111">
                      <w:pPr>
                        <w:pStyle w:val="CommentText"/>
                        <w:spacing w:after="0"/>
                        <w:rPr>
                          <w:rFonts w:ascii="Arial" w:hAnsi="Arial" w:cs="Arial"/>
                          <w:sz w:val="14"/>
                          <w:szCs w:val="14"/>
                          <w:lang w:val="en-US"/>
                        </w:rPr>
                      </w:pPr>
                      <w:r w:rsidRPr="00D83111">
                        <w:rPr>
                          <w:rFonts w:ascii="Arial" w:hAnsi="Arial" w:cs="Arial"/>
                          <w:sz w:val="18"/>
                          <w:szCs w:val="18"/>
                        </w:rPr>
                        <w:t>Identifies limitation based on nature of source</w:t>
                      </w:r>
                    </w:p>
                  </w:txbxContent>
                </v:textbox>
                <w10:wrap type="square" anchorx="page"/>
              </v:shape>
            </w:pict>
          </mc:Fallback>
        </mc:AlternateContent>
      </w:r>
      <w:r w:rsidR="003D0DA0" w:rsidRPr="00874DF0">
        <w:rPr>
          <w:rFonts w:ascii="Verdana" w:hAnsi="Verdana"/>
          <w:b/>
          <w:noProof/>
          <w:color w:val="000000" w:themeColor="text1"/>
          <w:sz w:val="22"/>
          <w:szCs w:val="22"/>
        </w:rPr>
        <mc:AlternateContent>
          <mc:Choice Requires="wps">
            <w:drawing>
              <wp:anchor distT="0" distB="0" distL="114300" distR="114300" simplePos="0" relativeHeight="251719680" behindDoc="0" locked="0" layoutInCell="1" allowOverlap="1" wp14:anchorId="28A095C5" wp14:editId="25C49DB3">
                <wp:simplePos x="0" y="0"/>
                <wp:positionH relativeFrom="column">
                  <wp:posOffset>4671060</wp:posOffset>
                </wp:positionH>
                <wp:positionV relativeFrom="paragraph">
                  <wp:posOffset>9525</wp:posOffset>
                </wp:positionV>
                <wp:extent cx="904875" cy="381000"/>
                <wp:effectExtent l="38100" t="0" r="28575" b="57150"/>
                <wp:wrapNone/>
                <wp:docPr id="90" name="Straight Arrow Connector 90" descr="P439#y2"/>
                <wp:cNvGraphicFramePr/>
                <a:graphic xmlns:a="http://schemas.openxmlformats.org/drawingml/2006/main">
                  <a:graphicData uri="http://schemas.microsoft.com/office/word/2010/wordprocessingShape">
                    <wps:wsp>
                      <wps:cNvCnPr/>
                      <wps:spPr>
                        <a:xfrm flipH="1">
                          <a:off x="0" y="0"/>
                          <a:ext cx="904875" cy="38100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0D5B1E" id="Straight Arrow Connector 90" o:spid="_x0000_s1026" type="#_x0000_t32" style="position:absolute;margin-left:367.8pt;margin-top:.75pt;width:71.25pt;height:30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" strokecolor="#db0020 [3208]" strokeweight=".5pt">
                <v:stroke endarrow="block" joinstyle="miter"/>
              </v:shape>
            </w:pict>
          </mc:Fallback>
        </mc:AlternateContent>
      </w:r>
      <w:r w:rsidR="003D0DA0" w:rsidRPr="00D83111">
        <w:rPr>
          <w:rFonts w:ascii="Verdana" w:hAnsi="Verdana"/>
          <w:noProof/>
          <w:sz w:val="22"/>
          <w:szCs w:val="22"/>
        </w:rPr>
        <mc:AlternateContent>
          <mc:Choice Requires="wps">
            <w:drawing>
              <wp:anchor distT="0" distB="0" distL="114300" distR="114300" simplePos="0" relativeHeight="251742208" behindDoc="0" locked="0" layoutInCell="1" allowOverlap="1" wp14:anchorId="0FEBDA63" wp14:editId="7086ED36">
                <wp:simplePos x="0" y="0"/>
                <wp:positionH relativeFrom="column">
                  <wp:posOffset>3413125</wp:posOffset>
                </wp:positionH>
                <wp:positionV relativeFrom="paragraph">
                  <wp:posOffset>1980565</wp:posOffset>
                </wp:positionV>
                <wp:extent cx="2038350" cy="114300"/>
                <wp:effectExtent l="0" t="57150" r="19050" b="19050"/>
                <wp:wrapNone/>
                <wp:docPr id="102" name="Straight Arrow Connector 102" descr="P439#y8"/>
                <wp:cNvGraphicFramePr/>
                <a:graphic xmlns:a="http://schemas.openxmlformats.org/drawingml/2006/main">
                  <a:graphicData uri="http://schemas.microsoft.com/office/word/2010/wordprocessingShape">
                    <wps:wsp>
                      <wps:cNvCnPr/>
                      <wps:spPr>
                        <a:xfrm flipH="1" flipV="1">
                          <a:off x="0" y="0"/>
                          <a:ext cx="2038350" cy="11430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DB669C" id="Straight Arrow Connector 102" o:spid="_x0000_s1026" type="#_x0000_t32" style="position:absolute;margin-left:268.75pt;margin-top:155.95pt;width:160.5pt;height:9p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" strokecolor="#db0020 [3208]" strokeweight=".5pt">
                <v:stroke endarrow="block" joinstyle="miter"/>
              </v:shape>
            </w:pict>
          </mc:Fallback>
        </mc:AlternateContent>
      </w:r>
      <w:r w:rsidR="003D0DA0" w:rsidRPr="00D83111">
        <w:rPr>
          <w:rFonts w:ascii="Verdana" w:hAnsi="Verdana"/>
          <w:noProof/>
          <w:sz w:val="22"/>
          <w:szCs w:val="22"/>
        </w:rPr>
        <mc:AlternateContent>
          <mc:Choice Requires="wps">
            <w:drawing>
              <wp:anchor distT="0" distB="0" distL="114300" distR="114300" simplePos="0" relativeHeight="251738112" behindDoc="0" locked="0" layoutInCell="1" allowOverlap="1" wp14:anchorId="320696B6" wp14:editId="203304F6">
                <wp:simplePos x="0" y="0"/>
                <wp:positionH relativeFrom="column">
                  <wp:posOffset>5013960</wp:posOffset>
                </wp:positionH>
                <wp:positionV relativeFrom="paragraph">
                  <wp:posOffset>1628775</wp:posOffset>
                </wp:positionV>
                <wp:extent cx="609600" cy="45719"/>
                <wp:effectExtent l="38100" t="38100" r="19050" b="88265"/>
                <wp:wrapNone/>
                <wp:docPr id="100" name="Straight Arrow Connector 100" descr="P439#y7"/>
                <wp:cNvGraphicFramePr/>
                <a:graphic xmlns:a="http://schemas.openxmlformats.org/drawingml/2006/main">
                  <a:graphicData uri="http://schemas.microsoft.com/office/word/2010/wordprocessingShape">
                    <wps:wsp>
                      <wps:cNvCnPr/>
                      <wps:spPr>
                        <a:xfrm flipH="1">
                          <a:off x="0" y="0"/>
                          <a:ext cx="609600" cy="45719"/>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3A41CD" id="Straight Arrow Connector 100" o:spid="_x0000_s1026" type="#_x0000_t32" style="position:absolute;margin-left:394.8pt;margin-top:128.25pt;width:48pt;height:3.6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" strokecolor="#db0020 [3208]" strokeweight=".5pt">
                <v:stroke endarrow="block" joinstyle="miter"/>
              </v:shape>
            </w:pict>
          </mc:Fallback>
        </mc:AlternateContent>
      </w:r>
      <w:r w:rsidR="003D0DA0" w:rsidRPr="00D83111">
        <w:rPr>
          <w:rFonts w:ascii="Verdana" w:hAnsi="Verdana"/>
          <w:noProof/>
          <w:sz w:val="22"/>
          <w:szCs w:val="22"/>
        </w:rPr>
        <mc:AlternateContent>
          <mc:Choice Requires="wps">
            <w:drawing>
              <wp:anchor distT="0" distB="0" distL="114300" distR="114300" simplePos="0" relativeHeight="251729920" behindDoc="0" locked="0" layoutInCell="1" allowOverlap="1" wp14:anchorId="7893C599" wp14:editId="0DDB6B36">
                <wp:simplePos x="0" y="0"/>
                <wp:positionH relativeFrom="column">
                  <wp:posOffset>4813934</wp:posOffset>
                </wp:positionH>
                <wp:positionV relativeFrom="paragraph">
                  <wp:posOffset>1162050</wp:posOffset>
                </wp:positionV>
                <wp:extent cx="742950" cy="47625"/>
                <wp:effectExtent l="0" t="57150" r="19050" b="47625"/>
                <wp:wrapNone/>
                <wp:docPr id="96" name="Straight Arrow Connector 96" descr="P439#y5"/>
                <wp:cNvGraphicFramePr/>
                <a:graphic xmlns:a="http://schemas.openxmlformats.org/drawingml/2006/main">
                  <a:graphicData uri="http://schemas.microsoft.com/office/word/2010/wordprocessingShape">
                    <wps:wsp>
                      <wps:cNvCnPr/>
                      <wps:spPr>
                        <a:xfrm flipH="1" flipV="1">
                          <a:off x="0" y="0"/>
                          <a:ext cx="742950" cy="476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698A22" id="Straight Arrow Connector 96" o:spid="_x0000_s1026" type="#_x0000_t32" style="position:absolute;margin-left:379.05pt;margin-top:91.5pt;width:58.5pt;height:3.75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" strokecolor="#db0020 [3208]" strokeweight=".5pt">
                <v:stroke endarrow="block" joinstyle="miter"/>
              </v:shape>
            </w:pict>
          </mc:Fallback>
        </mc:AlternateContent>
      </w:r>
      <w:r w:rsidR="003D0DA0" w:rsidRPr="00D83111">
        <w:rPr>
          <w:rFonts w:ascii="Verdana" w:hAnsi="Verdana"/>
          <w:noProof/>
          <w:sz w:val="22"/>
          <w:szCs w:val="22"/>
        </w:rPr>
        <mc:AlternateContent>
          <mc:Choice Requires="wps">
            <w:drawing>
              <wp:anchor distT="0" distB="0" distL="114300" distR="114300" simplePos="0" relativeHeight="251725824" behindDoc="0" locked="0" layoutInCell="1" allowOverlap="1" wp14:anchorId="25C3ED61" wp14:editId="132528A9">
                <wp:simplePos x="0" y="0"/>
                <wp:positionH relativeFrom="column">
                  <wp:posOffset>3232150</wp:posOffset>
                </wp:positionH>
                <wp:positionV relativeFrom="paragraph">
                  <wp:posOffset>695325</wp:posOffset>
                </wp:positionV>
                <wp:extent cx="2314575" cy="200025"/>
                <wp:effectExtent l="38100" t="0" r="28575" b="85725"/>
                <wp:wrapNone/>
                <wp:docPr id="94" name="Straight Arrow Connector 94" descr="P439#y4"/>
                <wp:cNvGraphicFramePr/>
                <a:graphic xmlns:a="http://schemas.openxmlformats.org/drawingml/2006/main">
                  <a:graphicData uri="http://schemas.microsoft.com/office/word/2010/wordprocessingShape">
                    <wps:wsp>
                      <wps:cNvCnPr/>
                      <wps:spPr>
                        <a:xfrm flipH="1">
                          <a:off x="0" y="0"/>
                          <a:ext cx="2314575" cy="2000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D84652" id="Straight Arrow Connector 94" o:spid="_x0000_s1026" type="#_x0000_t32" style="position:absolute;margin-left:254.5pt;margin-top:54.75pt;width:182.25pt;height:15.7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" strokecolor="#db0020 [3208]" strokeweight=".5pt">
                <v:stroke endarrow="block" joinstyle="miter"/>
              </v:shape>
            </w:pict>
          </mc:Fallback>
        </mc:AlternateContent>
      </w:r>
      <w:r w:rsidR="00812EB9" w:rsidRPr="00D83111">
        <w:rPr>
          <w:rFonts w:ascii="Verdana" w:hAnsi="Verdana"/>
          <w:b/>
          <w:noProof/>
          <w:color w:val="000000" w:themeColor="text1"/>
          <w:sz w:val="22"/>
          <w:szCs w:val="22"/>
        </w:rPr>
        <mc:AlternateContent>
          <mc:Choice Requires="wps">
            <w:drawing>
              <wp:anchor distT="0" distB="0" distL="114300" distR="114300" simplePos="0" relativeHeight="251734016" behindDoc="0" locked="0" layoutInCell="1" allowOverlap="1" wp14:anchorId="5E07B493" wp14:editId="796A2A8E">
                <wp:simplePos x="0" y="0"/>
                <wp:positionH relativeFrom="column">
                  <wp:posOffset>537210</wp:posOffset>
                </wp:positionH>
                <wp:positionV relativeFrom="paragraph">
                  <wp:posOffset>1342390</wp:posOffset>
                </wp:positionV>
                <wp:extent cx="2486025" cy="428625"/>
                <wp:effectExtent l="0" t="57150" r="9525" b="28575"/>
                <wp:wrapNone/>
                <wp:docPr id="98" name="Straight Arrow Connector 98" descr="P439#y6"/>
                <wp:cNvGraphicFramePr/>
                <a:graphic xmlns:a="http://schemas.openxmlformats.org/drawingml/2006/main">
                  <a:graphicData uri="http://schemas.microsoft.com/office/word/2010/wordprocessingShape">
                    <wps:wsp>
                      <wps:cNvCnPr/>
                      <wps:spPr>
                        <a:xfrm flipV="1">
                          <a:off x="0" y="0"/>
                          <a:ext cx="2486025" cy="4286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833F29" id="Straight Arrow Connector 98" o:spid="_x0000_s1026" type="#_x0000_t32" style="position:absolute;margin-left:42.3pt;margin-top:105.7pt;width:195.75pt;height:33.7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" strokecolor="#db0020 [3208]" strokeweight=".5pt">
                <v:stroke endarrow="block" joinstyle="miter"/>
              </v:shape>
            </w:pict>
          </mc:Fallback>
        </mc:AlternateContent>
      </w:r>
      <w:r w:rsidR="00812EB9" w:rsidRPr="00D83111">
        <w:rPr>
          <w:rFonts w:ascii="Verdana" w:hAnsi="Verdana"/>
          <w:b/>
          <w:noProof/>
          <w:color w:val="000000" w:themeColor="text1"/>
          <w:sz w:val="22"/>
          <w:szCs w:val="22"/>
        </w:rPr>
        <mc:AlternateContent>
          <mc:Choice Requires="wps">
            <w:drawing>
              <wp:anchor distT="45720" distB="45720" distL="114300" distR="114300" simplePos="0" relativeHeight="251731968" behindDoc="0" locked="0" layoutInCell="1" allowOverlap="1" wp14:anchorId="481605D5" wp14:editId="7B0016A7">
                <wp:simplePos x="0" y="0"/>
                <wp:positionH relativeFrom="column">
                  <wp:posOffset>-548640</wp:posOffset>
                </wp:positionH>
                <wp:positionV relativeFrom="paragraph">
                  <wp:posOffset>1514475</wp:posOffset>
                </wp:positionV>
                <wp:extent cx="1104900" cy="628650"/>
                <wp:effectExtent l="0" t="0" r="19050" b="19050"/>
                <wp:wrapSquare wrapText="bothSides"/>
                <wp:docPr id="97" name="Text Box 2" descr="P439TB4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628650"/>
                        </a:xfrm>
                        <a:prstGeom prst="rect">
                          <a:avLst/>
                        </a:prstGeom>
                        <a:solidFill>
                          <a:srgbClr val="FFFFFF"/>
                        </a:solidFill>
                        <a:ln w="9525">
                          <a:solidFill>
                            <a:srgbClr val="000000"/>
                          </a:solidFill>
                          <a:miter lim="800000"/>
                          <a:headEnd/>
                          <a:tailEnd/>
                        </a:ln>
                      </wps:spPr>
                      <wps:txbx>
                        <w:txbxContent>
                          <w:p w14:paraId="743E8F5C" w14:textId="284041C5" w:rsidR="00812EB9" w:rsidRPr="00812EB9" w:rsidRDefault="00812EB9" w:rsidP="00812EB9">
                            <w:pPr>
                              <w:spacing w:after="0"/>
                              <w:rPr>
                                <w:sz w:val="2"/>
                                <w:szCs w:val="2"/>
                              </w:rPr>
                            </w:pPr>
                            <w:r w:rsidRPr="00812EB9">
                              <w:rPr>
                                <w:sz w:val="18"/>
                                <w:szCs w:val="18"/>
                              </w:rPr>
                              <w:t>Considers effect of an aspect of provenance on reliability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605D5" id="_x0000_s1049" type="#_x0000_t202" alt="P439TB45#y1" style="position:absolute;left:0;text-align:left;margin-left:-43.2pt;margin-top:119.25pt;width:87pt;height:49.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">
                <v:textbox>
                  <w:txbxContent>
                    <w:p w14:paraId="743E8F5C" w14:textId="284041C5" w:rsidR="00812EB9" w:rsidRPr="00812EB9" w:rsidRDefault="00812EB9" w:rsidP="00812EB9">
                      <w:pPr>
                        <w:spacing w:after="0"/>
                        <w:rPr>
                          <w:sz w:val="2"/>
                          <w:szCs w:val="2"/>
                        </w:rPr>
                      </w:pPr>
                      <w:r w:rsidRPr="00812EB9">
                        <w:rPr>
                          <w:sz w:val="18"/>
                          <w:szCs w:val="18"/>
                        </w:rPr>
                        <w:t>Considers effect of an aspect of provenance on reliability</w:t>
                      </w:r>
                    </w:p>
                  </w:txbxContent>
                </v:textbox>
                <w10:wrap type="square"/>
              </v:shape>
            </w:pict>
          </mc:Fallback>
        </mc:AlternateContent>
      </w:r>
      <w:r w:rsidR="00812EB9" w:rsidRPr="00D83111">
        <w:rPr>
          <w:rFonts w:ascii="Verdana" w:hAnsi="Verdana"/>
          <w:b/>
          <w:noProof/>
          <w:color w:val="000000" w:themeColor="text1"/>
          <w:sz w:val="22"/>
          <w:szCs w:val="22"/>
        </w:rPr>
        <mc:AlternateContent>
          <mc:Choice Requires="wps">
            <w:drawing>
              <wp:anchor distT="45720" distB="45720" distL="114300" distR="114300" simplePos="0" relativeHeight="251721728" behindDoc="0" locked="0" layoutInCell="1" allowOverlap="1" wp14:anchorId="5AE7E56E" wp14:editId="0445A763">
                <wp:simplePos x="0" y="0"/>
                <wp:positionH relativeFrom="column">
                  <wp:posOffset>-548640</wp:posOffset>
                </wp:positionH>
                <wp:positionV relativeFrom="paragraph">
                  <wp:posOffset>800100</wp:posOffset>
                </wp:positionV>
                <wp:extent cx="981075" cy="628650"/>
                <wp:effectExtent l="0" t="0" r="28575" b="19050"/>
                <wp:wrapSquare wrapText="bothSides"/>
                <wp:docPr id="91" name="Text Box 2" descr="P439TB3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628650"/>
                        </a:xfrm>
                        <a:prstGeom prst="rect">
                          <a:avLst/>
                        </a:prstGeom>
                        <a:solidFill>
                          <a:srgbClr val="FFFFFF"/>
                        </a:solidFill>
                        <a:ln w="9525">
                          <a:solidFill>
                            <a:srgbClr val="000000"/>
                          </a:solidFill>
                          <a:miter lim="800000"/>
                          <a:headEnd/>
                          <a:tailEnd/>
                        </a:ln>
                      </wps:spPr>
                      <wps:txbx>
                        <w:txbxContent>
                          <w:p w14:paraId="2488043A" w14:textId="06354135" w:rsidR="00D83111" w:rsidRPr="00D83111" w:rsidRDefault="00D83111" w:rsidP="00D83111">
                            <w:pPr>
                              <w:spacing w:after="0"/>
                              <w:rPr>
                                <w:sz w:val="6"/>
                                <w:szCs w:val="6"/>
                              </w:rPr>
                            </w:pPr>
                            <w:r w:rsidRPr="00D83111">
                              <w:rPr>
                                <w:sz w:val="18"/>
                                <w:szCs w:val="18"/>
                              </w:rPr>
                              <w:t>Makes inference based on source content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7E56E" id="_x0000_s1050" type="#_x0000_t202" alt="P439TB39#y1" style="position:absolute;left:0;text-align:left;margin-left:-43.2pt;margin-top:63pt;width:77.25pt;height:49.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">
                <v:textbox>
                  <w:txbxContent>
                    <w:p w14:paraId="2488043A" w14:textId="06354135" w:rsidR="00D83111" w:rsidRPr="00D83111" w:rsidRDefault="00D83111" w:rsidP="00D83111">
                      <w:pPr>
                        <w:spacing w:after="0"/>
                        <w:rPr>
                          <w:sz w:val="6"/>
                          <w:szCs w:val="6"/>
                        </w:rPr>
                      </w:pPr>
                      <w:r w:rsidRPr="00D83111">
                        <w:rPr>
                          <w:sz w:val="18"/>
                          <w:szCs w:val="18"/>
                        </w:rPr>
                        <w:t>Makes inference based on source content</w:t>
                      </w:r>
                    </w:p>
                  </w:txbxContent>
                </v:textbox>
                <w10:wrap type="square"/>
              </v:shape>
            </w:pict>
          </mc:Fallback>
        </mc:AlternateContent>
      </w:r>
      <w:r w:rsidR="00D83111" w:rsidRPr="00874DF0">
        <w:rPr>
          <w:rFonts w:ascii="Verdana" w:hAnsi="Verdana"/>
          <w:b/>
          <w:noProof/>
          <w:color w:val="000000" w:themeColor="text1"/>
          <w:sz w:val="22"/>
          <w:szCs w:val="22"/>
        </w:rPr>
        <mc:AlternateContent>
          <mc:Choice Requires="wps">
            <w:drawing>
              <wp:anchor distT="0" distB="0" distL="114300" distR="114300" simplePos="0" relativeHeight="251716608" behindDoc="0" locked="0" layoutInCell="1" allowOverlap="1" wp14:anchorId="7D063C82" wp14:editId="0CFA87A6">
                <wp:simplePos x="0" y="0"/>
                <wp:positionH relativeFrom="column">
                  <wp:posOffset>422909</wp:posOffset>
                </wp:positionH>
                <wp:positionV relativeFrom="paragraph">
                  <wp:posOffset>285749</wp:posOffset>
                </wp:positionV>
                <wp:extent cx="790575" cy="102235"/>
                <wp:effectExtent l="0" t="57150" r="9525" b="31115"/>
                <wp:wrapNone/>
                <wp:docPr id="88" name="Straight Arrow Connector 88" descr="P439#y1"/>
                <wp:cNvGraphicFramePr/>
                <a:graphic xmlns:a="http://schemas.openxmlformats.org/drawingml/2006/main">
                  <a:graphicData uri="http://schemas.microsoft.com/office/word/2010/wordprocessingShape">
                    <wps:wsp>
                      <wps:cNvCnPr/>
                      <wps:spPr>
                        <a:xfrm flipV="1">
                          <a:off x="0" y="0"/>
                          <a:ext cx="790575" cy="10223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9266F4" id="Straight Arrow Connector 88" o:spid="_x0000_s1026" type="#_x0000_t32" style="position:absolute;margin-left:33.3pt;margin-top:22.5pt;width:62.25pt;height:8.0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" strokecolor="#db0020 [3208]" strokeweight=".5pt">
                <v:stroke endarrow="block" joinstyle="miter"/>
              </v:shape>
            </w:pict>
          </mc:Fallback>
        </mc:AlternateContent>
      </w:r>
      <w:r w:rsidR="00D83111" w:rsidRPr="00D83111">
        <w:rPr>
          <w:rFonts w:ascii="Verdana" w:hAnsi="Verdana"/>
          <w:b/>
          <w:noProof/>
          <w:color w:val="000000" w:themeColor="text1"/>
          <w:sz w:val="22"/>
          <w:szCs w:val="22"/>
        </w:rPr>
        <mc:AlternateContent>
          <mc:Choice Requires="wps">
            <w:drawing>
              <wp:anchor distT="0" distB="0" distL="114300" distR="114300" simplePos="0" relativeHeight="251722752" behindDoc="0" locked="0" layoutInCell="1" allowOverlap="1" wp14:anchorId="3E5E9A9A" wp14:editId="4B9F0260">
                <wp:simplePos x="0" y="0"/>
                <wp:positionH relativeFrom="column">
                  <wp:posOffset>422909</wp:posOffset>
                </wp:positionH>
                <wp:positionV relativeFrom="paragraph">
                  <wp:posOffset>809625</wp:posOffset>
                </wp:positionV>
                <wp:extent cx="1762125" cy="321310"/>
                <wp:effectExtent l="0" t="57150" r="9525" b="21590"/>
                <wp:wrapNone/>
                <wp:docPr id="92" name="Straight Arrow Connector 92" descr="P439#y3"/>
                <wp:cNvGraphicFramePr/>
                <a:graphic xmlns:a="http://schemas.openxmlformats.org/drawingml/2006/main">
                  <a:graphicData uri="http://schemas.microsoft.com/office/word/2010/wordprocessingShape">
                    <wps:wsp>
                      <wps:cNvCnPr/>
                      <wps:spPr>
                        <a:xfrm flipV="1">
                          <a:off x="0" y="0"/>
                          <a:ext cx="1762125" cy="32131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CD8BCE" id="Straight Arrow Connector 92" o:spid="_x0000_s1026" type="#_x0000_t32" style="position:absolute;margin-left:33.3pt;margin-top:63.75pt;width:138.75pt;height:25.3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" strokecolor="#db0020 [3208]" strokeweight=".5pt">
                <v:stroke endarrow="block" joinstyle="miter"/>
              </v:shape>
            </w:pict>
          </mc:Fallback>
        </mc:AlternateContent>
      </w:r>
      <w:r w:rsidR="001A34BD" w:rsidRPr="00FC223D">
        <w:rPr>
          <w:rFonts w:ascii="Verdana" w:hAnsi="Verdana"/>
          <w:sz w:val="22"/>
          <w:szCs w:val="22"/>
        </w:rPr>
        <w:t>Source A is useful evidence of what happened at the carnival. It shows people dancing and they are dressed on smart clothes, so they obviously felt this was a special event. The carnival was intended to celebrate Caribbean culture and it included music from steel bands. It seems fairly crowded, meaning this was a popular event, although it is difficult to get a sense of scale from a photograph showing only a section of the room. The carnival started in 1959 and therefore this photograph of the first carnival was possibly taken to show the success of the event in the hope that it would increase in popularity in later years. By the mid-1960s, it had become much larger and was an outdoor event, held in August, so this source is useful for showing how the carnival began indoors.</w:t>
      </w:r>
    </w:p>
    <w:p w14:paraId="1B10F229" w14:textId="206EAD78" w:rsidR="001A34BD" w:rsidRPr="00FC223D" w:rsidRDefault="00300587" w:rsidP="00874DF0">
      <w:pPr>
        <w:ind w:left="1134" w:right="1134"/>
        <w:rPr>
          <w:rFonts w:ascii="Verdana" w:hAnsi="Verdana"/>
          <w:sz w:val="22"/>
          <w:szCs w:val="22"/>
        </w:rPr>
      </w:pPr>
      <w:r w:rsidRPr="00D83111">
        <w:rPr>
          <w:rFonts w:ascii="Verdana" w:hAnsi="Verdana"/>
          <w:noProof/>
          <w:sz w:val="22"/>
          <w:szCs w:val="22"/>
        </w:rPr>
        <mc:AlternateContent>
          <mc:Choice Requires="wps">
            <w:drawing>
              <wp:anchor distT="0" distB="0" distL="114300" distR="114300" simplePos="0" relativeHeight="251752448" behindDoc="0" locked="0" layoutInCell="1" allowOverlap="1" wp14:anchorId="6F6E80D9" wp14:editId="331A3463">
                <wp:simplePos x="0" y="0"/>
                <wp:positionH relativeFrom="column">
                  <wp:posOffset>4842510</wp:posOffset>
                </wp:positionH>
                <wp:positionV relativeFrom="paragraph">
                  <wp:posOffset>278765</wp:posOffset>
                </wp:positionV>
                <wp:extent cx="609600" cy="45719"/>
                <wp:effectExtent l="38100" t="38100" r="19050" b="88265"/>
                <wp:wrapNone/>
                <wp:docPr id="108" name="Straight Arrow Connector 108" descr="P440#y3"/>
                <wp:cNvGraphicFramePr/>
                <a:graphic xmlns:a="http://schemas.openxmlformats.org/drawingml/2006/main">
                  <a:graphicData uri="http://schemas.microsoft.com/office/word/2010/wordprocessingShape">
                    <wps:wsp>
                      <wps:cNvCnPr/>
                      <wps:spPr>
                        <a:xfrm flipH="1">
                          <a:off x="0" y="0"/>
                          <a:ext cx="609600" cy="45719"/>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A1E03C" id="Straight Arrow Connector 108" o:spid="_x0000_s1026" type="#_x0000_t32" style="position:absolute;margin-left:381.3pt;margin-top:21.95pt;width:48pt;height:3.6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" strokecolor="#db0020 [3208]" strokeweight=".5pt">
                <v:stroke endarrow="block" joinstyle="miter"/>
              </v:shape>
            </w:pict>
          </mc:Fallback>
        </mc:AlternateContent>
      </w:r>
      <w:r w:rsidRPr="00D83111">
        <w:rPr>
          <w:rFonts w:ascii="Verdana" w:hAnsi="Verdana"/>
          <w:noProof/>
          <w:sz w:val="22"/>
          <w:szCs w:val="22"/>
        </w:rPr>
        <mc:AlternateContent>
          <mc:Choice Requires="wps">
            <w:drawing>
              <wp:anchor distT="45720" distB="45720" distL="114300" distR="114300" simplePos="0" relativeHeight="251750400" behindDoc="0" locked="0" layoutInCell="1" allowOverlap="1" wp14:anchorId="42BF150F" wp14:editId="4CA186F8">
                <wp:simplePos x="0" y="0"/>
                <wp:positionH relativeFrom="page">
                  <wp:posOffset>6162675</wp:posOffset>
                </wp:positionH>
                <wp:positionV relativeFrom="paragraph">
                  <wp:posOffset>59690</wp:posOffset>
                </wp:positionV>
                <wp:extent cx="1323975" cy="619125"/>
                <wp:effectExtent l="0" t="0" r="28575" b="28575"/>
                <wp:wrapSquare wrapText="bothSides"/>
                <wp:docPr id="107" name="Text Box 2" descr="P440TB5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619125"/>
                        </a:xfrm>
                        <a:prstGeom prst="rect">
                          <a:avLst/>
                        </a:prstGeom>
                        <a:solidFill>
                          <a:srgbClr val="FFFFFF"/>
                        </a:solidFill>
                        <a:ln w="9525">
                          <a:solidFill>
                            <a:srgbClr val="000000"/>
                          </a:solidFill>
                          <a:miter lim="800000"/>
                          <a:headEnd/>
                          <a:tailEnd/>
                        </a:ln>
                      </wps:spPr>
                      <wps:txbx>
                        <w:txbxContent>
                          <w:p w14:paraId="5FBB8CA3" w14:textId="71C3C5A9" w:rsidR="00300587" w:rsidRPr="00300587" w:rsidRDefault="00300587" w:rsidP="00300587">
                            <w:pPr>
                              <w:pStyle w:val="CommentText"/>
                              <w:spacing w:after="0"/>
                              <w:rPr>
                                <w:rFonts w:ascii="Arial" w:hAnsi="Arial" w:cs="Arial"/>
                                <w:sz w:val="14"/>
                                <w:szCs w:val="14"/>
                                <w:lang w:val="en-US"/>
                              </w:rPr>
                            </w:pPr>
                            <w:r w:rsidRPr="00300587">
                              <w:rPr>
                                <w:rFonts w:ascii="Arial" w:hAnsi="Arial" w:cs="Arial"/>
                                <w:sz w:val="18"/>
                                <w:szCs w:val="18"/>
                              </w:rPr>
                              <w:t>Contextual knowledge included to explain an aspect of the source content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F150F" id="_x0000_s1051" type="#_x0000_t202" alt="P440TB55#y1" style="position:absolute;left:0;text-align:left;margin-left:485.25pt;margin-top:4.7pt;width:104.25pt;height:48.75pt;z-index:2517504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">
                <v:textbox>
                  <w:txbxContent>
                    <w:p w14:paraId="5FBB8CA3" w14:textId="71C3C5A9" w:rsidR="00300587" w:rsidRPr="00300587" w:rsidRDefault="00300587" w:rsidP="00300587">
                      <w:pPr>
                        <w:pStyle w:val="CommentText"/>
                        <w:spacing w:after="0"/>
                        <w:rPr>
                          <w:rFonts w:ascii="Arial" w:hAnsi="Arial" w:cs="Arial"/>
                          <w:sz w:val="14"/>
                          <w:szCs w:val="14"/>
                          <w:lang w:val="en-US"/>
                        </w:rPr>
                      </w:pPr>
                      <w:r w:rsidRPr="00300587">
                        <w:rPr>
                          <w:rFonts w:ascii="Arial" w:hAnsi="Arial" w:cs="Arial"/>
                          <w:sz w:val="18"/>
                          <w:szCs w:val="18"/>
                        </w:rPr>
                        <w:t>Contextual knowledge included to explain an aspect of the source content</w:t>
                      </w:r>
                    </w:p>
                  </w:txbxContent>
                </v:textbox>
                <w10:wrap type="square" anchorx="page"/>
              </v:shape>
            </w:pict>
          </mc:Fallback>
        </mc:AlternateContent>
      </w:r>
      <w:r w:rsidR="003D0DA0" w:rsidRPr="003D0DA0">
        <w:rPr>
          <w:rFonts w:ascii="Verdana" w:hAnsi="Verdana"/>
          <w:noProof/>
          <w:sz w:val="22"/>
          <w:szCs w:val="22"/>
        </w:rPr>
        <mc:AlternateContent>
          <mc:Choice Requires="wps">
            <w:drawing>
              <wp:anchor distT="0" distB="0" distL="114300" distR="114300" simplePos="0" relativeHeight="251748352" behindDoc="0" locked="0" layoutInCell="1" allowOverlap="1" wp14:anchorId="261C8A55" wp14:editId="3BFA4E36">
                <wp:simplePos x="0" y="0"/>
                <wp:positionH relativeFrom="column">
                  <wp:posOffset>508635</wp:posOffset>
                </wp:positionH>
                <wp:positionV relativeFrom="paragraph">
                  <wp:posOffset>840739</wp:posOffset>
                </wp:positionV>
                <wp:extent cx="714375" cy="111760"/>
                <wp:effectExtent l="0" t="57150" r="9525" b="21590"/>
                <wp:wrapNone/>
                <wp:docPr id="106" name="Straight Arrow Connector 106" descr="P440#y2"/>
                <wp:cNvGraphicFramePr/>
                <a:graphic xmlns:a="http://schemas.openxmlformats.org/drawingml/2006/main">
                  <a:graphicData uri="http://schemas.microsoft.com/office/word/2010/wordprocessingShape">
                    <wps:wsp>
                      <wps:cNvCnPr/>
                      <wps:spPr>
                        <a:xfrm flipV="1">
                          <a:off x="0" y="0"/>
                          <a:ext cx="714375" cy="11176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B8C8A1" id="Straight Arrow Connector 106" o:spid="_x0000_s1026" type="#_x0000_t32" style="position:absolute;margin-left:40.05pt;margin-top:66.2pt;width:56.25pt;height:8.8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" strokecolor="#db0020 [3208]" strokeweight=".5pt">
                <v:stroke endarrow="block" joinstyle="miter"/>
              </v:shape>
            </w:pict>
          </mc:Fallback>
        </mc:AlternateContent>
      </w:r>
      <w:r w:rsidR="003D0DA0" w:rsidRPr="003D0DA0">
        <w:rPr>
          <w:rFonts w:ascii="Verdana" w:hAnsi="Verdana"/>
          <w:noProof/>
          <w:sz w:val="22"/>
          <w:szCs w:val="22"/>
        </w:rPr>
        <mc:AlternateContent>
          <mc:Choice Requires="wps">
            <w:drawing>
              <wp:anchor distT="45720" distB="45720" distL="114300" distR="114300" simplePos="0" relativeHeight="251747328" behindDoc="0" locked="0" layoutInCell="1" allowOverlap="1" wp14:anchorId="65AE0A5A" wp14:editId="5EBE0B19">
                <wp:simplePos x="0" y="0"/>
                <wp:positionH relativeFrom="column">
                  <wp:posOffset>-558165</wp:posOffset>
                </wp:positionH>
                <wp:positionV relativeFrom="paragraph">
                  <wp:posOffset>697865</wp:posOffset>
                </wp:positionV>
                <wp:extent cx="1076325" cy="514350"/>
                <wp:effectExtent l="0" t="0" r="28575" b="19050"/>
                <wp:wrapSquare wrapText="bothSides"/>
                <wp:docPr id="105" name="Text Box 2" descr="P440TB5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514350"/>
                        </a:xfrm>
                        <a:prstGeom prst="rect">
                          <a:avLst/>
                        </a:prstGeom>
                        <a:solidFill>
                          <a:srgbClr val="FFFFFF"/>
                        </a:solidFill>
                        <a:ln w="9525">
                          <a:solidFill>
                            <a:srgbClr val="000000"/>
                          </a:solidFill>
                          <a:miter lim="800000"/>
                          <a:headEnd/>
                          <a:tailEnd/>
                        </a:ln>
                      </wps:spPr>
                      <wps:txbx>
                        <w:txbxContent>
                          <w:p w14:paraId="1039C6A8" w14:textId="01283F2D" w:rsidR="003D0DA0" w:rsidRPr="003D0DA0" w:rsidRDefault="003D0DA0" w:rsidP="003D0DA0">
                            <w:pPr>
                              <w:spacing w:after="0"/>
                              <w:rPr>
                                <w:sz w:val="2"/>
                                <w:szCs w:val="2"/>
                              </w:rPr>
                            </w:pPr>
                            <w:r w:rsidRPr="003D0DA0">
                              <w:rPr>
                                <w:sz w:val="18"/>
                                <w:szCs w:val="18"/>
                              </w:rPr>
                              <w:t>Overall comment on usefulness of the 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E0A5A" id="_x0000_s1052" type="#_x0000_t202" alt="P440TB53#y1" style="position:absolute;left:0;text-align:left;margin-left:-43.95pt;margin-top:54.95pt;width:84.75pt;height:40.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">
                <v:textbox>
                  <w:txbxContent>
                    <w:p w14:paraId="1039C6A8" w14:textId="01283F2D" w:rsidR="003D0DA0" w:rsidRPr="003D0DA0" w:rsidRDefault="003D0DA0" w:rsidP="003D0DA0">
                      <w:pPr>
                        <w:spacing w:after="0"/>
                        <w:rPr>
                          <w:sz w:val="2"/>
                          <w:szCs w:val="2"/>
                        </w:rPr>
                      </w:pPr>
                      <w:r w:rsidRPr="003D0DA0">
                        <w:rPr>
                          <w:sz w:val="18"/>
                          <w:szCs w:val="18"/>
                        </w:rPr>
                        <w:t>Overall comment on usefulness of the source</w:t>
                      </w:r>
                    </w:p>
                  </w:txbxContent>
                </v:textbox>
                <w10:wrap type="square"/>
              </v:shape>
            </w:pict>
          </mc:Fallback>
        </mc:AlternateContent>
      </w:r>
      <w:r w:rsidR="003D0DA0" w:rsidRPr="003D0DA0">
        <w:rPr>
          <w:rFonts w:ascii="Verdana" w:hAnsi="Verdana"/>
          <w:noProof/>
          <w:sz w:val="22"/>
          <w:szCs w:val="22"/>
        </w:rPr>
        <mc:AlternateContent>
          <mc:Choice Requires="wps">
            <w:drawing>
              <wp:anchor distT="0" distB="0" distL="114300" distR="114300" simplePos="0" relativeHeight="251745280" behindDoc="0" locked="0" layoutInCell="1" allowOverlap="1" wp14:anchorId="600F600F" wp14:editId="3794BB88">
                <wp:simplePos x="0" y="0"/>
                <wp:positionH relativeFrom="column">
                  <wp:posOffset>327660</wp:posOffset>
                </wp:positionH>
                <wp:positionV relativeFrom="paragraph">
                  <wp:posOffset>135889</wp:posOffset>
                </wp:positionV>
                <wp:extent cx="1171575" cy="121285"/>
                <wp:effectExtent l="0" t="57150" r="28575" b="31115"/>
                <wp:wrapNone/>
                <wp:docPr id="104" name="Straight Arrow Connector 104" descr="P440#y1"/>
                <wp:cNvGraphicFramePr/>
                <a:graphic xmlns:a="http://schemas.openxmlformats.org/drawingml/2006/main">
                  <a:graphicData uri="http://schemas.microsoft.com/office/word/2010/wordprocessingShape">
                    <wps:wsp>
                      <wps:cNvCnPr/>
                      <wps:spPr>
                        <a:xfrm flipV="1">
                          <a:off x="0" y="0"/>
                          <a:ext cx="1171575" cy="12128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DEB15C" id="Straight Arrow Connector 104" o:spid="_x0000_s1026" type="#_x0000_t32" style="position:absolute;margin-left:25.8pt;margin-top:10.7pt;width:92.25pt;height:9.5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" strokecolor="#db0020 [3208]" strokeweight=".5pt">
                <v:stroke endarrow="block" joinstyle="miter"/>
              </v:shape>
            </w:pict>
          </mc:Fallback>
        </mc:AlternateContent>
      </w:r>
      <w:r w:rsidR="003D0DA0" w:rsidRPr="003D0DA0">
        <w:rPr>
          <w:rFonts w:ascii="Verdana" w:hAnsi="Verdana"/>
          <w:noProof/>
          <w:sz w:val="22"/>
          <w:szCs w:val="22"/>
        </w:rPr>
        <mc:AlternateContent>
          <mc:Choice Requires="wps">
            <w:drawing>
              <wp:anchor distT="45720" distB="45720" distL="114300" distR="114300" simplePos="0" relativeHeight="251744256" behindDoc="0" locked="0" layoutInCell="1" allowOverlap="1" wp14:anchorId="72903424" wp14:editId="431118AB">
                <wp:simplePos x="0" y="0"/>
                <wp:positionH relativeFrom="column">
                  <wp:posOffset>-548640</wp:posOffset>
                </wp:positionH>
                <wp:positionV relativeFrom="paragraph">
                  <wp:posOffset>12065</wp:posOffset>
                </wp:positionV>
                <wp:extent cx="885825" cy="609600"/>
                <wp:effectExtent l="0" t="0" r="28575" b="19050"/>
                <wp:wrapSquare wrapText="bothSides"/>
                <wp:docPr id="103" name="Text Box 2" descr="P440TB5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609600"/>
                        </a:xfrm>
                        <a:prstGeom prst="rect">
                          <a:avLst/>
                        </a:prstGeom>
                        <a:solidFill>
                          <a:srgbClr val="FFFFFF"/>
                        </a:solidFill>
                        <a:ln w="9525">
                          <a:solidFill>
                            <a:srgbClr val="000000"/>
                          </a:solidFill>
                          <a:miter lim="800000"/>
                          <a:headEnd/>
                          <a:tailEnd/>
                        </a:ln>
                      </wps:spPr>
                      <wps:txbx>
                        <w:txbxContent>
                          <w:p w14:paraId="04F75F82" w14:textId="519D3D35" w:rsidR="003D0DA0" w:rsidRPr="003D0DA0" w:rsidRDefault="003D0DA0" w:rsidP="003D0DA0">
                            <w:pPr>
                              <w:spacing w:after="0"/>
                              <w:rPr>
                                <w:sz w:val="6"/>
                                <w:szCs w:val="6"/>
                              </w:rPr>
                            </w:pPr>
                            <w:r w:rsidRPr="003D0DA0">
                              <w:rPr>
                                <w:sz w:val="18"/>
                                <w:szCs w:val="18"/>
                              </w:rPr>
                              <w:t>Identifies key feature of usefulness of the 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03424" id="_x0000_s1053" type="#_x0000_t202" alt="P440TB51#y1" style="position:absolute;left:0;text-align:left;margin-left:-43.2pt;margin-top:.95pt;width:69.75pt;height:48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">
                <v:textbox>
                  <w:txbxContent>
                    <w:p w14:paraId="04F75F82" w14:textId="519D3D35" w:rsidR="003D0DA0" w:rsidRPr="003D0DA0" w:rsidRDefault="003D0DA0" w:rsidP="003D0DA0">
                      <w:pPr>
                        <w:spacing w:after="0"/>
                        <w:rPr>
                          <w:sz w:val="6"/>
                          <w:szCs w:val="6"/>
                        </w:rPr>
                      </w:pPr>
                      <w:r w:rsidRPr="003D0DA0">
                        <w:rPr>
                          <w:sz w:val="18"/>
                          <w:szCs w:val="18"/>
                        </w:rPr>
                        <w:t>Identifies key feature of usefulness of the source</w:t>
                      </w:r>
                    </w:p>
                  </w:txbxContent>
                </v:textbox>
                <w10:wrap type="square"/>
              </v:shape>
            </w:pict>
          </mc:Fallback>
        </mc:AlternateContent>
      </w:r>
      <w:r w:rsidR="001A34BD" w:rsidRPr="00FC223D">
        <w:rPr>
          <w:rFonts w:ascii="Verdana" w:hAnsi="Verdana"/>
          <w:sz w:val="22"/>
          <w:szCs w:val="22"/>
        </w:rPr>
        <w:t xml:space="preserve">Source B is very useful for explaining the origins of the carnival. Notting Hill contained many migrants from the Caribbean but there was also a lot of racism from groups such as Teddy Boys and migrants were often unwelcome in dance halls and pubs. The source tells us about the circumstances that led people to organise the event and how they wanted to present a positive view of Caribbean culture, for example, music was an important element of Caribbean culture. </w:t>
      </w:r>
    </w:p>
    <w:p w14:paraId="7426C836" w14:textId="3AD97282" w:rsidR="001A34BD" w:rsidRPr="00FC223D" w:rsidRDefault="00300587" w:rsidP="00874DF0">
      <w:pPr>
        <w:ind w:left="1134" w:right="1134"/>
        <w:rPr>
          <w:rFonts w:ascii="Verdana" w:hAnsi="Verdana"/>
          <w:sz w:val="22"/>
          <w:szCs w:val="22"/>
        </w:rPr>
      </w:pPr>
      <w:r w:rsidRPr="00300587">
        <w:rPr>
          <w:rFonts w:ascii="Verdana" w:hAnsi="Verdana"/>
          <w:noProof/>
          <w:sz w:val="22"/>
          <w:szCs w:val="22"/>
        </w:rPr>
        <mc:AlternateContent>
          <mc:Choice Requires="wps">
            <w:drawing>
              <wp:anchor distT="0" distB="0" distL="114300" distR="114300" simplePos="0" relativeHeight="251760640" behindDoc="0" locked="0" layoutInCell="1" allowOverlap="1" wp14:anchorId="51100721" wp14:editId="580019BC">
                <wp:simplePos x="0" y="0"/>
                <wp:positionH relativeFrom="column">
                  <wp:posOffset>2546985</wp:posOffset>
                </wp:positionH>
                <wp:positionV relativeFrom="paragraph">
                  <wp:posOffset>873125</wp:posOffset>
                </wp:positionV>
                <wp:extent cx="2981325" cy="45085"/>
                <wp:effectExtent l="38100" t="38100" r="28575" b="88265"/>
                <wp:wrapNone/>
                <wp:docPr id="113" name="Straight Arrow Connector 113" descr="P441#y3"/>
                <wp:cNvGraphicFramePr/>
                <a:graphic xmlns:a="http://schemas.openxmlformats.org/drawingml/2006/main">
                  <a:graphicData uri="http://schemas.microsoft.com/office/word/2010/wordprocessingShape">
                    <wps:wsp>
                      <wps:cNvCnPr/>
                      <wps:spPr>
                        <a:xfrm flipH="1">
                          <a:off x="0" y="0"/>
                          <a:ext cx="2981325" cy="4508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F1981F" id="Straight Arrow Connector 113" o:spid="_x0000_s1026" type="#_x0000_t32" style="position:absolute;margin-left:200.55pt;margin-top:68.75pt;width:234.75pt;height:3.5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" strokecolor="#db0020 [3208]" strokeweight=".5pt">
                <v:stroke endarrow="block" joinstyle="miter"/>
              </v:shape>
            </w:pict>
          </mc:Fallback>
        </mc:AlternateContent>
      </w:r>
      <w:r w:rsidRPr="00300587">
        <w:rPr>
          <w:rFonts w:ascii="Verdana" w:hAnsi="Verdana"/>
          <w:noProof/>
          <w:sz w:val="22"/>
          <w:szCs w:val="22"/>
        </w:rPr>
        <mc:AlternateContent>
          <mc:Choice Requires="wps">
            <w:drawing>
              <wp:anchor distT="45720" distB="45720" distL="114300" distR="114300" simplePos="0" relativeHeight="251759616" behindDoc="0" locked="0" layoutInCell="1" allowOverlap="1" wp14:anchorId="61EA4E12" wp14:editId="606F93ED">
                <wp:simplePos x="0" y="0"/>
                <wp:positionH relativeFrom="page">
                  <wp:posOffset>6238875</wp:posOffset>
                </wp:positionH>
                <wp:positionV relativeFrom="paragraph">
                  <wp:posOffset>625475</wp:posOffset>
                </wp:positionV>
                <wp:extent cx="1171575" cy="504825"/>
                <wp:effectExtent l="0" t="0" r="28575" b="28575"/>
                <wp:wrapSquare wrapText="bothSides"/>
                <wp:docPr id="112" name="Text Box 2" descr="P441TB6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504825"/>
                        </a:xfrm>
                        <a:prstGeom prst="rect">
                          <a:avLst/>
                        </a:prstGeom>
                        <a:solidFill>
                          <a:srgbClr val="FFFFFF"/>
                        </a:solidFill>
                        <a:ln w="9525">
                          <a:solidFill>
                            <a:srgbClr val="000000"/>
                          </a:solidFill>
                          <a:miter lim="800000"/>
                          <a:headEnd/>
                          <a:tailEnd/>
                        </a:ln>
                      </wps:spPr>
                      <wps:txbx>
                        <w:txbxContent>
                          <w:p w14:paraId="7497663F" w14:textId="77777777" w:rsidR="00300587" w:rsidRPr="00300587" w:rsidRDefault="00300587" w:rsidP="00300587">
                            <w:pPr>
                              <w:pStyle w:val="CommentText"/>
                              <w:rPr>
                                <w:rFonts w:ascii="Arial" w:hAnsi="Arial" w:cs="Arial"/>
                                <w:sz w:val="18"/>
                                <w:szCs w:val="18"/>
                              </w:rPr>
                            </w:pPr>
                            <w:r w:rsidRPr="00300587">
                              <w:rPr>
                                <w:rFonts w:ascii="Arial" w:hAnsi="Arial" w:cs="Arial"/>
                                <w:sz w:val="18"/>
                                <w:szCs w:val="18"/>
                              </w:rPr>
                              <w:t>Overall comment about usefulness of the source</w:t>
                            </w:r>
                          </w:p>
                          <w:p w14:paraId="7403587D" w14:textId="0B09087D" w:rsidR="00300587" w:rsidRPr="00300587" w:rsidRDefault="00300587" w:rsidP="00300587">
                            <w:pPr>
                              <w:pStyle w:val="CommentText"/>
                              <w:spacing w:after="0"/>
                              <w:rPr>
                                <w:rFonts w:ascii="Arial" w:hAnsi="Arial" w:cs="Arial"/>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A4E12" id="_x0000_s1054" type="#_x0000_t202" alt="P441TB60#y1" style="position:absolute;left:0;text-align:left;margin-left:491.25pt;margin-top:49.25pt;width:92.25pt;height:39.75pt;z-index:2517596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">
                <v:textbox>
                  <w:txbxContent>
                    <w:p w14:paraId="7497663F" w14:textId="77777777" w:rsidR="00300587" w:rsidRPr="00300587" w:rsidRDefault="00300587" w:rsidP="00300587">
                      <w:pPr>
                        <w:pStyle w:val="CommentText"/>
                        <w:rPr>
                          <w:rFonts w:ascii="Arial" w:hAnsi="Arial" w:cs="Arial"/>
                          <w:sz w:val="18"/>
                          <w:szCs w:val="18"/>
                        </w:rPr>
                      </w:pPr>
                      <w:r w:rsidRPr="00300587">
                        <w:rPr>
                          <w:rFonts w:ascii="Arial" w:hAnsi="Arial" w:cs="Arial"/>
                          <w:sz w:val="18"/>
                          <w:szCs w:val="18"/>
                        </w:rPr>
                        <w:t>Overall comment about usefulness of the source</w:t>
                      </w:r>
                    </w:p>
                    <w:p w14:paraId="7403587D" w14:textId="0B09087D" w:rsidR="00300587" w:rsidRPr="00300587" w:rsidRDefault="00300587" w:rsidP="00300587">
                      <w:pPr>
                        <w:pStyle w:val="CommentText"/>
                        <w:spacing w:after="0"/>
                        <w:rPr>
                          <w:rFonts w:ascii="Arial" w:hAnsi="Arial" w:cs="Arial"/>
                          <w:sz w:val="18"/>
                          <w:szCs w:val="18"/>
                          <w:lang w:val="en-US"/>
                        </w:rPr>
                      </w:pPr>
                    </w:p>
                  </w:txbxContent>
                </v:textbox>
                <w10:wrap type="square" anchorx="page"/>
              </v:shape>
            </w:pict>
          </mc:Fallback>
        </mc:AlternateContent>
      </w:r>
      <w:r w:rsidRPr="00300587">
        <w:rPr>
          <w:rFonts w:ascii="Verdana" w:hAnsi="Verdana"/>
          <w:noProof/>
          <w:sz w:val="22"/>
          <w:szCs w:val="22"/>
        </w:rPr>
        <mc:AlternateContent>
          <mc:Choice Requires="wps">
            <w:drawing>
              <wp:anchor distT="0" distB="0" distL="114300" distR="114300" simplePos="0" relativeHeight="251757568" behindDoc="0" locked="0" layoutInCell="1" allowOverlap="1" wp14:anchorId="61E63C41" wp14:editId="2FD563D8">
                <wp:simplePos x="0" y="0"/>
                <wp:positionH relativeFrom="column">
                  <wp:posOffset>546100</wp:posOffset>
                </wp:positionH>
                <wp:positionV relativeFrom="paragraph">
                  <wp:posOffset>339725</wp:posOffset>
                </wp:positionV>
                <wp:extent cx="1552575" cy="45085"/>
                <wp:effectExtent l="0" t="38100" r="28575" b="88265"/>
                <wp:wrapNone/>
                <wp:docPr id="111" name="Straight Arrow Connector 111" descr="P441#y2"/>
                <wp:cNvGraphicFramePr/>
                <a:graphic xmlns:a="http://schemas.openxmlformats.org/drawingml/2006/main">
                  <a:graphicData uri="http://schemas.microsoft.com/office/word/2010/wordprocessingShape">
                    <wps:wsp>
                      <wps:cNvCnPr/>
                      <wps:spPr>
                        <a:xfrm>
                          <a:off x="0" y="0"/>
                          <a:ext cx="1552575" cy="4508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FBE20B" id="Straight Arrow Connector 111" o:spid="_x0000_s1026" type="#_x0000_t32" style="position:absolute;margin-left:43pt;margin-top:26.75pt;width:122.25pt;height:3.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" strokecolor="#db0020 [3208]" strokeweight=".5pt">
                <v:stroke endarrow="block" joinstyle="miter"/>
              </v:shape>
            </w:pict>
          </mc:Fallback>
        </mc:AlternateContent>
      </w:r>
      <w:r w:rsidRPr="00300587">
        <w:rPr>
          <w:rFonts w:ascii="Verdana" w:hAnsi="Verdana"/>
          <w:noProof/>
          <w:sz w:val="22"/>
          <w:szCs w:val="22"/>
        </w:rPr>
        <mc:AlternateContent>
          <mc:Choice Requires="wps">
            <w:drawing>
              <wp:anchor distT="0" distB="0" distL="114300" distR="114300" simplePos="0" relativeHeight="251755520" behindDoc="0" locked="0" layoutInCell="1" allowOverlap="1" wp14:anchorId="12B8522D" wp14:editId="28641C6D">
                <wp:simplePos x="0" y="0"/>
                <wp:positionH relativeFrom="column">
                  <wp:posOffset>546735</wp:posOffset>
                </wp:positionH>
                <wp:positionV relativeFrom="paragraph">
                  <wp:posOffset>148590</wp:posOffset>
                </wp:positionV>
                <wp:extent cx="1495425" cy="64135"/>
                <wp:effectExtent l="0" t="76200" r="0" b="31115"/>
                <wp:wrapNone/>
                <wp:docPr id="110" name="Straight Arrow Connector 110" descr="P441#y1"/>
                <wp:cNvGraphicFramePr/>
                <a:graphic xmlns:a="http://schemas.openxmlformats.org/drawingml/2006/main">
                  <a:graphicData uri="http://schemas.microsoft.com/office/word/2010/wordprocessingShape">
                    <wps:wsp>
                      <wps:cNvCnPr/>
                      <wps:spPr>
                        <a:xfrm flipV="1">
                          <a:off x="0" y="0"/>
                          <a:ext cx="1495425" cy="6413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B738D7" id="Straight Arrow Connector 110" o:spid="_x0000_s1026" type="#_x0000_t32" style="position:absolute;margin-left:43.05pt;margin-top:11.7pt;width:117.75pt;height:5.0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" strokecolor="#db0020 [3208]" strokeweight=".5pt">
                <v:stroke endarrow="block" joinstyle="miter"/>
              </v:shape>
            </w:pict>
          </mc:Fallback>
        </mc:AlternateContent>
      </w:r>
      <w:r w:rsidRPr="00300587">
        <w:rPr>
          <w:rFonts w:ascii="Verdana" w:hAnsi="Verdana"/>
          <w:noProof/>
          <w:sz w:val="22"/>
          <w:szCs w:val="22"/>
        </w:rPr>
        <mc:AlternateContent>
          <mc:Choice Requires="wps">
            <w:drawing>
              <wp:anchor distT="45720" distB="45720" distL="114300" distR="114300" simplePos="0" relativeHeight="251754496" behindDoc="0" locked="0" layoutInCell="1" allowOverlap="1" wp14:anchorId="0DF9AFEF" wp14:editId="316C4BC1">
                <wp:simplePos x="0" y="0"/>
                <wp:positionH relativeFrom="column">
                  <wp:posOffset>-605790</wp:posOffset>
                </wp:positionH>
                <wp:positionV relativeFrom="paragraph">
                  <wp:posOffset>44450</wp:posOffset>
                </wp:positionV>
                <wp:extent cx="1162050" cy="485775"/>
                <wp:effectExtent l="0" t="0" r="19050" b="28575"/>
                <wp:wrapSquare wrapText="bothSides"/>
                <wp:docPr id="109" name="Text Box 2" descr="P441TB5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85775"/>
                        </a:xfrm>
                        <a:prstGeom prst="rect">
                          <a:avLst/>
                        </a:prstGeom>
                        <a:solidFill>
                          <a:srgbClr val="FFFFFF"/>
                        </a:solidFill>
                        <a:ln w="9525">
                          <a:solidFill>
                            <a:srgbClr val="000000"/>
                          </a:solidFill>
                          <a:miter lim="800000"/>
                          <a:headEnd/>
                          <a:tailEnd/>
                        </a:ln>
                      </wps:spPr>
                      <wps:txbx>
                        <w:txbxContent>
                          <w:p w14:paraId="244DD6EC" w14:textId="4D240768" w:rsidR="00300587" w:rsidRPr="00300587" w:rsidRDefault="00300587" w:rsidP="00300587">
                            <w:pPr>
                              <w:spacing w:after="0"/>
                              <w:rPr>
                                <w:sz w:val="2"/>
                                <w:szCs w:val="2"/>
                              </w:rPr>
                            </w:pPr>
                            <w:r w:rsidRPr="00300587">
                              <w:rPr>
                                <w:sz w:val="18"/>
                                <w:szCs w:val="18"/>
                              </w:rPr>
                              <w:t>Considers aspects of provenance to consider reliability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9AFEF" id="_x0000_s1055" type="#_x0000_t202" alt="P441TB57#y1" style="position:absolute;left:0;text-align:left;margin-left:-47.7pt;margin-top:3.5pt;width:91.5pt;height:38.2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">
                <v:textbox>
                  <w:txbxContent>
                    <w:p w14:paraId="244DD6EC" w14:textId="4D240768" w:rsidR="00300587" w:rsidRPr="00300587" w:rsidRDefault="00300587" w:rsidP="00300587">
                      <w:pPr>
                        <w:spacing w:after="0"/>
                        <w:rPr>
                          <w:sz w:val="2"/>
                          <w:szCs w:val="2"/>
                        </w:rPr>
                      </w:pPr>
                      <w:r w:rsidRPr="00300587">
                        <w:rPr>
                          <w:sz w:val="18"/>
                          <w:szCs w:val="18"/>
                        </w:rPr>
                        <w:t>Considers aspects of provenance to consider reliability</w:t>
                      </w:r>
                    </w:p>
                  </w:txbxContent>
                </v:textbox>
                <w10:wrap type="square"/>
              </v:shape>
            </w:pict>
          </mc:Fallback>
        </mc:AlternateContent>
      </w:r>
      <w:r w:rsidR="001A34BD" w:rsidRPr="00FC223D">
        <w:rPr>
          <w:rFonts w:ascii="Verdana" w:hAnsi="Verdana"/>
          <w:sz w:val="22"/>
          <w:szCs w:val="22"/>
        </w:rPr>
        <w:t>The author seems to have been present at the meeting, so his memories provide an insight into the aims and attitudes of the organisers. Since he is writing 50 years later, his memories may be over-positive and he clearly wants to suggest it was a special event but that doesn’t make the details of his account unreliable. The source is very useful for providing details about how the carnival began and the attitudes of the people involved.</w:t>
      </w:r>
      <w:r w:rsidRPr="00300587">
        <w:rPr>
          <w:rFonts w:ascii="Verdana" w:hAnsi="Verdana"/>
          <w:sz w:val="22"/>
          <w:szCs w:val="22"/>
        </w:rPr>
        <w:t xml:space="preserve"> </w:t>
      </w:r>
    </w:p>
    <w:p w14:paraId="1F188FF0"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0C56AF46"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answer would be awarded Level 3 – 8 marks. It shows the usefulness of the content of the sources but also takes into account the way the provenance of the sources affects the reliability and usefulness of the content. Additional contextual knowledge is used to confirm some of the details or provide additional explanation to show why the source is useful. This additional knowledge is integrated into the answer rather than being presented as a separate section of the answer.</w:t>
      </w:r>
    </w:p>
    <w:p w14:paraId="5339F101" w14:textId="77777777" w:rsidR="001D5F22" w:rsidRPr="00FC223D" w:rsidRDefault="001D5F22" w:rsidP="001A34BD">
      <w:pPr>
        <w:rPr>
          <w:rFonts w:ascii="Verdana" w:hAnsi="Verdana"/>
          <w:b/>
          <w:color w:val="000000" w:themeColor="text1"/>
          <w:sz w:val="22"/>
          <w:szCs w:val="22"/>
        </w:rPr>
      </w:pPr>
    </w:p>
    <w:p w14:paraId="26B60DA8" w14:textId="20C50E31" w:rsidR="001A34BD" w:rsidRPr="00FC223D" w:rsidRDefault="001D5F22" w:rsidP="0002646B">
      <w:pPr>
        <w:ind w:left="1134"/>
        <w:rPr>
          <w:rFonts w:ascii="Verdana" w:hAnsi="Verdana"/>
          <w:b/>
          <w:color w:val="000000" w:themeColor="text1"/>
          <w:sz w:val="22"/>
          <w:szCs w:val="22"/>
        </w:rPr>
      </w:pPr>
      <w:r w:rsidRPr="001D5F22">
        <w:rPr>
          <w:rFonts w:ascii="Verdana" w:hAnsi="Verdana" w:cs="MyriadPro-Regular"/>
          <w:noProof/>
          <w:sz w:val="22"/>
          <w:szCs w:val="22"/>
        </w:rPr>
        <w:lastRenderedPageBreak/>
        <mc:AlternateContent>
          <mc:Choice Requires="wps">
            <w:drawing>
              <wp:anchor distT="45720" distB="45720" distL="114300" distR="114300" simplePos="0" relativeHeight="251762688" behindDoc="0" locked="0" layoutInCell="1" allowOverlap="1" wp14:anchorId="2E1222F9" wp14:editId="711335EE">
                <wp:simplePos x="0" y="0"/>
                <wp:positionH relativeFrom="column">
                  <wp:posOffset>-634365</wp:posOffset>
                </wp:positionH>
                <wp:positionV relativeFrom="paragraph">
                  <wp:posOffset>288925</wp:posOffset>
                </wp:positionV>
                <wp:extent cx="1200150" cy="647700"/>
                <wp:effectExtent l="0" t="0" r="19050" b="19050"/>
                <wp:wrapSquare wrapText="bothSides"/>
                <wp:docPr id="114" name="Text Box 2" descr="P445TB6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647700"/>
                        </a:xfrm>
                        <a:prstGeom prst="rect">
                          <a:avLst/>
                        </a:prstGeom>
                        <a:solidFill>
                          <a:srgbClr val="FFFFFF"/>
                        </a:solidFill>
                        <a:ln w="9525">
                          <a:solidFill>
                            <a:srgbClr val="000000"/>
                          </a:solidFill>
                          <a:miter lim="800000"/>
                          <a:headEnd/>
                          <a:tailEnd/>
                        </a:ln>
                      </wps:spPr>
                      <wps:txbx>
                        <w:txbxContent>
                          <w:p w14:paraId="3E1F8207" w14:textId="7A733826" w:rsidR="001D5F22" w:rsidRPr="00300587" w:rsidRDefault="001D5F22" w:rsidP="001D5F22">
                            <w:pPr>
                              <w:spacing w:after="0"/>
                              <w:rPr>
                                <w:sz w:val="2"/>
                                <w:szCs w:val="2"/>
                              </w:rPr>
                            </w:pPr>
                            <w:r w:rsidRPr="001D5F22">
                              <w:rPr>
                                <w:sz w:val="18"/>
                                <w:szCs w:val="18"/>
                              </w:rPr>
                              <w:t>Identifies useful information in the source content and makes an inference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222F9" id="_x0000_s1056" type="#_x0000_t202" alt="P445TB62#y1" style="position:absolute;left:0;text-align:left;margin-left:-49.95pt;margin-top:22.75pt;width:94.5pt;height:51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">
                <v:textbox>
                  <w:txbxContent>
                    <w:p w14:paraId="3E1F8207" w14:textId="7A733826" w:rsidR="001D5F22" w:rsidRPr="00300587" w:rsidRDefault="001D5F22" w:rsidP="001D5F22">
                      <w:pPr>
                        <w:spacing w:after="0"/>
                        <w:rPr>
                          <w:sz w:val="2"/>
                          <w:szCs w:val="2"/>
                        </w:rPr>
                      </w:pPr>
                      <w:r w:rsidRPr="001D5F22">
                        <w:rPr>
                          <w:sz w:val="18"/>
                          <w:szCs w:val="18"/>
                        </w:rPr>
                        <w:t>Identifies useful information in the source content and makes an inference</w:t>
                      </w:r>
                    </w:p>
                  </w:txbxContent>
                </v:textbox>
                <w10:wrap type="square"/>
              </v:shape>
            </w:pict>
          </mc:Fallback>
        </mc:AlternateContent>
      </w:r>
      <w:r w:rsidR="001A34BD" w:rsidRPr="00FC223D">
        <w:rPr>
          <w:rFonts w:ascii="Verdana" w:hAnsi="Verdana"/>
          <w:b/>
          <w:color w:val="000000" w:themeColor="text1"/>
          <w:sz w:val="22"/>
          <w:szCs w:val="22"/>
        </w:rPr>
        <w:t>Answer B</w:t>
      </w:r>
    </w:p>
    <w:p w14:paraId="3136BF92" w14:textId="08EEC764" w:rsidR="001A34BD" w:rsidRPr="00FC223D" w:rsidRDefault="005A6DFC" w:rsidP="00874DF0">
      <w:pPr>
        <w:ind w:left="1134" w:right="1134"/>
        <w:rPr>
          <w:rFonts w:ascii="Verdana" w:hAnsi="Verdana" w:cs="MyriadPro-Regular"/>
          <w:sz w:val="22"/>
          <w:szCs w:val="22"/>
        </w:rPr>
      </w:pPr>
      <w:r w:rsidRPr="001D5F22">
        <w:rPr>
          <w:rFonts w:ascii="Verdana" w:hAnsi="Verdana" w:cs="MyriadPro-Regular"/>
          <w:noProof/>
          <w:sz w:val="22"/>
          <w:szCs w:val="22"/>
        </w:rPr>
        <mc:AlternateContent>
          <mc:Choice Requires="wps">
            <w:drawing>
              <wp:anchor distT="0" distB="0" distL="114300" distR="114300" simplePos="0" relativeHeight="251766784" behindDoc="0" locked="0" layoutInCell="1" allowOverlap="1" wp14:anchorId="5E91B638" wp14:editId="411A2872">
                <wp:simplePos x="0" y="0"/>
                <wp:positionH relativeFrom="column">
                  <wp:posOffset>4765675</wp:posOffset>
                </wp:positionH>
                <wp:positionV relativeFrom="paragraph">
                  <wp:posOffset>538480</wp:posOffset>
                </wp:positionV>
                <wp:extent cx="809625" cy="142875"/>
                <wp:effectExtent l="38100" t="0" r="28575" b="85725"/>
                <wp:wrapNone/>
                <wp:docPr id="117" name="Straight Arrow Connector 117" descr="P446#y2"/>
                <wp:cNvGraphicFramePr/>
                <a:graphic xmlns:a="http://schemas.openxmlformats.org/drawingml/2006/main">
                  <a:graphicData uri="http://schemas.microsoft.com/office/word/2010/wordprocessingShape">
                    <wps:wsp>
                      <wps:cNvCnPr/>
                      <wps:spPr>
                        <a:xfrm flipH="1">
                          <a:off x="0" y="0"/>
                          <a:ext cx="809625" cy="1428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684669" id="Straight Arrow Connector 117" o:spid="_x0000_s1026" type="#_x0000_t32" style="position:absolute;margin-left:375.25pt;margin-top:42.4pt;width:63.75pt;height:11.2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" strokecolor="#db0020 [3208]" strokeweight=".5pt">
                <v:stroke endarrow="block" joinstyle="miter"/>
              </v:shape>
            </w:pict>
          </mc:Fallback>
        </mc:AlternateContent>
      </w:r>
      <w:r w:rsidR="001D5F22" w:rsidRPr="001D5F22">
        <w:rPr>
          <w:rFonts w:ascii="Verdana" w:hAnsi="Verdana" w:cs="MyriadPro-Regular"/>
          <w:noProof/>
          <w:sz w:val="22"/>
          <w:szCs w:val="22"/>
        </w:rPr>
        <mc:AlternateContent>
          <mc:Choice Requires="wps">
            <w:drawing>
              <wp:anchor distT="45720" distB="45720" distL="114300" distR="114300" simplePos="0" relativeHeight="251765760" behindDoc="0" locked="0" layoutInCell="1" allowOverlap="1" wp14:anchorId="201FB596" wp14:editId="3448E179">
                <wp:simplePos x="0" y="0"/>
                <wp:positionH relativeFrom="page">
                  <wp:posOffset>6296025</wp:posOffset>
                </wp:positionH>
                <wp:positionV relativeFrom="paragraph">
                  <wp:posOffset>334010</wp:posOffset>
                </wp:positionV>
                <wp:extent cx="1171575" cy="504825"/>
                <wp:effectExtent l="0" t="0" r="28575" b="28575"/>
                <wp:wrapSquare wrapText="bothSides"/>
                <wp:docPr id="116" name="Text Box 2" descr="P446TB6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504825"/>
                        </a:xfrm>
                        <a:prstGeom prst="rect">
                          <a:avLst/>
                        </a:prstGeom>
                        <a:solidFill>
                          <a:srgbClr val="FFFFFF"/>
                        </a:solidFill>
                        <a:ln w="9525">
                          <a:solidFill>
                            <a:srgbClr val="000000"/>
                          </a:solidFill>
                          <a:miter lim="800000"/>
                          <a:headEnd/>
                          <a:tailEnd/>
                        </a:ln>
                      </wps:spPr>
                      <wps:txbx>
                        <w:txbxContent>
                          <w:p w14:paraId="4B4C5CA1" w14:textId="4185B72B" w:rsidR="001D5F22" w:rsidRPr="001D5F22" w:rsidRDefault="001D5F22" w:rsidP="001D5F22">
                            <w:pPr>
                              <w:pStyle w:val="CommentText"/>
                              <w:spacing w:after="0"/>
                              <w:rPr>
                                <w:rFonts w:ascii="Arial" w:hAnsi="Arial" w:cs="Arial"/>
                                <w:sz w:val="18"/>
                                <w:szCs w:val="18"/>
                                <w:lang w:val="en-US"/>
                              </w:rPr>
                            </w:pPr>
                            <w:r w:rsidRPr="001D5F22">
                              <w:rPr>
                                <w:rFonts w:ascii="Arial" w:hAnsi="Arial" w:cs="Arial"/>
                                <w:sz w:val="18"/>
                                <w:szCs w:val="18"/>
                              </w:rPr>
                              <w:t>Asserts the source is reliable because of its provenance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FB596" id="_x0000_s1057" type="#_x0000_t202" alt="P446TB64#y1" style="position:absolute;left:0;text-align:left;margin-left:495.75pt;margin-top:26.3pt;width:92.25pt;height:39.75pt;z-index:2517657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">
                <v:textbox>
                  <w:txbxContent>
                    <w:p w14:paraId="4B4C5CA1" w14:textId="4185B72B" w:rsidR="001D5F22" w:rsidRPr="001D5F22" w:rsidRDefault="001D5F22" w:rsidP="001D5F22">
                      <w:pPr>
                        <w:pStyle w:val="CommentText"/>
                        <w:spacing w:after="0"/>
                        <w:rPr>
                          <w:rFonts w:ascii="Arial" w:hAnsi="Arial" w:cs="Arial"/>
                          <w:sz w:val="18"/>
                          <w:szCs w:val="18"/>
                          <w:lang w:val="en-US"/>
                        </w:rPr>
                      </w:pPr>
                      <w:r w:rsidRPr="001D5F22">
                        <w:rPr>
                          <w:rFonts w:ascii="Arial" w:hAnsi="Arial" w:cs="Arial"/>
                          <w:sz w:val="18"/>
                          <w:szCs w:val="18"/>
                        </w:rPr>
                        <w:t>Asserts the source is reliable because of its provenance</w:t>
                      </w:r>
                    </w:p>
                  </w:txbxContent>
                </v:textbox>
                <w10:wrap type="square" anchorx="page"/>
              </v:shape>
            </w:pict>
          </mc:Fallback>
        </mc:AlternateContent>
      </w:r>
      <w:r w:rsidR="001D5F22" w:rsidRPr="001D5F22">
        <w:rPr>
          <w:rFonts w:ascii="Verdana" w:hAnsi="Verdana" w:cs="MyriadPro-Regular"/>
          <w:noProof/>
          <w:sz w:val="22"/>
          <w:szCs w:val="22"/>
        </w:rPr>
        <mc:AlternateContent>
          <mc:Choice Requires="wps">
            <w:drawing>
              <wp:anchor distT="0" distB="0" distL="114300" distR="114300" simplePos="0" relativeHeight="251763712" behindDoc="0" locked="0" layoutInCell="1" allowOverlap="1" wp14:anchorId="5A2C5D11" wp14:editId="49F59628">
                <wp:simplePos x="0" y="0"/>
                <wp:positionH relativeFrom="column">
                  <wp:posOffset>556260</wp:posOffset>
                </wp:positionH>
                <wp:positionV relativeFrom="paragraph">
                  <wp:posOffset>299720</wp:posOffset>
                </wp:positionV>
                <wp:extent cx="1400175" cy="64135"/>
                <wp:effectExtent l="0" t="76200" r="0" b="31115"/>
                <wp:wrapNone/>
                <wp:docPr id="115" name="Straight Arrow Connector 115" descr="P446#y1"/>
                <wp:cNvGraphicFramePr/>
                <a:graphic xmlns:a="http://schemas.openxmlformats.org/drawingml/2006/main">
                  <a:graphicData uri="http://schemas.microsoft.com/office/word/2010/wordprocessingShape">
                    <wps:wsp>
                      <wps:cNvCnPr/>
                      <wps:spPr>
                        <a:xfrm flipV="1">
                          <a:off x="0" y="0"/>
                          <a:ext cx="1400175" cy="6413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1EC927" id="Straight Arrow Connector 115" o:spid="_x0000_s1026" type="#_x0000_t32" style="position:absolute;margin-left:43.8pt;margin-top:23.6pt;width:110.25pt;height:5.0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" strokecolor="#db0020 [3208]" strokeweight=".5pt">
                <v:stroke endarrow="block" joinstyle="miter"/>
              </v:shape>
            </w:pict>
          </mc:Fallback>
        </mc:AlternateContent>
      </w:r>
      <w:r w:rsidR="001A34BD" w:rsidRPr="00FC223D">
        <w:rPr>
          <w:rFonts w:ascii="Verdana" w:hAnsi="Verdana" w:cs="MyriadPro-Regular"/>
          <w:sz w:val="22"/>
          <w:szCs w:val="22"/>
        </w:rPr>
        <w:t>Source A is useful because it shows us what happened at the carnival. We can see people dancing and everyone is dressed up smartly, so we can tell that it was a happy event. It shows quite a lot of people, suggesting it was a popular event. Source A is a photograph so it shows the actual event and therefore is reliable.</w:t>
      </w:r>
      <w:r w:rsidR="001D5F22" w:rsidRPr="001D5F22">
        <w:rPr>
          <w:rFonts w:ascii="Verdana" w:hAnsi="Verdana"/>
          <w:sz w:val="22"/>
          <w:szCs w:val="22"/>
        </w:rPr>
        <w:t xml:space="preserve"> </w:t>
      </w:r>
    </w:p>
    <w:p w14:paraId="1C602034" w14:textId="5D07C77C" w:rsidR="001A34BD" w:rsidRPr="00FC223D" w:rsidRDefault="005A6DFC" w:rsidP="00874DF0">
      <w:pPr>
        <w:ind w:left="1134" w:right="1134"/>
        <w:rPr>
          <w:rFonts w:ascii="Verdana" w:hAnsi="Verdana" w:cs="MyriadPro-Regular"/>
          <w:sz w:val="22"/>
          <w:szCs w:val="22"/>
        </w:rPr>
      </w:pPr>
      <w:r w:rsidRPr="005A6DFC">
        <w:rPr>
          <w:rFonts w:ascii="Verdana" w:hAnsi="Verdana" w:cs="MyriadPro-Regular"/>
          <w:noProof/>
          <w:sz w:val="22"/>
          <w:szCs w:val="22"/>
        </w:rPr>
        <mc:AlternateContent>
          <mc:Choice Requires="wps">
            <w:drawing>
              <wp:anchor distT="0" distB="0" distL="114300" distR="114300" simplePos="0" relativeHeight="251772928" behindDoc="0" locked="0" layoutInCell="1" allowOverlap="1" wp14:anchorId="2940323B" wp14:editId="0BB1582F">
                <wp:simplePos x="0" y="0"/>
                <wp:positionH relativeFrom="column">
                  <wp:posOffset>4652009</wp:posOffset>
                </wp:positionH>
                <wp:positionV relativeFrom="paragraph">
                  <wp:posOffset>661035</wp:posOffset>
                </wp:positionV>
                <wp:extent cx="942975" cy="85725"/>
                <wp:effectExtent l="0" t="57150" r="28575" b="28575"/>
                <wp:wrapNone/>
                <wp:docPr id="121" name="Straight Arrow Connector 121" descr="P447#y2"/>
                <wp:cNvGraphicFramePr/>
                <a:graphic xmlns:a="http://schemas.openxmlformats.org/drawingml/2006/main">
                  <a:graphicData uri="http://schemas.microsoft.com/office/word/2010/wordprocessingShape">
                    <wps:wsp>
                      <wps:cNvCnPr/>
                      <wps:spPr>
                        <a:xfrm flipH="1" flipV="1">
                          <a:off x="0" y="0"/>
                          <a:ext cx="942975" cy="857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2A733F" id="Straight Arrow Connector 121" o:spid="_x0000_s1026" type="#_x0000_t32" style="position:absolute;margin-left:366.3pt;margin-top:52.05pt;width:74.25pt;height:6.75pt;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" strokecolor="#db0020 [3208]" strokeweight=".5pt">
                <v:stroke endarrow="block" joinstyle="miter"/>
              </v:shape>
            </w:pict>
          </mc:Fallback>
        </mc:AlternateContent>
      </w:r>
      <w:r w:rsidRPr="005A6DFC">
        <w:rPr>
          <w:rFonts w:ascii="Verdana" w:hAnsi="Verdana" w:cs="MyriadPro-Regular"/>
          <w:noProof/>
          <w:sz w:val="22"/>
          <w:szCs w:val="22"/>
        </w:rPr>
        <mc:AlternateContent>
          <mc:Choice Requires="wps">
            <w:drawing>
              <wp:anchor distT="45720" distB="45720" distL="114300" distR="114300" simplePos="0" relativeHeight="251771904" behindDoc="0" locked="0" layoutInCell="1" allowOverlap="1" wp14:anchorId="05AC52B2" wp14:editId="1DCB458F">
                <wp:simplePos x="0" y="0"/>
                <wp:positionH relativeFrom="page">
                  <wp:posOffset>6315075</wp:posOffset>
                </wp:positionH>
                <wp:positionV relativeFrom="paragraph">
                  <wp:posOffset>461010</wp:posOffset>
                </wp:positionV>
                <wp:extent cx="1133475" cy="628650"/>
                <wp:effectExtent l="0" t="0" r="28575" b="19050"/>
                <wp:wrapSquare wrapText="bothSides"/>
                <wp:docPr id="120" name="Text Box 2" descr="P447TB6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628650"/>
                        </a:xfrm>
                        <a:prstGeom prst="rect">
                          <a:avLst/>
                        </a:prstGeom>
                        <a:solidFill>
                          <a:srgbClr val="FFFFFF"/>
                        </a:solidFill>
                        <a:ln w="9525">
                          <a:solidFill>
                            <a:srgbClr val="000000"/>
                          </a:solidFill>
                          <a:miter lim="800000"/>
                          <a:headEnd/>
                          <a:tailEnd/>
                        </a:ln>
                      </wps:spPr>
                      <wps:txbx>
                        <w:txbxContent>
                          <w:p w14:paraId="718763FE" w14:textId="4C61CEE0" w:rsidR="005A6DFC" w:rsidRPr="005A6DFC" w:rsidRDefault="005A6DFC" w:rsidP="005A6DFC">
                            <w:pPr>
                              <w:pStyle w:val="CommentText"/>
                              <w:spacing w:after="0"/>
                              <w:rPr>
                                <w:rFonts w:ascii="Arial" w:hAnsi="Arial" w:cs="Arial"/>
                                <w:sz w:val="18"/>
                                <w:szCs w:val="18"/>
                                <w:lang w:val="en-US"/>
                              </w:rPr>
                            </w:pPr>
                            <w:r w:rsidRPr="005A6DFC">
                              <w:rPr>
                                <w:rFonts w:ascii="Arial" w:hAnsi="Arial" w:cs="Arial"/>
                                <w:sz w:val="18"/>
                                <w:szCs w:val="18"/>
                              </w:rPr>
                              <w:t>Questions the reliability of the source based on the provenance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C52B2" id="_x0000_s1058" type="#_x0000_t202" alt="P447TB68#y1" style="position:absolute;left:0;text-align:left;margin-left:497.25pt;margin-top:36.3pt;width:89.25pt;height:49.5pt;z-index:251771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">
                <v:textbox>
                  <w:txbxContent>
                    <w:p w14:paraId="718763FE" w14:textId="4C61CEE0" w:rsidR="005A6DFC" w:rsidRPr="005A6DFC" w:rsidRDefault="005A6DFC" w:rsidP="005A6DFC">
                      <w:pPr>
                        <w:pStyle w:val="CommentText"/>
                        <w:spacing w:after="0"/>
                        <w:rPr>
                          <w:rFonts w:ascii="Arial" w:hAnsi="Arial" w:cs="Arial"/>
                          <w:sz w:val="18"/>
                          <w:szCs w:val="18"/>
                          <w:lang w:val="en-US"/>
                        </w:rPr>
                      </w:pPr>
                      <w:r w:rsidRPr="005A6DFC">
                        <w:rPr>
                          <w:rFonts w:ascii="Arial" w:hAnsi="Arial" w:cs="Arial"/>
                          <w:sz w:val="18"/>
                          <w:szCs w:val="18"/>
                        </w:rPr>
                        <w:t>Questions the reliability of the source based on the provenance</w:t>
                      </w:r>
                    </w:p>
                  </w:txbxContent>
                </v:textbox>
                <w10:wrap type="square" anchorx="page"/>
              </v:shape>
            </w:pict>
          </mc:Fallback>
        </mc:AlternateContent>
      </w:r>
      <w:r w:rsidRPr="005A6DFC">
        <w:rPr>
          <w:rFonts w:ascii="Verdana" w:hAnsi="Verdana" w:cs="MyriadPro-Regular"/>
          <w:noProof/>
          <w:sz w:val="22"/>
          <w:szCs w:val="22"/>
        </w:rPr>
        <mc:AlternateContent>
          <mc:Choice Requires="wps">
            <w:drawing>
              <wp:anchor distT="0" distB="0" distL="114300" distR="114300" simplePos="0" relativeHeight="251769856" behindDoc="0" locked="0" layoutInCell="1" allowOverlap="1" wp14:anchorId="67A1D2A4" wp14:editId="5CFF5CEE">
                <wp:simplePos x="0" y="0"/>
                <wp:positionH relativeFrom="column">
                  <wp:posOffset>504825</wp:posOffset>
                </wp:positionH>
                <wp:positionV relativeFrom="paragraph">
                  <wp:posOffset>170815</wp:posOffset>
                </wp:positionV>
                <wp:extent cx="1400175" cy="64135"/>
                <wp:effectExtent l="0" t="76200" r="0" b="31115"/>
                <wp:wrapNone/>
                <wp:docPr id="119" name="Straight Arrow Connector 119" descr="P447#y1"/>
                <wp:cNvGraphicFramePr/>
                <a:graphic xmlns:a="http://schemas.openxmlformats.org/drawingml/2006/main">
                  <a:graphicData uri="http://schemas.microsoft.com/office/word/2010/wordprocessingShape">
                    <wps:wsp>
                      <wps:cNvCnPr/>
                      <wps:spPr>
                        <a:xfrm flipV="1">
                          <a:off x="0" y="0"/>
                          <a:ext cx="1400175" cy="6413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D48C43" id="Straight Arrow Connector 119" o:spid="_x0000_s1026" type="#_x0000_t32" style="position:absolute;margin-left:39.75pt;margin-top:13.45pt;width:110.25pt;height:5.0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" strokecolor="#db0020 [3208]" strokeweight=".5pt">
                <v:stroke endarrow="block" joinstyle="miter"/>
              </v:shape>
            </w:pict>
          </mc:Fallback>
        </mc:AlternateContent>
      </w:r>
      <w:r w:rsidRPr="005A6DFC">
        <w:rPr>
          <w:rFonts w:ascii="Verdana" w:hAnsi="Verdana" w:cs="MyriadPro-Regular"/>
          <w:noProof/>
          <w:sz w:val="22"/>
          <w:szCs w:val="22"/>
        </w:rPr>
        <mc:AlternateContent>
          <mc:Choice Requires="wps">
            <w:drawing>
              <wp:anchor distT="45720" distB="45720" distL="114300" distR="114300" simplePos="0" relativeHeight="251768832" behindDoc="0" locked="0" layoutInCell="1" allowOverlap="1" wp14:anchorId="58CB8953" wp14:editId="455E05D0">
                <wp:simplePos x="0" y="0"/>
                <wp:positionH relativeFrom="column">
                  <wp:posOffset>-605790</wp:posOffset>
                </wp:positionH>
                <wp:positionV relativeFrom="paragraph">
                  <wp:posOffset>51435</wp:posOffset>
                </wp:positionV>
                <wp:extent cx="1114425" cy="495300"/>
                <wp:effectExtent l="0" t="0" r="28575" b="19050"/>
                <wp:wrapSquare wrapText="bothSides"/>
                <wp:docPr id="118" name="Text Box 2" descr="P447TB6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95300"/>
                        </a:xfrm>
                        <a:prstGeom prst="rect">
                          <a:avLst/>
                        </a:prstGeom>
                        <a:solidFill>
                          <a:srgbClr val="FFFFFF"/>
                        </a:solidFill>
                        <a:ln w="9525">
                          <a:solidFill>
                            <a:srgbClr val="000000"/>
                          </a:solidFill>
                          <a:miter lim="800000"/>
                          <a:headEnd/>
                          <a:tailEnd/>
                        </a:ln>
                      </wps:spPr>
                      <wps:txbx>
                        <w:txbxContent>
                          <w:p w14:paraId="2A424BAB" w14:textId="0A6D8EC2" w:rsidR="005A6DFC" w:rsidRPr="00300587" w:rsidRDefault="005A6DFC" w:rsidP="005A6DFC">
                            <w:pPr>
                              <w:spacing w:after="0"/>
                              <w:rPr>
                                <w:sz w:val="2"/>
                                <w:szCs w:val="2"/>
                              </w:rPr>
                            </w:pPr>
                            <w:r w:rsidRPr="005A6DFC">
                              <w:rPr>
                                <w:sz w:val="18"/>
                                <w:szCs w:val="18"/>
                              </w:rPr>
                              <w:t>Shows the usefulness of the source content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B8953" id="_x0000_s1059" type="#_x0000_t202" alt="P447TB66#y1" style="position:absolute;left:0;text-align:left;margin-left:-47.7pt;margin-top:4.05pt;width:87.75pt;height:39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">
                <v:textbox>
                  <w:txbxContent>
                    <w:p w14:paraId="2A424BAB" w14:textId="0A6D8EC2" w:rsidR="005A6DFC" w:rsidRPr="00300587" w:rsidRDefault="005A6DFC" w:rsidP="005A6DFC">
                      <w:pPr>
                        <w:spacing w:after="0"/>
                        <w:rPr>
                          <w:sz w:val="2"/>
                          <w:szCs w:val="2"/>
                        </w:rPr>
                      </w:pPr>
                      <w:r w:rsidRPr="005A6DFC">
                        <w:rPr>
                          <w:sz w:val="18"/>
                          <w:szCs w:val="18"/>
                        </w:rPr>
                        <w:t>Shows the usefulness of the source content</w:t>
                      </w:r>
                    </w:p>
                  </w:txbxContent>
                </v:textbox>
                <w10:wrap type="square"/>
              </v:shape>
            </w:pict>
          </mc:Fallback>
        </mc:AlternateContent>
      </w:r>
      <w:r w:rsidR="001A34BD" w:rsidRPr="00FC223D">
        <w:rPr>
          <w:rFonts w:ascii="Verdana" w:hAnsi="Verdana" w:cs="MyriadPro-Regular"/>
          <w:sz w:val="22"/>
          <w:szCs w:val="22"/>
        </w:rPr>
        <w:t>Source B is useful because it explains how the carnival started. It gives details about why the people of Notting Hill wanted to celebrate their heritage and the role of Claudia Jones in organising the carnival. However, the author is a journalist, so he might want to exaggerate some points, and this article was written 50 years afterwards, so the author might have forgotten some details, making this source less reliable.</w:t>
      </w:r>
      <w:r w:rsidRPr="005A6DFC">
        <w:rPr>
          <w:rFonts w:ascii="Verdana" w:hAnsi="Verdana" w:cs="MyriadPro-Regular"/>
          <w:sz w:val="22"/>
          <w:szCs w:val="22"/>
        </w:rPr>
        <w:t xml:space="preserve"> </w:t>
      </w:r>
    </w:p>
    <w:p w14:paraId="2EC02E67"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1DC0F226"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cs="MyriadPro-Regular"/>
          <w:sz w:val="22"/>
          <w:szCs w:val="22"/>
        </w:rPr>
        <w:t>This answer would receive Level 2 – 4 marks. Both sources are evaluated at Level 2. It shows that that the sources can be used to make inferences about what happened at the carnival and why it started. There is no use of contextual knowledge to develop comments based on the source content, so it cannot receive the top mark in Level 2.</w:t>
      </w:r>
    </w:p>
    <w:p w14:paraId="0E164F49"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cs="MyriadPro-Regular"/>
          <w:sz w:val="22"/>
          <w:szCs w:val="22"/>
        </w:rPr>
        <w:t>Comments are made about the provenance of the sources but these are generic comments based on the nature or the date of the source. There is no consideration how the provenance of the photograph might affect its use beyond the assertion that, as a photograph, the Source A is reliable. Similarly, the reliability of Source B is questioned based on generic comments that journalists exaggerate and details are forgotten over time but there are no references to specific details in the sources which could support these comments. These judgements also lack an awareness that the focus of the question is on the usefulness of the sources and that unreliable source can still be extremely useful.</w:t>
      </w:r>
    </w:p>
    <w:p w14:paraId="6C98F467" w14:textId="72CC3776" w:rsidR="001A34BD" w:rsidRPr="00FC223D" w:rsidRDefault="009249FD" w:rsidP="0002646B">
      <w:pPr>
        <w:ind w:left="1134"/>
        <w:rPr>
          <w:rFonts w:ascii="Verdana" w:hAnsi="Verdana"/>
          <w:b/>
          <w:color w:val="000000" w:themeColor="text1"/>
          <w:sz w:val="22"/>
          <w:szCs w:val="22"/>
        </w:rPr>
      </w:pPr>
      <w:r w:rsidRPr="009249FD">
        <w:rPr>
          <w:rFonts w:ascii="Verdana" w:hAnsi="Verdana"/>
          <w:noProof/>
          <w:sz w:val="22"/>
          <w:szCs w:val="22"/>
        </w:rPr>
        <mc:AlternateContent>
          <mc:Choice Requires="wps">
            <w:drawing>
              <wp:anchor distT="45720" distB="45720" distL="114300" distR="114300" simplePos="0" relativeHeight="251774976" behindDoc="0" locked="0" layoutInCell="1" allowOverlap="1" wp14:anchorId="14008075" wp14:editId="7B043978">
                <wp:simplePos x="0" y="0"/>
                <wp:positionH relativeFrom="column">
                  <wp:posOffset>-491490</wp:posOffset>
                </wp:positionH>
                <wp:positionV relativeFrom="paragraph">
                  <wp:posOffset>257810</wp:posOffset>
                </wp:positionV>
                <wp:extent cx="942975" cy="361950"/>
                <wp:effectExtent l="0" t="0" r="28575" b="19050"/>
                <wp:wrapSquare wrapText="bothSides"/>
                <wp:docPr id="122" name="Text Box 2" descr="P451TB7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61950"/>
                        </a:xfrm>
                        <a:prstGeom prst="rect">
                          <a:avLst/>
                        </a:prstGeom>
                        <a:solidFill>
                          <a:srgbClr val="FFFFFF"/>
                        </a:solidFill>
                        <a:ln w="9525">
                          <a:solidFill>
                            <a:srgbClr val="000000"/>
                          </a:solidFill>
                          <a:miter lim="800000"/>
                          <a:headEnd/>
                          <a:tailEnd/>
                        </a:ln>
                      </wps:spPr>
                      <wps:txbx>
                        <w:txbxContent>
                          <w:p w14:paraId="66BDA703" w14:textId="656FCDDA" w:rsidR="009249FD" w:rsidRPr="00300587" w:rsidRDefault="009249FD" w:rsidP="009249FD">
                            <w:pPr>
                              <w:spacing w:after="0"/>
                              <w:rPr>
                                <w:sz w:val="2"/>
                                <w:szCs w:val="2"/>
                              </w:rPr>
                            </w:pPr>
                            <w:r w:rsidRPr="009249FD">
                              <w:rPr>
                                <w:sz w:val="18"/>
                                <w:szCs w:val="18"/>
                              </w:rPr>
                              <w:t>Asserts usefulness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08075" id="_x0000_s1060" type="#_x0000_t202" alt="P451TB70#y1" style="position:absolute;left:0;text-align:left;margin-left:-38.7pt;margin-top:20.3pt;width:74.25pt;height:28.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">
                <v:textbox>
                  <w:txbxContent>
                    <w:p w14:paraId="66BDA703" w14:textId="656FCDDA" w:rsidR="009249FD" w:rsidRPr="00300587" w:rsidRDefault="009249FD" w:rsidP="009249FD">
                      <w:pPr>
                        <w:spacing w:after="0"/>
                        <w:rPr>
                          <w:sz w:val="2"/>
                          <w:szCs w:val="2"/>
                        </w:rPr>
                      </w:pPr>
                      <w:r w:rsidRPr="009249FD">
                        <w:rPr>
                          <w:sz w:val="18"/>
                          <w:szCs w:val="18"/>
                        </w:rPr>
                        <w:t>Asserts usefulness</w:t>
                      </w:r>
                    </w:p>
                  </w:txbxContent>
                </v:textbox>
                <w10:wrap type="square"/>
              </v:shape>
            </w:pict>
          </mc:Fallback>
        </mc:AlternateContent>
      </w:r>
      <w:r w:rsidR="001A34BD" w:rsidRPr="00FC223D">
        <w:rPr>
          <w:rFonts w:ascii="Verdana" w:hAnsi="Verdana"/>
          <w:b/>
          <w:color w:val="000000" w:themeColor="text1"/>
          <w:sz w:val="22"/>
          <w:szCs w:val="22"/>
        </w:rPr>
        <w:t>Answer C</w:t>
      </w:r>
    </w:p>
    <w:p w14:paraId="42E50802" w14:textId="28A73797" w:rsidR="001A34BD" w:rsidRPr="009249FD" w:rsidRDefault="0048337F" w:rsidP="009249FD">
      <w:pPr>
        <w:ind w:left="1134" w:right="1134"/>
        <w:rPr>
          <w:rFonts w:ascii="Verdana" w:hAnsi="Verdana"/>
          <w:sz w:val="22"/>
          <w:szCs w:val="22"/>
        </w:rPr>
      </w:pPr>
      <w:r w:rsidRPr="0048337F">
        <w:rPr>
          <w:rFonts w:ascii="Verdana" w:hAnsi="Verdana"/>
          <w:b/>
          <w:noProof/>
          <w:color w:val="000000" w:themeColor="text1"/>
          <w:sz w:val="22"/>
          <w:szCs w:val="22"/>
        </w:rPr>
        <mc:AlternateContent>
          <mc:Choice Requires="wps">
            <w:drawing>
              <wp:anchor distT="0" distB="0" distL="114300" distR="114300" simplePos="0" relativeHeight="251784192" behindDoc="0" locked="0" layoutInCell="1" allowOverlap="1" wp14:anchorId="4D5B80D5" wp14:editId="008E2448">
                <wp:simplePos x="0" y="0"/>
                <wp:positionH relativeFrom="column">
                  <wp:posOffset>491490</wp:posOffset>
                </wp:positionH>
                <wp:positionV relativeFrom="paragraph">
                  <wp:posOffset>1017905</wp:posOffset>
                </wp:positionV>
                <wp:extent cx="1400175" cy="64135"/>
                <wp:effectExtent l="0" t="76200" r="0" b="31115"/>
                <wp:wrapNone/>
                <wp:docPr id="192" name="Straight Arrow Connector 192" descr="P452#y4"/>
                <wp:cNvGraphicFramePr/>
                <a:graphic xmlns:a="http://schemas.openxmlformats.org/drawingml/2006/main">
                  <a:graphicData uri="http://schemas.microsoft.com/office/word/2010/wordprocessingShape">
                    <wps:wsp>
                      <wps:cNvCnPr/>
                      <wps:spPr>
                        <a:xfrm flipV="1">
                          <a:off x="0" y="0"/>
                          <a:ext cx="1400175" cy="6413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6B5501" id="Straight Arrow Connector 192" o:spid="_x0000_s1026" type="#_x0000_t32" style="position:absolute;margin-left:38.7pt;margin-top:80.15pt;width:110.25pt;height:5.05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" strokecolor="#db0020 [3208]" strokeweight=".5pt">
                <v:stroke endarrow="block" joinstyle="miter"/>
              </v:shape>
            </w:pict>
          </mc:Fallback>
        </mc:AlternateContent>
      </w:r>
      <w:r w:rsidRPr="0048337F">
        <w:rPr>
          <w:rFonts w:ascii="Verdana" w:hAnsi="Verdana"/>
          <w:b/>
          <w:noProof/>
          <w:color w:val="000000" w:themeColor="text1"/>
          <w:sz w:val="22"/>
          <w:szCs w:val="22"/>
        </w:rPr>
        <mc:AlternateContent>
          <mc:Choice Requires="wps">
            <w:drawing>
              <wp:anchor distT="45720" distB="45720" distL="114300" distR="114300" simplePos="0" relativeHeight="251783168" behindDoc="0" locked="0" layoutInCell="1" allowOverlap="1" wp14:anchorId="21E66033" wp14:editId="5B665B67">
                <wp:simplePos x="0" y="0"/>
                <wp:positionH relativeFrom="column">
                  <wp:posOffset>-577215</wp:posOffset>
                </wp:positionH>
                <wp:positionV relativeFrom="paragraph">
                  <wp:posOffset>869315</wp:posOffset>
                </wp:positionV>
                <wp:extent cx="1076325" cy="352425"/>
                <wp:effectExtent l="0" t="0" r="28575" b="28575"/>
                <wp:wrapSquare wrapText="bothSides"/>
                <wp:docPr id="127" name="Text Box 2" descr="P452TB7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52425"/>
                        </a:xfrm>
                        <a:prstGeom prst="rect">
                          <a:avLst/>
                        </a:prstGeom>
                        <a:solidFill>
                          <a:srgbClr val="FFFFFF"/>
                        </a:solidFill>
                        <a:ln w="9525">
                          <a:solidFill>
                            <a:srgbClr val="000000"/>
                          </a:solidFill>
                          <a:miter lim="800000"/>
                          <a:headEnd/>
                          <a:tailEnd/>
                        </a:ln>
                      </wps:spPr>
                      <wps:txbx>
                        <w:txbxContent>
                          <w:p w14:paraId="5543B6C7" w14:textId="20C4290D" w:rsidR="0048337F" w:rsidRPr="00300587" w:rsidRDefault="0048337F" w:rsidP="0048337F">
                            <w:pPr>
                              <w:spacing w:after="0"/>
                              <w:rPr>
                                <w:sz w:val="2"/>
                                <w:szCs w:val="2"/>
                              </w:rPr>
                            </w:pPr>
                            <w:r w:rsidRPr="0048337F">
                              <w:rPr>
                                <w:sz w:val="18"/>
                                <w:szCs w:val="18"/>
                              </w:rPr>
                              <w:t>Some contextual knowledge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66033" id="_x0000_s1061" type="#_x0000_t202" alt="P452TB75#y1" style="position:absolute;left:0;text-align:left;margin-left:-45.45pt;margin-top:68.45pt;width:84.75pt;height:27.7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">
                <v:textbox>
                  <w:txbxContent>
                    <w:p w14:paraId="5543B6C7" w14:textId="20C4290D" w:rsidR="0048337F" w:rsidRPr="00300587" w:rsidRDefault="0048337F" w:rsidP="0048337F">
                      <w:pPr>
                        <w:spacing w:after="0"/>
                        <w:rPr>
                          <w:sz w:val="2"/>
                          <w:szCs w:val="2"/>
                        </w:rPr>
                      </w:pPr>
                      <w:r w:rsidRPr="0048337F">
                        <w:rPr>
                          <w:sz w:val="18"/>
                          <w:szCs w:val="18"/>
                        </w:rPr>
                        <w:t>Some contextual knowledge</w:t>
                      </w:r>
                    </w:p>
                  </w:txbxContent>
                </v:textbox>
                <w10:wrap type="square"/>
              </v:shape>
            </w:pict>
          </mc:Fallback>
        </mc:AlternateContent>
      </w:r>
      <w:r w:rsidR="00FD10BF" w:rsidRPr="00FD10BF">
        <w:rPr>
          <w:rFonts w:ascii="Verdana" w:hAnsi="Verdana"/>
          <w:noProof/>
          <w:sz w:val="22"/>
          <w:szCs w:val="22"/>
        </w:rPr>
        <mc:AlternateContent>
          <mc:Choice Requires="wps">
            <w:drawing>
              <wp:anchor distT="0" distB="0" distL="114300" distR="114300" simplePos="0" relativeHeight="251781120" behindDoc="0" locked="0" layoutInCell="1" allowOverlap="1" wp14:anchorId="1E0DE3FB" wp14:editId="64139A61">
                <wp:simplePos x="0" y="0"/>
                <wp:positionH relativeFrom="column">
                  <wp:posOffset>3270884</wp:posOffset>
                </wp:positionH>
                <wp:positionV relativeFrom="paragraph">
                  <wp:posOffset>364490</wp:posOffset>
                </wp:positionV>
                <wp:extent cx="2333625" cy="304800"/>
                <wp:effectExtent l="38100" t="0" r="28575" b="76200"/>
                <wp:wrapNone/>
                <wp:docPr id="126" name="Straight Arrow Connector 126" descr="P452#y3"/>
                <wp:cNvGraphicFramePr/>
                <a:graphic xmlns:a="http://schemas.openxmlformats.org/drawingml/2006/main">
                  <a:graphicData uri="http://schemas.microsoft.com/office/word/2010/wordprocessingShape">
                    <wps:wsp>
                      <wps:cNvCnPr/>
                      <wps:spPr>
                        <a:xfrm flipH="1">
                          <a:off x="0" y="0"/>
                          <a:ext cx="2333625" cy="30480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E50F8B" id="Straight Arrow Connector 126" o:spid="_x0000_s1026" type="#_x0000_t32" style="position:absolute;margin-left:257.55pt;margin-top:28.7pt;width:183.75pt;height:24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" strokecolor="#db0020 [3208]" strokeweight=".5pt">
                <v:stroke endarrow="block" joinstyle="miter"/>
              </v:shape>
            </w:pict>
          </mc:Fallback>
        </mc:AlternateContent>
      </w:r>
      <w:r w:rsidR="00FD10BF" w:rsidRPr="00FD10BF">
        <w:rPr>
          <w:rFonts w:ascii="Verdana" w:hAnsi="Verdana"/>
          <w:noProof/>
          <w:sz w:val="22"/>
          <w:szCs w:val="22"/>
        </w:rPr>
        <mc:AlternateContent>
          <mc:Choice Requires="wps">
            <w:drawing>
              <wp:anchor distT="0" distB="0" distL="114300" distR="114300" simplePos="0" relativeHeight="251779072" behindDoc="0" locked="0" layoutInCell="1" allowOverlap="1" wp14:anchorId="3A579E49" wp14:editId="361FAF72">
                <wp:simplePos x="0" y="0"/>
                <wp:positionH relativeFrom="column">
                  <wp:posOffset>3147059</wp:posOffset>
                </wp:positionH>
                <wp:positionV relativeFrom="paragraph">
                  <wp:posOffset>135890</wp:posOffset>
                </wp:positionV>
                <wp:extent cx="2447925" cy="247650"/>
                <wp:effectExtent l="38100" t="0" r="28575" b="95250"/>
                <wp:wrapNone/>
                <wp:docPr id="125" name="Straight Arrow Connector 125" descr="P452#y2"/>
                <wp:cNvGraphicFramePr/>
                <a:graphic xmlns:a="http://schemas.openxmlformats.org/drawingml/2006/main">
                  <a:graphicData uri="http://schemas.microsoft.com/office/word/2010/wordprocessingShape">
                    <wps:wsp>
                      <wps:cNvCnPr/>
                      <wps:spPr>
                        <a:xfrm flipH="1">
                          <a:off x="0" y="0"/>
                          <a:ext cx="2447925" cy="24765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093A02" id="Straight Arrow Connector 125" o:spid="_x0000_s1026" type="#_x0000_t32" style="position:absolute;margin-left:247.8pt;margin-top:10.7pt;width:192.75pt;height:19.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" strokecolor="#db0020 [3208]" strokeweight=".5pt">
                <v:stroke endarrow="block" joinstyle="miter"/>
              </v:shape>
            </w:pict>
          </mc:Fallback>
        </mc:AlternateContent>
      </w:r>
      <w:r w:rsidR="00FD10BF" w:rsidRPr="00FD10BF">
        <w:rPr>
          <w:rFonts w:ascii="Verdana" w:hAnsi="Verdana"/>
          <w:noProof/>
          <w:sz w:val="22"/>
          <w:szCs w:val="22"/>
        </w:rPr>
        <mc:AlternateContent>
          <mc:Choice Requires="wps">
            <w:drawing>
              <wp:anchor distT="45720" distB="45720" distL="114300" distR="114300" simplePos="0" relativeHeight="251778048" behindDoc="0" locked="0" layoutInCell="1" allowOverlap="1" wp14:anchorId="002B03D5" wp14:editId="243D0087">
                <wp:simplePos x="0" y="0"/>
                <wp:positionH relativeFrom="page">
                  <wp:posOffset>6315075</wp:posOffset>
                </wp:positionH>
                <wp:positionV relativeFrom="paragraph">
                  <wp:posOffset>12065</wp:posOffset>
                </wp:positionV>
                <wp:extent cx="1085850" cy="647700"/>
                <wp:effectExtent l="0" t="0" r="19050" b="19050"/>
                <wp:wrapSquare wrapText="bothSides"/>
                <wp:docPr id="124" name="Text Box 2" descr="P452TB7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647700"/>
                        </a:xfrm>
                        <a:prstGeom prst="rect">
                          <a:avLst/>
                        </a:prstGeom>
                        <a:solidFill>
                          <a:srgbClr val="FFFFFF"/>
                        </a:solidFill>
                        <a:ln w="9525">
                          <a:solidFill>
                            <a:srgbClr val="000000"/>
                          </a:solidFill>
                          <a:miter lim="800000"/>
                          <a:headEnd/>
                          <a:tailEnd/>
                        </a:ln>
                      </wps:spPr>
                      <wps:txbx>
                        <w:txbxContent>
                          <w:p w14:paraId="7195EB85" w14:textId="487C50F1" w:rsidR="00FD10BF" w:rsidRPr="00FD10BF" w:rsidRDefault="00FD10BF" w:rsidP="00FD10BF">
                            <w:pPr>
                              <w:pStyle w:val="CommentText"/>
                              <w:spacing w:after="0"/>
                              <w:rPr>
                                <w:rFonts w:ascii="Arial" w:hAnsi="Arial" w:cs="Arial"/>
                                <w:sz w:val="18"/>
                                <w:szCs w:val="18"/>
                                <w:lang w:val="en-US"/>
                              </w:rPr>
                            </w:pPr>
                            <w:r w:rsidRPr="00FD10BF">
                              <w:rPr>
                                <w:rFonts w:ascii="Arial" w:hAnsi="Arial" w:cs="Arial"/>
                                <w:sz w:val="18"/>
                                <w:szCs w:val="18"/>
                              </w:rPr>
                              <w:t>Details about the content of the source with utility implied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B03D5" id="_x0000_s1062" type="#_x0000_t202" alt="P452TB72#y1" style="position:absolute;left:0;text-align:left;margin-left:497.25pt;margin-top:.95pt;width:85.5pt;height:51pt;z-index:2517780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">
                <v:textbox>
                  <w:txbxContent>
                    <w:p w14:paraId="7195EB85" w14:textId="487C50F1" w:rsidR="00FD10BF" w:rsidRPr="00FD10BF" w:rsidRDefault="00FD10BF" w:rsidP="00FD10BF">
                      <w:pPr>
                        <w:pStyle w:val="CommentText"/>
                        <w:spacing w:after="0"/>
                        <w:rPr>
                          <w:rFonts w:ascii="Arial" w:hAnsi="Arial" w:cs="Arial"/>
                          <w:sz w:val="18"/>
                          <w:szCs w:val="18"/>
                          <w:lang w:val="en-US"/>
                        </w:rPr>
                      </w:pPr>
                      <w:r w:rsidRPr="00FD10BF">
                        <w:rPr>
                          <w:rFonts w:ascii="Arial" w:hAnsi="Arial" w:cs="Arial"/>
                          <w:sz w:val="18"/>
                          <w:szCs w:val="18"/>
                        </w:rPr>
                        <w:t>Details about the content of the source with utility implied</w:t>
                      </w:r>
                    </w:p>
                  </w:txbxContent>
                </v:textbox>
                <w10:wrap type="square" anchorx="page"/>
              </v:shape>
            </w:pict>
          </mc:Fallback>
        </mc:AlternateContent>
      </w:r>
      <w:r w:rsidR="009249FD" w:rsidRPr="009249FD">
        <w:rPr>
          <w:rFonts w:ascii="Verdana" w:hAnsi="Verdana"/>
          <w:noProof/>
          <w:sz w:val="22"/>
          <w:szCs w:val="22"/>
        </w:rPr>
        <mc:AlternateContent>
          <mc:Choice Requires="wps">
            <w:drawing>
              <wp:anchor distT="0" distB="0" distL="114300" distR="114300" simplePos="0" relativeHeight="251776000" behindDoc="0" locked="0" layoutInCell="1" allowOverlap="1" wp14:anchorId="07248338" wp14:editId="6FB202D5">
                <wp:simplePos x="0" y="0"/>
                <wp:positionH relativeFrom="column">
                  <wp:posOffset>447675</wp:posOffset>
                </wp:positionH>
                <wp:positionV relativeFrom="paragraph">
                  <wp:posOffset>123190</wp:posOffset>
                </wp:positionV>
                <wp:extent cx="1400175" cy="64135"/>
                <wp:effectExtent l="0" t="76200" r="0" b="31115"/>
                <wp:wrapNone/>
                <wp:docPr id="123" name="Straight Arrow Connector 123" descr="P452#y1"/>
                <wp:cNvGraphicFramePr/>
                <a:graphic xmlns:a="http://schemas.openxmlformats.org/drawingml/2006/main">
                  <a:graphicData uri="http://schemas.microsoft.com/office/word/2010/wordprocessingShape">
                    <wps:wsp>
                      <wps:cNvCnPr/>
                      <wps:spPr>
                        <a:xfrm flipV="1">
                          <a:off x="0" y="0"/>
                          <a:ext cx="1400175" cy="6413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F8BE7F" id="Straight Arrow Connector 123" o:spid="_x0000_s1026" type="#_x0000_t32" style="position:absolute;margin-left:35.25pt;margin-top:9.7pt;width:110.25pt;height:5.05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" strokecolor="#db0020 [3208]" strokeweight=".5pt">
                <v:stroke endarrow="block" joinstyle="miter"/>
              </v:shape>
            </w:pict>
          </mc:Fallback>
        </mc:AlternateContent>
      </w:r>
      <w:r w:rsidR="001A34BD" w:rsidRPr="00FC223D">
        <w:rPr>
          <w:rFonts w:ascii="Verdana" w:hAnsi="Verdana"/>
          <w:sz w:val="22"/>
          <w:szCs w:val="22"/>
        </w:rPr>
        <w:t>Source A would be very useful for an enquiry into the Caribbean Carnival of 1959. The photograph shows us that it was members of the Afro-Caribbean community who attended the event. It shows that those who attended enjoyed themselves; we can see people dancing and socialising with each other. Other aspects included a beauty show and performances from popular singers. The carnival was also televised on the BBC. Although this photograph only shows a small number of attendees, the event was well attended and ran for 6 years</w:t>
      </w:r>
      <w:r w:rsidR="001A34BD" w:rsidRPr="009249FD">
        <w:rPr>
          <w:rFonts w:ascii="Verdana" w:hAnsi="Verdana"/>
          <w:sz w:val="22"/>
          <w:szCs w:val="22"/>
        </w:rPr>
        <w:t>.</w:t>
      </w:r>
    </w:p>
    <w:p w14:paraId="6771007A" w14:textId="16E1144F" w:rsidR="001A34BD" w:rsidRPr="00FC223D" w:rsidRDefault="0048337F" w:rsidP="009249FD">
      <w:pPr>
        <w:ind w:left="1134" w:right="1134"/>
        <w:rPr>
          <w:rFonts w:ascii="Verdana" w:hAnsi="Verdana"/>
          <w:sz w:val="22"/>
          <w:szCs w:val="22"/>
        </w:rPr>
      </w:pPr>
      <w:r w:rsidRPr="0048337F">
        <w:rPr>
          <w:rFonts w:ascii="Verdana" w:hAnsi="Verdana"/>
          <w:noProof/>
          <w:sz w:val="22"/>
          <w:szCs w:val="22"/>
        </w:rPr>
        <mc:AlternateContent>
          <mc:Choice Requires="wps">
            <w:drawing>
              <wp:anchor distT="0" distB="0" distL="114300" distR="114300" simplePos="0" relativeHeight="251790336" behindDoc="0" locked="0" layoutInCell="1" allowOverlap="1" wp14:anchorId="78DF21A6" wp14:editId="32829AFB">
                <wp:simplePos x="0" y="0"/>
                <wp:positionH relativeFrom="column">
                  <wp:posOffset>4309109</wp:posOffset>
                </wp:positionH>
                <wp:positionV relativeFrom="paragraph">
                  <wp:posOffset>1179195</wp:posOffset>
                </wp:positionV>
                <wp:extent cx="1200150" cy="85725"/>
                <wp:effectExtent l="38100" t="0" r="19050" b="85725"/>
                <wp:wrapNone/>
                <wp:docPr id="196" name="Straight Arrow Connector 196" descr="P453#y2"/>
                <wp:cNvGraphicFramePr/>
                <a:graphic xmlns:a="http://schemas.openxmlformats.org/drawingml/2006/main">
                  <a:graphicData uri="http://schemas.microsoft.com/office/word/2010/wordprocessingShape">
                    <wps:wsp>
                      <wps:cNvCnPr/>
                      <wps:spPr>
                        <a:xfrm flipH="1">
                          <a:off x="0" y="0"/>
                          <a:ext cx="1200150" cy="857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810755" id="Straight Arrow Connector 196" o:spid="_x0000_s1026" type="#_x0000_t32" style="position:absolute;margin-left:339.3pt;margin-top:92.85pt;width:94.5pt;height:6.75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" strokecolor="#db0020 [3208]" strokeweight=".5pt">
                <v:stroke endarrow="block" joinstyle="miter"/>
              </v:shape>
            </w:pict>
          </mc:Fallback>
        </mc:AlternateContent>
      </w:r>
      <w:r w:rsidRPr="0048337F">
        <w:rPr>
          <w:rFonts w:ascii="Verdana" w:hAnsi="Verdana"/>
          <w:noProof/>
          <w:sz w:val="22"/>
          <w:szCs w:val="22"/>
        </w:rPr>
        <mc:AlternateContent>
          <mc:Choice Requires="wps">
            <w:drawing>
              <wp:anchor distT="45720" distB="45720" distL="114300" distR="114300" simplePos="0" relativeHeight="251789312" behindDoc="0" locked="0" layoutInCell="1" allowOverlap="1" wp14:anchorId="61A4CC73" wp14:editId="4451E237">
                <wp:simplePos x="0" y="0"/>
                <wp:positionH relativeFrom="page">
                  <wp:posOffset>6219825</wp:posOffset>
                </wp:positionH>
                <wp:positionV relativeFrom="paragraph">
                  <wp:posOffset>1064895</wp:posOffset>
                </wp:positionV>
                <wp:extent cx="1228725" cy="381000"/>
                <wp:effectExtent l="0" t="0" r="28575" b="19050"/>
                <wp:wrapSquare wrapText="bothSides"/>
                <wp:docPr id="195" name="Text Box 2" descr="P453TB7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81000"/>
                        </a:xfrm>
                        <a:prstGeom prst="rect">
                          <a:avLst/>
                        </a:prstGeom>
                        <a:solidFill>
                          <a:srgbClr val="FFFFFF"/>
                        </a:solidFill>
                        <a:ln w="9525">
                          <a:solidFill>
                            <a:srgbClr val="000000"/>
                          </a:solidFill>
                          <a:miter lim="800000"/>
                          <a:headEnd/>
                          <a:tailEnd/>
                        </a:ln>
                      </wps:spPr>
                      <wps:txbx>
                        <w:txbxContent>
                          <w:p w14:paraId="52CA4939" w14:textId="283500E1" w:rsidR="0048337F" w:rsidRPr="0048337F" w:rsidRDefault="0048337F" w:rsidP="0048337F">
                            <w:pPr>
                              <w:pStyle w:val="CommentText"/>
                              <w:spacing w:after="0"/>
                              <w:rPr>
                                <w:rFonts w:ascii="Arial" w:hAnsi="Arial" w:cs="Arial"/>
                                <w:sz w:val="18"/>
                                <w:szCs w:val="18"/>
                                <w:lang w:val="en-US"/>
                              </w:rPr>
                            </w:pPr>
                            <w:r w:rsidRPr="0048337F">
                              <w:rPr>
                                <w:rFonts w:ascii="Arial" w:hAnsi="Arial" w:cs="Arial"/>
                                <w:sz w:val="18"/>
                                <w:szCs w:val="18"/>
                              </w:rPr>
                              <w:t>Considers reliability based on NOP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4CC73" id="_x0000_s1063" type="#_x0000_t202" alt="P453TB79#y1" style="position:absolute;left:0;text-align:left;margin-left:489.75pt;margin-top:83.85pt;width:96.75pt;height:30pt;z-index:251789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">
                <v:textbox>
                  <w:txbxContent>
                    <w:p w14:paraId="52CA4939" w14:textId="283500E1" w:rsidR="0048337F" w:rsidRPr="0048337F" w:rsidRDefault="0048337F" w:rsidP="0048337F">
                      <w:pPr>
                        <w:pStyle w:val="CommentText"/>
                        <w:spacing w:after="0"/>
                        <w:rPr>
                          <w:rFonts w:ascii="Arial" w:hAnsi="Arial" w:cs="Arial"/>
                          <w:sz w:val="18"/>
                          <w:szCs w:val="18"/>
                          <w:lang w:val="en-US"/>
                        </w:rPr>
                      </w:pPr>
                      <w:r w:rsidRPr="0048337F">
                        <w:rPr>
                          <w:rFonts w:ascii="Arial" w:hAnsi="Arial" w:cs="Arial"/>
                          <w:sz w:val="18"/>
                          <w:szCs w:val="18"/>
                        </w:rPr>
                        <w:t>Considers reliability based on NOP</w:t>
                      </w:r>
                    </w:p>
                  </w:txbxContent>
                </v:textbox>
                <w10:wrap type="square" anchorx="page"/>
              </v:shape>
            </w:pict>
          </mc:Fallback>
        </mc:AlternateContent>
      </w:r>
      <w:r w:rsidRPr="0048337F">
        <w:rPr>
          <w:rFonts w:ascii="Verdana" w:hAnsi="Verdana"/>
          <w:noProof/>
          <w:sz w:val="22"/>
          <w:szCs w:val="22"/>
        </w:rPr>
        <mc:AlternateContent>
          <mc:Choice Requires="wps">
            <w:drawing>
              <wp:anchor distT="0" distB="0" distL="114300" distR="114300" simplePos="0" relativeHeight="251787264" behindDoc="0" locked="0" layoutInCell="1" allowOverlap="1" wp14:anchorId="38B29A25" wp14:editId="3B7092D5">
                <wp:simplePos x="0" y="0"/>
                <wp:positionH relativeFrom="column">
                  <wp:posOffset>440055</wp:posOffset>
                </wp:positionH>
                <wp:positionV relativeFrom="paragraph">
                  <wp:posOffset>665480</wp:posOffset>
                </wp:positionV>
                <wp:extent cx="1400175" cy="64135"/>
                <wp:effectExtent l="0" t="76200" r="0" b="31115"/>
                <wp:wrapNone/>
                <wp:docPr id="194" name="Straight Arrow Connector 194" descr="P453#y1"/>
                <wp:cNvGraphicFramePr/>
                <a:graphic xmlns:a="http://schemas.openxmlformats.org/drawingml/2006/main">
                  <a:graphicData uri="http://schemas.microsoft.com/office/word/2010/wordprocessingShape">
                    <wps:wsp>
                      <wps:cNvCnPr/>
                      <wps:spPr>
                        <a:xfrm flipV="1">
                          <a:off x="0" y="0"/>
                          <a:ext cx="1400175" cy="6413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FBADC1" id="Straight Arrow Connector 194" o:spid="_x0000_s1026" type="#_x0000_t32" style="position:absolute;margin-left:34.65pt;margin-top:52.4pt;width:110.25pt;height:5.05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" strokecolor="#db0020 [3208]" strokeweight=".5pt">
                <v:stroke endarrow="block" joinstyle="miter"/>
              </v:shape>
            </w:pict>
          </mc:Fallback>
        </mc:AlternateContent>
      </w:r>
      <w:r w:rsidRPr="0048337F">
        <w:rPr>
          <w:rFonts w:ascii="Verdana" w:hAnsi="Verdana"/>
          <w:noProof/>
          <w:sz w:val="22"/>
          <w:szCs w:val="22"/>
        </w:rPr>
        <mc:AlternateContent>
          <mc:Choice Requires="wps">
            <w:drawing>
              <wp:anchor distT="45720" distB="45720" distL="114300" distR="114300" simplePos="0" relativeHeight="251786240" behindDoc="0" locked="0" layoutInCell="1" allowOverlap="1" wp14:anchorId="03EAA47A" wp14:editId="629FB80D">
                <wp:simplePos x="0" y="0"/>
                <wp:positionH relativeFrom="column">
                  <wp:posOffset>-472440</wp:posOffset>
                </wp:positionH>
                <wp:positionV relativeFrom="paragraph">
                  <wp:posOffset>607695</wp:posOffset>
                </wp:positionV>
                <wp:extent cx="923925" cy="352425"/>
                <wp:effectExtent l="0" t="0" r="28575" b="28575"/>
                <wp:wrapSquare wrapText="bothSides"/>
                <wp:docPr id="193" name="Text Box 2" descr="P453TB7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52425"/>
                        </a:xfrm>
                        <a:prstGeom prst="rect">
                          <a:avLst/>
                        </a:prstGeom>
                        <a:solidFill>
                          <a:srgbClr val="FFFFFF"/>
                        </a:solidFill>
                        <a:ln w="9525">
                          <a:solidFill>
                            <a:srgbClr val="000000"/>
                          </a:solidFill>
                          <a:miter lim="800000"/>
                          <a:headEnd/>
                          <a:tailEnd/>
                        </a:ln>
                      </wps:spPr>
                      <wps:txbx>
                        <w:txbxContent>
                          <w:p w14:paraId="1A4785D8" w14:textId="49DAA278" w:rsidR="0048337F" w:rsidRPr="0048337F" w:rsidRDefault="0048337F" w:rsidP="0048337F">
                            <w:pPr>
                              <w:spacing w:after="0"/>
                              <w:rPr>
                                <w:sz w:val="2"/>
                                <w:szCs w:val="2"/>
                                <w:lang w:val="en-US"/>
                              </w:rPr>
                            </w:pPr>
                            <w:r>
                              <w:rPr>
                                <w:sz w:val="18"/>
                                <w:szCs w:val="18"/>
                                <w:lang w:val="en-US"/>
                              </w:rPr>
                              <w:t>Details about the NOP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AA47A" id="_x0000_s1064" type="#_x0000_t202" alt="P453TB77#y1" style="position:absolute;left:0;text-align:left;margin-left:-37.2pt;margin-top:47.85pt;width:72.75pt;height:27.7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">
                <v:textbox>
                  <w:txbxContent>
                    <w:p w14:paraId="1A4785D8" w14:textId="49DAA278" w:rsidR="0048337F" w:rsidRPr="0048337F" w:rsidRDefault="0048337F" w:rsidP="0048337F">
                      <w:pPr>
                        <w:spacing w:after="0"/>
                        <w:rPr>
                          <w:sz w:val="2"/>
                          <w:szCs w:val="2"/>
                          <w:lang w:val="en-US"/>
                        </w:rPr>
                      </w:pPr>
                      <w:r>
                        <w:rPr>
                          <w:sz w:val="18"/>
                          <w:szCs w:val="18"/>
                          <w:lang w:val="en-US"/>
                        </w:rPr>
                        <w:t>Details about the NOP</w:t>
                      </w:r>
                    </w:p>
                  </w:txbxContent>
                </v:textbox>
                <w10:wrap type="square"/>
              </v:shape>
            </w:pict>
          </mc:Fallback>
        </mc:AlternateContent>
      </w:r>
      <w:r w:rsidR="001A34BD" w:rsidRPr="00FC223D">
        <w:rPr>
          <w:rFonts w:ascii="Verdana" w:hAnsi="Verdana"/>
          <w:sz w:val="22"/>
          <w:szCs w:val="22"/>
        </w:rPr>
        <w:t>The source is a first-hand account which is useful as it gives an insight into the development of the carnival. Claudia Jones was a successful anti-racism leader and editor of the West Indian Gazette. The article was however written in 2008 which is some time after the event. Hinds, who was in attendance at this first meeting would obviously attribute significance to the meeting as the Notting Hill Carnival is still a popular and important event. This does not however make the account unreliable. It gives an important insight into the thoughts and views of those present at the meeting.</w:t>
      </w:r>
    </w:p>
    <w:p w14:paraId="752C3AA8"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lastRenderedPageBreak/>
        <w:t>Comment</w:t>
      </w:r>
    </w:p>
    <w:p w14:paraId="3CD34647"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is a Level 2 – 5 mark response. For Source A the candidate discusses utility in relation to content, adding in some contextual knowledge, and makes comments on the usefulness of the source. For Source B the provenance of the source is the focus with links again being made to utility.</w:t>
      </w:r>
    </w:p>
    <w:p w14:paraId="103BE664"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When marking question 2</w:t>
      </w:r>
      <w:r>
        <w:rPr>
          <w:rFonts w:ascii="Verdana" w:hAnsi="Verdana"/>
          <w:sz w:val="22"/>
          <w:szCs w:val="22"/>
        </w:rPr>
        <w:t>(</w:t>
      </w:r>
      <w:r w:rsidRPr="00FC223D">
        <w:rPr>
          <w:rFonts w:ascii="Verdana" w:hAnsi="Verdana"/>
          <w:sz w:val="22"/>
          <w:szCs w:val="22"/>
        </w:rPr>
        <w:t>a</w:t>
      </w:r>
      <w:r>
        <w:rPr>
          <w:rFonts w:ascii="Verdana" w:hAnsi="Verdana"/>
          <w:sz w:val="22"/>
          <w:szCs w:val="22"/>
        </w:rPr>
        <w:t>)</w:t>
      </w:r>
      <w:r w:rsidRPr="00FC223D">
        <w:rPr>
          <w:rFonts w:ascii="Verdana" w:hAnsi="Verdana"/>
          <w:sz w:val="22"/>
          <w:szCs w:val="22"/>
        </w:rPr>
        <w:t>, the mark scheme is applied to the answer of Source A and then Source B; a ‘best</w:t>
      </w:r>
      <w:r>
        <w:rPr>
          <w:rFonts w:ascii="Verdana" w:hAnsi="Verdana"/>
          <w:sz w:val="22"/>
          <w:szCs w:val="22"/>
        </w:rPr>
        <w:t>-</w:t>
      </w:r>
      <w:r w:rsidRPr="00FC223D">
        <w:rPr>
          <w:rFonts w:ascii="Verdana" w:hAnsi="Verdana"/>
          <w:sz w:val="22"/>
          <w:szCs w:val="22"/>
        </w:rPr>
        <w:t xml:space="preserve">fit’ approach is then used to decide the final mark. Here, both </w:t>
      </w:r>
      <w:r>
        <w:rPr>
          <w:rFonts w:ascii="Verdana" w:hAnsi="Verdana"/>
          <w:sz w:val="22"/>
          <w:szCs w:val="22"/>
        </w:rPr>
        <w:t>s</w:t>
      </w:r>
      <w:r w:rsidRPr="00FC223D">
        <w:rPr>
          <w:rFonts w:ascii="Verdana" w:hAnsi="Verdana"/>
          <w:sz w:val="22"/>
          <w:szCs w:val="22"/>
        </w:rPr>
        <w:t xml:space="preserve">ources have been evaluated in different ways but are both strong in Level 2. A 'best-fit' approach results in mark of Level 2 </w:t>
      </w:r>
      <w:r>
        <w:rPr>
          <w:rFonts w:ascii="Verdana" w:hAnsi="Verdana"/>
          <w:sz w:val="22"/>
          <w:szCs w:val="22"/>
        </w:rPr>
        <w:t>–</w:t>
      </w:r>
      <w:r w:rsidRPr="00FC223D">
        <w:rPr>
          <w:rFonts w:ascii="Verdana" w:hAnsi="Verdana"/>
          <w:sz w:val="22"/>
          <w:szCs w:val="22"/>
        </w:rPr>
        <w:t xml:space="preserve"> 5 marks. The inclusion of supporting contextual knowledge allows the answer to be awarded 5 marks at the top of Level 2 but it does not get into Level 3 because it does not discuss usefulness in terms of content and provenance, linked to contextual knowledge for either source.</w:t>
      </w:r>
    </w:p>
    <w:p w14:paraId="65024093" w14:textId="77777777" w:rsidR="001A34BD" w:rsidRPr="00FC223D" w:rsidRDefault="001A34BD" w:rsidP="001A34BD">
      <w:pPr>
        <w:rPr>
          <w:rFonts w:ascii="Verdana" w:hAnsi="Verdana"/>
          <w:b/>
          <w:color w:val="000000" w:themeColor="text1"/>
          <w:sz w:val="22"/>
          <w:szCs w:val="22"/>
        </w:rPr>
      </w:pPr>
    </w:p>
    <w:p w14:paraId="227434BA" w14:textId="58E64CEF" w:rsidR="001A34BD" w:rsidRPr="00FC223D" w:rsidRDefault="001A34BD" w:rsidP="0002646B">
      <w:pPr>
        <w:ind w:left="1134"/>
        <w:rPr>
          <w:rFonts w:ascii="Verdana" w:hAnsi="Verdana"/>
          <w:b/>
          <w:color w:val="000000" w:themeColor="text1"/>
          <w:sz w:val="22"/>
          <w:szCs w:val="22"/>
        </w:rPr>
      </w:pPr>
      <w:r w:rsidRPr="00FC223D">
        <w:rPr>
          <w:rFonts w:ascii="Verdana" w:hAnsi="Verdana"/>
          <w:b/>
          <w:color w:val="000000" w:themeColor="text1"/>
          <w:sz w:val="22"/>
          <w:szCs w:val="22"/>
        </w:rPr>
        <w:t>Answer D</w:t>
      </w:r>
    </w:p>
    <w:p w14:paraId="5F177792" w14:textId="7AFD461A" w:rsidR="001A34BD" w:rsidRPr="00FC223D" w:rsidRDefault="003353BB" w:rsidP="009249FD">
      <w:pPr>
        <w:ind w:left="1134" w:right="1134"/>
        <w:rPr>
          <w:rFonts w:ascii="Verdana" w:hAnsi="Verdana"/>
          <w:sz w:val="22"/>
          <w:szCs w:val="22"/>
        </w:rPr>
      </w:pPr>
      <w:r w:rsidRPr="0048337F">
        <w:rPr>
          <w:rFonts w:ascii="Verdana" w:hAnsi="Verdana"/>
          <w:noProof/>
          <w:sz w:val="22"/>
          <w:szCs w:val="22"/>
        </w:rPr>
        <mc:AlternateContent>
          <mc:Choice Requires="wps">
            <w:drawing>
              <wp:anchor distT="0" distB="0" distL="114300" distR="114300" simplePos="0" relativeHeight="251805696" behindDoc="0" locked="0" layoutInCell="1" allowOverlap="1" wp14:anchorId="723E1345" wp14:editId="37D38BB0">
                <wp:simplePos x="0" y="0"/>
                <wp:positionH relativeFrom="column">
                  <wp:posOffset>2680335</wp:posOffset>
                </wp:positionH>
                <wp:positionV relativeFrom="paragraph">
                  <wp:posOffset>1322069</wp:posOffset>
                </wp:positionV>
                <wp:extent cx="3019425" cy="219075"/>
                <wp:effectExtent l="38100" t="0" r="28575" b="85725"/>
                <wp:wrapNone/>
                <wp:docPr id="205" name="Straight Arrow Connector 205" descr="P459#y5"/>
                <wp:cNvGraphicFramePr/>
                <a:graphic xmlns:a="http://schemas.openxmlformats.org/drawingml/2006/main">
                  <a:graphicData uri="http://schemas.microsoft.com/office/word/2010/wordprocessingShape">
                    <wps:wsp>
                      <wps:cNvCnPr/>
                      <wps:spPr>
                        <a:xfrm flipH="1">
                          <a:off x="0" y="0"/>
                          <a:ext cx="3019425" cy="2190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5F8AA2" id="Straight Arrow Connector 205" o:spid="_x0000_s1026" type="#_x0000_t32" style="position:absolute;margin-left:211.05pt;margin-top:104.1pt;width:237.75pt;height:17.25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" strokecolor="#db0020 [3208]" strokeweight=".5pt">
                <v:stroke endarrow="block" joinstyle="miter"/>
              </v:shape>
            </w:pict>
          </mc:Fallback>
        </mc:AlternateContent>
      </w:r>
      <w:r w:rsidR="005924B4" w:rsidRPr="005924B4">
        <w:rPr>
          <w:rFonts w:ascii="Verdana" w:hAnsi="Verdana"/>
          <w:noProof/>
          <w:sz w:val="22"/>
          <w:szCs w:val="22"/>
        </w:rPr>
        <mc:AlternateContent>
          <mc:Choice Requires="wps">
            <w:drawing>
              <wp:anchor distT="0" distB="0" distL="114300" distR="114300" simplePos="0" relativeHeight="251808768" behindDoc="0" locked="0" layoutInCell="1" allowOverlap="1" wp14:anchorId="0BD0E04F" wp14:editId="01E33B1A">
                <wp:simplePos x="0" y="0"/>
                <wp:positionH relativeFrom="column">
                  <wp:posOffset>432435</wp:posOffset>
                </wp:positionH>
                <wp:positionV relativeFrom="paragraph">
                  <wp:posOffset>2462529</wp:posOffset>
                </wp:positionV>
                <wp:extent cx="1981200" cy="88265"/>
                <wp:effectExtent l="0" t="0" r="76200" b="83185"/>
                <wp:wrapNone/>
                <wp:docPr id="207" name="Straight Arrow Connector 207" descr="P459#y6"/>
                <wp:cNvGraphicFramePr/>
                <a:graphic xmlns:a="http://schemas.openxmlformats.org/drawingml/2006/main">
                  <a:graphicData uri="http://schemas.microsoft.com/office/word/2010/wordprocessingShape">
                    <wps:wsp>
                      <wps:cNvCnPr/>
                      <wps:spPr>
                        <a:xfrm>
                          <a:off x="0" y="0"/>
                          <a:ext cx="1981200" cy="8826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DF9E8F" id="Straight Arrow Connector 207" o:spid="_x0000_s1026" type="#_x0000_t32" style="position:absolute;margin-left:34.05pt;margin-top:193.9pt;width:156pt;height:6.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" strokecolor="#db0020 [3208]" strokeweight=".5pt">
                <v:stroke endarrow="block" joinstyle="miter"/>
              </v:shape>
            </w:pict>
          </mc:Fallback>
        </mc:AlternateContent>
      </w:r>
      <w:r w:rsidR="005924B4" w:rsidRPr="005924B4">
        <w:rPr>
          <w:rFonts w:ascii="Verdana" w:hAnsi="Verdana"/>
          <w:noProof/>
          <w:sz w:val="22"/>
          <w:szCs w:val="22"/>
        </w:rPr>
        <mc:AlternateContent>
          <mc:Choice Requires="wps">
            <w:drawing>
              <wp:anchor distT="45720" distB="45720" distL="114300" distR="114300" simplePos="0" relativeHeight="251807744" behindDoc="0" locked="0" layoutInCell="1" allowOverlap="1" wp14:anchorId="4EC9FCE8" wp14:editId="13B2C044">
                <wp:simplePos x="0" y="0"/>
                <wp:positionH relativeFrom="column">
                  <wp:posOffset>-495300</wp:posOffset>
                </wp:positionH>
                <wp:positionV relativeFrom="paragraph">
                  <wp:posOffset>2333625</wp:posOffset>
                </wp:positionV>
                <wp:extent cx="923925" cy="352425"/>
                <wp:effectExtent l="0" t="0" r="28575" b="28575"/>
                <wp:wrapSquare wrapText="bothSides"/>
                <wp:docPr id="206" name="Text Box 2" descr="P459TB9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52425"/>
                        </a:xfrm>
                        <a:prstGeom prst="rect">
                          <a:avLst/>
                        </a:prstGeom>
                        <a:solidFill>
                          <a:srgbClr val="FFFFFF"/>
                        </a:solidFill>
                        <a:ln w="9525">
                          <a:solidFill>
                            <a:srgbClr val="000000"/>
                          </a:solidFill>
                          <a:miter lim="800000"/>
                          <a:headEnd/>
                          <a:tailEnd/>
                        </a:ln>
                      </wps:spPr>
                      <wps:txbx>
                        <w:txbxContent>
                          <w:p w14:paraId="272F5751" w14:textId="6B140A6C" w:rsidR="005924B4" w:rsidRPr="005924B4" w:rsidRDefault="005924B4" w:rsidP="005924B4">
                            <w:pPr>
                              <w:spacing w:after="0"/>
                              <w:rPr>
                                <w:sz w:val="4"/>
                                <w:szCs w:val="4"/>
                                <w:lang w:val="en-US"/>
                              </w:rPr>
                            </w:pPr>
                            <w:r w:rsidRPr="005924B4">
                              <w:rPr>
                                <w:sz w:val="18"/>
                                <w:szCs w:val="18"/>
                              </w:rPr>
                              <w:t>Considers effect of NOP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9FCE8" id="_x0000_s1065" type="#_x0000_t202" alt="P459TB90#y1" style="position:absolute;left:0;text-align:left;margin-left:-39pt;margin-top:183.75pt;width:72.75pt;height:27.7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">
                <v:textbox>
                  <w:txbxContent>
                    <w:p w14:paraId="272F5751" w14:textId="6B140A6C" w:rsidR="005924B4" w:rsidRPr="005924B4" w:rsidRDefault="005924B4" w:rsidP="005924B4">
                      <w:pPr>
                        <w:spacing w:after="0"/>
                        <w:rPr>
                          <w:sz w:val="4"/>
                          <w:szCs w:val="4"/>
                          <w:lang w:val="en-US"/>
                        </w:rPr>
                      </w:pPr>
                      <w:r w:rsidRPr="005924B4">
                        <w:rPr>
                          <w:sz w:val="18"/>
                          <w:szCs w:val="18"/>
                        </w:rPr>
                        <w:t>Considers effect of NOP</w:t>
                      </w:r>
                    </w:p>
                  </w:txbxContent>
                </v:textbox>
                <w10:wrap type="square"/>
              </v:shape>
            </w:pict>
          </mc:Fallback>
        </mc:AlternateContent>
      </w:r>
      <w:r w:rsidR="005924B4" w:rsidRPr="0048337F">
        <w:rPr>
          <w:rFonts w:ascii="Verdana" w:hAnsi="Verdana"/>
          <w:noProof/>
          <w:sz w:val="22"/>
          <w:szCs w:val="22"/>
        </w:rPr>
        <mc:AlternateContent>
          <mc:Choice Requires="wps">
            <w:drawing>
              <wp:anchor distT="45720" distB="45720" distL="114300" distR="114300" simplePos="0" relativeHeight="251803648" behindDoc="0" locked="0" layoutInCell="1" allowOverlap="1" wp14:anchorId="597794D4" wp14:editId="3A005FCB">
                <wp:simplePos x="0" y="0"/>
                <wp:positionH relativeFrom="column">
                  <wp:posOffset>5686425</wp:posOffset>
                </wp:positionH>
                <wp:positionV relativeFrom="paragraph">
                  <wp:posOffset>1150620</wp:posOffset>
                </wp:positionV>
                <wp:extent cx="942975" cy="361950"/>
                <wp:effectExtent l="0" t="0" r="28575" b="19050"/>
                <wp:wrapSquare wrapText="bothSides"/>
                <wp:docPr id="204" name="Text Box 2" descr="P459TB8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61950"/>
                        </a:xfrm>
                        <a:prstGeom prst="rect">
                          <a:avLst/>
                        </a:prstGeom>
                        <a:solidFill>
                          <a:srgbClr val="FFFFFF"/>
                        </a:solidFill>
                        <a:ln w="9525">
                          <a:solidFill>
                            <a:srgbClr val="000000"/>
                          </a:solidFill>
                          <a:miter lim="800000"/>
                          <a:headEnd/>
                          <a:tailEnd/>
                        </a:ln>
                      </wps:spPr>
                      <wps:txbx>
                        <w:txbxContent>
                          <w:p w14:paraId="2E0D9F74" w14:textId="77777777" w:rsidR="005924B4" w:rsidRPr="00300587" w:rsidRDefault="005924B4" w:rsidP="005924B4">
                            <w:pPr>
                              <w:spacing w:after="0"/>
                              <w:rPr>
                                <w:sz w:val="2"/>
                                <w:szCs w:val="2"/>
                              </w:rPr>
                            </w:pPr>
                            <w:r w:rsidRPr="009249FD">
                              <w:rPr>
                                <w:sz w:val="18"/>
                                <w:szCs w:val="18"/>
                              </w:rPr>
                              <w:t>Asserts usefulness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794D4" id="_x0000_s1066" type="#_x0000_t202" alt="P459TB88#y1" style="position:absolute;left:0;text-align:left;margin-left:447.75pt;margin-top:90.6pt;width:74.25pt;height:28.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">
                <v:textbox>
                  <w:txbxContent>
                    <w:p w14:paraId="2E0D9F74" w14:textId="77777777" w:rsidR="005924B4" w:rsidRPr="00300587" w:rsidRDefault="005924B4" w:rsidP="005924B4">
                      <w:pPr>
                        <w:spacing w:after="0"/>
                        <w:rPr>
                          <w:sz w:val="2"/>
                          <w:szCs w:val="2"/>
                        </w:rPr>
                      </w:pPr>
                      <w:r w:rsidRPr="009249FD">
                        <w:rPr>
                          <w:sz w:val="18"/>
                          <w:szCs w:val="18"/>
                        </w:rPr>
                        <w:t>Asserts usefulness</w:t>
                      </w:r>
                    </w:p>
                  </w:txbxContent>
                </v:textbox>
                <w10:wrap type="square"/>
              </v:shape>
            </w:pict>
          </mc:Fallback>
        </mc:AlternateContent>
      </w:r>
      <w:r w:rsidR="005924B4" w:rsidRPr="005924B4">
        <w:rPr>
          <w:rFonts w:ascii="Verdana" w:hAnsi="Verdana"/>
          <w:noProof/>
          <w:sz w:val="22"/>
          <w:szCs w:val="22"/>
        </w:rPr>
        <mc:AlternateContent>
          <mc:Choice Requires="wps">
            <w:drawing>
              <wp:anchor distT="0" distB="0" distL="114300" distR="114300" simplePos="0" relativeHeight="251801600" behindDoc="0" locked="0" layoutInCell="1" allowOverlap="1" wp14:anchorId="3AD286FD" wp14:editId="76DC1837">
                <wp:simplePos x="0" y="0"/>
                <wp:positionH relativeFrom="column">
                  <wp:posOffset>480060</wp:posOffset>
                </wp:positionH>
                <wp:positionV relativeFrom="paragraph">
                  <wp:posOffset>1017270</wp:posOffset>
                </wp:positionV>
                <wp:extent cx="1638300" cy="226060"/>
                <wp:effectExtent l="0" t="57150" r="19050" b="21590"/>
                <wp:wrapNone/>
                <wp:docPr id="203" name="Straight Arrow Connector 203" descr="P459#y4"/>
                <wp:cNvGraphicFramePr/>
                <a:graphic xmlns:a="http://schemas.openxmlformats.org/drawingml/2006/main">
                  <a:graphicData uri="http://schemas.microsoft.com/office/word/2010/wordprocessingShape">
                    <wps:wsp>
                      <wps:cNvCnPr/>
                      <wps:spPr>
                        <a:xfrm flipV="1">
                          <a:off x="0" y="0"/>
                          <a:ext cx="1638300" cy="22606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F70E8D" id="Straight Arrow Connector 203" o:spid="_x0000_s1026" type="#_x0000_t32" style="position:absolute;margin-left:37.8pt;margin-top:80.1pt;width:129pt;height:17.8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" strokecolor="#db0020 [3208]" strokeweight=".5pt">
                <v:stroke endarrow="block" joinstyle="miter"/>
              </v:shape>
            </w:pict>
          </mc:Fallback>
        </mc:AlternateContent>
      </w:r>
      <w:r w:rsidR="005924B4" w:rsidRPr="005924B4">
        <w:rPr>
          <w:rFonts w:ascii="Verdana" w:hAnsi="Verdana"/>
          <w:noProof/>
          <w:sz w:val="22"/>
          <w:szCs w:val="22"/>
        </w:rPr>
        <mc:AlternateContent>
          <mc:Choice Requires="wps">
            <w:drawing>
              <wp:anchor distT="45720" distB="45720" distL="114300" distR="114300" simplePos="0" relativeHeight="251800576" behindDoc="0" locked="0" layoutInCell="1" allowOverlap="1" wp14:anchorId="648F4F77" wp14:editId="1FB08D2B">
                <wp:simplePos x="0" y="0"/>
                <wp:positionH relativeFrom="column">
                  <wp:posOffset>-586740</wp:posOffset>
                </wp:positionH>
                <wp:positionV relativeFrom="paragraph">
                  <wp:posOffset>1017270</wp:posOffset>
                </wp:positionV>
                <wp:extent cx="1076325" cy="514350"/>
                <wp:effectExtent l="0" t="0" r="28575" b="19050"/>
                <wp:wrapSquare wrapText="bothSides"/>
                <wp:docPr id="202" name="Text Box 2" descr="P459TB8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514350"/>
                        </a:xfrm>
                        <a:prstGeom prst="rect">
                          <a:avLst/>
                        </a:prstGeom>
                        <a:solidFill>
                          <a:srgbClr val="FFFFFF"/>
                        </a:solidFill>
                        <a:ln w="9525">
                          <a:solidFill>
                            <a:srgbClr val="000000"/>
                          </a:solidFill>
                          <a:miter lim="800000"/>
                          <a:headEnd/>
                          <a:tailEnd/>
                        </a:ln>
                      </wps:spPr>
                      <wps:txbx>
                        <w:txbxContent>
                          <w:p w14:paraId="19ED1BDE" w14:textId="12C73070" w:rsidR="005924B4" w:rsidRPr="00300587" w:rsidRDefault="005924B4" w:rsidP="005924B4">
                            <w:pPr>
                              <w:spacing w:after="0"/>
                              <w:rPr>
                                <w:sz w:val="2"/>
                                <w:szCs w:val="2"/>
                              </w:rPr>
                            </w:pPr>
                            <w:r>
                              <w:rPr>
                                <w:sz w:val="18"/>
                                <w:szCs w:val="18"/>
                              </w:rPr>
                              <w:t>C</w:t>
                            </w:r>
                            <w:r w:rsidRPr="0048337F">
                              <w:rPr>
                                <w:sz w:val="18"/>
                                <w:szCs w:val="18"/>
                              </w:rPr>
                              <w:t>ontextual knowledge</w:t>
                            </w:r>
                            <w:r>
                              <w:rPr>
                                <w:sz w:val="18"/>
                                <w:szCs w:val="18"/>
                              </w:rPr>
                              <w:t xml:space="preserve"> to explain further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F4F77" id="_x0000_s1067" type="#_x0000_t202" alt="P459TB86#y1" style="position:absolute;left:0;text-align:left;margin-left:-46.2pt;margin-top:80.1pt;width:84.75pt;height:40.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">
                <v:textbox>
                  <w:txbxContent>
                    <w:p w14:paraId="19ED1BDE" w14:textId="12C73070" w:rsidR="005924B4" w:rsidRPr="00300587" w:rsidRDefault="005924B4" w:rsidP="005924B4">
                      <w:pPr>
                        <w:spacing w:after="0"/>
                        <w:rPr>
                          <w:sz w:val="2"/>
                          <w:szCs w:val="2"/>
                        </w:rPr>
                      </w:pPr>
                      <w:r>
                        <w:rPr>
                          <w:sz w:val="18"/>
                          <w:szCs w:val="18"/>
                        </w:rPr>
                        <w:t>C</w:t>
                      </w:r>
                      <w:r w:rsidRPr="0048337F">
                        <w:rPr>
                          <w:sz w:val="18"/>
                          <w:szCs w:val="18"/>
                        </w:rPr>
                        <w:t>ontextual knowledge</w:t>
                      </w:r>
                      <w:r>
                        <w:rPr>
                          <w:sz w:val="18"/>
                          <w:szCs w:val="18"/>
                        </w:rPr>
                        <w:t xml:space="preserve"> to explain further</w:t>
                      </w:r>
                    </w:p>
                  </w:txbxContent>
                </v:textbox>
                <w10:wrap type="square"/>
              </v:shape>
            </w:pict>
          </mc:Fallback>
        </mc:AlternateContent>
      </w:r>
      <w:r w:rsidR="005924B4" w:rsidRPr="0048337F">
        <w:rPr>
          <w:rFonts w:ascii="Verdana" w:hAnsi="Verdana"/>
          <w:noProof/>
          <w:sz w:val="22"/>
          <w:szCs w:val="22"/>
        </w:rPr>
        <mc:AlternateContent>
          <mc:Choice Requires="wps">
            <w:drawing>
              <wp:anchor distT="0" distB="0" distL="114300" distR="114300" simplePos="0" relativeHeight="251796480" behindDoc="0" locked="0" layoutInCell="1" allowOverlap="1" wp14:anchorId="7D1598B0" wp14:editId="51093069">
                <wp:simplePos x="0" y="0"/>
                <wp:positionH relativeFrom="column">
                  <wp:posOffset>3080385</wp:posOffset>
                </wp:positionH>
                <wp:positionV relativeFrom="paragraph">
                  <wp:posOffset>318770</wp:posOffset>
                </wp:positionV>
                <wp:extent cx="2647950" cy="50165"/>
                <wp:effectExtent l="38100" t="19050" r="19050" b="102235"/>
                <wp:wrapNone/>
                <wp:docPr id="200" name="Straight Arrow Connector 200" descr="P459#y2"/>
                <wp:cNvGraphicFramePr/>
                <a:graphic xmlns:a="http://schemas.openxmlformats.org/drawingml/2006/main">
                  <a:graphicData uri="http://schemas.microsoft.com/office/word/2010/wordprocessingShape">
                    <wps:wsp>
                      <wps:cNvCnPr/>
                      <wps:spPr>
                        <a:xfrm flipH="1">
                          <a:off x="0" y="0"/>
                          <a:ext cx="2647950" cy="5016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394619" id="Straight Arrow Connector 200" o:spid="_x0000_s1026" type="#_x0000_t32" style="position:absolute;margin-left:242.55pt;margin-top:25.1pt;width:208.5pt;height:3.95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" strokecolor="#db0020 [3208]" strokeweight=".5pt">
                <v:stroke endarrow="block" joinstyle="miter"/>
              </v:shape>
            </w:pict>
          </mc:Fallback>
        </mc:AlternateContent>
      </w:r>
      <w:r w:rsidR="005924B4" w:rsidRPr="0048337F">
        <w:rPr>
          <w:rFonts w:ascii="Verdana" w:hAnsi="Verdana"/>
          <w:noProof/>
          <w:sz w:val="22"/>
          <w:szCs w:val="22"/>
        </w:rPr>
        <mc:AlternateContent>
          <mc:Choice Requires="wps">
            <w:drawing>
              <wp:anchor distT="0" distB="0" distL="114300" distR="114300" simplePos="0" relativeHeight="251798528" behindDoc="0" locked="0" layoutInCell="1" allowOverlap="1" wp14:anchorId="18C073F8" wp14:editId="6892FC8A">
                <wp:simplePos x="0" y="0"/>
                <wp:positionH relativeFrom="column">
                  <wp:posOffset>2908935</wp:posOffset>
                </wp:positionH>
                <wp:positionV relativeFrom="paragraph">
                  <wp:posOffset>483870</wp:posOffset>
                </wp:positionV>
                <wp:extent cx="2819400" cy="209550"/>
                <wp:effectExtent l="38100" t="0" r="19050" b="95250"/>
                <wp:wrapNone/>
                <wp:docPr id="201" name="Straight Arrow Connector 201" descr="P459#y3"/>
                <wp:cNvGraphicFramePr/>
                <a:graphic xmlns:a="http://schemas.openxmlformats.org/drawingml/2006/main">
                  <a:graphicData uri="http://schemas.microsoft.com/office/word/2010/wordprocessingShape">
                    <wps:wsp>
                      <wps:cNvCnPr/>
                      <wps:spPr>
                        <a:xfrm flipH="1">
                          <a:off x="0" y="0"/>
                          <a:ext cx="2819400" cy="20955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766EE3" id="Straight Arrow Connector 201" o:spid="_x0000_s1026" type="#_x0000_t32" style="position:absolute;margin-left:229.05pt;margin-top:38.1pt;width:222pt;height:16.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" strokecolor="#db0020 [3208]" strokeweight=".5pt">
                <v:stroke endarrow="block" joinstyle="miter"/>
              </v:shape>
            </w:pict>
          </mc:Fallback>
        </mc:AlternateContent>
      </w:r>
      <w:r w:rsidR="0048337F" w:rsidRPr="0048337F">
        <w:rPr>
          <w:rFonts w:ascii="Verdana" w:hAnsi="Verdana"/>
          <w:noProof/>
          <w:sz w:val="22"/>
          <w:szCs w:val="22"/>
        </w:rPr>
        <mc:AlternateContent>
          <mc:Choice Requires="wps">
            <w:drawing>
              <wp:anchor distT="45720" distB="45720" distL="114300" distR="114300" simplePos="0" relativeHeight="251795456" behindDoc="0" locked="0" layoutInCell="1" allowOverlap="1" wp14:anchorId="3B2455DE" wp14:editId="0850DADC">
                <wp:simplePos x="0" y="0"/>
                <wp:positionH relativeFrom="page">
                  <wp:posOffset>6438900</wp:posOffset>
                </wp:positionH>
                <wp:positionV relativeFrom="paragraph">
                  <wp:posOffset>140970</wp:posOffset>
                </wp:positionV>
                <wp:extent cx="990600" cy="523875"/>
                <wp:effectExtent l="0" t="0" r="19050" b="28575"/>
                <wp:wrapSquare wrapText="bothSides"/>
                <wp:docPr id="199" name="Text Box 2" descr="P459TB8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523875"/>
                        </a:xfrm>
                        <a:prstGeom prst="rect">
                          <a:avLst/>
                        </a:prstGeom>
                        <a:solidFill>
                          <a:srgbClr val="FFFFFF"/>
                        </a:solidFill>
                        <a:ln w="9525">
                          <a:solidFill>
                            <a:srgbClr val="000000"/>
                          </a:solidFill>
                          <a:miter lim="800000"/>
                          <a:headEnd/>
                          <a:tailEnd/>
                        </a:ln>
                      </wps:spPr>
                      <wps:txbx>
                        <w:txbxContent>
                          <w:p w14:paraId="2C1DC823" w14:textId="7DAE1E40" w:rsidR="0048337F" w:rsidRPr="005924B4" w:rsidRDefault="005924B4" w:rsidP="0048337F">
                            <w:pPr>
                              <w:pStyle w:val="CommentText"/>
                              <w:spacing w:after="0"/>
                              <w:rPr>
                                <w:rFonts w:ascii="Arial" w:hAnsi="Arial" w:cs="Arial"/>
                                <w:sz w:val="16"/>
                                <w:szCs w:val="16"/>
                                <w:lang w:val="en-US"/>
                              </w:rPr>
                            </w:pPr>
                            <w:r w:rsidRPr="005924B4">
                              <w:rPr>
                                <w:rFonts w:ascii="Arial" w:hAnsi="Arial" w:cs="Arial"/>
                                <w:sz w:val="18"/>
                                <w:szCs w:val="18"/>
                              </w:rPr>
                              <w:t>Details about the content of the 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455DE" id="_x0000_s1068" type="#_x0000_t202" alt="P459TB83#y1" style="position:absolute;left:0;text-align:left;margin-left:507pt;margin-top:11.1pt;width:78pt;height:41.25pt;z-index:251795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">
                <v:textbox>
                  <w:txbxContent>
                    <w:p w14:paraId="2C1DC823" w14:textId="7DAE1E40" w:rsidR="0048337F" w:rsidRPr="005924B4" w:rsidRDefault="005924B4" w:rsidP="0048337F">
                      <w:pPr>
                        <w:pStyle w:val="CommentText"/>
                        <w:spacing w:after="0"/>
                        <w:rPr>
                          <w:rFonts w:ascii="Arial" w:hAnsi="Arial" w:cs="Arial"/>
                          <w:sz w:val="16"/>
                          <w:szCs w:val="16"/>
                          <w:lang w:val="en-US"/>
                        </w:rPr>
                      </w:pPr>
                      <w:r w:rsidRPr="005924B4">
                        <w:rPr>
                          <w:rFonts w:ascii="Arial" w:hAnsi="Arial" w:cs="Arial"/>
                          <w:sz w:val="18"/>
                          <w:szCs w:val="18"/>
                        </w:rPr>
                        <w:t>Details about the content of the source</w:t>
                      </w:r>
                    </w:p>
                  </w:txbxContent>
                </v:textbox>
                <w10:wrap type="square" anchorx="page"/>
              </v:shape>
            </w:pict>
          </mc:Fallback>
        </mc:AlternateContent>
      </w:r>
      <w:r w:rsidR="0048337F" w:rsidRPr="0048337F">
        <w:rPr>
          <w:rFonts w:ascii="Verdana" w:hAnsi="Verdana"/>
          <w:noProof/>
          <w:sz w:val="22"/>
          <w:szCs w:val="22"/>
        </w:rPr>
        <mc:AlternateContent>
          <mc:Choice Requires="wps">
            <w:drawing>
              <wp:anchor distT="0" distB="0" distL="114300" distR="114300" simplePos="0" relativeHeight="251793408" behindDoc="0" locked="0" layoutInCell="1" allowOverlap="1" wp14:anchorId="21100365" wp14:editId="190B2D83">
                <wp:simplePos x="0" y="0"/>
                <wp:positionH relativeFrom="column">
                  <wp:posOffset>432435</wp:posOffset>
                </wp:positionH>
                <wp:positionV relativeFrom="paragraph">
                  <wp:posOffset>140969</wp:posOffset>
                </wp:positionV>
                <wp:extent cx="1695450" cy="161925"/>
                <wp:effectExtent l="0" t="57150" r="19050" b="28575"/>
                <wp:wrapNone/>
                <wp:docPr id="198" name="Straight Arrow Connector 198" descr="P459#y1"/>
                <wp:cNvGraphicFramePr/>
                <a:graphic xmlns:a="http://schemas.openxmlformats.org/drawingml/2006/main">
                  <a:graphicData uri="http://schemas.microsoft.com/office/word/2010/wordprocessingShape">
                    <wps:wsp>
                      <wps:cNvCnPr/>
                      <wps:spPr>
                        <a:xfrm flipV="1">
                          <a:off x="0" y="0"/>
                          <a:ext cx="1695450" cy="1619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146CD8" id="Straight Arrow Connector 198" o:spid="_x0000_s1026" type="#_x0000_t32" style="position:absolute;margin-left:34.05pt;margin-top:11.1pt;width:133.5pt;height:12.75p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" strokecolor="#db0020 [3208]" strokeweight=".5pt">
                <v:stroke endarrow="block" joinstyle="miter"/>
              </v:shape>
            </w:pict>
          </mc:Fallback>
        </mc:AlternateContent>
      </w:r>
      <w:r w:rsidR="0048337F" w:rsidRPr="0048337F">
        <w:rPr>
          <w:rFonts w:ascii="Verdana" w:hAnsi="Verdana"/>
          <w:noProof/>
          <w:sz w:val="22"/>
          <w:szCs w:val="22"/>
        </w:rPr>
        <mc:AlternateContent>
          <mc:Choice Requires="wps">
            <w:drawing>
              <wp:anchor distT="45720" distB="45720" distL="114300" distR="114300" simplePos="0" relativeHeight="251792384" behindDoc="0" locked="0" layoutInCell="1" allowOverlap="1" wp14:anchorId="28B4CF6B" wp14:editId="49EE10C1">
                <wp:simplePos x="0" y="0"/>
                <wp:positionH relativeFrom="column">
                  <wp:posOffset>-514350</wp:posOffset>
                </wp:positionH>
                <wp:positionV relativeFrom="paragraph">
                  <wp:posOffset>169545</wp:posOffset>
                </wp:positionV>
                <wp:extent cx="942975" cy="361950"/>
                <wp:effectExtent l="0" t="0" r="28575" b="19050"/>
                <wp:wrapSquare wrapText="bothSides"/>
                <wp:docPr id="197" name="Text Box 2" descr="P459TB8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61950"/>
                        </a:xfrm>
                        <a:prstGeom prst="rect">
                          <a:avLst/>
                        </a:prstGeom>
                        <a:solidFill>
                          <a:srgbClr val="FFFFFF"/>
                        </a:solidFill>
                        <a:ln w="9525">
                          <a:solidFill>
                            <a:srgbClr val="000000"/>
                          </a:solidFill>
                          <a:miter lim="800000"/>
                          <a:headEnd/>
                          <a:tailEnd/>
                        </a:ln>
                      </wps:spPr>
                      <wps:txbx>
                        <w:txbxContent>
                          <w:p w14:paraId="2C68001C" w14:textId="77777777" w:rsidR="0048337F" w:rsidRPr="00300587" w:rsidRDefault="0048337F" w:rsidP="0048337F">
                            <w:pPr>
                              <w:spacing w:after="0"/>
                              <w:rPr>
                                <w:sz w:val="2"/>
                                <w:szCs w:val="2"/>
                              </w:rPr>
                            </w:pPr>
                            <w:r w:rsidRPr="009249FD">
                              <w:rPr>
                                <w:sz w:val="18"/>
                                <w:szCs w:val="18"/>
                              </w:rPr>
                              <w:t>Asserts usefulness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4CF6B" id="_x0000_s1069" type="#_x0000_t202" alt="P459TB81#y1" style="position:absolute;left:0;text-align:left;margin-left:-40.5pt;margin-top:13.35pt;width:74.25pt;height:28.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">
                <v:textbox>
                  <w:txbxContent>
                    <w:p w14:paraId="2C68001C" w14:textId="77777777" w:rsidR="0048337F" w:rsidRPr="00300587" w:rsidRDefault="0048337F" w:rsidP="0048337F">
                      <w:pPr>
                        <w:spacing w:after="0"/>
                        <w:rPr>
                          <w:sz w:val="2"/>
                          <w:szCs w:val="2"/>
                        </w:rPr>
                      </w:pPr>
                      <w:r w:rsidRPr="009249FD">
                        <w:rPr>
                          <w:sz w:val="18"/>
                          <w:szCs w:val="18"/>
                        </w:rPr>
                        <w:t>Asserts usefulness</w:t>
                      </w:r>
                    </w:p>
                  </w:txbxContent>
                </v:textbox>
                <w10:wrap type="square"/>
              </v:shape>
            </w:pict>
          </mc:Fallback>
        </mc:AlternateContent>
      </w:r>
      <w:r w:rsidR="001A34BD" w:rsidRPr="00FC223D">
        <w:rPr>
          <w:rFonts w:ascii="Verdana" w:hAnsi="Verdana"/>
          <w:sz w:val="22"/>
          <w:szCs w:val="22"/>
        </w:rPr>
        <w:t xml:space="preserve">Source A would be very useful for an enquiry into the Caribbean Carnival of 1959. The photograph shows us that it was members of the Afro-Caribbean community who attended the event. It shows that those who attended enjoyed themselves; we can see people dancing and socialising with each other. Other aspects included a beauty show and performances from popular singers. The carnival was also televised on the BBC. Although this photograph only shows a small number of attendees, the event was well attended and ran for 6 years. The provenance of this source adds to its usefulness. Being a photograph the source allows us to actually gain a snapshot of events, this is important to gain an understanding of the first carnival and to sense its positive atmosphere. As it was taken in 1959 at the first carnival, perhaps it was a publicity photograph to encourage more people to attend in future and therefore deliberately offers a positive impression of the event in order to show the Caribbean community in a good way. </w:t>
      </w:r>
    </w:p>
    <w:p w14:paraId="2252F821" w14:textId="342652C1" w:rsidR="001A34BD" w:rsidRPr="00FC223D" w:rsidRDefault="00B3413B" w:rsidP="009249FD">
      <w:pPr>
        <w:ind w:left="1134" w:right="1134"/>
        <w:rPr>
          <w:rFonts w:ascii="Verdana" w:hAnsi="Verdana"/>
          <w:sz w:val="22"/>
          <w:szCs w:val="22"/>
        </w:rPr>
      </w:pPr>
      <w:r w:rsidRPr="00B3413B">
        <w:rPr>
          <w:rFonts w:ascii="Verdana" w:hAnsi="Verdana"/>
          <w:noProof/>
          <w:sz w:val="22"/>
          <w:szCs w:val="22"/>
        </w:rPr>
        <mc:AlternateContent>
          <mc:Choice Requires="wps">
            <w:drawing>
              <wp:anchor distT="0" distB="0" distL="114300" distR="114300" simplePos="0" relativeHeight="251824128" behindDoc="0" locked="0" layoutInCell="1" allowOverlap="1" wp14:anchorId="327350C3" wp14:editId="1BEC646B">
                <wp:simplePos x="0" y="0"/>
                <wp:positionH relativeFrom="column">
                  <wp:posOffset>422910</wp:posOffset>
                </wp:positionH>
                <wp:positionV relativeFrom="paragraph">
                  <wp:posOffset>2283459</wp:posOffset>
                </wp:positionV>
                <wp:extent cx="1685925" cy="123825"/>
                <wp:effectExtent l="0" t="57150" r="28575" b="28575"/>
                <wp:wrapNone/>
                <wp:docPr id="218" name="Straight Arrow Connector 218" descr="P460#y5"/>
                <wp:cNvGraphicFramePr/>
                <a:graphic xmlns:a="http://schemas.openxmlformats.org/drawingml/2006/main">
                  <a:graphicData uri="http://schemas.microsoft.com/office/word/2010/wordprocessingShape">
                    <wps:wsp>
                      <wps:cNvCnPr/>
                      <wps:spPr>
                        <a:xfrm flipV="1">
                          <a:off x="0" y="0"/>
                          <a:ext cx="1685925" cy="1238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331DD5" id="Straight Arrow Connector 218" o:spid="_x0000_s1026" type="#_x0000_t32" style="position:absolute;margin-left:33.3pt;margin-top:179.8pt;width:132.75pt;height:9.75pt;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" strokecolor="#db0020 [3208]" strokeweight=".5pt">
                <v:stroke endarrow="block" joinstyle="miter"/>
              </v:shape>
            </w:pict>
          </mc:Fallback>
        </mc:AlternateContent>
      </w:r>
      <w:r w:rsidRPr="00B3413B">
        <w:rPr>
          <w:rFonts w:ascii="Verdana" w:hAnsi="Verdana"/>
          <w:noProof/>
          <w:sz w:val="22"/>
          <w:szCs w:val="22"/>
        </w:rPr>
        <mc:AlternateContent>
          <mc:Choice Requires="wps">
            <w:drawing>
              <wp:anchor distT="45720" distB="45720" distL="114300" distR="114300" simplePos="0" relativeHeight="251823104" behindDoc="0" locked="0" layoutInCell="1" allowOverlap="1" wp14:anchorId="572E930F" wp14:editId="1E6444C0">
                <wp:simplePos x="0" y="0"/>
                <wp:positionH relativeFrom="column">
                  <wp:posOffset>-504825</wp:posOffset>
                </wp:positionH>
                <wp:positionV relativeFrom="paragraph">
                  <wp:posOffset>2242820</wp:posOffset>
                </wp:positionV>
                <wp:extent cx="923925" cy="352425"/>
                <wp:effectExtent l="0" t="0" r="28575" b="28575"/>
                <wp:wrapSquare wrapText="bothSides"/>
                <wp:docPr id="216" name="Text Box 2" descr="P460TB10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52425"/>
                        </a:xfrm>
                        <a:prstGeom prst="rect">
                          <a:avLst/>
                        </a:prstGeom>
                        <a:solidFill>
                          <a:srgbClr val="FFFFFF"/>
                        </a:solidFill>
                        <a:ln w="9525">
                          <a:solidFill>
                            <a:srgbClr val="000000"/>
                          </a:solidFill>
                          <a:miter lim="800000"/>
                          <a:headEnd/>
                          <a:tailEnd/>
                        </a:ln>
                      </wps:spPr>
                      <wps:txbx>
                        <w:txbxContent>
                          <w:p w14:paraId="709B74BE" w14:textId="0696FD37" w:rsidR="00B3413B" w:rsidRPr="005924B4" w:rsidRDefault="00B3413B" w:rsidP="00B3413B">
                            <w:pPr>
                              <w:spacing w:after="0"/>
                              <w:rPr>
                                <w:sz w:val="4"/>
                                <w:szCs w:val="4"/>
                                <w:lang w:val="en-US"/>
                              </w:rPr>
                            </w:pPr>
                            <w:r>
                              <w:rPr>
                                <w:sz w:val="18"/>
                                <w:szCs w:val="18"/>
                              </w:rPr>
                              <w:t>Details about</w:t>
                            </w:r>
                            <w:r w:rsidRPr="005924B4">
                              <w:rPr>
                                <w:sz w:val="18"/>
                                <w:szCs w:val="18"/>
                              </w:rPr>
                              <w:t xml:space="preserve"> NOP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E930F" id="_x0000_s1070" type="#_x0000_t202" alt="P460TB100#y1" style="position:absolute;left:0;text-align:left;margin-left:-39.75pt;margin-top:176.6pt;width:72.75pt;height:27.75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">
                <v:textbox>
                  <w:txbxContent>
                    <w:p w14:paraId="709B74BE" w14:textId="0696FD37" w:rsidR="00B3413B" w:rsidRPr="005924B4" w:rsidRDefault="00B3413B" w:rsidP="00B3413B">
                      <w:pPr>
                        <w:spacing w:after="0"/>
                        <w:rPr>
                          <w:sz w:val="4"/>
                          <w:szCs w:val="4"/>
                          <w:lang w:val="en-US"/>
                        </w:rPr>
                      </w:pPr>
                      <w:r>
                        <w:rPr>
                          <w:sz w:val="18"/>
                          <w:szCs w:val="18"/>
                        </w:rPr>
                        <w:t>Details about</w:t>
                      </w:r>
                      <w:r w:rsidRPr="005924B4">
                        <w:rPr>
                          <w:sz w:val="18"/>
                          <w:szCs w:val="18"/>
                        </w:rPr>
                        <w:t xml:space="preserve"> NOP</w:t>
                      </w:r>
                    </w:p>
                  </w:txbxContent>
                </v:textbox>
                <w10:wrap type="square"/>
              </v:shape>
            </w:pict>
          </mc:Fallback>
        </mc:AlternateContent>
      </w:r>
      <w:r w:rsidR="003353BB" w:rsidRPr="003353BB">
        <w:rPr>
          <w:rFonts w:ascii="Verdana" w:hAnsi="Verdana"/>
          <w:noProof/>
          <w:sz w:val="22"/>
          <w:szCs w:val="22"/>
        </w:rPr>
        <mc:AlternateContent>
          <mc:Choice Requires="wps">
            <w:drawing>
              <wp:anchor distT="0" distB="0" distL="114300" distR="114300" simplePos="0" relativeHeight="251821056" behindDoc="0" locked="0" layoutInCell="1" allowOverlap="1" wp14:anchorId="2065EEFD" wp14:editId="76CBF06B">
                <wp:simplePos x="0" y="0"/>
                <wp:positionH relativeFrom="column">
                  <wp:posOffset>5089525</wp:posOffset>
                </wp:positionH>
                <wp:positionV relativeFrom="paragraph">
                  <wp:posOffset>1778000</wp:posOffset>
                </wp:positionV>
                <wp:extent cx="657225" cy="104775"/>
                <wp:effectExtent l="38100" t="0" r="28575" b="85725"/>
                <wp:wrapNone/>
                <wp:docPr id="215" name="Straight Arrow Connector 215" descr="P460#y4"/>
                <wp:cNvGraphicFramePr/>
                <a:graphic xmlns:a="http://schemas.openxmlformats.org/drawingml/2006/main">
                  <a:graphicData uri="http://schemas.microsoft.com/office/word/2010/wordprocessingShape">
                    <wps:wsp>
                      <wps:cNvCnPr/>
                      <wps:spPr>
                        <a:xfrm flipH="1">
                          <a:off x="0" y="0"/>
                          <a:ext cx="657225" cy="1047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FC4DF8" id="Straight Arrow Connector 215" o:spid="_x0000_s1026" type="#_x0000_t32" style="position:absolute;margin-left:400.75pt;margin-top:140pt;width:51.75pt;height:8.2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" strokecolor="#db0020 [3208]" strokeweight=".5pt">
                <v:stroke endarrow="block" joinstyle="miter"/>
              </v:shape>
            </w:pict>
          </mc:Fallback>
        </mc:AlternateContent>
      </w:r>
      <w:r w:rsidR="003353BB" w:rsidRPr="003353BB">
        <w:rPr>
          <w:rFonts w:ascii="Verdana" w:hAnsi="Verdana"/>
          <w:noProof/>
          <w:sz w:val="22"/>
          <w:szCs w:val="22"/>
        </w:rPr>
        <mc:AlternateContent>
          <mc:Choice Requires="wps">
            <w:drawing>
              <wp:anchor distT="45720" distB="45720" distL="114300" distR="114300" simplePos="0" relativeHeight="251820032" behindDoc="0" locked="0" layoutInCell="1" allowOverlap="1" wp14:anchorId="4D7F8DCB" wp14:editId="035B4803">
                <wp:simplePos x="0" y="0"/>
                <wp:positionH relativeFrom="column">
                  <wp:posOffset>5737860</wp:posOffset>
                </wp:positionH>
                <wp:positionV relativeFrom="paragraph">
                  <wp:posOffset>1626235</wp:posOffset>
                </wp:positionV>
                <wp:extent cx="866775" cy="361950"/>
                <wp:effectExtent l="0" t="0" r="28575" b="19050"/>
                <wp:wrapSquare wrapText="bothSides"/>
                <wp:docPr id="214" name="Text Box 2" descr="P460TB9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61950"/>
                        </a:xfrm>
                        <a:prstGeom prst="rect">
                          <a:avLst/>
                        </a:prstGeom>
                        <a:solidFill>
                          <a:srgbClr val="FFFFFF"/>
                        </a:solidFill>
                        <a:ln w="9525">
                          <a:solidFill>
                            <a:srgbClr val="000000"/>
                          </a:solidFill>
                          <a:miter lim="800000"/>
                          <a:headEnd/>
                          <a:tailEnd/>
                        </a:ln>
                      </wps:spPr>
                      <wps:txbx>
                        <w:txbxContent>
                          <w:p w14:paraId="562D6C0D" w14:textId="1D6F5DF2" w:rsidR="003353BB" w:rsidRPr="00300587" w:rsidRDefault="003353BB" w:rsidP="003353BB">
                            <w:pPr>
                              <w:spacing w:after="0"/>
                              <w:rPr>
                                <w:sz w:val="2"/>
                                <w:szCs w:val="2"/>
                              </w:rPr>
                            </w:pPr>
                            <w:r w:rsidRPr="003353BB">
                              <w:rPr>
                                <w:sz w:val="18"/>
                                <w:szCs w:val="18"/>
                              </w:rPr>
                              <w:t>Utility based on NOP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F8DCB" id="_x0000_s1071" type="#_x0000_t202" alt="P460TB98#y1" style="position:absolute;left:0;text-align:left;margin-left:451.8pt;margin-top:128.05pt;width:68.25pt;height:28.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">
                <v:textbox>
                  <w:txbxContent>
                    <w:p w14:paraId="562D6C0D" w14:textId="1D6F5DF2" w:rsidR="003353BB" w:rsidRPr="00300587" w:rsidRDefault="003353BB" w:rsidP="003353BB">
                      <w:pPr>
                        <w:spacing w:after="0"/>
                        <w:rPr>
                          <w:sz w:val="2"/>
                          <w:szCs w:val="2"/>
                        </w:rPr>
                      </w:pPr>
                      <w:r w:rsidRPr="003353BB">
                        <w:rPr>
                          <w:sz w:val="18"/>
                          <w:szCs w:val="18"/>
                        </w:rPr>
                        <w:t>Utility based on NOP</w:t>
                      </w:r>
                    </w:p>
                  </w:txbxContent>
                </v:textbox>
                <w10:wrap type="square"/>
              </v:shape>
            </w:pict>
          </mc:Fallback>
        </mc:AlternateContent>
      </w:r>
      <w:r w:rsidR="003353BB" w:rsidRPr="003353BB">
        <w:rPr>
          <w:rFonts w:ascii="Verdana" w:hAnsi="Verdana"/>
          <w:noProof/>
          <w:sz w:val="22"/>
          <w:szCs w:val="22"/>
        </w:rPr>
        <mc:AlternateContent>
          <mc:Choice Requires="wps">
            <w:drawing>
              <wp:anchor distT="0" distB="0" distL="114300" distR="114300" simplePos="0" relativeHeight="251817984" behindDoc="0" locked="0" layoutInCell="1" allowOverlap="1" wp14:anchorId="210178DD" wp14:editId="2855D5B1">
                <wp:simplePos x="0" y="0"/>
                <wp:positionH relativeFrom="column">
                  <wp:posOffset>4566285</wp:posOffset>
                </wp:positionH>
                <wp:positionV relativeFrom="paragraph">
                  <wp:posOffset>1054735</wp:posOffset>
                </wp:positionV>
                <wp:extent cx="1190625" cy="152400"/>
                <wp:effectExtent l="38100" t="0" r="28575" b="76200"/>
                <wp:wrapNone/>
                <wp:docPr id="213" name="Straight Arrow Connector 213" descr="P460#y3"/>
                <wp:cNvGraphicFramePr/>
                <a:graphic xmlns:a="http://schemas.openxmlformats.org/drawingml/2006/main">
                  <a:graphicData uri="http://schemas.microsoft.com/office/word/2010/wordprocessingShape">
                    <wps:wsp>
                      <wps:cNvCnPr/>
                      <wps:spPr>
                        <a:xfrm flipH="1">
                          <a:off x="0" y="0"/>
                          <a:ext cx="1190625" cy="15240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C584C9" id="Straight Arrow Connector 213" o:spid="_x0000_s1026" type="#_x0000_t32" style="position:absolute;margin-left:359.55pt;margin-top:83.05pt;width:93.75pt;height:12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" strokecolor="#db0020 [3208]" strokeweight=".5pt">
                <v:stroke endarrow="block" joinstyle="miter"/>
              </v:shape>
            </w:pict>
          </mc:Fallback>
        </mc:AlternateContent>
      </w:r>
      <w:r w:rsidR="003353BB" w:rsidRPr="003353BB">
        <w:rPr>
          <w:rFonts w:ascii="Verdana" w:hAnsi="Verdana"/>
          <w:noProof/>
          <w:sz w:val="22"/>
          <w:szCs w:val="22"/>
        </w:rPr>
        <mc:AlternateContent>
          <mc:Choice Requires="wps">
            <w:drawing>
              <wp:anchor distT="45720" distB="45720" distL="114300" distR="114300" simplePos="0" relativeHeight="251816960" behindDoc="0" locked="0" layoutInCell="1" allowOverlap="1" wp14:anchorId="446CDC02" wp14:editId="157B74CE">
                <wp:simplePos x="0" y="0"/>
                <wp:positionH relativeFrom="column">
                  <wp:posOffset>5753735</wp:posOffset>
                </wp:positionH>
                <wp:positionV relativeFrom="paragraph">
                  <wp:posOffset>898525</wp:posOffset>
                </wp:positionV>
                <wp:extent cx="799465" cy="361950"/>
                <wp:effectExtent l="0" t="0" r="19685" b="19050"/>
                <wp:wrapSquare wrapText="bothSides"/>
                <wp:docPr id="212" name="Text Box 2" descr="P460TB9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361950"/>
                        </a:xfrm>
                        <a:prstGeom prst="rect">
                          <a:avLst/>
                        </a:prstGeom>
                        <a:solidFill>
                          <a:srgbClr val="FFFFFF"/>
                        </a:solidFill>
                        <a:ln w="9525">
                          <a:solidFill>
                            <a:srgbClr val="000000"/>
                          </a:solidFill>
                          <a:miter lim="800000"/>
                          <a:headEnd/>
                          <a:tailEnd/>
                        </a:ln>
                      </wps:spPr>
                      <wps:txbx>
                        <w:txbxContent>
                          <w:p w14:paraId="3D20832E" w14:textId="77777777" w:rsidR="003353BB" w:rsidRPr="00300587" w:rsidRDefault="003353BB" w:rsidP="003353BB">
                            <w:pPr>
                              <w:spacing w:after="0"/>
                              <w:rPr>
                                <w:sz w:val="2"/>
                                <w:szCs w:val="2"/>
                              </w:rPr>
                            </w:pPr>
                            <w:r w:rsidRPr="003353BB">
                              <w:rPr>
                                <w:sz w:val="18"/>
                                <w:szCs w:val="18"/>
                              </w:rPr>
                              <w:t>Contextual knowledge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CDC02" id="_x0000_s1072" type="#_x0000_t202" alt="P460TB96#y1" style="position:absolute;left:0;text-align:left;margin-left:453.05pt;margin-top:70.75pt;width:62.95pt;height:28.5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">
                <v:textbox>
                  <w:txbxContent>
                    <w:p w14:paraId="3D20832E" w14:textId="77777777" w:rsidR="003353BB" w:rsidRPr="00300587" w:rsidRDefault="003353BB" w:rsidP="003353BB">
                      <w:pPr>
                        <w:spacing w:after="0"/>
                        <w:rPr>
                          <w:sz w:val="2"/>
                          <w:szCs w:val="2"/>
                        </w:rPr>
                      </w:pPr>
                      <w:r w:rsidRPr="003353BB">
                        <w:rPr>
                          <w:sz w:val="18"/>
                          <w:szCs w:val="18"/>
                        </w:rPr>
                        <w:t>Contextual knowledge</w:t>
                      </w:r>
                    </w:p>
                  </w:txbxContent>
                </v:textbox>
                <w10:wrap type="square"/>
              </v:shape>
            </w:pict>
          </mc:Fallback>
        </mc:AlternateContent>
      </w:r>
      <w:r w:rsidR="003353BB" w:rsidRPr="003353BB">
        <w:rPr>
          <w:rFonts w:ascii="Verdana" w:hAnsi="Verdana"/>
          <w:noProof/>
          <w:sz w:val="22"/>
          <w:szCs w:val="22"/>
        </w:rPr>
        <mc:AlternateContent>
          <mc:Choice Requires="wps">
            <w:drawing>
              <wp:anchor distT="45720" distB="45720" distL="114300" distR="114300" simplePos="0" relativeHeight="251813888" behindDoc="0" locked="0" layoutInCell="1" allowOverlap="1" wp14:anchorId="67833FAC" wp14:editId="0F7BB0C7">
                <wp:simplePos x="0" y="0"/>
                <wp:positionH relativeFrom="column">
                  <wp:posOffset>5747385</wp:posOffset>
                </wp:positionH>
                <wp:positionV relativeFrom="paragraph">
                  <wp:posOffset>140335</wp:posOffset>
                </wp:positionV>
                <wp:extent cx="799465" cy="361950"/>
                <wp:effectExtent l="0" t="0" r="19685" b="19050"/>
                <wp:wrapSquare wrapText="bothSides"/>
                <wp:docPr id="210" name="Text Box 2" descr="P460TB9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361950"/>
                        </a:xfrm>
                        <a:prstGeom prst="rect">
                          <a:avLst/>
                        </a:prstGeom>
                        <a:solidFill>
                          <a:srgbClr val="FFFFFF"/>
                        </a:solidFill>
                        <a:ln w="9525">
                          <a:solidFill>
                            <a:srgbClr val="000000"/>
                          </a:solidFill>
                          <a:miter lim="800000"/>
                          <a:headEnd/>
                          <a:tailEnd/>
                        </a:ln>
                      </wps:spPr>
                      <wps:txbx>
                        <w:txbxContent>
                          <w:p w14:paraId="14B82C22" w14:textId="2E031D38" w:rsidR="003353BB" w:rsidRPr="00300587" w:rsidRDefault="003353BB" w:rsidP="003353BB">
                            <w:pPr>
                              <w:spacing w:after="0"/>
                              <w:rPr>
                                <w:sz w:val="2"/>
                                <w:szCs w:val="2"/>
                              </w:rPr>
                            </w:pPr>
                            <w:r w:rsidRPr="003353BB">
                              <w:rPr>
                                <w:sz w:val="18"/>
                                <w:szCs w:val="18"/>
                              </w:rPr>
                              <w:t>Contextual knowledge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33FAC" id="_x0000_s1073" type="#_x0000_t202" alt="P460TB94#y1" style="position:absolute;left:0;text-align:left;margin-left:452.55pt;margin-top:11.05pt;width:62.95pt;height:28.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">
                <v:textbox>
                  <w:txbxContent>
                    <w:p w14:paraId="14B82C22" w14:textId="2E031D38" w:rsidR="003353BB" w:rsidRPr="00300587" w:rsidRDefault="003353BB" w:rsidP="003353BB">
                      <w:pPr>
                        <w:spacing w:after="0"/>
                        <w:rPr>
                          <w:sz w:val="2"/>
                          <w:szCs w:val="2"/>
                        </w:rPr>
                      </w:pPr>
                      <w:r w:rsidRPr="003353BB">
                        <w:rPr>
                          <w:sz w:val="18"/>
                          <w:szCs w:val="18"/>
                        </w:rPr>
                        <w:t>Contextual knowledge</w:t>
                      </w:r>
                    </w:p>
                  </w:txbxContent>
                </v:textbox>
                <w10:wrap type="square"/>
              </v:shape>
            </w:pict>
          </mc:Fallback>
        </mc:AlternateContent>
      </w:r>
      <w:r w:rsidR="003353BB" w:rsidRPr="003353BB">
        <w:rPr>
          <w:rFonts w:ascii="Verdana" w:hAnsi="Verdana"/>
          <w:noProof/>
          <w:sz w:val="22"/>
          <w:szCs w:val="22"/>
        </w:rPr>
        <mc:AlternateContent>
          <mc:Choice Requires="wps">
            <w:drawing>
              <wp:anchor distT="0" distB="0" distL="114300" distR="114300" simplePos="0" relativeHeight="251814912" behindDoc="0" locked="0" layoutInCell="1" allowOverlap="1" wp14:anchorId="6295E01F" wp14:editId="572CB02F">
                <wp:simplePos x="0" y="0"/>
                <wp:positionH relativeFrom="column">
                  <wp:posOffset>4956809</wp:posOffset>
                </wp:positionH>
                <wp:positionV relativeFrom="paragraph">
                  <wp:posOffset>292735</wp:posOffset>
                </wp:positionV>
                <wp:extent cx="800100" cy="247650"/>
                <wp:effectExtent l="38100" t="0" r="19050" b="76200"/>
                <wp:wrapNone/>
                <wp:docPr id="211" name="Straight Arrow Connector 211" descr="P460#y2"/>
                <wp:cNvGraphicFramePr/>
                <a:graphic xmlns:a="http://schemas.openxmlformats.org/drawingml/2006/main">
                  <a:graphicData uri="http://schemas.microsoft.com/office/word/2010/wordprocessingShape">
                    <wps:wsp>
                      <wps:cNvCnPr/>
                      <wps:spPr>
                        <a:xfrm flipH="1">
                          <a:off x="0" y="0"/>
                          <a:ext cx="800100" cy="24765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E199AD" id="Straight Arrow Connector 211" o:spid="_x0000_s1026" type="#_x0000_t32" style="position:absolute;margin-left:390.3pt;margin-top:23.05pt;width:63pt;height:19.5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" strokecolor="#db0020 [3208]" strokeweight=".5pt">
                <v:stroke endarrow="block" joinstyle="miter"/>
              </v:shape>
            </w:pict>
          </mc:Fallback>
        </mc:AlternateContent>
      </w:r>
      <w:r w:rsidR="003353BB" w:rsidRPr="003353BB">
        <w:rPr>
          <w:rFonts w:ascii="Verdana" w:hAnsi="Verdana"/>
          <w:noProof/>
          <w:sz w:val="22"/>
          <w:szCs w:val="22"/>
        </w:rPr>
        <mc:AlternateContent>
          <mc:Choice Requires="wps">
            <w:drawing>
              <wp:anchor distT="0" distB="0" distL="114300" distR="114300" simplePos="0" relativeHeight="251811840" behindDoc="0" locked="0" layoutInCell="1" allowOverlap="1" wp14:anchorId="66FE690A" wp14:editId="686FEE76">
                <wp:simplePos x="0" y="0"/>
                <wp:positionH relativeFrom="column">
                  <wp:posOffset>413385</wp:posOffset>
                </wp:positionH>
                <wp:positionV relativeFrom="paragraph">
                  <wp:posOffset>140335</wp:posOffset>
                </wp:positionV>
                <wp:extent cx="2743200" cy="190500"/>
                <wp:effectExtent l="0" t="57150" r="19050" b="19050"/>
                <wp:wrapNone/>
                <wp:docPr id="209" name="Straight Arrow Connector 209" descr="P460#y1"/>
                <wp:cNvGraphicFramePr/>
                <a:graphic xmlns:a="http://schemas.openxmlformats.org/drawingml/2006/main">
                  <a:graphicData uri="http://schemas.microsoft.com/office/word/2010/wordprocessingShape">
                    <wps:wsp>
                      <wps:cNvCnPr/>
                      <wps:spPr>
                        <a:xfrm flipV="1">
                          <a:off x="0" y="0"/>
                          <a:ext cx="2743200" cy="19050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2DFF41" id="Straight Arrow Connector 209" o:spid="_x0000_s1026" type="#_x0000_t32" style="position:absolute;margin-left:32.55pt;margin-top:11.05pt;width:3in;height:15p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" strokecolor="#db0020 [3208]" strokeweight=".5pt">
                <v:stroke endarrow="block" joinstyle="miter"/>
              </v:shape>
            </w:pict>
          </mc:Fallback>
        </mc:AlternateContent>
      </w:r>
      <w:r w:rsidR="003353BB" w:rsidRPr="003353BB">
        <w:rPr>
          <w:rFonts w:ascii="Verdana" w:hAnsi="Verdana"/>
          <w:noProof/>
          <w:sz w:val="22"/>
          <w:szCs w:val="22"/>
        </w:rPr>
        <mc:AlternateContent>
          <mc:Choice Requires="wps">
            <w:drawing>
              <wp:anchor distT="45720" distB="45720" distL="114300" distR="114300" simplePos="0" relativeHeight="251810816" behindDoc="0" locked="0" layoutInCell="1" allowOverlap="1" wp14:anchorId="4C026400" wp14:editId="0AE48164">
                <wp:simplePos x="0" y="0"/>
                <wp:positionH relativeFrom="column">
                  <wp:posOffset>-523875</wp:posOffset>
                </wp:positionH>
                <wp:positionV relativeFrom="paragraph">
                  <wp:posOffset>131445</wp:posOffset>
                </wp:positionV>
                <wp:extent cx="942975" cy="361950"/>
                <wp:effectExtent l="0" t="0" r="28575" b="19050"/>
                <wp:wrapSquare wrapText="bothSides"/>
                <wp:docPr id="208" name="Text Box 2" descr="P460TB9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61950"/>
                        </a:xfrm>
                        <a:prstGeom prst="rect">
                          <a:avLst/>
                        </a:prstGeom>
                        <a:solidFill>
                          <a:srgbClr val="FFFFFF"/>
                        </a:solidFill>
                        <a:ln w="9525">
                          <a:solidFill>
                            <a:srgbClr val="000000"/>
                          </a:solidFill>
                          <a:miter lim="800000"/>
                          <a:headEnd/>
                          <a:tailEnd/>
                        </a:ln>
                      </wps:spPr>
                      <wps:txbx>
                        <w:txbxContent>
                          <w:p w14:paraId="3F1D9A79" w14:textId="77777777" w:rsidR="003353BB" w:rsidRPr="00300587" w:rsidRDefault="003353BB" w:rsidP="003353BB">
                            <w:pPr>
                              <w:spacing w:after="0"/>
                              <w:rPr>
                                <w:sz w:val="2"/>
                                <w:szCs w:val="2"/>
                              </w:rPr>
                            </w:pPr>
                            <w:r w:rsidRPr="009249FD">
                              <w:rPr>
                                <w:sz w:val="18"/>
                                <w:szCs w:val="18"/>
                              </w:rPr>
                              <w:t>Asserts usefulness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26400" id="_x0000_s1074" type="#_x0000_t202" alt="P460TB92#y1" style="position:absolute;left:0;text-align:left;margin-left:-41.25pt;margin-top:10.35pt;width:74.25pt;height:28.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">
                <v:textbox>
                  <w:txbxContent>
                    <w:p w14:paraId="3F1D9A79" w14:textId="77777777" w:rsidR="003353BB" w:rsidRPr="00300587" w:rsidRDefault="003353BB" w:rsidP="003353BB">
                      <w:pPr>
                        <w:spacing w:after="0"/>
                        <w:rPr>
                          <w:sz w:val="2"/>
                          <w:szCs w:val="2"/>
                        </w:rPr>
                      </w:pPr>
                      <w:r w:rsidRPr="009249FD">
                        <w:rPr>
                          <w:sz w:val="18"/>
                          <w:szCs w:val="18"/>
                        </w:rPr>
                        <w:t>Asserts usefulness</w:t>
                      </w:r>
                    </w:p>
                  </w:txbxContent>
                </v:textbox>
                <w10:wrap type="square"/>
              </v:shape>
            </w:pict>
          </mc:Fallback>
        </mc:AlternateContent>
      </w:r>
      <w:r w:rsidR="001A34BD" w:rsidRPr="00FC223D">
        <w:rPr>
          <w:rFonts w:ascii="Verdana" w:hAnsi="Verdana"/>
          <w:sz w:val="22"/>
          <w:szCs w:val="22"/>
        </w:rPr>
        <w:t xml:space="preserve">The content of source B would be very useful for an enquiry about the Caribbean carnival as it describes the origins of the event. The source explains the decision to hold a carnival was made at a meeting following the Notting Hill Riots. The riots took place in 1958 amid a climate of racism. During a discussion about how to move forward the idea of a carnival was put forward. Whilst others laughed Claudia Jones looked for solutions about how the carnival could be held. Jones was a successful anti-racism leader and editor of the West Indian Gazette, so she was an influential person in the community and the source describing her role is very useful. The source does not detail anything about the event itself but it is a first-hand account which is useful as it gives an insight into the development of the carnival. The article was, however, written in 2008 which is some time after the event. Hinds, who was in attendance at this first meeting, would obviously attribute significance to the meeting as the Notting Hill Carnival is still a significant and important event. Therefore his </w:t>
      </w:r>
      <w:r w:rsidRPr="00B3413B">
        <w:rPr>
          <w:rFonts w:ascii="Verdana" w:hAnsi="Verdana"/>
          <w:noProof/>
          <w:sz w:val="22"/>
          <w:szCs w:val="22"/>
        </w:rPr>
        <w:lastRenderedPageBreak/>
        <mc:AlternateContent>
          <mc:Choice Requires="wps">
            <w:drawing>
              <wp:anchor distT="45720" distB="45720" distL="114300" distR="114300" simplePos="0" relativeHeight="251826176" behindDoc="0" locked="0" layoutInCell="1" allowOverlap="1" wp14:anchorId="5D06B56A" wp14:editId="4345B67F">
                <wp:simplePos x="0" y="0"/>
                <wp:positionH relativeFrom="column">
                  <wp:posOffset>5537835</wp:posOffset>
                </wp:positionH>
                <wp:positionV relativeFrom="paragraph">
                  <wp:posOffset>88900</wp:posOffset>
                </wp:positionV>
                <wp:extent cx="1209675" cy="419100"/>
                <wp:effectExtent l="0" t="0" r="28575" b="19050"/>
                <wp:wrapSquare wrapText="bothSides"/>
                <wp:docPr id="219" name="Text Box 2" descr="P460TB10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19100"/>
                        </a:xfrm>
                        <a:prstGeom prst="rect">
                          <a:avLst/>
                        </a:prstGeom>
                        <a:solidFill>
                          <a:srgbClr val="FFFFFF"/>
                        </a:solidFill>
                        <a:ln w="9525">
                          <a:solidFill>
                            <a:srgbClr val="000000"/>
                          </a:solidFill>
                          <a:miter lim="800000"/>
                          <a:headEnd/>
                          <a:tailEnd/>
                        </a:ln>
                      </wps:spPr>
                      <wps:txbx>
                        <w:txbxContent>
                          <w:p w14:paraId="11673AAC" w14:textId="609D2B94" w:rsidR="00B3413B" w:rsidRPr="00B3413B" w:rsidRDefault="00B3413B" w:rsidP="00B3413B">
                            <w:pPr>
                              <w:spacing w:after="0"/>
                              <w:rPr>
                                <w:sz w:val="18"/>
                                <w:szCs w:val="18"/>
                              </w:rPr>
                            </w:pPr>
                            <w:r w:rsidRPr="00B3413B">
                              <w:rPr>
                                <w:sz w:val="18"/>
                                <w:szCs w:val="18"/>
                              </w:rPr>
                              <w:t>Considers reliability based on NOP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6B56A" id="_x0000_s1075" type="#_x0000_t202" alt="P460TB102#y1" style="position:absolute;left:0;text-align:left;margin-left:436.05pt;margin-top:7pt;width:95.25pt;height:33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">
                <v:textbox>
                  <w:txbxContent>
                    <w:p w14:paraId="11673AAC" w14:textId="609D2B94" w:rsidR="00B3413B" w:rsidRPr="00B3413B" w:rsidRDefault="00B3413B" w:rsidP="00B3413B">
                      <w:pPr>
                        <w:spacing w:after="0"/>
                        <w:rPr>
                          <w:sz w:val="18"/>
                          <w:szCs w:val="18"/>
                        </w:rPr>
                      </w:pPr>
                      <w:r w:rsidRPr="00B3413B">
                        <w:rPr>
                          <w:sz w:val="18"/>
                          <w:szCs w:val="18"/>
                        </w:rPr>
                        <w:t>Considers reliability based on NOP</w:t>
                      </w:r>
                    </w:p>
                  </w:txbxContent>
                </v:textbox>
                <w10:wrap type="square"/>
              </v:shape>
            </w:pict>
          </mc:Fallback>
        </mc:AlternateContent>
      </w:r>
      <w:r w:rsidR="001A34BD" w:rsidRPr="00FC223D">
        <w:rPr>
          <w:rFonts w:ascii="Verdana" w:hAnsi="Verdana"/>
          <w:sz w:val="22"/>
          <w:szCs w:val="22"/>
        </w:rPr>
        <w:t xml:space="preserve">account of the origins of the carnival is affected by his knowledge </w:t>
      </w:r>
      <w:r w:rsidRPr="00B3413B">
        <w:rPr>
          <w:rFonts w:ascii="Verdana" w:hAnsi="Verdana"/>
          <w:noProof/>
          <w:sz w:val="22"/>
          <w:szCs w:val="22"/>
        </w:rPr>
        <mc:AlternateContent>
          <mc:Choice Requires="wps">
            <w:drawing>
              <wp:anchor distT="0" distB="0" distL="114300" distR="114300" simplePos="0" relativeHeight="251827200" behindDoc="0" locked="0" layoutInCell="1" allowOverlap="1" wp14:anchorId="41744FB6" wp14:editId="792D727D">
                <wp:simplePos x="0" y="0"/>
                <wp:positionH relativeFrom="column">
                  <wp:posOffset>2736850</wp:posOffset>
                </wp:positionH>
                <wp:positionV relativeFrom="paragraph">
                  <wp:posOffset>231775</wp:posOffset>
                </wp:positionV>
                <wp:extent cx="2800350" cy="161925"/>
                <wp:effectExtent l="38100" t="0" r="19050" b="85725"/>
                <wp:wrapNone/>
                <wp:docPr id="220" name="Straight Arrow Connector 220" descr="P460#y6"/>
                <wp:cNvGraphicFramePr/>
                <a:graphic xmlns:a="http://schemas.openxmlformats.org/drawingml/2006/main">
                  <a:graphicData uri="http://schemas.microsoft.com/office/word/2010/wordprocessingShape">
                    <wps:wsp>
                      <wps:cNvCnPr/>
                      <wps:spPr>
                        <a:xfrm flipH="1">
                          <a:off x="0" y="0"/>
                          <a:ext cx="2800350" cy="1619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98B09F" id="Straight Arrow Connector 220" o:spid="_x0000_s1026" type="#_x0000_t32" style="position:absolute;margin-left:215.5pt;margin-top:18.25pt;width:220.5pt;height:12.75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" strokecolor="#db0020 [3208]" strokeweight=".5pt">
                <v:stroke endarrow="block" joinstyle="miter"/>
              </v:shape>
            </w:pict>
          </mc:Fallback>
        </mc:AlternateContent>
      </w:r>
      <w:r w:rsidR="001A34BD" w:rsidRPr="00FC223D">
        <w:rPr>
          <w:rFonts w:ascii="Verdana" w:hAnsi="Verdana"/>
          <w:sz w:val="22"/>
          <w:szCs w:val="22"/>
        </w:rPr>
        <w:t>of how the carnival developed later but this does not, however, make the account unreliable. It gives an important insight into the thought and views of those present at the meeting, which is useful for understanding why the carnival began.</w:t>
      </w:r>
      <w:r w:rsidRPr="00B3413B">
        <w:rPr>
          <w:rFonts w:ascii="Verdana" w:hAnsi="Verdana"/>
          <w:sz w:val="22"/>
          <w:szCs w:val="22"/>
        </w:rPr>
        <w:t xml:space="preserve"> </w:t>
      </w:r>
    </w:p>
    <w:p w14:paraId="6405C687"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4C9E2041"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sz w:val="22"/>
          <w:szCs w:val="22"/>
        </w:rPr>
      </w:pPr>
      <w:r w:rsidRPr="00FC223D">
        <w:rPr>
          <w:rFonts w:ascii="Verdana" w:hAnsi="Verdana"/>
          <w:sz w:val="22"/>
          <w:szCs w:val="22"/>
        </w:rPr>
        <w:t>This answer would be rewarded Level 3 – 8 marks. For both sources the candidate discusses utility in relation to content and provenance, with some contextual knowledge being used in support. In each case, there is a clear focus on the usefulness of the source, with the understanding that the criterion of reliability is only part of the evaluation of utility.</w:t>
      </w:r>
    </w:p>
    <w:p w14:paraId="69483713"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i/>
          <w:iCs/>
          <w:sz w:val="22"/>
          <w:szCs w:val="22"/>
        </w:rPr>
        <w:t>Note</w:t>
      </w:r>
      <w:r w:rsidRPr="00FC223D">
        <w:rPr>
          <w:rFonts w:ascii="Verdana" w:hAnsi="Verdana"/>
          <w:sz w:val="22"/>
          <w:szCs w:val="22"/>
        </w:rPr>
        <w:t>: Level 3 – 8 marks requires that utility is evaluated in relation to content and provenance, and with the application of context. The response here is very comprehensive but any response adequately covering all three strands of the marks scheme in relation to the Level descriptor should be rewarded at the top of Level 3.</w:t>
      </w:r>
    </w:p>
    <w:p w14:paraId="1275CF76" w14:textId="77777777" w:rsidR="001A34BD" w:rsidRPr="00FC223D" w:rsidRDefault="001A34BD" w:rsidP="001A34BD">
      <w:pPr>
        <w:spacing w:after="0"/>
        <w:rPr>
          <w:rFonts w:ascii="Verdana" w:eastAsiaTheme="majorEastAsia" w:hAnsi="Verdana" w:cstheme="majorBidi"/>
          <w:b/>
          <w:color w:val="595959" w:themeColor="text1" w:themeTint="A6"/>
          <w:sz w:val="32"/>
        </w:rPr>
      </w:pPr>
      <w:r w:rsidRPr="00FC223D">
        <w:rPr>
          <w:rFonts w:ascii="Verdana" w:eastAsiaTheme="majorEastAsia" w:hAnsi="Verdana" w:cstheme="majorBidi"/>
          <w:b/>
          <w:color w:val="595959" w:themeColor="text1" w:themeTint="A6"/>
          <w:sz w:val="32"/>
        </w:rPr>
        <w:br w:type="page"/>
      </w:r>
    </w:p>
    <w:p w14:paraId="6D60A2F9" w14:textId="77777777" w:rsidR="001A34BD" w:rsidRPr="00FC223D" w:rsidRDefault="001A34BD" w:rsidP="001A34BD">
      <w:pPr>
        <w:spacing w:after="240"/>
        <w:jc w:val="center"/>
        <w:rPr>
          <w:rFonts w:ascii="Verdana" w:eastAsiaTheme="majorEastAsia" w:hAnsi="Verdana" w:cstheme="majorBidi"/>
          <w:b/>
          <w:color w:val="595959" w:themeColor="text1" w:themeTint="A6"/>
          <w:sz w:val="32"/>
          <w:szCs w:val="32"/>
        </w:rPr>
      </w:pPr>
      <w:r w:rsidRPr="00FC223D">
        <w:rPr>
          <w:rFonts w:ascii="Verdana" w:eastAsiaTheme="majorEastAsia" w:hAnsi="Verdana" w:cstheme="majorBidi"/>
          <w:b/>
          <w:color w:val="595959" w:themeColor="text1" w:themeTint="A6"/>
          <w:sz w:val="32"/>
          <w:szCs w:val="32"/>
        </w:rPr>
        <w:lastRenderedPageBreak/>
        <w:t>Section B: Thematic Study</w:t>
      </w:r>
    </w:p>
    <w:p w14:paraId="2F591B13" w14:textId="77777777" w:rsidR="001A34BD" w:rsidRPr="00FC223D" w:rsidRDefault="001A34BD" w:rsidP="001A34BD">
      <w:pPr>
        <w:rPr>
          <w:rFonts w:ascii="Verdana" w:eastAsiaTheme="majorEastAsia" w:hAnsi="Verdana" w:cstheme="majorBidi"/>
          <w:b/>
          <w:color w:val="595959" w:themeColor="text1" w:themeTint="A6"/>
          <w:sz w:val="28"/>
          <w:szCs w:val="22"/>
        </w:rPr>
      </w:pPr>
      <w:r w:rsidRPr="00FC223D">
        <w:rPr>
          <w:rFonts w:ascii="Verdana" w:eastAsiaTheme="majorEastAsia" w:hAnsi="Verdana" w:cstheme="majorBidi"/>
          <w:b/>
          <w:color w:val="595959" w:themeColor="text1" w:themeTint="A6"/>
          <w:sz w:val="28"/>
          <w:szCs w:val="22"/>
        </w:rPr>
        <w:t>Question 3</w:t>
      </w:r>
    </w:p>
    <w:p w14:paraId="0870820B" w14:textId="77777777" w:rsidR="001A34BD" w:rsidRPr="00FC223D" w:rsidRDefault="001A34BD" w:rsidP="001A34BD">
      <w:pPr>
        <w:rPr>
          <w:rFonts w:ascii="Verdana" w:hAnsi="Verdana"/>
          <w:b/>
          <w:color w:val="000000" w:themeColor="text1"/>
          <w:sz w:val="22"/>
          <w:szCs w:val="22"/>
        </w:rPr>
      </w:pPr>
      <w:r w:rsidRPr="00FC223D">
        <w:rPr>
          <w:rFonts w:ascii="Verdana" w:hAnsi="Verdana"/>
          <w:b/>
          <w:noProof/>
          <w:color w:val="000000" w:themeColor="text1"/>
          <w:sz w:val="22"/>
          <w:szCs w:val="22"/>
        </w:rPr>
        <w:drawing>
          <wp:inline distT="0" distB="0" distL="0" distR="0" wp14:anchorId="5829BFD7" wp14:editId="19CDE25A">
            <wp:extent cx="5115600" cy="457200"/>
            <wp:effectExtent l="0" t="0" r="8890" b="0"/>
            <wp:docPr id="34" name="Picture 34" descr="P46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467#yIS1"/>
                    <pic:cNvPicPr/>
                  </pic:nvPicPr>
                  <pic:blipFill>
                    <a:blip r:embed="rId24"/>
                    <a:stretch>
                      <a:fillRect/>
                    </a:stretch>
                  </pic:blipFill>
                  <pic:spPr>
                    <a:xfrm>
                      <a:off x="0" y="0"/>
                      <a:ext cx="5115600" cy="457200"/>
                    </a:xfrm>
                    <a:prstGeom prst="rect">
                      <a:avLst/>
                    </a:prstGeom>
                  </pic:spPr>
                </pic:pic>
              </a:graphicData>
            </a:graphic>
          </wp:inline>
        </w:drawing>
      </w:r>
    </w:p>
    <w:p w14:paraId="54073CB6" w14:textId="77777777" w:rsidR="00E85731" w:rsidRDefault="00E85731" w:rsidP="001A34BD">
      <w:pPr>
        <w:rPr>
          <w:rFonts w:ascii="Verdana" w:hAnsi="Verdana"/>
          <w:b/>
          <w:color w:val="000000" w:themeColor="text1"/>
          <w:sz w:val="22"/>
          <w:szCs w:val="22"/>
        </w:rPr>
      </w:pPr>
    </w:p>
    <w:p w14:paraId="4A87751F" w14:textId="366FF7F8" w:rsidR="001A34BD" w:rsidRPr="00FC223D" w:rsidRDefault="009E3BC8" w:rsidP="00B672F2">
      <w:pPr>
        <w:ind w:left="1134"/>
        <w:rPr>
          <w:rFonts w:ascii="Verdana" w:hAnsi="Verdana"/>
          <w:b/>
          <w:color w:val="000000" w:themeColor="text1"/>
          <w:sz w:val="22"/>
          <w:szCs w:val="22"/>
        </w:rPr>
      </w:pPr>
      <w:r w:rsidRPr="009E3BC8">
        <w:rPr>
          <w:rFonts w:ascii="Verdana" w:hAnsi="Verdana"/>
          <w:noProof/>
          <w:sz w:val="22"/>
          <w:szCs w:val="22"/>
        </w:rPr>
        <mc:AlternateContent>
          <mc:Choice Requires="wps">
            <w:drawing>
              <wp:anchor distT="45720" distB="45720" distL="114300" distR="114300" simplePos="0" relativeHeight="252210176" behindDoc="0" locked="0" layoutInCell="1" allowOverlap="1" wp14:anchorId="61182C55" wp14:editId="4FC5014C">
                <wp:simplePos x="0" y="0"/>
                <wp:positionH relativeFrom="column">
                  <wp:posOffset>-586740</wp:posOffset>
                </wp:positionH>
                <wp:positionV relativeFrom="paragraph">
                  <wp:posOffset>341630</wp:posOffset>
                </wp:positionV>
                <wp:extent cx="1038225" cy="771525"/>
                <wp:effectExtent l="0" t="0" r="28575" b="28575"/>
                <wp:wrapSquare wrapText="bothSides"/>
                <wp:docPr id="27" name="Text Box 2" descr="P469TB33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771525"/>
                        </a:xfrm>
                        <a:prstGeom prst="rect">
                          <a:avLst/>
                        </a:prstGeom>
                        <a:solidFill>
                          <a:srgbClr val="FFFFFF"/>
                        </a:solidFill>
                        <a:ln w="9525">
                          <a:solidFill>
                            <a:srgbClr val="000000"/>
                          </a:solidFill>
                          <a:miter lim="800000"/>
                          <a:headEnd/>
                          <a:tailEnd/>
                        </a:ln>
                      </wps:spPr>
                      <wps:txbx>
                        <w:txbxContent>
                          <w:p w14:paraId="140A5B8E" w14:textId="47EC2217" w:rsidR="009E3BC8" w:rsidRPr="009E3BC8" w:rsidRDefault="009E3BC8" w:rsidP="009E3BC8">
                            <w:pPr>
                              <w:pStyle w:val="CommentText"/>
                              <w:spacing w:after="0"/>
                              <w:rPr>
                                <w:rFonts w:ascii="Arial" w:hAnsi="Arial" w:cs="Arial"/>
                                <w:sz w:val="18"/>
                                <w:szCs w:val="18"/>
                              </w:rPr>
                            </w:pPr>
                            <w:r w:rsidRPr="009E3BC8">
                              <w:rPr>
                                <w:rFonts w:ascii="Arial" w:hAnsi="Arial" w:cs="Arial"/>
                                <w:sz w:val="18"/>
                                <w:szCs w:val="18"/>
                              </w:rPr>
                              <w:t>Identifies a difference between the opportunities for the two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82C55" id="_x0000_s1076" type="#_x0000_t202" alt="P469TB330#y1" style="position:absolute;left:0;text-align:left;margin-left:-46.2pt;margin-top:26.9pt;width:81.75pt;height:60.75pt;z-index:25221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">
                <v:textbox>
                  <w:txbxContent>
                    <w:p w14:paraId="140A5B8E" w14:textId="47EC2217" w:rsidR="009E3BC8" w:rsidRPr="009E3BC8" w:rsidRDefault="009E3BC8" w:rsidP="009E3BC8">
                      <w:pPr>
                        <w:pStyle w:val="CommentText"/>
                        <w:spacing w:after="0"/>
                        <w:rPr>
                          <w:rFonts w:ascii="Arial" w:hAnsi="Arial" w:cs="Arial"/>
                          <w:sz w:val="18"/>
                          <w:szCs w:val="18"/>
                        </w:rPr>
                      </w:pPr>
                      <w:r w:rsidRPr="009E3BC8">
                        <w:rPr>
                          <w:rFonts w:ascii="Arial" w:hAnsi="Arial" w:cs="Arial"/>
                          <w:sz w:val="18"/>
                          <w:szCs w:val="18"/>
                        </w:rPr>
                        <w:t>Identifies a difference between the opportunities for the two groups</w:t>
                      </w:r>
                    </w:p>
                  </w:txbxContent>
                </v:textbox>
                <w10:wrap type="square"/>
              </v:shape>
            </w:pict>
          </mc:Fallback>
        </mc:AlternateContent>
      </w:r>
      <w:r w:rsidR="001A34BD" w:rsidRPr="00FC223D">
        <w:rPr>
          <w:rFonts w:ascii="Verdana" w:hAnsi="Verdana"/>
          <w:b/>
          <w:color w:val="000000" w:themeColor="text1"/>
          <w:sz w:val="22"/>
          <w:szCs w:val="22"/>
        </w:rPr>
        <w:t>Answer A</w:t>
      </w:r>
    </w:p>
    <w:p w14:paraId="49A50A4A" w14:textId="3A8A4127" w:rsidR="001A34BD" w:rsidRPr="00FC223D" w:rsidRDefault="009E3BC8" w:rsidP="00797374">
      <w:pPr>
        <w:ind w:left="1134" w:right="1134"/>
        <w:rPr>
          <w:rFonts w:ascii="Verdana" w:hAnsi="Verdana"/>
          <w:sz w:val="22"/>
          <w:szCs w:val="22"/>
        </w:rPr>
      </w:pPr>
      <w:r w:rsidRPr="003353BB">
        <w:rPr>
          <w:rFonts w:ascii="Verdana" w:hAnsi="Verdana"/>
          <w:noProof/>
          <w:sz w:val="22"/>
          <w:szCs w:val="22"/>
        </w:rPr>
        <mc:AlternateContent>
          <mc:Choice Requires="wps">
            <w:drawing>
              <wp:anchor distT="0" distB="0" distL="114300" distR="114300" simplePos="0" relativeHeight="252217344" behindDoc="0" locked="0" layoutInCell="1" allowOverlap="1" wp14:anchorId="64F25406" wp14:editId="26CF0884">
                <wp:simplePos x="0" y="0"/>
                <wp:positionH relativeFrom="column">
                  <wp:posOffset>4480560</wp:posOffset>
                </wp:positionH>
                <wp:positionV relativeFrom="paragraph">
                  <wp:posOffset>562610</wp:posOffset>
                </wp:positionV>
                <wp:extent cx="1181100" cy="485775"/>
                <wp:effectExtent l="38100" t="0" r="19050" b="66675"/>
                <wp:wrapNone/>
                <wp:docPr id="33" name="Straight Arrow Connector 33" descr="P470#y3"/>
                <wp:cNvGraphicFramePr/>
                <a:graphic xmlns:a="http://schemas.openxmlformats.org/drawingml/2006/main">
                  <a:graphicData uri="http://schemas.microsoft.com/office/word/2010/wordprocessingShape">
                    <wps:wsp>
                      <wps:cNvCnPr/>
                      <wps:spPr>
                        <a:xfrm flipH="1">
                          <a:off x="0" y="0"/>
                          <a:ext cx="1181100" cy="4857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125F49" id="_x0000_t32" coordsize="21600,21600" o:spt="32" o:oned="t" path="m,l21600,21600e" filled="f">
                <v:path arrowok="t" fillok="f" o:connecttype="none"/>
                <o:lock v:ext="edit" shapetype="t"/>
              </v:shapetype>
              <v:shape id="Straight Arrow Connector 33" o:spid="_x0000_s1026" type="#_x0000_t32" style="position:absolute;margin-left:352.8pt;margin-top:44.3pt;width:93pt;height:38.25pt;flip:x;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" strokecolor="#db0020 [3208]" strokeweight=".5pt">
                <v:stroke endarrow="block" joinstyle="miter"/>
              </v:shape>
            </w:pict>
          </mc:Fallback>
        </mc:AlternateContent>
      </w:r>
      <w:r w:rsidRPr="003353BB">
        <w:rPr>
          <w:rFonts w:ascii="Verdana" w:hAnsi="Verdana"/>
          <w:noProof/>
          <w:sz w:val="22"/>
          <w:szCs w:val="22"/>
        </w:rPr>
        <mc:AlternateContent>
          <mc:Choice Requires="wps">
            <w:drawing>
              <wp:anchor distT="0" distB="0" distL="114300" distR="114300" simplePos="0" relativeHeight="252215296" behindDoc="0" locked="0" layoutInCell="1" allowOverlap="1" wp14:anchorId="126C76DF" wp14:editId="3C710565">
                <wp:simplePos x="0" y="0"/>
                <wp:positionH relativeFrom="column">
                  <wp:posOffset>4613910</wp:posOffset>
                </wp:positionH>
                <wp:positionV relativeFrom="paragraph">
                  <wp:posOffset>238760</wp:posOffset>
                </wp:positionV>
                <wp:extent cx="1047750" cy="295275"/>
                <wp:effectExtent l="38100" t="0" r="19050" b="66675"/>
                <wp:wrapNone/>
                <wp:docPr id="32" name="Straight Arrow Connector 32" descr="P470#y2"/>
                <wp:cNvGraphicFramePr/>
                <a:graphic xmlns:a="http://schemas.openxmlformats.org/drawingml/2006/main">
                  <a:graphicData uri="http://schemas.microsoft.com/office/word/2010/wordprocessingShape">
                    <wps:wsp>
                      <wps:cNvCnPr/>
                      <wps:spPr>
                        <a:xfrm flipH="1">
                          <a:off x="0" y="0"/>
                          <a:ext cx="1047750" cy="2952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FE6B4A" id="Straight Arrow Connector 32" o:spid="_x0000_s1026" type="#_x0000_t32" style="position:absolute;margin-left:363.3pt;margin-top:18.8pt;width:82.5pt;height:23.25pt;flip:x;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" strokecolor="#db0020 [3208]" strokeweight=".5pt">
                <v:stroke endarrow="block" joinstyle="miter"/>
              </v:shape>
            </w:pict>
          </mc:Fallback>
        </mc:AlternateContent>
      </w:r>
      <w:r w:rsidRPr="009E3BC8">
        <w:rPr>
          <w:rFonts w:ascii="Verdana" w:hAnsi="Verdana"/>
          <w:noProof/>
          <w:sz w:val="22"/>
          <w:szCs w:val="22"/>
        </w:rPr>
        <mc:AlternateContent>
          <mc:Choice Requires="wps">
            <w:drawing>
              <wp:anchor distT="45720" distB="45720" distL="114300" distR="114300" simplePos="0" relativeHeight="252213248" behindDoc="0" locked="0" layoutInCell="1" allowOverlap="1" wp14:anchorId="542B5E5C" wp14:editId="7504F6F4">
                <wp:simplePos x="0" y="0"/>
                <wp:positionH relativeFrom="column">
                  <wp:posOffset>5652135</wp:posOffset>
                </wp:positionH>
                <wp:positionV relativeFrom="paragraph">
                  <wp:posOffset>67310</wp:posOffset>
                </wp:positionV>
                <wp:extent cx="1038225" cy="762000"/>
                <wp:effectExtent l="0" t="0" r="28575" b="19050"/>
                <wp:wrapSquare wrapText="bothSides"/>
                <wp:docPr id="31" name="Text Box 2" descr="P470TB33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762000"/>
                        </a:xfrm>
                        <a:prstGeom prst="rect">
                          <a:avLst/>
                        </a:prstGeom>
                        <a:solidFill>
                          <a:srgbClr val="FFFFFF"/>
                        </a:solidFill>
                        <a:ln w="9525">
                          <a:solidFill>
                            <a:srgbClr val="000000"/>
                          </a:solidFill>
                          <a:miter lim="800000"/>
                          <a:headEnd/>
                          <a:tailEnd/>
                        </a:ln>
                      </wps:spPr>
                      <wps:txbx>
                        <w:txbxContent>
                          <w:p w14:paraId="51C9362F" w14:textId="180451A3" w:rsidR="009E3BC8" w:rsidRPr="009E3BC8" w:rsidRDefault="009E3BC8" w:rsidP="009E3BC8">
                            <w:pPr>
                              <w:pStyle w:val="CommentText"/>
                              <w:spacing w:after="0"/>
                              <w:rPr>
                                <w:rFonts w:ascii="Arial" w:hAnsi="Arial" w:cs="Arial"/>
                                <w:sz w:val="18"/>
                                <w:szCs w:val="18"/>
                              </w:rPr>
                            </w:pPr>
                            <w:r w:rsidRPr="009E3BC8">
                              <w:rPr>
                                <w:rFonts w:ascii="Arial" w:hAnsi="Arial" w:cs="Arial"/>
                                <w:sz w:val="18"/>
                                <w:szCs w:val="18"/>
                              </w:rPr>
                              <w:t>Provides supporting details about opportunities for each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B5E5C" id="_x0000_s1077" type="#_x0000_t202" alt="P470TB332#y1" style="position:absolute;left:0;text-align:left;margin-left:445.05pt;margin-top:5.3pt;width:81.75pt;height:60pt;z-index:25221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">
                <v:textbox>
                  <w:txbxContent>
                    <w:p w14:paraId="51C9362F" w14:textId="180451A3" w:rsidR="009E3BC8" w:rsidRPr="009E3BC8" w:rsidRDefault="009E3BC8" w:rsidP="009E3BC8">
                      <w:pPr>
                        <w:pStyle w:val="CommentText"/>
                        <w:spacing w:after="0"/>
                        <w:rPr>
                          <w:rFonts w:ascii="Arial" w:hAnsi="Arial" w:cs="Arial"/>
                          <w:sz w:val="18"/>
                          <w:szCs w:val="18"/>
                        </w:rPr>
                      </w:pPr>
                      <w:r w:rsidRPr="009E3BC8">
                        <w:rPr>
                          <w:rFonts w:ascii="Arial" w:hAnsi="Arial" w:cs="Arial"/>
                          <w:sz w:val="18"/>
                          <w:szCs w:val="18"/>
                        </w:rPr>
                        <w:t>Provides supporting details about opportunities for each group</w:t>
                      </w:r>
                    </w:p>
                  </w:txbxContent>
                </v:textbox>
                <w10:wrap type="square"/>
              </v:shape>
            </w:pict>
          </mc:Fallback>
        </mc:AlternateContent>
      </w:r>
      <w:r w:rsidRPr="009E3BC8">
        <w:rPr>
          <w:rFonts w:ascii="Verdana" w:hAnsi="Verdana"/>
          <w:noProof/>
          <w:sz w:val="22"/>
          <w:szCs w:val="22"/>
        </w:rPr>
        <mc:AlternateContent>
          <mc:Choice Requires="wps">
            <w:drawing>
              <wp:anchor distT="0" distB="0" distL="114300" distR="114300" simplePos="0" relativeHeight="252211200" behindDoc="0" locked="0" layoutInCell="1" allowOverlap="1" wp14:anchorId="29C97C06" wp14:editId="4EC85751">
                <wp:simplePos x="0" y="0"/>
                <wp:positionH relativeFrom="column">
                  <wp:posOffset>451485</wp:posOffset>
                </wp:positionH>
                <wp:positionV relativeFrom="paragraph">
                  <wp:posOffset>153034</wp:posOffset>
                </wp:positionV>
                <wp:extent cx="1122045" cy="301625"/>
                <wp:effectExtent l="0" t="57150" r="0" b="22225"/>
                <wp:wrapNone/>
                <wp:docPr id="30" name="Straight Arrow Connector 30" descr="P470#y1"/>
                <wp:cNvGraphicFramePr/>
                <a:graphic xmlns:a="http://schemas.openxmlformats.org/drawingml/2006/main">
                  <a:graphicData uri="http://schemas.microsoft.com/office/word/2010/wordprocessingShape">
                    <wps:wsp>
                      <wps:cNvCnPr/>
                      <wps:spPr>
                        <a:xfrm flipV="1">
                          <a:off x="0" y="0"/>
                          <a:ext cx="1122045" cy="3016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52F2CD" id="Straight Arrow Connector 30" o:spid="_x0000_s1026" type="#_x0000_t32" style="position:absolute;margin-left:35.55pt;margin-top:12.05pt;width:88.35pt;height:23.75pt;flip:y;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" strokecolor="#db0020 [3208]" strokeweight=".5pt">
                <v:stroke endarrow="block" joinstyle="miter"/>
              </v:shape>
            </w:pict>
          </mc:Fallback>
        </mc:AlternateContent>
      </w:r>
      <w:r w:rsidR="001A34BD" w:rsidRPr="00FC223D">
        <w:rPr>
          <w:rFonts w:ascii="Verdana" w:hAnsi="Verdana"/>
          <w:sz w:val="22"/>
          <w:szCs w:val="22"/>
        </w:rPr>
        <w:t>There were better opportunities for Huguenot migrants in the seventeenth century than for Asian migrants in the twentieth century because attitudes towards their skills were different. Huguenots found their skills in trades such as textiles and paper making were respected and there were opportunities for them to become prosperous. In contrast, Asian migrants in the twentieth century often found that their qualifications and skills were not accepted so that many migrants were forced to accept low-paid jobs and so found it difficult to become successful.</w:t>
      </w:r>
      <w:r w:rsidRPr="009E3BC8">
        <w:rPr>
          <w:rFonts w:ascii="Verdana" w:hAnsi="Verdana"/>
          <w:noProof/>
          <w:sz w:val="22"/>
          <w:szCs w:val="22"/>
        </w:rPr>
        <w:t xml:space="preserve"> </w:t>
      </w:r>
    </w:p>
    <w:p w14:paraId="5B88A587"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sz w:val="22"/>
          <w:szCs w:val="22"/>
        </w:rPr>
        <w:t>Comment</w:t>
      </w:r>
    </w:p>
    <w:p w14:paraId="2443146C"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 xml:space="preserve">This answer explains the overall difference and then provides specific detail about each group of migrants that clearly illustrate this difference. It would gain the full Level 2 </w:t>
      </w:r>
      <w:r>
        <w:rPr>
          <w:rFonts w:ascii="Verdana" w:hAnsi="Verdana"/>
          <w:sz w:val="22"/>
          <w:szCs w:val="22"/>
        </w:rPr>
        <w:t>–</w:t>
      </w:r>
      <w:r w:rsidRPr="00FC223D">
        <w:rPr>
          <w:rFonts w:ascii="Verdana" w:hAnsi="Verdana"/>
          <w:sz w:val="22"/>
          <w:szCs w:val="22"/>
        </w:rPr>
        <w:t xml:space="preserve"> 4 marks.</w:t>
      </w:r>
    </w:p>
    <w:p w14:paraId="05C1F7DC" w14:textId="77777777" w:rsidR="00161BB1" w:rsidRDefault="00161BB1" w:rsidP="001A34BD">
      <w:pPr>
        <w:rPr>
          <w:rFonts w:ascii="Verdana" w:hAnsi="Verdana"/>
          <w:b/>
          <w:color w:val="000000" w:themeColor="text1"/>
          <w:sz w:val="22"/>
          <w:szCs w:val="22"/>
        </w:rPr>
      </w:pPr>
    </w:p>
    <w:p w14:paraId="28C6441C" w14:textId="0DF8EEAF" w:rsidR="001A34BD" w:rsidRPr="00FC223D" w:rsidRDefault="009E3BC8" w:rsidP="00B672F2">
      <w:pPr>
        <w:ind w:left="1134"/>
        <w:rPr>
          <w:rFonts w:ascii="Verdana" w:hAnsi="Verdana"/>
          <w:b/>
          <w:color w:val="000000" w:themeColor="text1"/>
          <w:sz w:val="22"/>
          <w:szCs w:val="22"/>
        </w:rPr>
      </w:pPr>
      <w:r w:rsidRPr="009E3BC8">
        <w:rPr>
          <w:rFonts w:ascii="Verdana" w:hAnsi="Verdana"/>
          <w:noProof/>
          <w:sz w:val="22"/>
          <w:szCs w:val="22"/>
        </w:rPr>
        <mc:AlternateContent>
          <mc:Choice Requires="wps">
            <w:drawing>
              <wp:anchor distT="45720" distB="45720" distL="114300" distR="114300" simplePos="0" relativeHeight="252219392" behindDoc="0" locked="0" layoutInCell="1" allowOverlap="1" wp14:anchorId="4C7FC805" wp14:editId="17BD4513">
                <wp:simplePos x="0" y="0"/>
                <wp:positionH relativeFrom="column">
                  <wp:posOffset>-615315</wp:posOffset>
                </wp:positionH>
                <wp:positionV relativeFrom="paragraph">
                  <wp:posOffset>319405</wp:posOffset>
                </wp:positionV>
                <wp:extent cx="942975" cy="523875"/>
                <wp:effectExtent l="0" t="0" r="28575" b="28575"/>
                <wp:wrapSquare wrapText="bothSides"/>
                <wp:docPr id="35" name="Text Box 2" descr="P474TB33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523875"/>
                        </a:xfrm>
                        <a:prstGeom prst="rect">
                          <a:avLst/>
                        </a:prstGeom>
                        <a:solidFill>
                          <a:srgbClr val="FFFFFF"/>
                        </a:solidFill>
                        <a:ln w="9525">
                          <a:solidFill>
                            <a:srgbClr val="000000"/>
                          </a:solidFill>
                          <a:miter lim="800000"/>
                          <a:headEnd/>
                          <a:tailEnd/>
                        </a:ln>
                      </wps:spPr>
                      <wps:txbx>
                        <w:txbxContent>
                          <w:p w14:paraId="7BD85C81" w14:textId="2AAAB078" w:rsidR="009E3BC8" w:rsidRPr="009E3BC8" w:rsidRDefault="009E3BC8" w:rsidP="009E3BC8">
                            <w:pPr>
                              <w:pStyle w:val="CommentText"/>
                              <w:spacing w:after="0"/>
                              <w:rPr>
                                <w:rFonts w:ascii="Arial" w:hAnsi="Arial" w:cs="Arial"/>
                                <w:sz w:val="16"/>
                                <w:szCs w:val="16"/>
                              </w:rPr>
                            </w:pPr>
                            <w:r w:rsidRPr="009E3BC8">
                              <w:rPr>
                                <w:rFonts w:ascii="Arial" w:hAnsi="Arial" w:cs="Arial"/>
                                <w:sz w:val="18"/>
                                <w:szCs w:val="18"/>
                              </w:rPr>
                              <w:t>Provides detail about the two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FC805" id="_x0000_s1078" type="#_x0000_t202" alt="P474TB335#y1" style="position:absolute;left:0;text-align:left;margin-left:-48.45pt;margin-top:25.15pt;width:74.25pt;height:41.25pt;z-index:25221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">
                <v:textbox>
                  <w:txbxContent>
                    <w:p w14:paraId="7BD85C81" w14:textId="2AAAB078" w:rsidR="009E3BC8" w:rsidRPr="009E3BC8" w:rsidRDefault="009E3BC8" w:rsidP="009E3BC8">
                      <w:pPr>
                        <w:pStyle w:val="CommentText"/>
                        <w:spacing w:after="0"/>
                        <w:rPr>
                          <w:rFonts w:ascii="Arial" w:hAnsi="Arial" w:cs="Arial"/>
                          <w:sz w:val="16"/>
                          <w:szCs w:val="16"/>
                        </w:rPr>
                      </w:pPr>
                      <w:r w:rsidRPr="009E3BC8">
                        <w:rPr>
                          <w:rFonts w:ascii="Arial" w:hAnsi="Arial" w:cs="Arial"/>
                          <w:sz w:val="18"/>
                          <w:szCs w:val="18"/>
                        </w:rPr>
                        <w:t>Provides detail about the two groups</w:t>
                      </w:r>
                    </w:p>
                  </w:txbxContent>
                </v:textbox>
                <w10:wrap type="square"/>
              </v:shape>
            </w:pict>
          </mc:Fallback>
        </mc:AlternateContent>
      </w:r>
      <w:r w:rsidR="001A34BD" w:rsidRPr="00FC223D">
        <w:rPr>
          <w:rFonts w:ascii="Verdana" w:hAnsi="Verdana"/>
          <w:b/>
          <w:color w:val="000000" w:themeColor="text1"/>
          <w:sz w:val="22"/>
          <w:szCs w:val="22"/>
        </w:rPr>
        <w:t>Answer B</w:t>
      </w:r>
    </w:p>
    <w:p w14:paraId="592FB05A" w14:textId="68A5DFDD" w:rsidR="001A34BD" w:rsidRPr="00FC223D" w:rsidRDefault="00F305A4" w:rsidP="00797374">
      <w:pPr>
        <w:ind w:left="1134" w:right="1134"/>
        <w:rPr>
          <w:rFonts w:ascii="Verdana" w:hAnsi="Verdana"/>
          <w:sz w:val="22"/>
          <w:szCs w:val="22"/>
        </w:rPr>
      </w:pPr>
      <w:r w:rsidRPr="009E3BC8">
        <w:rPr>
          <w:rFonts w:ascii="Verdana" w:hAnsi="Verdana"/>
          <w:noProof/>
          <w:sz w:val="22"/>
          <w:szCs w:val="22"/>
        </w:rPr>
        <mc:AlternateContent>
          <mc:Choice Requires="wps">
            <w:drawing>
              <wp:anchor distT="0" distB="0" distL="114300" distR="114300" simplePos="0" relativeHeight="252222464" behindDoc="0" locked="0" layoutInCell="1" allowOverlap="1" wp14:anchorId="3E8A0A8F" wp14:editId="129BECCF">
                <wp:simplePos x="0" y="0"/>
                <wp:positionH relativeFrom="column">
                  <wp:posOffset>318135</wp:posOffset>
                </wp:positionH>
                <wp:positionV relativeFrom="paragraph">
                  <wp:posOffset>482600</wp:posOffset>
                </wp:positionV>
                <wp:extent cx="981075" cy="47625"/>
                <wp:effectExtent l="0" t="38100" r="28575" b="85725"/>
                <wp:wrapNone/>
                <wp:docPr id="38" name="Straight Arrow Connector 38" descr="P475#y2"/>
                <wp:cNvGraphicFramePr/>
                <a:graphic xmlns:a="http://schemas.openxmlformats.org/drawingml/2006/main">
                  <a:graphicData uri="http://schemas.microsoft.com/office/word/2010/wordprocessingShape">
                    <wps:wsp>
                      <wps:cNvCnPr/>
                      <wps:spPr>
                        <a:xfrm>
                          <a:off x="0" y="0"/>
                          <a:ext cx="981075" cy="476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E0347C" id="Straight Arrow Connector 38" o:spid="_x0000_s1026" type="#_x0000_t32" style="position:absolute;margin-left:25.05pt;margin-top:38pt;width:77.25pt;height:3.7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" strokecolor="#db0020 [3208]" strokeweight=".5pt">
                <v:stroke endarrow="block" joinstyle="miter"/>
              </v:shape>
            </w:pict>
          </mc:Fallback>
        </mc:AlternateContent>
      </w:r>
      <w:r w:rsidR="009E3BC8" w:rsidRPr="009E3BC8">
        <w:rPr>
          <w:rFonts w:ascii="Verdana" w:hAnsi="Verdana"/>
          <w:noProof/>
          <w:sz w:val="22"/>
          <w:szCs w:val="22"/>
        </w:rPr>
        <mc:AlternateContent>
          <mc:Choice Requires="wps">
            <w:drawing>
              <wp:anchor distT="0" distB="0" distL="114300" distR="114300" simplePos="0" relativeHeight="252220416" behindDoc="0" locked="0" layoutInCell="1" allowOverlap="1" wp14:anchorId="11476D09" wp14:editId="42E03C40">
                <wp:simplePos x="0" y="0"/>
                <wp:positionH relativeFrom="column">
                  <wp:posOffset>337185</wp:posOffset>
                </wp:positionH>
                <wp:positionV relativeFrom="paragraph">
                  <wp:posOffset>206374</wp:posOffset>
                </wp:positionV>
                <wp:extent cx="981075" cy="47625"/>
                <wp:effectExtent l="0" t="38100" r="28575" b="85725"/>
                <wp:wrapNone/>
                <wp:docPr id="37" name="Straight Arrow Connector 37" descr="P475#y1"/>
                <wp:cNvGraphicFramePr/>
                <a:graphic xmlns:a="http://schemas.openxmlformats.org/drawingml/2006/main">
                  <a:graphicData uri="http://schemas.microsoft.com/office/word/2010/wordprocessingShape">
                    <wps:wsp>
                      <wps:cNvCnPr/>
                      <wps:spPr>
                        <a:xfrm>
                          <a:off x="0" y="0"/>
                          <a:ext cx="981075" cy="476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E8EF53" id="Straight Arrow Connector 37" o:spid="_x0000_s1026" type="#_x0000_t32" style="position:absolute;margin-left:26.55pt;margin-top:16.25pt;width:77.25pt;height:3.7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" strokecolor="#db0020 [3208]" strokeweight=".5pt">
                <v:stroke endarrow="block" joinstyle="miter"/>
              </v:shape>
            </w:pict>
          </mc:Fallback>
        </mc:AlternateContent>
      </w:r>
      <w:r w:rsidR="001A34BD" w:rsidRPr="00FC223D">
        <w:rPr>
          <w:rFonts w:ascii="Verdana" w:hAnsi="Verdana"/>
          <w:sz w:val="22"/>
          <w:szCs w:val="22"/>
        </w:rPr>
        <w:t>Huguenot migrants in the seventeenth century often joined existing Huguenot communities, who supported them and often helped them find jobs. Asian migrants in the twentieth century often took jobs in the textile industry or low-paid jobs for example, cleaners.</w:t>
      </w:r>
    </w:p>
    <w:p w14:paraId="158D3FCB"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sz w:val="22"/>
          <w:szCs w:val="22"/>
        </w:rPr>
        <w:t>Comment</w:t>
      </w:r>
    </w:p>
    <w:p w14:paraId="66D51314"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 xml:space="preserve">The most this answer could receive is Level 1 </w:t>
      </w:r>
      <w:r>
        <w:rPr>
          <w:rFonts w:ascii="Verdana" w:hAnsi="Verdana"/>
          <w:sz w:val="22"/>
          <w:szCs w:val="22"/>
        </w:rPr>
        <w:t>–</w:t>
      </w:r>
      <w:r w:rsidRPr="00FC223D">
        <w:rPr>
          <w:rFonts w:ascii="Verdana" w:hAnsi="Verdana"/>
          <w:sz w:val="22"/>
          <w:szCs w:val="22"/>
        </w:rPr>
        <w:t xml:space="preserve"> 2 marks. It cannot reach Level 2 because, although the details in this answer are all valid (AO1), this answer does not explain the difference in the opportunities open to the migrants and a difference cannot be inferred from the details provided (AO2). The detail about Huguenot migrants is about the support offered to the migrants whereas the detail about Asian migrants is about the type of jobs open to them. These are two different aspects of opportunities for migrants and therefore they cannot be compared, in order to show a difference.</w:t>
      </w:r>
    </w:p>
    <w:p w14:paraId="33112FD2" w14:textId="77777777" w:rsidR="00797374" w:rsidRDefault="00797374">
      <w:pPr>
        <w:spacing w:after="0"/>
        <w:rPr>
          <w:rFonts w:ascii="Verdana" w:hAnsi="Verdana"/>
          <w:b/>
          <w:color w:val="000000" w:themeColor="text1"/>
          <w:sz w:val="22"/>
          <w:szCs w:val="22"/>
        </w:rPr>
      </w:pPr>
      <w:r>
        <w:rPr>
          <w:rFonts w:ascii="Verdana" w:hAnsi="Verdana"/>
          <w:b/>
          <w:color w:val="000000" w:themeColor="text1"/>
          <w:sz w:val="22"/>
          <w:szCs w:val="22"/>
        </w:rPr>
        <w:br w:type="page"/>
      </w:r>
    </w:p>
    <w:p w14:paraId="07217208" w14:textId="27318D94" w:rsidR="001A34BD" w:rsidRPr="00FC223D" w:rsidRDefault="001A34BD" w:rsidP="00B672F2">
      <w:pPr>
        <w:ind w:left="1134"/>
        <w:rPr>
          <w:rFonts w:ascii="Verdana" w:hAnsi="Verdana"/>
          <w:b/>
          <w:color w:val="000000" w:themeColor="text1"/>
          <w:sz w:val="22"/>
          <w:szCs w:val="22"/>
        </w:rPr>
      </w:pPr>
      <w:r w:rsidRPr="00FC223D">
        <w:rPr>
          <w:rFonts w:ascii="Verdana" w:hAnsi="Verdana"/>
          <w:b/>
          <w:color w:val="000000" w:themeColor="text1"/>
          <w:sz w:val="22"/>
          <w:szCs w:val="22"/>
        </w:rPr>
        <w:lastRenderedPageBreak/>
        <w:t>Answer C</w:t>
      </w:r>
    </w:p>
    <w:p w14:paraId="29204C56" w14:textId="734B37D3" w:rsidR="001A34BD" w:rsidRPr="00FC223D" w:rsidRDefault="006A22E6" w:rsidP="00E85731">
      <w:pPr>
        <w:ind w:left="1134" w:right="1134"/>
        <w:rPr>
          <w:rFonts w:ascii="Verdana" w:hAnsi="Verdana"/>
          <w:sz w:val="22"/>
          <w:szCs w:val="22"/>
        </w:rPr>
      </w:pPr>
      <w:r w:rsidRPr="003353BB">
        <w:rPr>
          <w:rFonts w:ascii="Verdana" w:hAnsi="Verdana"/>
          <w:noProof/>
          <w:sz w:val="22"/>
          <w:szCs w:val="22"/>
        </w:rPr>
        <mc:AlternateContent>
          <mc:Choice Requires="wps">
            <w:drawing>
              <wp:anchor distT="0" distB="0" distL="114300" distR="114300" simplePos="0" relativeHeight="251834368" behindDoc="0" locked="0" layoutInCell="1" allowOverlap="1" wp14:anchorId="262D320A" wp14:editId="6BB1CCFE">
                <wp:simplePos x="0" y="0"/>
                <wp:positionH relativeFrom="column">
                  <wp:posOffset>4975860</wp:posOffset>
                </wp:positionH>
                <wp:positionV relativeFrom="paragraph">
                  <wp:posOffset>819150</wp:posOffset>
                </wp:positionV>
                <wp:extent cx="857250" cy="85725"/>
                <wp:effectExtent l="0" t="57150" r="19050" b="28575"/>
                <wp:wrapNone/>
                <wp:docPr id="228" name="Straight Arrow Connector 228" descr="P480#y2"/>
                <wp:cNvGraphicFramePr/>
                <a:graphic xmlns:a="http://schemas.openxmlformats.org/drawingml/2006/main">
                  <a:graphicData uri="http://schemas.microsoft.com/office/word/2010/wordprocessingShape">
                    <wps:wsp>
                      <wps:cNvCnPr/>
                      <wps:spPr>
                        <a:xfrm flipH="1" flipV="1">
                          <a:off x="0" y="0"/>
                          <a:ext cx="857250" cy="857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E58EF0" id="Straight Arrow Connector 228" o:spid="_x0000_s1026" type="#_x0000_t32" style="position:absolute;margin-left:391.8pt;margin-top:64.5pt;width:67.5pt;height:6.75pt;flip:x 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" strokecolor="#db0020 [3208]" strokeweight=".5pt">
                <v:stroke endarrow="block" joinstyle="miter"/>
              </v:shape>
            </w:pict>
          </mc:Fallback>
        </mc:AlternateContent>
      </w:r>
      <w:r w:rsidRPr="00E85731">
        <w:rPr>
          <w:rFonts w:ascii="Verdana" w:hAnsi="Verdana"/>
          <w:noProof/>
          <w:sz w:val="22"/>
          <w:szCs w:val="22"/>
        </w:rPr>
        <mc:AlternateContent>
          <mc:Choice Requires="wps">
            <w:drawing>
              <wp:anchor distT="45720" distB="45720" distL="114300" distR="114300" simplePos="0" relativeHeight="251832320" behindDoc="0" locked="0" layoutInCell="1" allowOverlap="1" wp14:anchorId="07416D67" wp14:editId="4D49B0C1">
                <wp:simplePos x="0" y="0"/>
                <wp:positionH relativeFrom="column">
                  <wp:posOffset>5822950</wp:posOffset>
                </wp:positionH>
                <wp:positionV relativeFrom="paragraph">
                  <wp:posOffset>704850</wp:posOffset>
                </wp:positionV>
                <wp:extent cx="828675" cy="514350"/>
                <wp:effectExtent l="0" t="0" r="28575" b="19050"/>
                <wp:wrapSquare wrapText="bothSides"/>
                <wp:docPr id="227" name="Text Box 2" descr="P480TB10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514350"/>
                        </a:xfrm>
                        <a:prstGeom prst="rect">
                          <a:avLst/>
                        </a:prstGeom>
                        <a:solidFill>
                          <a:srgbClr val="FFFFFF"/>
                        </a:solidFill>
                        <a:ln w="9525">
                          <a:solidFill>
                            <a:srgbClr val="000000"/>
                          </a:solidFill>
                          <a:miter lim="800000"/>
                          <a:headEnd/>
                          <a:tailEnd/>
                        </a:ln>
                      </wps:spPr>
                      <wps:txbx>
                        <w:txbxContent>
                          <w:p w14:paraId="4662984D" w14:textId="77C9E818" w:rsidR="006A22E6" w:rsidRPr="00E85731" w:rsidRDefault="006A22E6" w:rsidP="006A22E6">
                            <w:pPr>
                              <w:spacing w:after="0"/>
                              <w:rPr>
                                <w:sz w:val="4"/>
                                <w:szCs w:val="4"/>
                                <w:lang w:val="en-US"/>
                              </w:rPr>
                            </w:pPr>
                            <w:r>
                              <w:rPr>
                                <w:sz w:val="18"/>
                                <w:szCs w:val="18"/>
                                <w:lang w:val="en-US"/>
                              </w:rPr>
                              <w:t>Information about Asian migrants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16D67" id="_x0000_s1079" type="#_x0000_t202" alt="P480TB106#y1" style="position:absolute;left:0;text-align:left;margin-left:458.5pt;margin-top:55.5pt;width:65.25pt;height:40.5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">
                <v:textbox>
                  <w:txbxContent>
                    <w:p w14:paraId="4662984D" w14:textId="77C9E818" w:rsidR="006A22E6" w:rsidRPr="00E85731" w:rsidRDefault="006A22E6" w:rsidP="006A22E6">
                      <w:pPr>
                        <w:spacing w:after="0"/>
                        <w:rPr>
                          <w:sz w:val="4"/>
                          <w:szCs w:val="4"/>
                          <w:lang w:val="en-US"/>
                        </w:rPr>
                      </w:pPr>
                      <w:r>
                        <w:rPr>
                          <w:sz w:val="18"/>
                          <w:szCs w:val="18"/>
                          <w:lang w:val="en-US"/>
                        </w:rPr>
                        <w:t>Information about Asian migrants</w:t>
                      </w:r>
                    </w:p>
                  </w:txbxContent>
                </v:textbox>
                <w10:wrap type="square"/>
              </v:shape>
            </w:pict>
          </mc:Fallback>
        </mc:AlternateContent>
      </w:r>
      <w:r w:rsidR="00E85731" w:rsidRPr="00E85731">
        <w:rPr>
          <w:rFonts w:ascii="Verdana" w:hAnsi="Verdana"/>
          <w:noProof/>
          <w:sz w:val="22"/>
          <w:szCs w:val="22"/>
        </w:rPr>
        <mc:AlternateContent>
          <mc:Choice Requires="wps">
            <w:drawing>
              <wp:anchor distT="0" distB="0" distL="114300" distR="114300" simplePos="0" relativeHeight="251830272" behindDoc="0" locked="0" layoutInCell="1" allowOverlap="1" wp14:anchorId="6D0B302A" wp14:editId="22C22AE6">
                <wp:simplePos x="0" y="0"/>
                <wp:positionH relativeFrom="column">
                  <wp:posOffset>470536</wp:posOffset>
                </wp:positionH>
                <wp:positionV relativeFrom="paragraph">
                  <wp:posOffset>180975</wp:posOffset>
                </wp:positionV>
                <wp:extent cx="723900" cy="171450"/>
                <wp:effectExtent l="0" t="57150" r="0" b="19050"/>
                <wp:wrapNone/>
                <wp:docPr id="222" name="Straight Arrow Connector 222" descr="P480#y1"/>
                <wp:cNvGraphicFramePr/>
                <a:graphic xmlns:a="http://schemas.openxmlformats.org/drawingml/2006/main">
                  <a:graphicData uri="http://schemas.microsoft.com/office/word/2010/wordprocessingShape">
                    <wps:wsp>
                      <wps:cNvCnPr/>
                      <wps:spPr>
                        <a:xfrm flipV="1">
                          <a:off x="0" y="0"/>
                          <a:ext cx="723900" cy="17145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57D51C" id="Straight Arrow Connector 222" o:spid="_x0000_s1026" type="#_x0000_t32" style="position:absolute;margin-left:37.05pt;margin-top:14.25pt;width:57pt;height:13.5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" strokecolor="#db0020 [3208]" strokeweight=".5pt">
                <v:stroke endarrow="block" joinstyle="miter"/>
              </v:shape>
            </w:pict>
          </mc:Fallback>
        </mc:AlternateContent>
      </w:r>
      <w:r w:rsidR="00E85731" w:rsidRPr="00E85731">
        <w:rPr>
          <w:rFonts w:ascii="Verdana" w:hAnsi="Verdana"/>
          <w:noProof/>
          <w:sz w:val="22"/>
          <w:szCs w:val="22"/>
        </w:rPr>
        <mc:AlternateContent>
          <mc:Choice Requires="wps">
            <w:drawing>
              <wp:anchor distT="45720" distB="45720" distL="114300" distR="114300" simplePos="0" relativeHeight="251829248" behindDoc="0" locked="0" layoutInCell="1" allowOverlap="1" wp14:anchorId="2041EF65" wp14:editId="4491A821">
                <wp:simplePos x="0" y="0"/>
                <wp:positionH relativeFrom="column">
                  <wp:posOffset>-558165</wp:posOffset>
                </wp:positionH>
                <wp:positionV relativeFrom="paragraph">
                  <wp:posOffset>142875</wp:posOffset>
                </wp:positionV>
                <wp:extent cx="1028700" cy="514350"/>
                <wp:effectExtent l="0" t="0" r="19050" b="19050"/>
                <wp:wrapSquare wrapText="bothSides"/>
                <wp:docPr id="221" name="Text Box 2" descr="P480TB10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14350"/>
                        </a:xfrm>
                        <a:prstGeom prst="rect">
                          <a:avLst/>
                        </a:prstGeom>
                        <a:solidFill>
                          <a:srgbClr val="FFFFFF"/>
                        </a:solidFill>
                        <a:ln w="9525">
                          <a:solidFill>
                            <a:srgbClr val="000000"/>
                          </a:solidFill>
                          <a:miter lim="800000"/>
                          <a:headEnd/>
                          <a:tailEnd/>
                        </a:ln>
                      </wps:spPr>
                      <wps:txbx>
                        <w:txbxContent>
                          <w:p w14:paraId="631886D6" w14:textId="423B7BD4" w:rsidR="00E85731" w:rsidRPr="00E85731" w:rsidRDefault="00E85731" w:rsidP="00E85731">
                            <w:pPr>
                              <w:spacing w:after="0"/>
                              <w:rPr>
                                <w:sz w:val="4"/>
                                <w:szCs w:val="4"/>
                                <w:lang w:val="en-US"/>
                              </w:rPr>
                            </w:pPr>
                            <w:r>
                              <w:rPr>
                                <w:sz w:val="18"/>
                                <w:szCs w:val="18"/>
                                <w:lang w:val="en-US"/>
                              </w:rPr>
                              <w:t>Information about Huguenot migrants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1EF65" id="_x0000_s1080" type="#_x0000_t202" alt="P480TB104#y1" style="position:absolute;left:0;text-align:left;margin-left:-43.95pt;margin-top:11.25pt;width:81pt;height:40.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">
                <v:textbox>
                  <w:txbxContent>
                    <w:p w14:paraId="631886D6" w14:textId="423B7BD4" w:rsidR="00E85731" w:rsidRPr="00E85731" w:rsidRDefault="00E85731" w:rsidP="00E85731">
                      <w:pPr>
                        <w:spacing w:after="0"/>
                        <w:rPr>
                          <w:sz w:val="4"/>
                          <w:szCs w:val="4"/>
                          <w:lang w:val="en-US"/>
                        </w:rPr>
                      </w:pPr>
                      <w:r>
                        <w:rPr>
                          <w:sz w:val="18"/>
                          <w:szCs w:val="18"/>
                          <w:lang w:val="en-US"/>
                        </w:rPr>
                        <w:t>Information about Huguenot migrants</w:t>
                      </w:r>
                    </w:p>
                  </w:txbxContent>
                </v:textbox>
                <w10:wrap type="square"/>
              </v:shape>
            </w:pict>
          </mc:Fallback>
        </mc:AlternateContent>
      </w:r>
      <w:r w:rsidR="001A34BD" w:rsidRPr="00FC223D">
        <w:rPr>
          <w:rFonts w:ascii="Verdana" w:hAnsi="Verdana"/>
          <w:sz w:val="22"/>
          <w:szCs w:val="22"/>
        </w:rPr>
        <w:t xml:space="preserve">The Huguenots often moved to areas where many other Huguenots already lived and so were welcomed to England by fellow countrymen and women. This support made it quite easy for them as opportunities for employment were often provided by friends and other members of their community. Asian people in the C20th often experienced racism when they arrived in the UK. They sometimes struggled to gain employment in companies that were owned by White British people. </w:t>
      </w:r>
    </w:p>
    <w:p w14:paraId="571D5842"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sz w:val="22"/>
          <w:szCs w:val="22"/>
        </w:rPr>
        <w:t>Comment</w:t>
      </w:r>
    </w:p>
    <w:p w14:paraId="1BCFADBA"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is a Level 1 – 2 mark response. It demonstrates knowledge of relevant specific information about the two groups of migrants which meets AO1. However, it does not offer a comment about a difference between the two groups of migrants, which is the focus of AO2.</w:t>
      </w:r>
    </w:p>
    <w:p w14:paraId="09487292" w14:textId="77777777" w:rsidR="001A34BD" w:rsidRPr="00FC223D" w:rsidRDefault="001A34BD" w:rsidP="001A34BD">
      <w:pPr>
        <w:rPr>
          <w:rFonts w:ascii="Verdana" w:hAnsi="Verdana"/>
          <w:b/>
          <w:color w:val="000000" w:themeColor="text1"/>
          <w:sz w:val="22"/>
          <w:szCs w:val="22"/>
        </w:rPr>
      </w:pPr>
    </w:p>
    <w:p w14:paraId="3B5FEEC8" w14:textId="77777777" w:rsidR="001A34BD" w:rsidRPr="00FC223D" w:rsidRDefault="001A34BD" w:rsidP="00B672F2">
      <w:pPr>
        <w:ind w:left="1134"/>
        <w:rPr>
          <w:rFonts w:ascii="Verdana" w:hAnsi="Verdana"/>
          <w:b/>
          <w:color w:val="000000" w:themeColor="text1"/>
          <w:sz w:val="22"/>
          <w:szCs w:val="22"/>
        </w:rPr>
      </w:pPr>
      <w:r w:rsidRPr="00FC223D">
        <w:rPr>
          <w:rFonts w:ascii="Verdana" w:hAnsi="Verdana"/>
          <w:b/>
          <w:color w:val="000000" w:themeColor="text1"/>
          <w:sz w:val="22"/>
          <w:szCs w:val="22"/>
        </w:rPr>
        <w:t>Answer D</w:t>
      </w:r>
    </w:p>
    <w:p w14:paraId="6A583AC8" w14:textId="75D6191E" w:rsidR="001A34BD" w:rsidRPr="00FC223D" w:rsidRDefault="00343BD8" w:rsidP="00E85731">
      <w:pPr>
        <w:ind w:left="1134" w:right="1134"/>
        <w:rPr>
          <w:rFonts w:ascii="Verdana" w:hAnsi="Verdana"/>
          <w:sz w:val="22"/>
          <w:szCs w:val="22"/>
        </w:rPr>
      </w:pPr>
      <w:r w:rsidRPr="006A22E6">
        <w:rPr>
          <w:rFonts w:ascii="Verdana" w:hAnsi="Verdana"/>
          <w:noProof/>
          <w:sz w:val="22"/>
          <w:szCs w:val="22"/>
        </w:rPr>
        <mc:AlternateContent>
          <mc:Choice Requires="wps">
            <w:drawing>
              <wp:anchor distT="45720" distB="45720" distL="114300" distR="114300" simplePos="0" relativeHeight="251850752" behindDoc="0" locked="0" layoutInCell="1" allowOverlap="1" wp14:anchorId="68909815" wp14:editId="5DA18816">
                <wp:simplePos x="0" y="0"/>
                <wp:positionH relativeFrom="column">
                  <wp:posOffset>-596265</wp:posOffset>
                </wp:positionH>
                <wp:positionV relativeFrom="paragraph">
                  <wp:posOffset>1557655</wp:posOffset>
                </wp:positionV>
                <wp:extent cx="1019175" cy="514350"/>
                <wp:effectExtent l="0" t="0" r="28575" b="19050"/>
                <wp:wrapSquare wrapText="bothSides"/>
                <wp:docPr id="237" name="Text Box 2" descr="P485TB11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514350"/>
                        </a:xfrm>
                        <a:prstGeom prst="rect">
                          <a:avLst/>
                        </a:prstGeom>
                        <a:solidFill>
                          <a:srgbClr val="FFFFFF"/>
                        </a:solidFill>
                        <a:ln w="9525">
                          <a:solidFill>
                            <a:srgbClr val="000000"/>
                          </a:solidFill>
                          <a:miter lim="800000"/>
                          <a:headEnd/>
                          <a:tailEnd/>
                        </a:ln>
                      </wps:spPr>
                      <wps:txbx>
                        <w:txbxContent>
                          <w:p w14:paraId="56DFE3CA" w14:textId="216495B9" w:rsidR="00343BD8" w:rsidRPr="006A22E6" w:rsidRDefault="00343BD8" w:rsidP="00343BD8">
                            <w:pPr>
                              <w:spacing w:after="0"/>
                              <w:rPr>
                                <w:sz w:val="2"/>
                                <w:szCs w:val="2"/>
                                <w:lang w:val="en-US"/>
                              </w:rPr>
                            </w:pPr>
                            <w:r w:rsidRPr="00343BD8">
                              <w:rPr>
                                <w:sz w:val="18"/>
                                <w:szCs w:val="18"/>
                              </w:rPr>
                              <w:t>Summary linked to the focus of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09815" id="_x0000_s1081" type="#_x0000_t202" alt="P485TB116#y1" style="position:absolute;left:0;text-align:left;margin-left:-46.95pt;margin-top:122.65pt;width:80.25pt;height:40.5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">
                <v:textbox>
                  <w:txbxContent>
                    <w:p w14:paraId="56DFE3CA" w14:textId="216495B9" w:rsidR="00343BD8" w:rsidRPr="006A22E6" w:rsidRDefault="00343BD8" w:rsidP="00343BD8">
                      <w:pPr>
                        <w:spacing w:after="0"/>
                        <w:rPr>
                          <w:sz w:val="2"/>
                          <w:szCs w:val="2"/>
                          <w:lang w:val="en-US"/>
                        </w:rPr>
                      </w:pPr>
                      <w:r w:rsidRPr="00343BD8">
                        <w:rPr>
                          <w:sz w:val="18"/>
                          <w:szCs w:val="18"/>
                        </w:rPr>
                        <w:t>Summary linked to the focus of the question</w:t>
                      </w:r>
                    </w:p>
                  </w:txbxContent>
                </v:textbox>
                <w10:wrap type="square"/>
              </v:shape>
            </w:pict>
          </mc:Fallback>
        </mc:AlternateContent>
      </w:r>
      <w:r w:rsidRPr="006A22E6">
        <w:rPr>
          <w:rFonts w:ascii="Verdana" w:hAnsi="Verdana"/>
          <w:noProof/>
          <w:sz w:val="22"/>
          <w:szCs w:val="22"/>
        </w:rPr>
        <mc:AlternateContent>
          <mc:Choice Requires="wps">
            <w:drawing>
              <wp:anchor distT="0" distB="0" distL="114300" distR="114300" simplePos="0" relativeHeight="251852800" behindDoc="0" locked="0" layoutInCell="1" allowOverlap="1" wp14:anchorId="1F48D9B9" wp14:editId="318E8BA3">
                <wp:simplePos x="0" y="0"/>
                <wp:positionH relativeFrom="column">
                  <wp:posOffset>422910</wp:posOffset>
                </wp:positionH>
                <wp:positionV relativeFrom="paragraph">
                  <wp:posOffset>1757681</wp:posOffset>
                </wp:positionV>
                <wp:extent cx="1295400" cy="168910"/>
                <wp:effectExtent l="0" t="0" r="57150" b="78740"/>
                <wp:wrapNone/>
                <wp:docPr id="238" name="Straight Arrow Connector 238" descr="P485#y5"/>
                <wp:cNvGraphicFramePr/>
                <a:graphic xmlns:a="http://schemas.openxmlformats.org/drawingml/2006/main">
                  <a:graphicData uri="http://schemas.microsoft.com/office/word/2010/wordprocessingShape">
                    <wps:wsp>
                      <wps:cNvCnPr/>
                      <wps:spPr>
                        <a:xfrm>
                          <a:off x="0" y="0"/>
                          <a:ext cx="1295400" cy="16891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06D08A" id="Straight Arrow Connector 238" o:spid="_x0000_s1026" type="#_x0000_t32" style="position:absolute;margin-left:33.3pt;margin-top:138.4pt;width:102pt;height:13.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" strokecolor="#db0020 [3208]" strokeweight=".5pt">
                <v:stroke endarrow="block" joinstyle="miter"/>
              </v:shape>
            </w:pict>
          </mc:Fallback>
        </mc:AlternateContent>
      </w:r>
      <w:r w:rsidR="006A22E6" w:rsidRPr="006A22E6">
        <w:rPr>
          <w:rFonts w:ascii="Verdana" w:hAnsi="Verdana"/>
          <w:noProof/>
          <w:sz w:val="22"/>
          <w:szCs w:val="22"/>
        </w:rPr>
        <mc:AlternateContent>
          <mc:Choice Requires="wps">
            <w:drawing>
              <wp:anchor distT="0" distB="0" distL="114300" distR="114300" simplePos="0" relativeHeight="251848704" behindDoc="0" locked="0" layoutInCell="1" allowOverlap="1" wp14:anchorId="3D113CF9" wp14:editId="4CCFEAA7">
                <wp:simplePos x="0" y="0"/>
                <wp:positionH relativeFrom="column">
                  <wp:posOffset>4975860</wp:posOffset>
                </wp:positionH>
                <wp:positionV relativeFrom="paragraph">
                  <wp:posOffset>1376045</wp:posOffset>
                </wp:positionV>
                <wp:extent cx="876300" cy="85725"/>
                <wp:effectExtent l="0" t="57150" r="19050" b="28575"/>
                <wp:wrapNone/>
                <wp:docPr id="236" name="Straight Arrow Connector 236" descr="P485#y4"/>
                <wp:cNvGraphicFramePr/>
                <a:graphic xmlns:a="http://schemas.openxmlformats.org/drawingml/2006/main">
                  <a:graphicData uri="http://schemas.microsoft.com/office/word/2010/wordprocessingShape">
                    <wps:wsp>
                      <wps:cNvCnPr/>
                      <wps:spPr>
                        <a:xfrm flipH="1" flipV="1">
                          <a:off x="0" y="0"/>
                          <a:ext cx="876300" cy="857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1D9A72" id="Straight Arrow Connector 236" o:spid="_x0000_s1026" type="#_x0000_t32" style="position:absolute;margin-left:391.8pt;margin-top:108.35pt;width:69pt;height:6.75pt;flip:x 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" strokecolor="#db0020 [3208]" strokeweight=".5pt">
                <v:stroke endarrow="block" joinstyle="miter"/>
              </v:shape>
            </w:pict>
          </mc:Fallback>
        </mc:AlternateContent>
      </w:r>
      <w:r w:rsidR="006A22E6" w:rsidRPr="006A22E6">
        <w:rPr>
          <w:rFonts w:ascii="Verdana" w:hAnsi="Verdana"/>
          <w:noProof/>
          <w:sz w:val="22"/>
          <w:szCs w:val="22"/>
        </w:rPr>
        <mc:AlternateContent>
          <mc:Choice Requires="wps">
            <w:drawing>
              <wp:anchor distT="45720" distB="45720" distL="114300" distR="114300" simplePos="0" relativeHeight="251847680" behindDoc="0" locked="0" layoutInCell="1" allowOverlap="1" wp14:anchorId="7A8210A6" wp14:editId="5E48EC9F">
                <wp:simplePos x="0" y="0"/>
                <wp:positionH relativeFrom="column">
                  <wp:posOffset>5847715</wp:posOffset>
                </wp:positionH>
                <wp:positionV relativeFrom="paragraph">
                  <wp:posOffset>1206500</wp:posOffset>
                </wp:positionV>
                <wp:extent cx="828675" cy="514350"/>
                <wp:effectExtent l="0" t="0" r="28575" b="19050"/>
                <wp:wrapSquare wrapText="bothSides"/>
                <wp:docPr id="235" name="Text Box 2" descr="P485TB1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514350"/>
                        </a:xfrm>
                        <a:prstGeom prst="rect">
                          <a:avLst/>
                        </a:prstGeom>
                        <a:solidFill>
                          <a:srgbClr val="FFFFFF"/>
                        </a:solidFill>
                        <a:ln w="9525">
                          <a:solidFill>
                            <a:srgbClr val="000000"/>
                          </a:solidFill>
                          <a:miter lim="800000"/>
                          <a:headEnd/>
                          <a:tailEnd/>
                        </a:ln>
                      </wps:spPr>
                      <wps:txbx>
                        <w:txbxContent>
                          <w:p w14:paraId="4A39B5AC" w14:textId="77777777" w:rsidR="006A22E6" w:rsidRPr="00E85731" w:rsidRDefault="006A22E6" w:rsidP="006A22E6">
                            <w:pPr>
                              <w:spacing w:after="0"/>
                              <w:rPr>
                                <w:sz w:val="4"/>
                                <w:szCs w:val="4"/>
                                <w:lang w:val="en-US"/>
                              </w:rPr>
                            </w:pPr>
                            <w:r>
                              <w:rPr>
                                <w:sz w:val="18"/>
                                <w:szCs w:val="18"/>
                                <w:lang w:val="en-US"/>
                              </w:rPr>
                              <w:t>Information about Asian migrants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210A6" id="_x0000_s1082" type="#_x0000_t202" alt="P485TB114#y1" style="position:absolute;left:0;text-align:left;margin-left:460.45pt;margin-top:95pt;width:65.25pt;height:40.5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">
                <v:textbox>
                  <w:txbxContent>
                    <w:p w14:paraId="4A39B5AC" w14:textId="77777777" w:rsidR="006A22E6" w:rsidRPr="00E85731" w:rsidRDefault="006A22E6" w:rsidP="006A22E6">
                      <w:pPr>
                        <w:spacing w:after="0"/>
                        <w:rPr>
                          <w:sz w:val="4"/>
                          <w:szCs w:val="4"/>
                          <w:lang w:val="en-US"/>
                        </w:rPr>
                      </w:pPr>
                      <w:r>
                        <w:rPr>
                          <w:sz w:val="18"/>
                          <w:szCs w:val="18"/>
                          <w:lang w:val="en-US"/>
                        </w:rPr>
                        <w:t>Information about Asian migrants</w:t>
                      </w:r>
                    </w:p>
                  </w:txbxContent>
                </v:textbox>
                <w10:wrap type="square"/>
              </v:shape>
            </w:pict>
          </mc:Fallback>
        </mc:AlternateContent>
      </w:r>
      <w:r w:rsidR="006A22E6" w:rsidRPr="003353BB">
        <w:rPr>
          <w:rFonts w:ascii="Verdana" w:hAnsi="Verdana"/>
          <w:noProof/>
          <w:sz w:val="22"/>
          <w:szCs w:val="22"/>
        </w:rPr>
        <mc:AlternateContent>
          <mc:Choice Requires="wps">
            <w:drawing>
              <wp:anchor distT="0" distB="0" distL="114300" distR="114300" simplePos="0" relativeHeight="251845632" behindDoc="0" locked="0" layoutInCell="1" allowOverlap="1" wp14:anchorId="669735D7" wp14:editId="1EE7D225">
                <wp:simplePos x="0" y="0"/>
                <wp:positionH relativeFrom="column">
                  <wp:posOffset>4728209</wp:posOffset>
                </wp:positionH>
                <wp:positionV relativeFrom="paragraph">
                  <wp:posOffset>776605</wp:posOffset>
                </wp:positionV>
                <wp:extent cx="866775" cy="266700"/>
                <wp:effectExtent l="38100" t="0" r="28575" b="76200"/>
                <wp:wrapNone/>
                <wp:docPr id="234" name="Straight Arrow Connector 234" descr="P485#y3"/>
                <wp:cNvGraphicFramePr/>
                <a:graphic xmlns:a="http://schemas.openxmlformats.org/drawingml/2006/main">
                  <a:graphicData uri="http://schemas.microsoft.com/office/word/2010/wordprocessingShape">
                    <wps:wsp>
                      <wps:cNvCnPr/>
                      <wps:spPr>
                        <a:xfrm flipH="1">
                          <a:off x="0" y="0"/>
                          <a:ext cx="866775" cy="26670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C6F1F3" id="Straight Arrow Connector 234" o:spid="_x0000_s1026" type="#_x0000_t32" style="position:absolute;margin-left:372.3pt;margin-top:61.15pt;width:68.25pt;height:21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" strokecolor="#db0020 [3208]" strokeweight=".5pt">
                <v:stroke endarrow="block" joinstyle="miter"/>
              </v:shape>
            </w:pict>
          </mc:Fallback>
        </mc:AlternateContent>
      </w:r>
      <w:r w:rsidR="006A22E6" w:rsidRPr="003353BB">
        <w:rPr>
          <w:rFonts w:ascii="Verdana" w:hAnsi="Verdana"/>
          <w:noProof/>
          <w:sz w:val="22"/>
          <w:szCs w:val="22"/>
        </w:rPr>
        <mc:AlternateContent>
          <mc:Choice Requires="wps">
            <w:drawing>
              <wp:anchor distT="0" distB="0" distL="114300" distR="114300" simplePos="0" relativeHeight="251841536" behindDoc="0" locked="0" layoutInCell="1" allowOverlap="1" wp14:anchorId="2DB4672C" wp14:editId="3E75A17E">
                <wp:simplePos x="0" y="0"/>
                <wp:positionH relativeFrom="column">
                  <wp:posOffset>4679950</wp:posOffset>
                </wp:positionH>
                <wp:positionV relativeFrom="paragraph">
                  <wp:posOffset>195580</wp:posOffset>
                </wp:positionV>
                <wp:extent cx="981075" cy="161925"/>
                <wp:effectExtent l="38100" t="0" r="28575" b="85725"/>
                <wp:wrapNone/>
                <wp:docPr id="232" name="Straight Arrow Connector 232" descr="P485#y2"/>
                <wp:cNvGraphicFramePr/>
                <a:graphic xmlns:a="http://schemas.openxmlformats.org/drawingml/2006/main">
                  <a:graphicData uri="http://schemas.microsoft.com/office/word/2010/wordprocessingShape">
                    <wps:wsp>
                      <wps:cNvCnPr/>
                      <wps:spPr>
                        <a:xfrm flipH="1">
                          <a:off x="0" y="0"/>
                          <a:ext cx="981075" cy="1619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3764BE" id="Straight Arrow Connector 232" o:spid="_x0000_s1026" type="#_x0000_t32" style="position:absolute;margin-left:368.5pt;margin-top:15.4pt;width:77.25pt;height:12.75pt;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" strokecolor="#db0020 [3208]" strokeweight=".5pt">
                <v:stroke endarrow="block" joinstyle="miter"/>
              </v:shape>
            </w:pict>
          </mc:Fallback>
        </mc:AlternateContent>
      </w:r>
      <w:r w:rsidR="006A22E6" w:rsidRPr="00E85731">
        <w:rPr>
          <w:rFonts w:ascii="Verdana" w:hAnsi="Verdana"/>
          <w:noProof/>
          <w:sz w:val="22"/>
          <w:szCs w:val="22"/>
        </w:rPr>
        <mc:AlternateContent>
          <mc:Choice Requires="wps">
            <w:drawing>
              <wp:anchor distT="45720" distB="45720" distL="114300" distR="114300" simplePos="0" relativeHeight="251843584" behindDoc="0" locked="0" layoutInCell="1" allowOverlap="1" wp14:anchorId="44F65669" wp14:editId="2DC6862F">
                <wp:simplePos x="0" y="0"/>
                <wp:positionH relativeFrom="column">
                  <wp:posOffset>5594985</wp:posOffset>
                </wp:positionH>
                <wp:positionV relativeFrom="paragraph">
                  <wp:posOffset>652780</wp:posOffset>
                </wp:positionV>
                <wp:extent cx="1085850" cy="371475"/>
                <wp:effectExtent l="0" t="0" r="19050" b="28575"/>
                <wp:wrapSquare wrapText="bothSides"/>
                <wp:docPr id="233" name="Text Box 2" descr="P485TB11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71475"/>
                        </a:xfrm>
                        <a:prstGeom prst="rect">
                          <a:avLst/>
                        </a:prstGeom>
                        <a:solidFill>
                          <a:srgbClr val="FFFFFF"/>
                        </a:solidFill>
                        <a:ln w="9525">
                          <a:solidFill>
                            <a:srgbClr val="000000"/>
                          </a:solidFill>
                          <a:miter lim="800000"/>
                          <a:headEnd/>
                          <a:tailEnd/>
                        </a:ln>
                      </wps:spPr>
                      <wps:txbx>
                        <w:txbxContent>
                          <w:p w14:paraId="05BD7601" w14:textId="2796CF56" w:rsidR="006A22E6" w:rsidRPr="006A22E6" w:rsidRDefault="006A22E6" w:rsidP="006A22E6">
                            <w:pPr>
                              <w:spacing w:after="0"/>
                              <w:rPr>
                                <w:sz w:val="2"/>
                                <w:szCs w:val="2"/>
                                <w:lang w:val="en-US"/>
                              </w:rPr>
                            </w:pPr>
                            <w:r w:rsidRPr="006A22E6">
                              <w:rPr>
                                <w:sz w:val="18"/>
                                <w:szCs w:val="18"/>
                              </w:rPr>
                              <w:t>Efforts to provide a comparison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65669" id="_x0000_s1083" type="#_x0000_t202" alt="P485TB112#y1" style="position:absolute;left:0;text-align:left;margin-left:440.55pt;margin-top:51.4pt;width:85.5pt;height:29.25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">
                <v:textbox>
                  <w:txbxContent>
                    <w:p w14:paraId="05BD7601" w14:textId="2796CF56" w:rsidR="006A22E6" w:rsidRPr="006A22E6" w:rsidRDefault="006A22E6" w:rsidP="006A22E6">
                      <w:pPr>
                        <w:spacing w:after="0"/>
                        <w:rPr>
                          <w:sz w:val="2"/>
                          <w:szCs w:val="2"/>
                          <w:lang w:val="en-US"/>
                        </w:rPr>
                      </w:pPr>
                      <w:r w:rsidRPr="006A22E6">
                        <w:rPr>
                          <w:sz w:val="18"/>
                          <w:szCs w:val="18"/>
                        </w:rPr>
                        <w:t>Efforts to provide a comparison</w:t>
                      </w:r>
                    </w:p>
                  </w:txbxContent>
                </v:textbox>
                <w10:wrap type="square"/>
              </v:shape>
            </w:pict>
          </mc:Fallback>
        </mc:AlternateContent>
      </w:r>
      <w:r w:rsidR="006A22E6" w:rsidRPr="00E85731">
        <w:rPr>
          <w:rFonts w:ascii="Verdana" w:hAnsi="Verdana"/>
          <w:noProof/>
          <w:sz w:val="22"/>
          <w:szCs w:val="22"/>
        </w:rPr>
        <mc:AlternateContent>
          <mc:Choice Requires="wps">
            <w:drawing>
              <wp:anchor distT="45720" distB="45720" distL="114300" distR="114300" simplePos="0" relativeHeight="251839488" behindDoc="0" locked="0" layoutInCell="1" allowOverlap="1" wp14:anchorId="28755EEC" wp14:editId="7748E2E9">
                <wp:simplePos x="0" y="0"/>
                <wp:positionH relativeFrom="column">
                  <wp:posOffset>5648325</wp:posOffset>
                </wp:positionH>
                <wp:positionV relativeFrom="paragraph">
                  <wp:posOffset>6985</wp:posOffset>
                </wp:positionV>
                <wp:extent cx="1028700" cy="514350"/>
                <wp:effectExtent l="0" t="0" r="19050" b="19050"/>
                <wp:wrapSquare wrapText="bothSides"/>
                <wp:docPr id="231" name="Text Box 2" descr="P485TB11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14350"/>
                        </a:xfrm>
                        <a:prstGeom prst="rect">
                          <a:avLst/>
                        </a:prstGeom>
                        <a:solidFill>
                          <a:srgbClr val="FFFFFF"/>
                        </a:solidFill>
                        <a:ln w="9525">
                          <a:solidFill>
                            <a:srgbClr val="000000"/>
                          </a:solidFill>
                          <a:miter lim="800000"/>
                          <a:headEnd/>
                          <a:tailEnd/>
                        </a:ln>
                      </wps:spPr>
                      <wps:txbx>
                        <w:txbxContent>
                          <w:p w14:paraId="136CE13C" w14:textId="77777777" w:rsidR="006A22E6" w:rsidRPr="00E85731" w:rsidRDefault="006A22E6" w:rsidP="006A22E6">
                            <w:pPr>
                              <w:spacing w:after="0"/>
                              <w:rPr>
                                <w:sz w:val="4"/>
                                <w:szCs w:val="4"/>
                                <w:lang w:val="en-US"/>
                              </w:rPr>
                            </w:pPr>
                            <w:r>
                              <w:rPr>
                                <w:sz w:val="18"/>
                                <w:szCs w:val="18"/>
                                <w:lang w:val="en-US"/>
                              </w:rPr>
                              <w:t>Information about Huguenot migrants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55EEC" id="_x0000_s1084" type="#_x0000_t202" alt="P485TB110#y1" style="position:absolute;left:0;text-align:left;margin-left:444.75pt;margin-top:.55pt;width:81pt;height:40.5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">
                <v:textbox>
                  <w:txbxContent>
                    <w:p w14:paraId="136CE13C" w14:textId="77777777" w:rsidR="006A22E6" w:rsidRPr="00E85731" w:rsidRDefault="006A22E6" w:rsidP="006A22E6">
                      <w:pPr>
                        <w:spacing w:after="0"/>
                        <w:rPr>
                          <w:sz w:val="4"/>
                          <w:szCs w:val="4"/>
                          <w:lang w:val="en-US"/>
                        </w:rPr>
                      </w:pPr>
                      <w:r>
                        <w:rPr>
                          <w:sz w:val="18"/>
                          <w:szCs w:val="18"/>
                          <w:lang w:val="en-US"/>
                        </w:rPr>
                        <w:t>Information about Huguenot migrants</w:t>
                      </w:r>
                    </w:p>
                  </w:txbxContent>
                </v:textbox>
                <w10:wrap type="square"/>
              </v:shape>
            </w:pict>
          </mc:Fallback>
        </mc:AlternateContent>
      </w:r>
      <w:r w:rsidR="006A22E6" w:rsidRPr="006A22E6">
        <w:rPr>
          <w:rFonts w:ascii="Verdana" w:hAnsi="Verdana"/>
          <w:noProof/>
          <w:sz w:val="22"/>
          <w:szCs w:val="22"/>
        </w:rPr>
        <mc:AlternateContent>
          <mc:Choice Requires="wps">
            <w:drawing>
              <wp:anchor distT="0" distB="0" distL="114300" distR="114300" simplePos="0" relativeHeight="251837440" behindDoc="0" locked="0" layoutInCell="1" allowOverlap="1" wp14:anchorId="2A2DD9BD" wp14:editId="78E842B2">
                <wp:simplePos x="0" y="0"/>
                <wp:positionH relativeFrom="column">
                  <wp:posOffset>327659</wp:posOffset>
                </wp:positionH>
                <wp:positionV relativeFrom="paragraph">
                  <wp:posOffset>176530</wp:posOffset>
                </wp:positionV>
                <wp:extent cx="962025" cy="257175"/>
                <wp:effectExtent l="0" t="57150" r="0" b="28575"/>
                <wp:wrapNone/>
                <wp:docPr id="230" name="Straight Arrow Connector 230" descr="P485#y1"/>
                <wp:cNvGraphicFramePr/>
                <a:graphic xmlns:a="http://schemas.openxmlformats.org/drawingml/2006/main">
                  <a:graphicData uri="http://schemas.microsoft.com/office/word/2010/wordprocessingShape">
                    <wps:wsp>
                      <wps:cNvCnPr/>
                      <wps:spPr>
                        <a:xfrm flipV="1">
                          <a:off x="0" y="0"/>
                          <a:ext cx="962025" cy="2571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7603B1" id="Straight Arrow Connector 230" o:spid="_x0000_s1026" type="#_x0000_t32" style="position:absolute;margin-left:25.8pt;margin-top:13.9pt;width:75.75pt;height:20.25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" strokecolor="#db0020 [3208]" strokeweight=".5pt">
                <v:stroke endarrow="block" joinstyle="miter"/>
              </v:shape>
            </w:pict>
          </mc:Fallback>
        </mc:AlternateContent>
      </w:r>
      <w:r w:rsidR="006A22E6" w:rsidRPr="006A22E6">
        <w:rPr>
          <w:rFonts w:ascii="Verdana" w:hAnsi="Verdana"/>
          <w:noProof/>
          <w:sz w:val="22"/>
          <w:szCs w:val="22"/>
        </w:rPr>
        <mc:AlternateContent>
          <mc:Choice Requires="wps">
            <w:drawing>
              <wp:anchor distT="45720" distB="45720" distL="114300" distR="114300" simplePos="0" relativeHeight="251836416" behindDoc="0" locked="0" layoutInCell="1" allowOverlap="1" wp14:anchorId="3020429B" wp14:editId="13D15305">
                <wp:simplePos x="0" y="0"/>
                <wp:positionH relativeFrom="column">
                  <wp:posOffset>-605790</wp:posOffset>
                </wp:positionH>
                <wp:positionV relativeFrom="paragraph">
                  <wp:posOffset>262255</wp:posOffset>
                </wp:positionV>
                <wp:extent cx="942975" cy="514350"/>
                <wp:effectExtent l="0" t="0" r="28575" b="19050"/>
                <wp:wrapSquare wrapText="bothSides"/>
                <wp:docPr id="229" name="Text Box 2" descr="P485TB10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514350"/>
                        </a:xfrm>
                        <a:prstGeom prst="rect">
                          <a:avLst/>
                        </a:prstGeom>
                        <a:solidFill>
                          <a:srgbClr val="FFFFFF"/>
                        </a:solidFill>
                        <a:ln w="9525">
                          <a:solidFill>
                            <a:srgbClr val="000000"/>
                          </a:solidFill>
                          <a:miter lim="800000"/>
                          <a:headEnd/>
                          <a:tailEnd/>
                        </a:ln>
                      </wps:spPr>
                      <wps:txbx>
                        <w:txbxContent>
                          <w:p w14:paraId="74EA626D" w14:textId="7292DE35" w:rsidR="006A22E6" w:rsidRPr="006A22E6" w:rsidRDefault="006A22E6" w:rsidP="006A22E6">
                            <w:pPr>
                              <w:spacing w:after="0"/>
                              <w:rPr>
                                <w:sz w:val="2"/>
                                <w:szCs w:val="2"/>
                                <w:lang w:val="en-US"/>
                              </w:rPr>
                            </w:pPr>
                            <w:r w:rsidRPr="006A22E6">
                              <w:rPr>
                                <w:sz w:val="18"/>
                                <w:szCs w:val="18"/>
                              </w:rPr>
                              <w:t>Response to the demands of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0429B" id="_x0000_s1085" type="#_x0000_t202" alt="P485TB108#y1" style="position:absolute;left:0;text-align:left;margin-left:-47.7pt;margin-top:20.65pt;width:74.25pt;height:40.5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">
                <v:textbox>
                  <w:txbxContent>
                    <w:p w14:paraId="74EA626D" w14:textId="7292DE35" w:rsidR="006A22E6" w:rsidRPr="006A22E6" w:rsidRDefault="006A22E6" w:rsidP="006A22E6">
                      <w:pPr>
                        <w:spacing w:after="0"/>
                        <w:rPr>
                          <w:sz w:val="2"/>
                          <w:szCs w:val="2"/>
                          <w:lang w:val="en-US"/>
                        </w:rPr>
                      </w:pPr>
                      <w:r w:rsidRPr="006A22E6">
                        <w:rPr>
                          <w:sz w:val="18"/>
                          <w:szCs w:val="18"/>
                        </w:rPr>
                        <w:t>Response to the demands of the question</w:t>
                      </w:r>
                    </w:p>
                  </w:txbxContent>
                </v:textbox>
                <w10:wrap type="square"/>
              </v:shape>
            </w:pict>
          </mc:Fallback>
        </mc:AlternateContent>
      </w:r>
      <w:r w:rsidR="001A34BD" w:rsidRPr="00FC223D">
        <w:rPr>
          <w:rFonts w:ascii="Verdana" w:hAnsi="Verdana"/>
          <w:sz w:val="22"/>
          <w:szCs w:val="22"/>
        </w:rPr>
        <w:t>A difference in the opportunities available to Huguenots and Asian migrants is the acceptance and support they received. The Huguenots often moved to areas where many other Huguenots already lived and so were welcomed to England by fellow countrymen and women. This support made it much easier for them as opportunities for employment were often provided by friends and other members of their community. In contrast Asian people in the twentieth century often experienced racism when they arrived in the UK. They sometimes struggled to gain employment in companies that were owned by White British people and their qualifications were not recognised. This accounts for the different experiences of the two groups, with opportunities more readily available to Huguenots than to Asian migrants.</w:t>
      </w:r>
      <w:r w:rsidR="006A22E6" w:rsidRPr="006A22E6">
        <w:rPr>
          <w:rFonts w:ascii="Verdana" w:hAnsi="Verdana"/>
          <w:sz w:val="22"/>
          <w:szCs w:val="22"/>
        </w:rPr>
        <w:t xml:space="preserve"> </w:t>
      </w:r>
    </w:p>
    <w:p w14:paraId="55D3F979"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sz w:val="22"/>
          <w:szCs w:val="22"/>
        </w:rPr>
        <w:t>Comment</w:t>
      </w:r>
    </w:p>
    <w:p w14:paraId="40168999"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is a Level 2 – 4 mark response. A difference in the opportunities open to these two migrant groups is explained (AO2). Specific supporting information about each group of migrants is used to support the difference (AO1).</w:t>
      </w:r>
    </w:p>
    <w:p w14:paraId="3BA988FA" w14:textId="77777777" w:rsidR="001A34BD" w:rsidRPr="00FC223D" w:rsidRDefault="001A34BD" w:rsidP="001A34BD">
      <w:pPr>
        <w:rPr>
          <w:rFonts w:ascii="Verdana" w:eastAsiaTheme="majorEastAsia" w:hAnsi="Verdana" w:cstheme="majorBidi"/>
          <w:b/>
          <w:color w:val="595959" w:themeColor="text1" w:themeTint="A6"/>
          <w:sz w:val="32"/>
        </w:rPr>
      </w:pPr>
      <w:r w:rsidRPr="00FC223D">
        <w:rPr>
          <w:rFonts w:ascii="Verdana" w:eastAsiaTheme="majorEastAsia" w:hAnsi="Verdana" w:cstheme="majorBidi"/>
          <w:b/>
          <w:color w:val="595959" w:themeColor="text1" w:themeTint="A6"/>
          <w:sz w:val="32"/>
        </w:rPr>
        <w:br w:type="page"/>
      </w:r>
    </w:p>
    <w:p w14:paraId="71F8A2DA" w14:textId="77777777" w:rsidR="001A34BD" w:rsidRPr="00FC223D" w:rsidRDefault="001A34BD" w:rsidP="001A34BD">
      <w:pPr>
        <w:rPr>
          <w:rFonts w:ascii="Verdana" w:eastAsiaTheme="majorEastAsia" w:hAnsi="Verdana" w:cstheme="majorBidi"/>
          <w:b/>
          <w:color w:val="595959" w:themeColor="text1" w:themeTint="A6"/>
          <w:sz w:val="28"/>
          <w:szCs w:val="22"/>
        </w:rPr>
      </w:pPr>
      <w:r w:rsidRPr="00FC223D">
        <w:rPr>
          <w:rFonts w:ascii="Verdana" w:eastAsiaTheme="majorEastAsia" w:hAnsi="Verdana" w:cstheme="majorBidi"/>
          <w:b/>
          <w:color w:val="595959" w:themeColor="text1" w:themeTint="A6"/>
          <w:sz w:val="28"/>
          <w:szCs w:val="22"/>
        </w:rPr>
        <w:lastRenderedPageBreak/>
        <w:t>Question 4</w:t>
      </w:r>
    </w:p>
    <w:p w14:paraId="6A8C82B3" w14:textId="77777777" w:rsidR="001A34BD" w:rsidRPr="00FC223D" w:rsidRDefault="001A34BD" w:rsidP="00B672F2">
      <w:pPr>
        <w:spacing w:after="240"/>
        <w:rPr>
          <w:rFonts w:ascii="Verdana" w:hAnsi="Verdana"/>
          <w:b/>
          <w:color w:val="000000" w:themeColor="text1"/>
          <w:sz w:val="22"/>
          <w:szCs w:val="22"/>
        </w:rPr>
      </w:pPr>
      <w:r w:rsidRPr="00FC223D">
        <w:rPr>
          <w:rFonts w:ascii="Verdana" w:hAnsi="Verdana"/>
          <w:b/>
          <w:noProof/>
          <w:color w:val="000000" w:themeColor="text1"/>
          <w:sz w:val="22"/>
          <w:szCs w:val="22"/>
        </w:rPr>
        <w:drawing>
          <wp:inline distT="0" distB="0" distL="0" distR="0" wp14:anchorId="1B96876D" wp14:editId="0A715258">
            <wp:extent cx="4953600" cy="1515600"/>
            <wp:effectExtent l="0" t="0" r="0" b="8890"/>
            <wp:docPr id="36" name="Picture 36" descr="P4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490#yIS1"/>
                    <pic:cNvPicPr/>
                  </pic:nvPicPr>
                  <pic:blipFill>
                    <a:blip r:embed="rId26"/>
                    <a:stretch>
                      <a:fillRect/>
                    </a:stretch>
                  </pic:blipFill>
                  <pic:spPr>
                    <a:xfrm>
                      <a:off x="0" y="0"/>
                      <a:ext cx="4953600" cy="1515600"/>
                    </a:xfrm>
                    <a:prstGeom prst="rect">
                      <a:avLst/>
                    </a:prstGeom>
                  </pic:spPr>
                </pic:pic>
              </a:graphicData>
            </a:graphic>
          </wp:inline>
        </w:drawing>
      </w:r>
    </w:p>
    <w:p w14:paraId="2B2747E4" w14:textId="190356F3" w:rsidR="001A34BD" w:rsidRPr="00FC223D" w:rsidRDefault="00EE5B22" w:rsidP="00B672F2">
      <w:pPr>
        <w:ind w:left="1134"/>
        <w:rPr>
          <w:rFonts w:ascii="Verdana" w:hAnsi="Verdana"/>
          <w:b/>
          <w:color w:val="000000" w:themeColor="text1"/>
          <w:sz w:val="22"/>
          <w:szCs w:val="22"/>
        </w:rPr>
      </w:pPr>
      <w:r w:rsidRPr="00EE5B22">
        <w:rPr>
          <w:rFonts w:ascii="Verdana" w:hAnsi="Verdana"/>
          <w:noProof/>
          <w:sz w:val="22"/>
          <w:szCs w:val="22"/>
        </w:rPr>
        <mc:AlternateContent>
          <mc:Choice Requires="wps">
            <w:drawing>
              <wp:anchor distT="45720" distB="45720" distL="114300" distR="114300" simplePos="0" relativeHeight="251854848" behindDoc="0" locked="0" layoutInCell="1" allowOverlap="1" wp14:anchorId="723ECB3C" wp14:editId="148741C0">
                <wp:simplePos x="0" y="0"/>
                <wp:positionH relativeFrom="column">
                  <wp:posOffset>-558165</wp:posOffset>
                </wp:positionH>
                <wp:positionV relativeFrom="paragraph">
                  <wp:posOffset>293370</wp:posOffset>
                </wp:positionV>
                <wp:extent cx="1066800" cy="762000"/>
                <wp:effectExtent l="0" t="0" r="19050" b="19050"/>
                <wp:wrapSquare wrapText="bothSides"/>
                <wp:docPr id="239" name="Text Box 2" descr="P491TB11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762000"/>
                        </a:xfrm>
                        <a:prstGeom prst="rect">
                          <a:avLst/>
                        </a:prstGeom>
                        <a:solidFill>
                          <a:srgbClr val="FFFFFF"/>
                        </a:solidFill>
                        <a:ln w="9525">
                          <a:solidFill>
                            <a:srgbClr val="000000"/>
                          </a:solidFill>
                          <a:miter lim="800000"/>
                          <a:headEnd/>
                          <a:tailEnd/>
                        </a:ln>
                      </wps:spPr>
                      <wps:txbx>
                        <w:txbxContent>
                          <w:p w14:paraId="56DC1E46" w14:textId="07D33E15" w:rsidR="00EE5B22" w:rsidRPr="006A22E6" w:rsidRDefault="00EE5B22" w:rsidP="00EE5B22">
                            <w:pPr>
                              <w:spacing w:after="0"/>
                              <w:rPr>
                                <w:sz w:val="2"/>
                                <w:szCs w:val="2"/>
                                <w:lang w:val="en-US"/>
                              </w:rPr>
                            </w:pPr>
                            <w:r w:rsidRPr="00EE5B22">
                              <w:rPr>
                                <w:sz w:val="18"/>
                                <w:szCs w:val="18"/>
                              </w:rPr>
                              <w:t>Identifies job opportunities as a factor leading to increased migration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ECB3C" id="_x0000_s1086" type="#_x0000_t202" alt="P491TB118#y1" style="position:absolute;left:0;text-align:left;margin-left:-43.95pt;margin-top:23.1pt;width:84pt;height:60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">
                <v:textbox>
                  <w:txbxContent>
                    <w:p w14:paraId="56DC1E46" w14:textId="07D33E15" w:rsidR="00EE5B22" w:rsidRPr="006A22E6" w:rsidRDefault="00EE5B22" w:rsidP="00EE5B22">
                      <w:pPr>
                        <w:spacing w:after="0"/>
                        <w:rPr>
                          <w:sz w:val="2"/>
                          <w:szCs w:val="2"/>
                          <w:lang w:val="en-US"/>
                        </w:rPr>
                      </w:pPr>
                      <w:r w:rsidRPr="00EE5B22">
                        <w:rPr>
                          <w:sz w:val="18"/>
                          <w:szCs w:val="18"/>
                        </w:rPr>
                        <w:t>Identifies job opportunities as a factor leading to increased migration</w:t>
                      </w:r>
                    </w:p>
                  </w:txbxContent>
                </v:textbox>
                <w10:wrap type="square"/>
              </v:shape>
            </w:pict>
          </mc:Fallback>
        </mc:AlternateContent>
      </w:r>
      <w:r w:rsidR="001A34BD" w:rsidRPr="00FC223D">
        <w:rPr>
          <w:rFonts w:ascii="Verdana" w:hAnsi="Verdana"/>
          <w:b/>
          <w:color w:val="000000" w:themeColor="text1"/>
          <w:sz w:val="22"/>
          <w:szCs w:val="22"/>
        </w:rPr>
        <w:t>Answer A</w:t>
      </w:r>
    </w:p>
    <w:p w14:paraId="1CFDCB2D" w14:textId="6F855BAD" w:rsidR="001A34BD" w:rsidRPr="00FC223D" w:rsidRDefault="00EE5B22" w:rsidP="00EE5B22">
      <w:pPr>
        <w:ind w:left="1134" w:right="1134"/>
        <w:rPr>
          <w:rFonts w:ascii="Verdana" w:hAnsi="Verdana"/>
          <w:sz w:val="22"/>
          <w:szCs w:val="22"/>
        </w:rPr>
      </w:pPr>
      <w:r w:rsidRPr="00EE5B22">
        <w:rPr>
          <w:rFonts w:ascii="Verdana" w:hAnsi="Verdana"/>
          <w:noProof/>
          <w:sz w:val="22"/>
          <w:szCs w:val="22"/>
        </w:rPr>
        <mc:AlternateContent>
          <mc:Choice Requires="wps">
            <w:drawing>
              <wp:anchor distT="0" distB="0" distL="114300" distR="114300" simplePos="0" relativeHeight="251855872" behindDoc="0" locked="0" layoutInCell="1" allowOverlap="1" wp14:anchorId="386F0BD2" wp14:editId="28866D92">
                <wp:simplePos x="0" y="0"/>
                <wp:positionH relativeFrom="column">
                  <wp:posOffset>499110</wp:posOffset>
                </wp:positionH>
                <wp:positionV relativeFrom="paragraph">
                  <wp:posOffset>161925</wp:posOffset>
                </wp:positionV>
                <wp:extent cx="1609725" cy="257175"/>
                <wp:effectExtent l="0" t="57150" r="9525" b="28575"/>
                <wp:wrapNone/>
                <wp:docPr id="240" name="Straight Arrow Connector 240" descr="P492#y1"/>
                <wp:cNvGraphicFramePr/>
                <a:graphic xmlns:a="http://schemas.openxmlformats.org/drawingml/2006/main">
                  <a:graphicData uri="http://schemas.microsoft.com/office/word/2010/wordprocessingShape">
                    <wps:wsp>
                      <wps:cNvCnPr/>
                      <wps:spPr>
                        <a:xfrm flipV="1">
                          <a:off x="0" y="0"/>
                          <a:ext cx="1609725" cy="2571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45B729" id="Straight Arrow Connector 240" o:spid="_x0000_s1026" type="#_x0000_t32" style="position:absolute;margin-left:39.3pt;margin-top:12.75pt;width:126.75pt;height:20.25pt;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" strokecolor="#db0020 [3208]" strokeweight=".5pt">
                <v:stroke endarrow="block" joinstyle="miter"/>
              </v:shape>
            </w:pict>
          </mc:Fallback>
        </mc:AlternateContent>
      </w:r>
      <w:r w:rsidRPr="00EE5B22">
        <w:rPr>
          <w:rFonts w:ascii="Verdana" w:hAnsi="Verdana"/>
          <w:noProof/>
          <w:sz w:val="22"/>
          <w:szCs w:val="22"/>
        </w:rPr>
        <mc:AlternateContent>
          <mc:Choice Requires="wps">
            <w:drawing>
              <wp:anchor distT="0" distB="0" distL="114300" distR="114300" simplePos="0" relativeHeight="251857920" behindDoc="0" locked="0" layoutInCell="1" allowOverlap="1" wp14:anchorId="148495EE" wp14:editId="2F85A295">
                <wp:simplePos x="0" y="0"/>
                <wp:positionH relativeFrom="column">
                  <wp:posOffset>4689475</wp:posOffset>
                </wp:positionH>
                <wp:positionV relativeFrom="paragraph">
                  <wp:posOffset>485775</wp:posOffset>
                </wp:positionV>
                <wp:extent cx="923925" cy="85725"/>
                <wp:effectExtent l="0" t="57150" r="28575" b="28575"/>
                <wp:wrapNone/>
                <wp:docPr id="242" name="Straight Arrow Connector 242" descr="P492#y2"/>
                <wp:cNvGraphicFramePr/>
                <a:graphic xmlns:a="http://schemas.openxmlformats.org/drawingml/2006/main">
                  <a:graphicData uri="http://schemas.microsoft.com/office/word/2010/wordprocessingShape">
                    <wps:wsp>
                      <wps:cNvCnPr/>
                      <wps:spPr>
                        <a:xfrm flipH="1" flipV="1">
                          <a:off x="0" y="0"/>
                          <a:ext cx="923925" cy="857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292CBB" id="Straight Arrow Connector 242" o:spid="_x0000_s1026" type="#_x0000_t32" style="position:absolute;margin-left:369.25pt;margin-top:38.25pt;width:72.75pt;height:6.75pt;flip:x 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" strokecolor="#db0020 [3208]" strokeweight=".5pt">
                <v:stroke endarrow="block" joinstyle="miter"/>
              </v:shape>
            </w:pict>
          </mc:Fallback>
        </mc:AlternateContent>
      </w:r>
      <w:r w:rsidRPr="00EE5B22">
        <w:rPr>
          <w:rFonts w:ascii="Verdana" w:hAnsi="Verdana"/>
          <w:noProof/>
          <w:sz w:val="22"/>
          <w:szCs w:val="22"/>
        </w:rPr>
        <mc:AlternateContent>
          <mc:Choice Requires="wps">
            <w:drawing>
              <wp:anchor distT="45720" distB="45720" distL="114300" distR="114300" simplePos="0" relativeHeight="251856896" behindDoc="0" locked="0" layoutInCell="1" allowOverlap="1" wp14:anchorId="09EBDB9A" wp14:editId="1A009899">
                <wp:simplePos x="0" y="0"/>
                <wp:positionH relativeFrom="column">
                  <wp:posOffset>5614035</wp:posOffset>
                </wp:positionH>
                <wp:positionV relativeFrom="paragraph">
                  <wp:posOffset>256540</wp:posOffset>
                </wp:positionV>
                <wp:extent cx="1028700" cy="638175"/>
                <wp:effectExtent l="0" t="0" r="19050" b="28575"/>
                <wp:wrapSquare wrapText="bothSides"/>
                <wp:docPr id="241" name="Text Box 2" descr="P492TB12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38175"/>
                        </a:xfrm>
                        <a:prstGeom prst="rect">
                          <a:avLst/>
                        </a:prstGeom>
                        <a:solidFill>
                          <a:srgbClr val="FFFFFF"/>
                        </a:solidFill>
                        <a:ln w="9525">
                          <a:solidFill>
                            <a:srgbClr val="000000"/>
                          </a:solidFill>
                          <a:miter lim="800000"/>
                          <a:headEnd/>
                          <a:tailEnd/>
                        </a:ln>
                      </wps:spPr>
                      <wps:txbx>
                        <w:txbxContent>
                          <w:p w14:paraId="0483030E" w14:textId="1479172B" w:rsidR="00EE5B22" w:rsidRPr="00EE5B22" w:rsidRDefault="00EE5B22" w:rsidP="00EE5B22">
                            <w:pPr>
                              <w:spacing w:after="0"/>
                              <w:rPr>
                                <w:sz w:val="2"/>
                                <w:szCs w:val="2"/>
                                <w:lang w:val="en-US"/>
                              </w:rPr>
                            </w:pPr>
                            <w:r w:rsidRPr="00EE5B22">
                              <w:rPr>
                                <w:sz w:val="18"/>
                                <w:szCs w:val="18"/>
                              </w:rPr>
                              <w:t>Offers details of jobs created by the Industrial Revolution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BDB9A" id="_x0000_s1087" type="#_x0000_t202" alt="P492TB120#y1" style="position:absolute;left:0;text-align:left;margin-left:442.05pt;margin-top:20.2pt;width:81pt;height:50.25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">
                <v:textbox>
                  <w:txbxContent>
                    <w:p w14:paraId="0483030E" w14:textId="1479172B" w:rsidR="00EE5B22" w:rsidRPr="00EE5B22" w:rsidRDefault="00EE5B22" w:rsidP="00EE5B22">
                      <w:pPr>
                        <w:spacing w:after="0"/>
                        <w:rPr>
                          <w:sz w:val="2"/>
                          <w:szCs w:val="2"/>
                          <w:lang w:val="en-US"/>
                        </w:rPr>
                      </w:pPr>
                      <w:r w:rsidRPr="00EE5B22">
                        <w:rPr>
                          <w:sz w:val="18"/>
                          <w:szCs w:val="18"/>
                        </w:rPr>
                        <w:t>Offers details of jobs created by the Industrial Revolution</w:t>
                      </w:r>
                    </w:p>
                  </w:txbxContent>
                </v:textbox>
                <w10:wrap type="square"/>
              </v:shape>
            </w:pict>
          </mc:Fallback>
        </mc:AlternateContent>
      </w:r>
      <w:r w:rsidR="001A34BD" w:rsidRPr="00FC223D">
        <w:rPr>
          <w:rFonts w:ascii="Verdana" w:hAnsi="Verdana"/>
          <w:sz w:val="22"/>
          <w:szCs w:val="22"/>
        </w:rPr>
        <w:t xml:space="preserve">Migration to Britain increased during the eighteenth and nineteenth centuries because the Industrial Revolution created job opportunities for workers. The expansion of the road, canal and railway networks led many Irish workers to come to Britain to work as navvies. They were usually single men, moving to different sites where they dug tunnels, laid railway track etc but some of them then settled in Britain. </w:t>
      </w:r>
    </w:p>
    <w:p w14:paraId="4F682C8D" w14:textId="54AEC47B" w:rsidR="001A34BD" w:rsidRPr="00FC223D" w:rsidRDefault="00797374" w:rsidP="00EE5B22">
      <w:pPr>
        <w:ind w:left="1134" w:right="1134"/>
        <w:rPr>
          <w:rFonts w:ascii="Verdana" w:hAnsi="Verdana"/>
          <w:sz w:val="22"/>
          <w:szCs w:val="22"/>
        </w:rPr>
      </w:pPr>
      <w:r w:rsidRPr="00EE5B22">
        <w:rPr>
          <w:rFonts w:ascii="Verdana" w:hAnsi="Verdana"/>
          <w:noProof/>
          <w:sz w:val="22"/>
          <w:szCs w:val="22"/>
        </w:rPr>
        <mc:AlternateContent>
          <mc:Choice Requires="wps">
            <w:drawing>
              <wp:anchor distT="45720" distB="45720" distL="114300" distR="114300" simplePos="0" relativeHeight="251859968" behindDoc="0" locked="0" layoutInCell="1" allowOverlap="1" wp14:anchorId="28DDBE21" wp14:editId="04DAB783">
                <wp:simplePos x="0" y="0"/>
                <wp:positionH relativeFrom="column">
                  <wp:posOffset>-567690</wp:posOffset>
                </wp:positionH>
                <wp:positionV relativeFrom="paragraph">
                  <wp:posOffset>116205</wp:posOffset>
                </wp:positionV>
                <wp:extent cx="1066800" cy="638175"/>
                <wp:effectExtent l="0" t="0" r="19050" b="28575"/>
                <wp:wrapSquare wrapText="bothSides"/>
                <wp:docPr id="243" name="Text Box 2" descr="P493TB12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38175"/>
                        </a:xfrm>
                        <a:prstGeom prst="rect">
                          <a:avLst/>
                        </a:prstGeom>
                        <a:solidFill>
                          <a:srgbClr val="FFFFFF"/>
                        </a:solidFill>
                        <a:ln w="9525">
                          <a:solidFill>
                            <a:srgbClr val="000000"/>
                          </a:solidFill>
                          <a:miter lim="800000"/>
                          <a:headEnd/>
                          <a:tailEnd/>
                        </a:ln>
                      </wps:spPr>
                      <wps:txbx>
                        <w:txbxContent>
                          <w:p w14:paraId="53321C01" w14:textId="5E4712F9" w:rsidR="00EE5B22" w:rsidRPr="006A22E6" w:rsidRDefault="00EE5B22" w:rsidP="00EE5B22">
                            <w:pPr>
                              <w:spacing w:after="0"/>
                              <w:rPr>
                                <w:sz w:val="2"/>
                                <w:szCs w:val="2"/>
                                <w:lang w:val="en-US"/>
                              </w:rPr>
                            </w:pPr>
                            <w:r w:rsidRPr="00EE5B22">
                              <w:rPr>
                                <w:sz w:val="18"/>
                                <w:szCs w:val="18"/>
                              </w:rPr>
                              <w:t>Identifies a second reason why migration increased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DBE21" id="_x0000_s1088" type="#_x0000_t202" alt="P493TB122#y1" style="position:absolute;left:0;text-align:left;margin-left:-44.7pt;margin-top:9.15pt;width:84pt;height:50.25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">
                <v:textbox>
                  <w:txbxContent>
                    <w:p w14:paraId="53321C01" w14:textId="5E4712F9" w:rsidR="00EE5B22" w:rsidRPr="006A22E6" w:rsidRDefault="00EE5B22" w:rsidP="00EE5B22">
                      <w:pPr>
                        <w:spacing w:after="0"/>
                        <w:rPr>
                          <w:sz w:val="2"/>
                          <w:szCs w:val="2"/>
                          <w:lang w:val="en-US"/>
                        </w:rPr>
                      </w:pPr>
                      <w:r w:rsidRPr="00EE5B22">
                        <w:rPr>
                          <w:sz w:val="18"/>
                          <w:szCs w:val="18"/>
                        </w:rPr>
                        <w:t>Identifies a second reason why migration increased</w:t>
                      </w:r>
                    </w:p>
                  </w:txbxContent>
                </v:textbox>
                <w10:wrap type="square"/>
              </v:shape>
            </w:pict>
          </mc:Fallback>
        </mc:AlternateContent>
      </w:r>
      <w:r w:rsidR="00584FFF" w:rsidRPr="00EE5B22">
        <w:rPr>
          <w:rFonts w:ascii="Verdana" w:hAnsi="Verdana"/>
          <w:noProof/>
          <w:sz w:val="22"/>
          <w:szCs w:val="22"/>
        </w:rPr>
        <mc:AlternateContent>
          <mc:Choice Requires="wps">
            <w:drawing>
              <wp:anchor distT="0" distB="0" distL="114300" distR="114300" simplePos="0" relativeHeight="251865088" behindDoc="0" locked="0" layoutInCell="1" allowOverlap="1" wp14:anchorId="0D93A0CD" wp14:editId="05ED8F7D">
                <wp:simplePos x="0" y="0"/>
                <wp:positionH relativeFrom="column">
                  <wp:posOffset>4070985</wp:posOffset>
                </wp:positionH>
                <wp:positionV relativeFrom="paragraph">
                  <wp:posOffset>382905</wp:posOffset>
                </wp:positionV>
                <wp:extent cx="1533525" cy="495300"/>
                <wp:effectExtent l="38100" t="38100" r="28575" b="19050"/>
                <wp:wrapNone/>
                <wp:docPr id="246" name="Straight Arrow Connector 246" descr="P493#y2"/>
                <wp:cNvGraphicFramePr/>
                <a:graphic xmlns:a="http://schemas.openxmlformats.org/drawingml/2006/main">
                  <a:graphicData uri="http://schemas.microsoft.com/office/word/2010/wordprocessingShape">
                    <wps:wsp>
                      <wps:cNvCnPr/>
                      <wps:spPr>
                        <a:xfrm flipH="1" flipV="1">
                          <a:off x="0" y="0"/>
                          <a:ext cx="1533525" cy="49530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86ED5D" id="Straight Arrow Connector 246" o:spid="_x0000_s1026" type="#_x0000_t32" style="position:absolute;margin-left:320.55pt;margin-top:30.15pt;width:120.75pt;height:39pt;flip:x 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" strokecolor="#db0020 [3208]" strokeweight=".5pt">
                <v:stroke endarrow="block" joinstyle="miter"/>
              </v:shape>
            </w:pict>
          </mc:Fallback>
        </mc:AlternateContent>
      </w:r>
      <w:r w:rsidR="00EE5B22" w:rsidRPr="00EE5B22">
        <w:rPr>
          <w:rFonts w:ascii="Verdana" w:hAnsi="Verdana"/>
          <w:noProof/>
          <w:sz w:val="22"/>
          <w:szCs w:val="22"/>
        </w:rPr>
        <mc:AlternateContent>
          <mc:Choice Requires="wps">
            <w:drawing>
              <wp:anchor distT="45720" distB="45720" distL="114300" distR="114300" simplePos="0" relativeHeight="251863040" behindDoc="0" locked="0" layoutInCell="1" allowOverlap="1" wp14:anchorId="62FA5A46" wp14:editId="136397CF">
                <wp:simplePos x="0" y="0"/>
                <wp:positionH relativeFrom="column">
                  <wp:posOffset>5614035</wp:posOffset>
                </wp:positionH>
                <wp:positionV relativeFrom="paragraph">
                  <wp:posOffset>716280</wp:posOffset>
                </wp:positionV>
                <wp:extent cx="1047750" cy="371475"/>
                <wp:effectExtent l="0" t="0" r="19050" b="28575"/>
                <wp:wrapSquare wrapText="bothSides"/>
                <wp:docPr id="245" name="Text Box 2" descr="P493TB12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71475"/>
                        </a:xfrm>
                        <a:prstGeom prst="rect">
                          <a:avLst/>
                        </a:prstGeom>
                        <a:solidFill>
                          <a:srgbClr val="FFFFFF"/>
                        </a:solidFill>
                        <a:ln w="9525">
                          <a:solidFill>
                            <a:srgbClr val="000000"/>
                          </a:solidFill>
                          <a:miter lim="800000"/>
                          <a:headEnd/>
                          <a:tailEnd/>
                        </a:ln>
                      </wps:spPr>
                      <wps:txbx>
                        <w:txbxContent>
                          <w:p w14:paraId="26C2B008" w14:textId="3845B683" w:rsidR="00EE5B22" w:rsidRPr="00EE5B22" w:rsidRDefault="00EE5B22" w:rsidP="00EE5B22">
                            <w:pPr>
                              <w:spacing w:after="0"/>
                              <w:rPr>
                                <w:sz w:val="2"/>
                                <w:szCs w:val="2"/>
                                <w:lang w:val="en-US"/>
                              </w:rPr>
                            </w:pPr>
                            <w:r w:rsidRPr="00EE5B22">
                              <w:rPr>
                                <w:sz w:val="18"/>
                                <w:szCs w:val="18"/>
                              </w:rPr>
                              <w:t>Provides supporting detail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A5A46" id="_x0000_s1089" type="#_x0000_t202" alt="P493TB124#y1" style="position:absolute;left:0;text-align:left;margin-left:442.05pt;margin-top:56.4pt;width:82.5pt;height:29.25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">
                <v:textbox>
                  <w:txbxContent>
                    <w:p w14:paraId="26C2B008" w14:textId="3845B683" w:rsidR="00EE5B22" w:rsidRPr="00EE5B22" w:rsidRDefault="00EE5B22" w:rsidP="00EE5B22">
                      <w:pPr>
                        <w:spacing w:after="0"/>
                        <w:rPr>
                          <w:sz w:val="2"/>
                          <w:szCs w:val="2"/>
                          <w:lang w:val="en-US"/>
                        </w:rPr>
                      </w:pPr>
                      <w:r w:rsidRPr="00EE5B22">
                        <w:rPr>
                          <w:sz w:val="18"/>
                          <w:szCs w:val="18"/>
                        </w:rPr>
                        <w:t>Provides supporting detail</w:t>
                      </w:r>
                    </w:p>
                  </w:txbxContent>
                </v:textbox>
                <w10:wrap type="square"/>
              </v:shape>
            </w:pict>
          </mc:Fallback>
        </mc:AlternateContent>
      </w:r>
      <w:r w:rsidR="00EE5B22" w:rsidRPr="00EE5B22">
        <w:rPr>
          <w:rFonts w:ascii="Verdana" w:hAnsi="Verdana"/>
          <w:noProof/>
          <w:sz w:val="22"/>
          <w:szCs w:val="22"/>
        </w:rPr>
        <mc:AlternateContent>
          <mc:Choice Requires="wps">
            <w:drawing>
              <wp:anchor distT="0" distB="0" distL="114300" distR="114300" simplePos="0" relativeHeight="251860992" behindDoc="0" locked="0" layoutInCell="1" allowOverlap="1" wp14:anchorId="1D8538F9" wp14:editId="74C1524B">
                <wp:simplePos x="0" y="0"/>
                <wp:positionH relativeFrom="column">
                  <wp:posOffset>499110</wp:posOffset>
                </wp:positionH>
                <wp:positionV relativeFrom="paragraph">
                  <wp:posOffset>172720</wp:posOffset>
                </wp:positionV>
                <wp:extent cx="1228725" cy="238125"/>
                <wp:effectExtent l="0" t="57150" r="9525" b="28575"/>
                <wp:wrapNone/>
                <wp:docPr id="244" name="Straight Arrow Connector 244" descr="P493#y1"/>
                <wp:cNvGraphicFramePr/>
                <a:graphic xmlns:a="http://schemas.openxmlformats.org/drawingml/2006/main">
                  <a:graphicData uri="http://schemas.microsoft.com/office/word/2010/wordprocessingShape">
                    <wps:wsp>
                      <wps:cNvCnPr/>
                      <wps:spPr>
                        <a:xfrm flipV="1">
                          <a:off x="0" y="0"/>
                          <a:ext cx="1228725" cy="2381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24BA70" id="Straight Arrow Connector 244" o:spid="_x0000_s1026" type="#_x0000_t32" style="position:absolute;margin-left:39.3pt;margin-top:13.6pt;width:96.75pt;height:18.75pt;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" strokecolor="#db0020 [3208]" strokeweight=".5pt">
                <v:stroke endarrow="block" joinstyle="miter"/>
              </v:shape>
            </w:pict>
          </mc:Fallback>
        </mc:AlternateContent>
      </w:r>
      <w:r w:rsidR="001A34BD" w:rsidRPr="00FC223D">
        <w:rPr>
          <w:rFonts w:ascii="Verdana" w:hAnsi="Verdana"/>
          <w:sz w:val="22"/>
          <w:szCs w:val="22"/>
        </w:rPr>
        <w:t>Some people came as forced migrants. These were often African or Caribbean people who had been enslaved or Asians who had worked as servants for British officials overseas. British plantation owners and officials who returned to Britain often wanted to keep their lifestyle, and therefore brought servants with them. Although slavery was not legal in Britain, it was seen as a status symbol to have African or Indian servants, especially as Queen Victoria accepted Sarah Forbes Bonetta Davies, who was a member of a royal African family, as her god-daughter and developed a close friendship with her Indian servant, Mohammed Abdul Karim.</w:t>
      </w:r>
    </w:p>
    <w:p w14:paraId="6A8207B2" w14:textId="52F103D4" w:rsidR="001A34BD" w:rsidRPr="00FC223D" w:rsidRDefault="00584FFF" w:rsidP="00EE5B22">
      <w:pPr>
        <w:ind w:left="1134" w:right="1134"/>
        <w:rPr>
          <w:rFonts w:ascii="Verdana" w:hAnsi="Verdana"/>
          <w:sz w:val="22"/>
          <w:szCs w:val="22"/>
        </w:rPr>
      </w:pPr>
      <w:r w:rsidRPr="00EE5B22">
        <w:rPr>
          <w:rFonts w:ascii="Verdana" w:hAnsi="Verdana"/>
          <w:noProof/>
          <w:sz w:val="22"/>
          <w:szCs w:val="22"/>
        </w:rPr>
        <mc:AlternateContent>
          <mc:Choice Requires="wps">
            <w:drawing>
              <wp:anchor distT="0" distB="0" distL="114300" distR="114300" simplePos="0" relativeHeight="251874304" behindDoc="0" locked="0" layoutInCell="1" allowOverlap="1" wp14:anchorId="032CD088" wp14:editId="60AEED45">
                <wp:simplePos x="0" y="0"/>
                <wp:positionH relativeFrom="column">
                  <wp:posOffset>4241800</wp:posOffset>
                </wp:positionH>
                <wp:positionV relativeFrom="paragraph">
                  <wp:posOffset>1143635</wp:posOffset>
                </wp:positionV>
                <wp:extent cx="1352550" cy="571500"/>
                <wp:effectExtent l="38100" t="0" r="19050" b="57150"/>
                <wp:wrapNone/>
                <wp:docPr id="251" name="Straight Arrow Connector 251" descr="P494#y3"/>
                <wp:cNvGraphicFramePr/>
                <a:graphic xmlns:a="http://schemas.openxmlformats.org/drawingml/2006/main">
                  <a:graphicData uri="http://schemas.microsoft.com/office/word/2010/wordprocessingShape">
                    <wps:wsp>
                      <wps:cNvCnPr/>
                      <wps:spPr>
                        <a:xfrm flipH="1">
                          <a:off x="0" y="0"/>
                          <a:ext cx="1352550" cy="57150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B99187" id="Straight Arrow Connector 251" o:spid="_x0000_s1026" type="#_x0000_t32" style="position:absolute;margin-left:334pt;margin-top:90.05pt;width:106.5pt;height:45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" strokecolor="#db0020 [3208]" strokeweight=".5pt">
                <v:stroke endarrow="block" joinstyle="miter"/>
              </v:shape>
            </w:pict>
          </mc:Fallback>
        </mc:AlternateContent>
      </w:r>
      <w:r w:rsidRPr="00EE5B22">
        <w:rPr>
          <w:rFonts w:ascii="Verdana" w:hAnsi="Verdana"/>
          <w:noProof/>
          <w:sz w:val="22"/>
          <w:szCs w:val="22"/>
        </w:rPr>
        <mc:AlternateContent>
          <mc:Choice Requires="wps">
            <w:drawing>
              <wp:anchor distT="0" distB="0" distL="114300" distR="114300" simplePos="0" relativeHeight="251872256" behindDoc="0" locked="0" layoutInCell="1" allowOverlap="1" wp14:anchorId="07DAA464" wp14:editId="2C3B0C8C">
                <wp:simplePos x="0" y="0"/>
                <wp:positionH relativeFrom="column">
                  <wp:posOffset>4023359</wp:posOffset>
                </wp:positionH>
                <wp:positionV relativeFrom="paragraph">
                  <wp:posOffset>334645</wp:posOffset>
                </wp:positionV>
                <wp:extent cx="1571625" cy="609600"/>
                <wp:effectExtent l="38100" t="38100" r="28575" b="19050"/>
                <wp:wrapNone/>
                <wp:docPr id="250" name="Straight Arrow Connector 250" descr="P494#y2"/>
                <wp:cNvGraphicFramePr/>
                <a:graphic xmlns:a="http://schemas.openxmlformats.org/drawingml/2006/main">
                  <a:graphicData uri="http://schemas.microsoft.com/office/word/2010/wordprocessingShape">
                    <wps:wsp>
                      <wps:cNvCnPr/>
                      <wps:spPr>
                        <a:xfrm flipH="1" flipV="1">
                          <a:off x="0" y="0"/>
                          <a:ext cx="1571625" cy="60960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EFA703" id="Straight Arrow Connector 250" o:spid="_x0000_s1026" type="#_x0000_t32" style="position:absolute;margin-left:316.8pt;margin-top:26.35pt;width:123.75pt;height:48pt;flip:x 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" strokecolor="#db0020 [3208]" strokeweight=".5pt">
                <v:stroke endarrow="block" joinstyle="miter"/>
              </v:shape>
            </w:pict>
          </mc:Fallback>
        </mc:AlternateContent>
      </w:r>
      <w:r w:rsidRPr="00EE5B22">
        <w:rPr>
          <w:rFonts w:ascii="Verdana" w:hAnsi="Verdana"/>
          <w:noProof/>
          <w:sz w:val="22"/>
          <w:szCs w:val="22"/>
        </w:rPr>
        <mc:AlternateContent>
          <mc:Choice Requires="wps">
            <w:drawing>
              <wp:anchor distT="45720" distB="45720" distL="114300" distR="114300" simplePos="0" relativeHeight="251870208" behindDoc="0" locked="0" layoutInCell="1" allowOverlap="1" wp14:anchorId="3AD5D1E0" wp14:editId="2260C7E8">
                <wp:simplePos x="0" y="0"/>
                <wp:positionH relativeFrom="column">
                  <wp:posOffset>5594985</wp:posOffset>
                </wp:positionH>
                <wp:positionV relativeFrom="paragraph">
                  <wp:posOffset>829945</wp:posOffset>
                </wp:positionV>
                <wp:extent cx="1047750" cy="514350"/>
                <wp:effectExtent l="0" t="0" r="19050" b="19050"/>
                <wp:wrapSquare wrapText="bothSides"/>
                <wp:docPr id="249" name="Text Box 2" descr="P494TB12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FFFFFF"/>
                        </a:solidFill>
                        <a:ln w="9525">
                          <a:solidFill>
                            <a:srgbClr val="000000"/>
                          </a:solidFill>
                          <a:miter lim="800000"/>
                          <a:headEnd/>
                          <a:tailEnd/>
                        </a:ln>
                      </wps:spPr>
                      <wps:txbx>
                        <w:txbxContent>
                          <w:p w14:paraId="0289E1AC" w14:textId="44176FF0" w:rsidR="00584FFF" w:rsidRPr="00EE5B22" w:rsidRDefault="00584FFF" w:rsidP="00584FFF">
                            <w:pPr>
                              <w:spacing w:after="0"/>
                              <w:rPr>
                                <w:sz w:val="2"/>
                                <w:szCs w:val="2"/>
                                <w:lang w:val="en-US"/>
                              </w:rPr>
                            </w:pPr>
                            <w:r w:rsidRPr="00EE5B22">
                              <w:rPr>
                                <w:sz w:val="18"/>
                                <w:szCs w:val="18"/>
                              </w:rPr>
                              <w:t xml:space="preserve">Provides </w:t>
                            </w:r>
                            <w:r>
                              <w:rPr>
                                <w:sz w:val="18"/>
                                <w:szCs w:val="18"/>
                              </w:rPr>
                              <w:t xml:space="preserve">a range of </w:t>
                            </w:r>
                            <w:r w:rsidRPr="00EE5B22">
                              <w:rPr>
                                <w:sz w:val="18"/>
                                <w:szCs w:val="18"/>
                              </w:rPr>
                              <w:t>supporting detail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5D1E0" id="_x0000_s1090" type="#_x0000_t202" alt="P494TB128#y1" style="position:absolute;left:0;text-align:left;margin-left:440.55pt;margin-top:65.35pt;width:82.5pt;height:40.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">
                <v:textbox>
                  <w:txbxContent>
                    <w:p w14:paraId="0289E1AC" w14:textId="44176FF0" w:rsidR="00584FFF" w:rsidRPr="00EE5B22" w:rsidRDefault="00584FFF" w:rsidP="00584FFF">
                      <w:pPr>
                        <w:spacing w:after="0"/>
                        <w:rPr>
                          <w:sz w:val="2"/>
                          <w:szCs w:val="2"/>
                          <w:lang w:val="en-US"/>
                        </w:rPr>
                      </w:pPr>
                      <w:r w:rsidRPr="00EE5B22">
                        <w:rPr>
                          <w:sz w:val="18"/>
                          <w:szCs w:val="18"/>
                        </w:rPr>
                        <w:t xml:space="preserve">Provides </w:t>
                      </w:r>
                      <w:r>
                        <w:rPr>
                          <w:sz w:val="18"/>
                          <w:szCs w:val="18"/>
                        </w:rPr>
                        <w:t xml:space="preserve">a range of </w:t>
                      </w:r>
                      <w:r w:rsidRPr="00EE5B22">
                        <w:rPr>
                          <w:sz w:val="18"/>
                          <w:szCs w:val="18"/>
                        </w:rPr>
                        <w:t>supporting detail</w:t>
                      </w:r>
                    </w:p>
                  </w:txbxContent>
                </v:textbox>
                <w10:wrap type="square"/>
              </v:shape>
            </w:pict>
          </mc:Fallback>
        </mc:AlternateContent>
      </w:r>
      <w:r w:rsidRPr="00584FFF">
        <w:rPr>
          <w:rFonts w:ascii="Verdana" w:hAnsi="Verdana"/>
          <w:noProof/>
          <w:sz w:val="22"/>
          <w:szCs w:val="22"/>
        </w:rPr>
        <mc:AlternateContent>
          <mc:Choice Requires="wps">
            <w:drawing>
              <wp:anchor distT="0" distB="0" distL="114300" distR="114300" simplePos="0" relativeHeight="251868160" behindDoc="0" locked="0" layoutInCell="1" allowOverlap="1" wp14:anchorId="6FA0FD43" wp14:editId="5DA77F4A">
                <wp:simplePos x="0" y="0"/>
                <wp:positionH relativeFrom="column">
                  <wp:posOffset>314325</wp:posOffset>
                </wp:positionH>
                <wp:positionV relativeFrom="paragraph">
                  <wp:posOffset>160655</wp:posOffset>
                </wp:positionV>
                <wp:extent cx="1228725" cy="238125"/>
                <wp:effectExtent l="0" t="57150" r="9525" b="28575"/>
                <wp:wrapNone/>
                <wp:docPr id="248" name="Straight Arrow Connector 248" descr="P494#y1"/>
                <wp:cNvGraphicFramePr/>
                <a:graphic xmlns:a="http://schemas.openxmlformats.org/drawingml/2006/main">
                  <a:graphicData uri="http://schemas.microsoft.com/office/word/2010/wordprocessingShape">
                    <wps:wsp>
                      <wps:cNvCnPr/>
                      <wps:spPr>
                        <a:xfrm flipV="1">
                          <a:off x="0" y="0"/>
                          <a:ext cx="1228725" cy="2381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E23F4C" id="Straight Arrow Connector 248" o:spid="_x0000_s1026" type="#_x0000_t32" style="position:absolute;margin-left:24.75pt;margin-top:12.65pt;width:96.75pt;height:18.75pt;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" strokecolor="#db0020 [3208]" strokeweight=".5pt">
                <v:stroke endarrow="block" joinstyle="miter"/>
              </v:shape>
            </w:pict>
          </mc:Fallback>
        </mc:AlternateContent>
      </w:r>
      <w:r w:rsidRPr="00584FFF">
        <w:rPr>
          <w:rFonts w:ascii="Verdana" w:hAnsi="Verdana"/>
          <w:noProof/>
          <w:sz w:val="22"/>
          <w:szCs w:val="22"/>
        </w:rPr>
        <mc:AlternateContent>
          <mc:Choice Requires="wps">
            <w:drawing>
              <wp:anchor distT="45720" distB="45720" distL="114300" distR="114300" simplePos="0" relativeHeight="251867136" behindDoc="0" locked="0" layoutInCell="1" allowOverlap="1" wp14:anchorId="05903C16" wp14:editId="61837451">
                <wp:simplePos x="0" y="0"/>
                <wp:positionH relativeFrom="column">
                  <wp:posOffset>-596265</wp:posOffset>
                </wp:positionH>
                <wp:positionV relativeFrom="paragraph">
                  <wp:posOffset>115570</wp:posOffset>
                </wp:positionV>
                <wp:extent cx="923925" cy="609600"/>
                <wp:effectExtent l="0" t="0" r="28575" b="19050"/>
                <wp:wrapSquare wrapText="bothSides"/>
                <wp:docPr id="247" name="Text Box 2" descr="P494TB12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609600"/>
                        </a:xfrm>
                        <a:prstGeom prst="rect">
                          <a:avLst/>
                        </a:prstGeom>
                        <a:solidFill>
                          <a:srgbClr val="FFFFFF"/>
                        </a:solidFill>
                        <a:ln w="9525">
                          <a:solidFill>
                            <a:srgbClr val="000000"/>
                          </a:solidFill>
                          <a:miter lim="800000"/>
                          <a:headEnd/>
                          <a:tailEnd/>
                        </a:ln>
                      </wps:spPr>
                      <wps:txbx>
                        <w:txbxContent>
                          <w:p w14:paraId="7DA168A4" w14:textId="01F8E355" w:rsidR="00584FFF" w:rsidRPr="006A22E6" w:rsidRDefault="00584FFF" w:rsidP="00584FFF">
                            <w:pPr>
                              <w:spacing w:after="0"/>
                              <w:rPr>
                                <w:sz w:val="2"/>
                                <w:szCs w:val="2"/>
                                <w:lang w:val="en-US"/>
                              </w:rPr>
                            </w:pPr>
                            <w:r w:rsidRPr="00EE5B22">
                              <w:rPr>
                                <w:sz w:val="18"/>
                                <w:szCs w:val="18"/>
                              </w:rPr>
                              <w:t xml:space="preserve">Identifies a </w:t>
                            </w:r>
                            <w:r>
                              <w:rPr>
                                <w:sz w:val="18"/>
                                <w:szCs w:val="18"/>
                              </w:rPr>
                              <w:t>third</w:t>
                            </w:r>
                            <w:r w:rsidRPr="00EE5B22">
                              <w:rPr>
                                <w:sz w:val="18"/>
                                <w:szCs w:val="18"/>
                              </w:rPr>
                              <w:t xml:space="preserve"> reason why migration increased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03C16" id="_x0000_s1091" type="#_x0000_t202" alt="P494TB126#y1" style="position:absolute;left:0;text-align:left;margin-left:-46.95pt;margin-top:9.1pt;width:72.75pt;height:48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">
                <v:textbox>
                  <w:txbxContent>
                    <w:p w14:paraId="7DA168A4" w14:textId="01F8E355" w:rsidR="00584FFF" w:rsidRPr="006A22E6" w:rsidRDefault="00584FFF" w:rsidP="00584FFF">
                      <w:pPr>
                        <w:spacing w:after="0"/>
                        <w:rPr>
                          <w:sz w:val="2"/>
                          <w:szCs w:val="2"/>
                          <w:lang w:val="en-US"/>
                        </w:rPr>
                      </w:pPr>
                      <w:r w:rsidRPr="00EE5B22">
                        <w:rPr>
                          <w:sz w:val="18"/>
                          <w:szCs w:val="18"/>
                        </w:rPr>
                        <w:t xml:space="preserve">Identifies a </w:t>
                      </w:r>
                      <w:r>
                        <w:rPr>
                          <w:sz w:val="18"/>
                          <w:szCs w:val="18"/>
                        </w:rPr>
                        <w:t>third</w:t>
                      </w:r>
                      <w:r w:rsidRPr="00EE5B22">
                        <w:rPr>
                          <w:sz w:val="18"/>
                          <w:szCs w:val="18"/>
                        </w:rPr>
                        <w:t xml:space="preserve"> reason why migration increased</w:t>
                      </w:r>
                    </w:p>
                  </w:txbxContent>
                </v:textbox>
                <w10:wrap type="square"/>
              </v:shape>
            </w:pict>
          </mc:Fallback>
        </mc:AlternateContent>
      </w:r>
      <w:r w:rsidR="001A34BD" w:rsidRPr="00FC223D">
        <w:rPr>
          <w:rFonts w:ascii="Verdana" w:hAnsi="Verdana"/>
          <w:sz w:val="22"/>
          <w:szCs w:val="22"/>
        </w:rPr>
        <w:t>Britain was also increasingly seen as a place of religious and political tolerance. In 1709, approximately 13,000 Palatine Germans came to Britain because they were Protestant and could not practise their religion in Germany. Although they did not settle here permanently, other religious refugees such as Huguenots continued to come here and Jews also came here. They were also encouraged to migrate here because support was provided by existing migrant communities in places such as Whitechapel in London. The tolerance that drew them can be seen in various acts of parliament in the nineteenth century, for example, giving Jews the right to attend university and become an MP. Political refugees such as Karl Marx, also felt that Britain offered tolerance for radical ideas, such as communism.</w:t>
      </w:r>
    </w:p>
    <w:p w14:paraId="2F462C2A"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32191BEE"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 xml:space="preserve">This response would be awarded the full Level 4 </w:t>
      </w:r>
      <w:r>
        <w:rPr>
          <w:rFonts w:ascii="Verdana" w:hAnsi="Verdana"/>
          <w:sz w:val="22"/>
          <w:szCs w:val="22"/>
        </w:rPr>
        <w:t>–</w:t>
      </w:r>
      <w:r w:rsidRPr="00FC223D">
        <w:rPr>
          <w:rFonts w:ascii="Verdana" w:hAnsi="Verdana"/>
          <w:sz w:val="22"/>
          <w:szCs w:val="22"/>
        </w:rPr>
        <w:t xml:space="preserve"> 12 marks. It covers three different aspects of content; the work of migrant navvies is prompted by the ‘Industrial Revolution’ stimulus point, and the example of forced migration is prompted by ‘British Empire’. An additional aspect of content is covered by looking at religious and </w:t>
      </w:r>
      <w:r w:rsidRPr="00FC223D">
        <w:rPr>
          <w:rFonts w:ascii="Verdana" w:hAnsi="Verdana"/>
          <w:sz w:val="22"/>
          <w:szCs w:val="22"/>
        </w:rPr>
        <w:lastRenderedPageBreak/>
        <w:t>political refugees. The answer has a clearly focused line of reasoning explaining why people came to Britain (AO2), not just describing groups of migrants, and the explanation is supported by relevant, specific details (AO1). Furthermore, the whole period in the question has been covered.</w:t>
      </w:r>
    </w:p>
    <w:p w14:paraId="085136AE"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Notice that there is no requirement for an introduction or conclusion, nor is it necessary to show the interaction or prioritisation of causes.</w:t>
      </w:r>
    </w:p>
    <w:p w14:paraId="456D3533" w14:textId="77777777" w:rsidR="00161BB1" w:rsidRDefault="00161BB1" w:rsidP="001A34BD">
      <w:pPr>
        <w:rPr>
          <w:rFonts w:ascii="Verdana" w:hAnsi="Verdana"/>
          <w:b/>
          <w:color w:val="000000" w:themeColor="text1"/>
          <w:sz w:val="22"/>
          <w:szCs w:val="22"/>
        </w:rPr>
      </w:pPr>
    </w:p>
    <w:p w14:paraId="2EAB740C" w14:textId="2B6FFE88" w:rsidR="001A34BD" w:rsidRPr="00FC223D" w:rsidRDefault="00357321" w:rsidP="00B672F2">
      <w:pPr>
        <w:ind w:left="1134"/>
        <w:rPr>
          <w:rFonts w:ascii="Verdana" w:hAnsi="Verdana"/>
          <w:b/>
          <w:color w:val="000000" w:themeColor="text1"/>
          <w:sz w:val="22"/>
          <w:szCs w:val="22"/>
        </w:rPr>
      </w:pPr>
      <w:r w:rsidRPr="00797374">
        <w:rPr>
          <w:rFonts w:ascii="Verdana" w:hAnsi="Verdana"/>
          <w:noProof/>
          <w:sz w:val="22"/>
          <w:szCs w:val="22"/>
        </w:rPr>
        <mc:AlternateContent>
          <mc:Choice Requires="wps">
            <w:drawing>
              <wp:anchor distT="45720" distB="45720" distL="114300" distR="114300" simplePos="0" relativeHeight="251879424" behindDoc="0" locked="0" layoutInCell="1" allowOverlap="1" wp14:anchorId="4BE85C77" wp14:editId="09249F71">
                <wp:simplePos x="0" y="0"/>
                <wp:positionH relativeFrom="column">
                  <wp:posOffset>5784850</wp:posOffset>
                </wp:positionH>
                <wp:positionV relativeFrom="paragraph">
                  <wp:posOffset>157480</wp:posOffset>
                </wp:positionV>
                <wp:extent cx="904875" cy="666750"/>
                <wp:effectExtent l="0" t="0" r="28575" b="19050"/>
                <wp:wrapSquare wrapText="bothSides"/>
                <wp:docPr id="254" name="Text Box 2" descr="P499TB13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666750"/>
                        </a:xfrm>
                        <a:prstGeom prst="rect">
                          <a:avLst/>
                        </a:prstGeom>
                        <a:solidFill>
                          <a:srgbClr val="FFFFFF"/>
                        </a:solidFill>
                        <a:ln w="9525">
                          <a:solidFill>
                            <a:srgbClr val="000000"/>
                          </a:solidFill>
                          <a:miter lim="800000"/>
                          <a:headEnd/>
                          <a:tailEnd/>
                        </a:ln>
                      </wps:spPr>
                      <wps:txbx>
                        <w:txbxContent>
                          <w:p w14:paraId="5928BBE0" w14:textId="2628958A" w:rsidR="00797374" w:rsidRPr="00797374" w:rsidRDefault="00797374" w:rsidP="00797374">
                            <w:pPr>
                              <w:pStyle w:val="CommentText"/>
                              <w:spacing w:after="0"/>
                              <w:rPr>
                                <w:rFonts w:ascii="Arial" w:hAnsi="Arial" w:cs="Arial"/>
                                <w:sz w:val="18"/>
                                <w:szCs w:val="18"/>
                                <w:lang w:val="en-US"/>
                              </w:rPr>
                            </w:pPr>
                            <w:r w:rsidRPr="00797374">
                              <w:rPr>
                                <w:rFonts w:ascii="Arial" w:hAnsi="Arial" w:cs="Arial"/>
                                <w:sz w:val="18"/>
                                <w:szCs w:val="18"/>
                              </w:rPr>
                              <w:t>Supporting detail offered but brief and generalised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85C77" id="_x0000_s1092" type="#_x0000_t202" alt="P499TB133#y1" style="position:absolute;left:0;text-align:left;margin-left:455.5pt;margin-top:12.4pt;width:71.25pt;height:52.5pt;z-index:25187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">
                <v:textbox>
                  <w:txbxContent>
                    <w:p w14:paraId="5928BBE0" w14:textId="2628958A" w:rsidR="00797374" w:rsidRPr="00797374" w:rsidRDefault="00797374" w:rsidP="00797374">
                      <w:pPr>
                        <w:pStyle w:val="CommentText"/>
                        <w:spacing w:after="0"/>
                        <w:rPr>
                          <w:rFonts w:ascii="Arial" w:hAnsi="Arial" w:cs="Arial"/>
                          <w:sz w:val="18"/>
                          <w:szCs w:val="18"/>
                          <w:lang w:val="en-US"/>
                        </w:rPr>
                      </w:pPr>
                      <w:r w:rsidRPr="00797374">
                        <w:rPr>
                          <w:rFonts w:ascii="Arial" w:hAnsi="Arial" w:cs="Arial"/>
                          <w:sz w:val="18"/>
                          <w:szCs w:val="18"/>
                        </w:rPr>
                        <w:t>Supporting detail offered but brief and generalised</w:t>
                      </w:r>
                    </w:p>
                  </w:txbxContent>
                </v:textbox>
                <w10:wrap type="square"/>
              </v:shape>
            </w:pict>
          </mc:Fallback>
        </mc:AlternateContent>
      </w:r>
      <w:r w:rsidR="001A34BD" w:rsidRPr="00FC223D">
        <w:rPr>
          <w:rFonts w:ascii="Verdana" w:hAnsi="Verdana"/>
          <w:b/>
          <w:color w:val="000000" w:themeColor="text1"/>
          <w:sz w:val="22"/>
          <w:szCs w:val="22"/>
        </w:rPr>
        <w:t>Answer B</w:t>
      </w:r>
    </w:p>
    <w:p w14:paraId="028FCB1A" w14:textId="40738ADE" w:rsidR="001A34BD" w:rsidRPr="00FC223D" w:rsidRDefault="00357321" w:rsidP="00584FFF">
      <w:pPr>
        <w:ind w:left="1134" w:right="1134"/>
        <w:rPr>
          <w:rFonts w:ascii="Verdana" w:hAnsi="Verdana"/>
          <w:sz w:val="22"/>
          <w:szCs w:val="22"/>
        </w:rPr>
      </w:pPr>
      <w:r w:rsidRPr="001944A9">
        <w:rPr>
          <w:rFonts w:ascii="Verdana" w:hAnsi="Verdana"/>
          <w:noProof/>
          <w:sz w:val="22"/>
          <w:szCs w:val="22"/>
        </w:rPr>
        <mc:AlternateContent>
          <mc:Choice Requires="wps">
            <w:drawing>
              <wp:anchor distT="45720" distB="45720" distL="114300" distR="114300" simplePos="0" relativeHeight="251885568" behindDoc="0" locked="0" layoutInCell="1" allowOverlap="1" wp14:anchorId="6A9CCF4A" wp14:editId="6842C036">
                <wp:simplePos x="0" y="0"/>
                <wp:positionH relativeFrom="column">
                  <wp:posOffset>5604510</wp:posOffset>
                </wp:positionH>
                <wp:positionV relativeFrom="paragraph">
                  <wp:posOffset>759460</wp:posOffset>
                </wp:positionV>
                <wp:extent cx="1133475" cy="342900"/>
                <wp:effectExtent l="0" t="0" r="28575" b="19050"/>
                <wp:wrapSquare wrapText="bothSides"/>
                <wp:docPr id="258" name="Text Box 2" descr="P500TB13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42900"/>
                        </a:xfrm>
                        <a:prstGeom prst="rect">
                          <a:avLst/>
                        </a:prstGeom>
                        <a:solidFill>
                          <a:srgbClr val="FFFFFF"/>
                        </a:solidFill>
                        <a:ln w="9525">
                          <a:solidFill>
                            <a:srgbClr val="000000"/>
                          </a:solidFill>
                          <a:miter lim="800000"/>
                          <a:headEnd/>
                          <a:tailEnd/>
                        </a:ln>
                      </wps:spPr>
                      <wps:txbx>
                        <w:txbxContent>
                          <w:p w14:paraId="020D7D0A" w14:textId="2900BBF1" w:rsidR="001944A9" w:rsidRPr="00EE5B22" w:rsidRDefault="001944A9" w:rsidP="001944A9">
                            <w:pPr>
                              <w:spacing w:after="0"/>
                              <w:rPr>
                                <w:sz w:val="2"/>
                                <w:szCs w:val="2"/>
                                <w:lang w:val="en-US"/>
                              </w:rPr>
                            </w:pPr>
                            <w:r>
                              <w:rPr>
                                <w:sz w:val="18"/>
                                <w:szCs w:val="18"/>
                              </w:rPr>
                              <w:t>Limited</w:t>
                            </w:r>
                            <w:r w:rsidRPr="00EE5B22">
                              <w:rPr>
                                <w:sz w:val="18"/>
                                <w:szCs w:val="18"/>
                              </w:rPr>
                              <w:t xml:space="preserve"> supporting detail</w:t>
                            </w:r>
                            <w:r>
                              <w:rPr>
                                <w:sz w:val="18"/>
                                <w:szCs w:val="18"/>
                              </w:rPr>
                              <w:t xml:space="preserve"> offered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CCF4A" id="_x0000_s1093" type="#_x0000_t202" alt="P500TB137#y1" style="position:absolute;left:0;text-align:left;margin-left:441.3pt;margin-top:59.8pt;width:89.25pt;height:27pt;z-index:25188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">
                <v:textbox>
                  <w:txbxContent>
                    <w:p w14:paraId="020D7D0A" w14:textId="2900BBF1" w:rsidR="001944A9" w:rsidRPr="00EE5B22" w:rsidRDefault="001944A9" w:rsidP="001944A9">
                      <w:pPr>
                        <w:spacing w:after="0"/>
                        <w:rPr>
                          <w:sz w:val="2"/>
                          <w:szCs w:val="2"/>
                          <w:lang w:val="en-US"/>
                        </w:rPr>
                      </w:pPr>
                      <w:r>
                        <w:rPr>
                          <w:sz w:val="18"/>
                          <w:szCs w:val="18"/>
                        </w:rPr>
                        <w:t>Limited</w:t>
                      </w:r>
                      <w:r w:rsidRPr="00EE5B22">
                        <w:rPr>
                          <w:sz w:val="18"/>
                          <w:szCs w:val="18"/>
                        </w:rPr>
                        <w:t xml:space="preserve"> supporting detail</w:t>
                      </w:r>
                      <w:r>
                        <w:rPr>
                          <w:sz w:val="18"/>
                          <w:szCs w:val="18"/>
                        </w:rPr>
                        <w:t xml:space="preserve"> offered</w:t>
                      </w:r>
                    </w:p>
                  </w:txbxContent>
                </v:textbox>
                <w10:wrap type="square"/>
              </v:shape>
            </w:pict>
          </mc:Fallback>
        </mc:AlternateContent>
      </w:r>
      <w:r w:rsidRPr="00797374">
        <w:rPr>
          <w:rFonts w:ascii="Verdana" w:hAnsi="Verdana"/>
          <w:noProof/>
          <w:sz w:val="22"/>
          <w:szCs w:val="22"/>
        </w:rPr>
        <mc:AlternateContent>
          <mc:Choice Requires="wps">
            <w:drawing>
              <wp:anchor distT="0" distB="0" distL="114300" distR="114300" simplePos="0" relativeHeight="251880448" behindDoc="0" locked="0" layoutInCell="1" allowOverlap="1" wp14:anchorId="4D2C4BF8" wp14:editId="2BA348CE">
                <wp:simplePos x="0" y="0"/>
                <wp:positionH relativeFrom="column">
                  <wp:posOffset>4937759</wp:posOffset>
                </wp:positionH>
                <wp:positionV relativeFrom="paragraph">
                  <wp:posOffset>73661</wp:posOffset>
                </wp:positionV>
                <wp:extent cx="847725" cy="133350"/>
                <wp:effectExtent l="38100" t="0" r="28575" b="76200"/>
                <wp:wrapNone/>
                <wp:docPr id="255" name="Straight Arrow Connector 255" descr="P500#y2"/>
                <wp:cNvGraphicFramePr/>
                <a:graphic xmlns:a="http://schemas.openxmlformats.org/drawingml/2006/main">
                  <a:graphicData uri="http://schemas.microsoft.com/office/word/2010/wordprocessingShape">
                    <wps:wsp>
                      <wps:cNvCnPr/>
                      <wps:spPr>
                        <a:xfrm flipH="1">
                          <a:off x="0" y="0"/>
                          <a:ext cx="847725" cy="13335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1CE3D0" id="Straight Arrow Connector 255" o:spid="_x0000_s1026" type="#_x0000_t32" style="position:absolute;margin-left:388.8pt;margin-top:5.8pt;width:66.75pt;height:10.5pt;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" strokecolor="#db0020 [3208]" strokeweight=".5pt">
                <v:stroke endarrow="block" joinstyle="miter"/>
              </v:shape>
            </w:pict>
          </mc:Fallback>
        </mc:AlternateContent>
      </w:r>
      <w:r w:rsidR="00B06F7B" w:rsidRPr="00B06F7B">
        <w:rPr>
          <w:rFonts w:ascii="Verdana" w:hAnsi="Verdana"/>
          <w:noProof/>
          <w:sz w:val="22"/>
          <w:szCs w:val="22"/>
        </w:rPr>
        <mc:AlternateContent>
          <mc:Choice Requires="wps">
            <w:drawing>
              <wp:anchor distT="45720" distB="45720" distL="114300" distR="114300" simplePos="0" relativeHeight="251882496" behindDoc="0" locked="0" layoutInCell="1" allowOverlap="1" wp14:anchorId="12D23A4B" wp14:editId="315CF181">
                <wp:simplePos x="0" y="0"/>
                <wp:positionH relativeFrom="column">
                  <wp:posOffset>-596265</wp:posOffset>
                </wp:positionH>
                <wp:positionV relativeFrom="paragraph">
                  <wp:posOffset>778510</wp:posOffset>
                </wp:positionV>
                <wp:extent cx="1152525" cy="762000"/>
                <wp:effectExtent l="0" t="0" r="28575" b="19050"/>
                <wp:wrapSquare wrapText="bothSides"/>
                <wp:docPr id="256" name="Text Box 2" descr="P500TB13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762000"/>
                        </a:xfrm>
                        <a:prstGeom prst="rect">
                          <a:avLst/>
                        </a:prstGeom>
                        <a:solidFill>
                          <a:srgbClr val="FFFFFF"/>
                        </a:solidFill>
                        <a:ln w="9525">
                          <a:solidFill>
                            <a:srgbClr val="000000"/>
                          </a:solidFill>
                          <a:miter lim="800000"/>
                          <a:headEnd/>
                          <a:tailEnd/>
                        </a:ln>
                      </wps:spPr>
                      <wps:txbx>
                        <w:txbxContent>
                          <w:p w14:paraId="38C7F29D" w14:textId="70DB2B1A" w:rsidR="00B06F7B" w:rsidRPr="00B06F7B" w:rsidRDefault="00B06F7B" w:rsidP="00B06F7B">
                            <w:pPr>
                              <w:pStyle w:val="CommentText"/>
                              <w:spacing w:after="0"/>
                              <w:rPr>
                                <w:rFonts w:ascii="Arial" w:hAnsi="Arial" w:cs="Arial"/>
                                <w:sz w:val="16"/>
                                <w:szCs w:val="16"/>
                                <w:lang w:val="en-US"/>
                              </w:rPr>
                            </w:pPr>
                            <w:r w:rsidRPr="00B06F7B">
                              <w:rPr>
                                <w:rFonts w:ascii="Arial" w:hAnsi="Arial" w:cs="Arial"/>
                                <w:sz w:val="18"/>
                                <w:szCs w:val="18"/>
                              </w:rPr>
                              <w:t>Second reason for increased migration identified in generalised terms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23A4B" id="_x0000_s1094" type="#_x0000_t202" alt="P500TB135#y1" style="position:absolute;left:0;text-align:left;margin-left:-46.95pt;margin-top:61.3pt;width:90.75pt;height:60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">
                <v:textbox>
                  <w:txbxContent>
                    <w:p w14:paraId="38C7F29D" w14:textId="70DB2B1A" w:rsidR="00B06F7B" w:rsidRPr="00B06F7B" w:rsidRDefault="00B06F7B" w:rsidP="00B06F7B">
                      <w:pPr>
                        <w:pStyle w:val="CommentText"/>
                        <w:spacing w:after="0"/>
                        <w:rPr>
                          <w:rFonts w:ascii="Arial" w:hAnsi="Arial" w:cs="Arial"/>
                          <w:sz w:val="16"/>
                          <w:szCs w:val="16"/>
                          <w:lang w:val="en-US"/>
                        </w:rPr>
                      </w:pPr>
                      <w:r w:rsidRPr="00B06F7B">
                        <w:rPr>
                          <w:rFonts w:ascii="Arial" w:hAnsi="Arial" w:cs="Arial"/>
                          <w:sz w:val="18"/>
                          <w:szCs w:val="18"/>
                        </w:rPr>
                        <w:t>Second reason for increased migration identified in generalised terms</w:t>
                      </w:r>
                    </w:p>
                  </w:txbxContent>
                </v:textbox>
                <w10:wrap type="square"/>
              </v:shape>
            </w:pict>
          </mc:Fallback>
        </mc:AlternateContent>
      </w:r>
      <w:r w:rsidR="00797374" w:rsidRPr="00797374">
        <w:rPr>
          <w:rFonts w:ascii="Verdana" w:hAnsi="Verdana"/>
          <w:noProof/>
          <w:sz w:val="22"/>
          <w:szCs w:val="22"/>
        </w:rPr>
        <mc:AlternateContent>
          <mc:Choice Requires="wps">
            <w:drawing>
              <wp:anchor distT="0" distB="0" distL="114300" distR="114300" simplePos="0" relativeHeight="251877376" behindDoc="0" locked="0" layoutInCell="1" allowOverlap="1" wp14:anchorId="7A460104" wp14:editId="77F1377B">
                <wp:simplePos x="0" y="0"/>
                <wp:positionH relativeFrom="column">
                  <wp:posOffset>480060</wp:posOffset>
                </wp:positionH>
                <wp:positionV relativeFrom="paragraph">
                  <wp:posOffset>139700</wp:posOffset>
                </wp:positionV>
                <wp:extent cx="1600200" cy="228600"/>
                <wp:effectExtent l="0" t="57150" r="19050" b="19050"/>
                <wp:wrapNone/>
                <wp:docPr id="253" name="Straight Arrow Connector 253" descr="P500#y1"/>
                <wp:cNvGraphicFramePr/>
                <a:graphic xmlns:a="http://schemas.openxmlformats.org/drawingml/2006/main">
                  <a:graphicData uri="http://schemas.microsoft.com/office/word/2010/wordprocessingShape">
                    <wps:wsp>
                      <wps:cNvCnPr/>
                      <wps:spPr>
                        <a:xfrm flipV="1">
                          <a:off x="0" y="0"/>
                          <a:ext cx="1600200" cy="22860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D0EAEE" id="Straight Arrow Connector 253" o:spid="_x0000_s1026" type="#_x0000_t32" style="position:absolute;margin-left:37.8pt;margin-top:11pt;width:126pt;height:18pt;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" strokecolor="#db0020 [3208]" strokeweight=".5pt">
                <v:stroke endarrow="block" joinstyle="miter"/>
              </v:shape>
            </w:pict>
          </mc:Fallback>
        </mc:AlternateContent>
      </w:r>
      <w:r w:rsidR="00797374" w:rsidRPr="00797374">
        <w:rPr>
          <w:rFonts w:ascii="Verdana" w:hAnsi="Verdana"/>
          <w:noProof/>
          <w:sz w:val="22"/>
          <w:szCs w:val="22"/>
        </w:rPr>
        <mc:AlternateContent>
          <mc:Choice Requires="wps">
            <w:drawing>
              <wp:anchor distT="45720" distB="45720" distL="114300" distR="114300" simplePos="0" relativeHeight="251876352" behindDoc="0" locked="0" layoutInCell="1" allowOverlap="1" wp14:anchorId="6A90DAAC" wp14:editId="7232B00D">
                <wp:simplePos x="0" y="0"/>
                <wp:positionH relativeFrom="column">
                  <wp:posOffset>-586740</wp:posOffset>
                </wp:positionH>
                <wp:positionV relativeFrom="paragraph">
                  <wp:posOffset>111760</wp:posOffset>
                </wp:positionV>
                <wp:extent cx="1066800" cy="523875"/>
                <wp:effectExtent l="0" t="0" r="19050" b="28575"/>
                <wp:wrapSquare wrapText="bothSides"/>
                <wp:docPr id="252" name="Text Box 2" descr="P500TB13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23875"/>
                        </a:xfrm>
                        <a:prstGeom prst="rect">
                          <a:avLst/>
                        </a:prstGeom>
                        <a:solidFill>
                          <a:srgbClr val="FFFFFF"/>
                        </a:solidFill>
                        <a:ln w="9525">
                          <a:solidFill>
                            <a:srgbClr val="000000"/>
                          </a:solidFill>
                          <a:miter lim="800000"/>
                          <a:headEnd/>
                          <a:tailEnd/>
                        </a:ln>
                      </wps:spPr>
                      <wps:txbx>
                        <w:txbxContent>
                          <w:p w14:paraId="42E6D468" w14:textId="16CDD913" w:rsidR="00797374" w:rsidRPr="00797374" w:rsidRDefault="00797374" w:rsidP="00797374">
                            <w:pPr>
                              <w:pStyle w:val="CommentText"/>
                              <w:rPr>
                                <w:rFonts w:ascii="Arial" w:hAnsi="Arial" w:cs="Arial"/>
                                <w:sz w:val="18"/>
                                <w:szCs w:val="18"/>
                                <w:lang w:val="en-US"/>
                              </w:rPr>
                            </w:pPr>
                            <w:r w:rsidRPr="00797374">
                              <w:rPr>
                                <w:rFonts w:ascii="Arial" w:hAnsi="Arial" w:cs="Arial"/>
                                <w:sz w:val="18"/>
                                <w:szCs w:val="18"/>
                              </w:rPr>
                              <w:t>Identifies reason why migration increased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0DAAC" id="_x0000_s1095" type="#_x0000_t202" alt="P500TB131#y1" style="position:absolute;left:0;text-align:left;margin-left:-46.2pt;margin-top:8.8pt;width:84pt;height:41.25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">
                <v:textbox>
                  <w:txbxContent>
                    <w:p w14:paraId="42E6D468" w14:textId="16CDD913" w:rsidR="00797374" w:rsidRPr="00797374" w:rsidRDefault="00797374" w:rsidP="00797374">
                      <w:pPr>
                        <w:pStyle w:val="CommentText"/>
                        <w:rPr>
                          <w:rFonts w:ascii="Arial" w:hAnsi="Arial" w:cs="Arial"/>
                          <w:sz w:val="18"/>
                          <w:szCs w:val="18"/>
                          <w:lang w:val="en-US"/>
                        </w:rPr>
                      </w:pPr>
                      <w:r w:rsidRPr="00797374">
                        <w:rPr>
                          <w:rFonts w:ascii="Arial" w:hAnsi="Arial" w:cs="Arial"/>
                          <w:sz w:val="18"/>
                          <w:szCs w:val="18"/>
                        </w:rPr>
                        <w:t>Identifies reason why migration increased</w:t>
                      </w:r>
                    </w:p>
                  </w:txbxContent>
                </v:textbox>
                <w10:wrap type="square"/>
              </v:shape>
            </w:pict>
          </mc:Fallback>
        </mc:AlternateContent>
      </w:r>
      <w:r w:rsidR="001A34BD" w:rsidRPr="00FC223D">
        <w:rPr>
          <w:rFonts w:ascii="Verdana" w:hAnsi="Verdana"/>
          <w:sz w:val="22"/>
          <w:szCs w:val="22"/>
        </w:rPr>
        <w:t>Migration to Britain increased during the eighteenth and nineteenth centuries because lots of people came looking for work as a result of the Industrial Revolution. There were new jobs created as engineers or navvies on roads, canals and railways, and in factories, especially textile factories.</w:t>
      </w:r>
      <w:r w:rsidR="00797374" w:rsidRPr="00797374">
        <w:rPr>
          <w:rFonts w:ascii="Verdana" w:hAnsi="Verdana"/>
          <w:sz w:val="22"/>
          <w:szCs w:val="22"/>
        </w:rPr>
        <w:t xml:space="preserve"> </w:t>
      </w:r>
    </w:p>
    <w:p w14:paraId="616F56A5" w14:textId="27F0EDB1" w:rsidR="001A34BD" w:rsidRPr="00FC223D" w:rsidRDefault="00DB6B25" w:rsidP="00584FFF">
      <w:pPr>
        <w:ind w:left="1134" w:right="1134"/>
        <w:rPr>
          <w:rFonts w:ascii="Verdana" w:hAnsi="Verdana"/>
          <w:sz w:val="22"/>
          <w:szCs w:val="22"/>
        </w:rPr>
      </w:pPr>
      <w:r w:rsidRPr="001944A9">
        <w:rPr>
          <w:rFonts w:ascii="Verdana" w:hAnsi="Verdana"/>
          <w:noProof/>
          <w:sz w:val="22"/>
          <w:szCs w:val="22"/>
        </w:rPr>
        <mc:AlternateContent>
          <mc:Choice Requires="wps">
            <w:drawing>
              <wp:anchor distT="45720" distB="45720" distL="114300" distR="114300" simplePos="0" relativeHeight="251888640" behindDoc="0" locked="0" layoutInCell="1" allowOverlap="1" wp14:anchorId="54A9C4CE" wp14:editId="758E1A4C">
                <wp:simplePos x="0" y="0"/>
                <wp:positionH relativeFrom="column">
                  <wp:posOffset>5518785</wp:posOffset>
                </wp:positionH>
                <wp:positionV relativeFrom="paragraph">
                  <wp:posOffset>348615</wp:posOffset>
                </wp:positionV>
                <wp:extent cx="1228725" cy="1266825"/>
                <wp:effectExtent l="0" t="0" r="28575" b="28575"/>
                <wp:wrapSquare wrapText="bothSides"/>
                <wp:docPr id="260" name="Text Box 2" descr="P501TB13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266825"/>
                        </a:xfrm>
                        <a:prstGeom prst="rect">
                          <a:avLst/>
                        </a:prstGeom>
                        <a:solidFill>
                          <a:srgbClr val="FFFFFF"/>
                        </a:solidFill>
                        <a:ln w="9525">
                          <a:solidFill>
                            <a:srgbClr val="000000"/>
                          </a:solidFill>
                          <a:miter lim="800000"/>
                          <a:headEnd/>
                          <a:tailEnd/>
                        </a:ln>
                      </wps:spPr>
                      <wps:txbx>
                        <w:txbxContent>
                          <w:p w14:paraId="4F512254" w14:textId="7C2B36F7" w:rsidR="001944A9" w:rsidRPr="00EE5B22" w:rsidRDefault="001944A9" w:rsidP="001944A9">
                            <w:pPr>
                              <w:spacing w:after="0"/>
                              <w:rPr>
                                <w:sz w:val="2"/>
                                <w:szCs w:val="2"/>
                                <w:lang w:val="en-US"/>
                              </w:rPr>
                            </w:pPr>
                            <w:r w:rsidRPr="001944A9">
                              <w:rPr>
                                <w:sz w:val="18"/>
                                <w:szCs w:val="18"/>
                              </w:rPr>
                              <w:t>Additional detail about what happened to the Palatines offered here but not relevant for a question about reasons for increased migration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9C4CE" id="_x0000_s1096" type="#_x0000_t202" alt="P501TB139#y1" style="position:absolute;left:0;text-align:left;margin-left:434.55pt;margin-top:27.45pt;width:96.75pt;height:99.75pt;z-index:25188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">
                <v:textbox>
                  <w:txbxContent>
                    <w:p w14:paraId="4F512254" w14:textId="7C2B36F7" w:rsidR="001944A9" w:rsidRPr="00EE5B22" w:rsidRDefault="001944A9" w:rsidP="001944A9">
                      <w:pPr>
                        <w:spacing w:after="0"/>
                        <w:rPr>
                          <w:sz w:val="2"/>
                          <w:szCs w:val="2"/>
                          <w:lang w:val="en-US"/>
                        </w:rPr>
                      </w:pPr>
                      <w:r w:rsidRPr="001944A9">
                        <w:rPr>
                          <w:sz w:val="18"/>
                          <w:szCs w:val="18"/>
                        </w:rPr>
                        <w:t>Additional detail about what happened to the Palatines offered here but not relevant for a question about reasons for increased migration</w:t>
                      </w:r>
                    </w:p>
                  </w:txbxContent>
                </v:textbox>
                <w10:wrap type="square"/>
              </v:shape>
            </w:pict>
          </mc:Fallback>
        </mc:AlternateContent>
      </w:r>
      <w:r w:rsidRPr="00357321">
        <w:rPr>
          <w:rFonts w:ascii="Verdana" w:hAnsi="Verdana"/>
          <w:noProof/>
          <w:spacing w:val="-2"/>
          <w:sz w:val="22"/>
          <w:szCs w:val="22"/>
        </w:rPr>
        <mc:AlternateContent>
          <mc:Choice Requires="wps">
            <w:drawing>
              <wp:anchor distT="0" distB="0" distL="114300" distR="114300" simplePos="0" relativeHeight="251893760" behindDoc="0" locked="0" layoutInCell="1" allowOverlap="1" wp14:anchorId="6BA51D17" wp14:editId="61B28FD7">
                <wp:simplePos x="0" y="0"/>
                <wp:positionH relativeFrom="column">
                  <wp:posOffset>394334</wp:posOffset>
                </wp:positionH>
                <wp:positionV relativeFrom="paragraph">
                  <wp:posOffset>1510665</wp:posOffset>
                </wp:positionV>
                <wp:extent cx="1552575" cy="180975"/>
                <wp:effectExtent l="0" t="0" r="47625" b="85725"/>
                <wp:wrapNone/>
                <wp:docPr id="263" name="Straight Arrow Connector 263" descr="P501#y4"/>
                <wp:cNvGraphicFramePr/>
                <a:graphic xmlns:a="http://schemas.openxmlformats.org/drawingml/2006/main">
                  <a:graphicData uri="http://schemas.microsoft.com/office/word/2010/wordprocessingShape">
                    <wps:wsp>
                      <wps:cNvCnPr/>
                      <wps:spPr>
                        <a:xfrm>
                          <a:off x="0" y="0"/>
                          <a:ext cx="1552575" cy="1809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0ABAA2" id="Straight Arrow Connector 263" o:spid="_x0000_s1026" type="#_x0000_t32" style="position:absolute;margin-left:31.05pt;margin-top:118.95pt;width:122.25pt;height:14.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" strokecolor="#db0020 [3208]" strokeweight=".5pt">
                <v:stroke endarrow="block" joinstyle="miter"/>
              </v:shape>
            </w:pict>
          </mc:Fallback>
        </mc:AlternateContent>
      </w:r>
      <w:r w:rsidRPr="001944A9">
        <w:rPr>
          <w:rFonts w:ascii="Verdana" w:hAnsi="Verdana"/>
          <w:noProof/>
          <w:sz w:val="22"/>
          <w:szCs w:val="22"/>
        </w:rPr>
        <mc:AlternateContent>
          <mc:Choice Requires="wps">
            <w:drawing>
              <wp:anchor distT="45720" distB="45720" distL="114300" distR="114300" simplePos="0" relativeHeight="251892736" behindDoc="0" locked="0" layoutInCell="1" allowOverlap="1" wp14:anchorId="37458BFB" wp14:editId="2BD7D13F">
                <wp:simplePos x="0" y="0"/>
                <wp:positionH relativeFrom="column">
                  <wp:posOffset>-542925</wp:posOffset>
                </wp:positionH>
                <wp:positionV relativeFrom="paragraph">
                  <wp:posOffset>1268730</wp:posOffset>
                </wp:positionV>
                <wp:extent cx="923925" cy="609600"/>
                <wp:effectExtent l="0" t="0" r="28575" b="19050"/>
                <wp:wrapSquare wrapText="bothSides"/>
                <wp:docPr id="262" name="Text Box 2" descr="P501TB14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609600"/>
                        </a:xfrm>
                        <a:prstGeom prst="rect">
                          <a:avLst/>
                        </a:prstGeom>
                        <a:solidFill>
                          <a:srgbClr val="FFFFFF"/>
                        </a:solidFill>
                        <a:ln w="9525">
                          <a:solidFill>
                            <a:srgbClr val="000000"/>
                          </a:solidFill>
                          <a:miter lim="800000"/>
                          <a:headEnd/>
                          <a:tailEnd/>
                        </a:ln>
                      </wps:spPr>
                      <wps:txbx>
                        <w:txbxContent>
                          <w:p w14:paraId="116C966A" w14:textId="77777777" w:rsidR="001944A9" w:rsidRPr="006A22E6" w:rsidRDefault="001944A9" w:rsidP="001944A9">
                            <w:pPr>
                              <w:spacing w:after="0"/>
                              <w:rPr>
                                <w:sz w:val="2"/>
                                <w:szCs w:val="2"/>
                                <w:lang w:val="en-US"/>
                              </w:rPr>
                            </w:pPr>
                            <w:r w:rsidRPr="00EE5B22">
                              <w:rPr>
                                <w:sz w:val="18"/>
                                <w:szCs w:val="18"/>
                              </w:rPr>
                              <w:t xml:space="preserve">Identifies a </w:t>
                            </w:r>
                            <w:r>
                              <w:rPr>
                                <w:sz w:val="18"/>
                                <w:szCs w:val="18"/>
                              </w:rPr>
                              <w:t>third</w:t>
                            </w:r>
                            <w:r w:rsidRPr="00EE5B22">
                              <w:rPr>
                                <w:sz w:val="18"/>
                                <w:szCs w:val="18"/>
                              </w:rPr>
                              <w:t xml:space="preserve"> reason why migration increased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58BFB" id="_x0000_s1097" type="#_x0000_t202" alt="P501TB141#y1" style="position:absolute;left:0;text-align:left;margin-left:-42.75pt;margin-top:99.9pt;width:72.75pt;height:48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">
                <v:textbox>
                  <w:txbxContent>
                    <w:p w14:paraId="116C966A" w14:textId="77777777" w:rsidR="001944A9" w:rsidRPr="006A22E6" w:rsidRDefault="001944A9" w:rsidP="001944A9">
                      <w:pPr>
                        <w:spacing w:after="0"/>
                        <w:rPr>
                          <w:sz w:val="2"/>
                          <w:szCs w:val="2"/>
                          <w:lang w:val="en-US"/>
                        </w:rPr>
                      </w:pPr>
                      <w:r w:rsidRPr="00EE5B22">
                        <w:rPr>
                          <w:sz w:val="18"/>
                          <w:szCs w:val="18"/>
                        </w:rPr>
                        <w:t xml:space="preserve">Identifies a </w:t>
                      </w:r>
                      <w:r>
                        <w:rPr>
                          <w:sz w:val="18"/>
                          <w:szCs w:val="18"/>
                        </w:rPr>
                        <w:t>third</w:t>
                      </w:r>
                      <w:r w:rsidRPr="00EE5B22">
                        <w:rPr>
                          <w:sz w:val="18"/>
                          <w:szCs w:val="18"/>
                        </w:rPr>
                        <w:t xml:space="preserve"> reason why migration increased</w:t>
                      </w:r>
                    </w:p>
                  </w:txbxContent>
                </v:textbox>
                <w10:wrap type="square"/>
              </v:shape>
            </w:pict>
          </mc:Fallback>
        </mc:AlternateContent>
      </w:r>
      <w:r w:rsidR="00357321" w:rsidRPr="001944A9">
        <w:rPr>
          <w:rFonts w:ascii="Verdana" w:hAnsi="Verdana"/>
          <w:noProof/>
          <w:sz w:val="22"/>
          <w:szCs w:val="22"/>
        </w:rPr>
        <mc:AlternateContent>
          <mc:Choice Requires="wps">
            <w:drawing>
              <wp:anchor distT="0" distB="0" distL="114300" distR="114300" simplePos="0" relativeHeight="251886592" behindDoc="0" locked="0" layoutInCell="1" allowOverlap="1" wp14:anchorId="6E911DAA" wp14:editId="6DF6C114">
                <wp:simplePos x="0" y="0"/>
                <wp:positionH relativeFrom="column">
                  <wp:posOffset>5013959</wp:posOffset>
                </wp:positionH>
                <wp:positionV relativeFrom="paragraph">
                  <wp:posOffset>5715</wp:posOffset>
                </wp:positionV>
                <wp:extent cx="600075" cy="190500"/>
                <wp:effectExtent l="38100" t="0" r="28575" b="76200"/>
                <wp:wrapNone/>
                <wp:docPr id="259" name="Straight Arrow Connector 259" descr="P501#y2"/>
                <wp:cNvGraphicFramePr/>
                <a:graphic xmlns:a="http://schemas.openxmlformats.org/drawingml/2006/main">
                  <a:graphicData uri="http://schemas.microsoft.com/office/word/2010/wordprocessingShape">
                    <wps:wsp>
                      <wps:cNvCnPr/>
                      <wps:spPr>
                        <a:xfrm flipH="1">
                          <a:off x="0" y="0"/>
                          <a:ext cx="600075" cy="19050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AF88E5" id="Straight Arrow Connector 259" o:spid="_x0000_s1026" type="#_x0000_t32" style="position:absolute;margin-left:394.8pt;margin-top:.45pt;width:47.25pt;height:15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" strokecolor="#db0020 [3208]" strokeweight=".5pt">
                <v:stroke endarrow="block" joinstyle="miter"/>
              </v:shape>
            </w:pict>
          </mc:Fallback>
        </mc:AlternateContent>
      </w:r>
      <w:r w:rsidR="001944A9" w:rsidRPr="001944A9">
        <w:rPr>
          <w:rFonts w:ascii="Verdana" w:hAnsi="Verdana"/>
          <w:noProof/>
          <w:sz w:val="22"/>
          <w:szCs w:val="22"/>
        </w:rPr>
        <mc:AlternateContent>
          <mc:Choice Requires="wps">
            <w:drawing>
              <wp:anchor distT="0" distB="0" distL="114300" distR="114300" simplePos="0" relativeHeight="251890688" behindDoc="0" locked="0" layoutInCell="1" allowOverlap="1" wp14:anchorId="7650D60B" wp14:editId="0AB50022">
                <wp:simplePos x="0" y="0"/>
                <wp:positionH relativeFrom="column">
                  <wp:posOffset>4775835</wp:posOffset>
                </wp:positionH>
                <wp:positionV relativeFrom="paragraph">
                  <wp:posOffset>672465</wp:posOffset>
                </wp:positionV>
                <wp:extent cx="742950" cy="180975"/>
                <wp:effectExtent l="38100" t="57150" r="19050" b="28575"/>
                <wp:wrapNone/>
                <wp:docPr id="261" name="Straight Arrow Connector 261" descr="P501#y3"/>
                <wp:cNvGraphicFramePr/>
                <a:graphic xmlns:a="http://schemas.openxmlformats.org/drawingml/2006/main">
                  <a:graphicData uri="http://schemas.microsoft.com/office/word/2010/wordprocessingShape">
                    <wps:wsp>
                      <wps:cNvCnPr/>
                      <wps:spPr>
                        <a:xfrm flipH="1" flipV="1">
                          <a:off x="0" y="0"/>
                          <a:ext cx="742950" cy="1809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287BE6" id="Straight Arrow Connector 261" o:spid="_x0000_s1026" type="#_x0000_t32" style="position:absolute;margin-left:376.05pt;margin-top:52.95pt;width:58.5pt;height:14.25pt;flip:x 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" strokecolor="#db0020 [3208]" strokeweight=".5pt">
                <v:stroke endarrow="block" joinstyle="miter"/>
              </v:shape>
            </w:pict>
          </mc:Fallback>
        </mc:AlternateContent>
      </w:r>
      <w:r w:rsidR="00B06F7B" w:rsidRPr="00B06F7B">
        <w:rPr>
          <w:rFonts w:ascii="Verdana" w:hAnsi="Verdana"/>
          <w:noProof/>
          <w:sz w:val="22"/>
          <w:szCs w:val="22"/>
        </w:rPr>
        <mc:AlternateContent>
          <mc:Choice Requires="wps">
            <w:drawing>
              <wp:anchor distT="0" distB="0" distL="114300" distR="114300" simplePos="0" relativeHeight="251883520" behindDoc="0" locked="0" layoutInCell="1" allowOverlap="1" wp14:anchorId="410ED3E2" wp14:editId="521FB8B8">
                <wp:simplePos x="0" y="0"/>
                <wp:positionH relativeFrom="column">
                  <wp:posOffset>546735</wp:posOffset>
                </wp:positionH>
                <wp:positionV relativeFrom="paragraph">
                  <wp:posOffset>131446</wp:posOffset>
                </wp:positionV>
                <wp:extent cx="1428750" cy="45719"/>
                <wp:effectExtent l="0" t="76200" r="0" b="50165"/>
                <wp:wrapNone/>
                <wp:docPr id="257" name="Straight Arrow Connector 257" descr="P501#y1"/>
                <wp:cNvGraphicFramePr/>
                <a:graphic xmlns:a="http://schemas.openxmlformats.org/drawingml/2006/main">
                  <a:graphicData uri="http://schemas.microsoft.com/office/word/2010/wordprocessingShape">
                    <wps:wsp>
                      <wps:cNvCnPr/>
                      <wps:spPr>
                        <a:xfrm flipV="1">
                          <a:off x="0" y="0"/>
                          <a:ext cx="1428750" cy="45719"/>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700789" id="Straight Arrow Connector 257" o:spid="_x0000_s1026" type="#_x0000_t32" style="position:absolute;margin-left:43.05pt;margin-top:10.35pt;width:112.5pt;height:3.6pt;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" strokecolor="#db0020 [3208]" strokeweight=".5pt">
                <v:stroke endarrow="block" joinstyle="miter"/>
              </v:shape>
            </w:pict>
          </mc:Fallback>
        </mc:AlternateContent>
      </w:r>
      <w:r w:rsidR="001A34BD" w:rsidRPr="00FC223D">
        <w:rPr>
          <w:rFonts w:ascii="Verdana" w:hAnsi="Verdana"/>
          <w:sz w:val="22"/>
          <w:szCs w:val="22"/>
        </w:rPr>
        <w:t>There were also groups who came to escape persecution. About 13,000 German Palatines came to Britain because they were Protestant. They settled temporarily in camps around London, in Blackheath and Camberwell. However, these were mainly poor labourers rather than skilled workers so it was hard for them to find employment and afford housing. Many of them wanted to move on and settle in America but the British government tried to resettle them in rural areas around Britain. This was not successful and eventually most of them were taken to America.</w:t>
      </w:r>
    </w:p>
    <w:p w14:paraId="075BEC9C" w14:textId="0F4A24D8" w:rsidR="001A34BD" w:rsidRPr="00357321" w:rsidRDefault="00DB6B25" w:rsidP="00584FFF">
      <w:pPr>
        <w:ind w:left="1134" w:right="1134"/>
        <w:rPr>
          <w:rFonts w:ascii="Verdana" w:hAnsi="Verdana"/>
          <w:spacing w:val="-2"/>
          <w:sz w:val="22"/>
          <w:szCs w:val="22"/>
        </w:rPr>
      </w:pPr>
      <w:r w:rsidRPr="00357321">
        <w:rPr>
          <w:rFonts w:ascii="Verdana" w:hAnsi="Verdana"/>
          <w:noProof/>
          <w:spacing w:val="-2"/>
          <w:sz w:val="22"/>
          <w:szCs w:val="22"/>
        </w:rPr>
        <mc:AlternateContent>
          <mc:Choice Requires="wps">
            <w:drawing>
              <wp:anchor distT="0" distB="0" distL="114300" distR="114300" simplePos="0" relativeHeight="251896832" behindDoc="0" locked="0" layoutInCell="1" allowOverlap="1" wp14:anchorId="5A2050EF" wp14:editId="49D35A28">
                <wp:simplePos x="0" y="0"/>
                <wp:positionH relativeFrom="column">
                  <wp:posOffset>4652010</wp:posOffset>
                </wp:positionH>
                <wp:positionV relativeFrom="paragraph">
                  <wp:posOffset>337185</wp:posOffset>
                </wp:positionV>
                <wp:extent cx="952500" cy="45719"/>
                <wp:effectExtent l="38100" t="38100" r="19050" b="88265"/>
                <wp:wrapNone/>
                <wp:docPr id="265" name="Straight Arrow Connector 265" descr="P502#y1"/>
                <wp:cNvGraphicFramePr/>
                <a:graphic xmlns:a="http://schemas.openxmlformats.org/drawingml/2006/main">
                  <a:graphicData uri="http://schemas.microsoft.com/office/word/2010/wordprocessingShape">
                    <wps:wsp>
                      <wps:cNvCnPr/>
                      <wps:spPr>
                        <a:xfrm flipH="1">
                          <a:off x="0" y="0"/>
                          <a:ext cx="952500" cy="45719"/>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E0708F" id="Straight Arrow Connector 265" o:spid="_x0000_s1026" type="#_x0000_t32" style="position:absolute;margin-left:366.3pt;margin-top:26.55pt;width:75pt;height:3.6pt;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" strokecolor="#db0020 [3208]" strokeweight=".5pt">
                <v:stroke endarrow="block" joinstyle="miter"/>
              </v:shape>
            </w:pict>
          </mc:Fallback>
        </mc:AlternateContent>
      </w:r>
      <w:r w:rsidRPr="001944A9">
        <w:rPr>
          <w:rFonts w:ascii="Verdana" w:hAnsi="Verdana"/>
          <w:noProof/>
          <w:sz w:val="22"/>
          <w:szCs w:val="22"/>
        </w:rPr>
        <mc:AlternateContent>
          <mc:Choice Requires="wps">
            <w:drawing>
              <wp:anchor distT="45720" distB="45720" distL="114300" distR="114300" simplePos="0" relativeHeight="251895808" behindDoc="0" locked="0" layoutInCell="1" allowOverlap="1" wp14:anchorId="390430AB" wp14:editId="70B8DADA">
                <wp:simplePos x="0" y="0"/>
                <wp:positionH relativeFrom="column">
                  <wp:posOffset>5604510</wp:posOffset>
                </wp:positionH>
                <wp:positionV relativeFrom="paragraph">
                  <wp:posOffset>182880</wp:posOffset>
                </wp:positionV>
                <wp:extent cx="1057275" cy="466725"/>
                <wp:effectExtent l="0" t="0" r="28575" b="28575"/>
                <wp:wrapSquare wrapText="bothSides"/>
                <wp:docPr id="264" name="Text Box 2" descr="P502TB14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66725"/>
                        </a:xfrm>
                        <a:prstGeom prst="rect">
                          <a:avLst/>
                        </a:prstGeom>
                        <a:solidFill>
                          <a:srgbClr val="FFFFFF"/>
                        </a:solidFill>
                        <a:ln w="9525">
                          <a:solidFill>
                            <a:srgbClr val="000000"/>
                          </a:solidFill>
                          <a:miter lim="800000"/>
                          <a:headEnd/>
                          <a:tailEnd/>
                        </a:ln>
                      </wps:spPr>
                      <wps:txbx>
                        <w:txbxContent>
                          <w:p w14:paraId="58477E19" w14:textId="30704817" w:rsidR="001944A9" w:rsidRPr="00EE5B22" w:rsidRDefault="001944A9" w:rsidP="001944A9">
                            <w:pPr>
                              <w:spacing w:after="0"/>
                              <w:rPr>
                                <w:sz w:val="2"/>
                                <w:szCs w:val="2"/>
                                <w:lang w:val="en-US"/>
                              </w:rPr>
                            </w:pPr>
                            <w:r w:rsidRPr="001944A9">
                              <w:rPr>
                                <w:sz w:val="18"/>
                                <w:szCs w:val="18"/>
                              </w:rPr>
                              <w:t>This is not about migration to Britain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430AB" id="_x0000_s1098" type="#_x0000_t202" alt="P502TB143#y1" style="position:absolute;left:0;text-align:left;margin-left:441.3pt;margin-top:14.4pt;width:83.25pt;height:36.75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">
                <v:textbox>
                  <w:txbxContent>
                    <w:p w14:paraId="58477E19" w14:textId="30704817" w:rsidR="001944A9" w:rsidRPr="00EE5B22" w:rsidRDefault="001944A9" w:rsidP="001944A9">
                      <w:pPr>
                        <w:spacing w:after="0"/>
                        <w:rPr>
                          <w:sz w:val="2"/>
                          <w:szCs w:val="2"/>
                          <w:lang w:val="en-US"/>
                        </w:rPr>
                      </w:pPr>
                      <w:r w:rsidRPr="001944A9">
                        <w:rPr>
                          <w:sz w:val="18"/>
                          <w:szCs w:val="18"/>
                        </w:rPr>
                        <w:t>This is not about migration to Britain</w:t>
                      </w:r>
                    </w:p>
                  </w:txbxContent>
                </v:textbox>
                <w10:wrap type="square"/>
              </v:shape>
            </w:pict>
          </mc:Fallback>
        </mc:AlternateContent>
      </w:r>
      <w:r w:rsidRPr="00357321">
        <w:rPr>
          <w:rFonts w:ascii="Verdana" w:hAnsi="Verdana"/>
          <w:noProof/>
          <w:spacing w:val="-2"/>
          <w:sz w:val="22"/>
          <w:szCs w:val="22"/>
        </w:rPr>
        <mc:AlternateContent>
          <mc:Choice Requires="wps">
            <w:drawing>
              <wp:anchor distT="0" distB="0" distL="114300" distR="114300" simplePos="0" relativeHeight="251909120" behindDoc="0" locked="0" layoutInCell="1" allowOverlap="1" wp14:anchorId="5B985C60" wp14:editId="37F6F390">
                <wp:simplePos x="0" y="0"/>
                <wp:positionH relativeFrom="column">
                  <wp:posOffset>584835</wp:posOffset>
                </wp:positionH>
                <wp:positionV relativeFrom="paragraph">
                  <wp:posOffset>611505</wp:posOffset>
                </wp:positionV>
                <wp:extent cx="847725" cy="257175"/>
                <wp:effectExtent l="0" t="0" r="66675" b="66675"/>
                <wp:wrapNone/>
                <wp:docPr id="272" name="Straight Arrow Connector 272" descr="P502#y2"/>
                <wp:cNvGraphicFramePr/>
                <a:graphic xmlns:a="http://schemas.openxmlformats.org/drawingml/2006/main">
                  <a:graphicData uri="http://schemas.microsoft.com/office/word/2010/wordprocessingShape">
                    <wps:wsp>
                      <wps:cNvCnPr/>
                      <wps:spPr>
                        <a:xfrm>
                          <a:off x="0" y="0"/>
                          <a:ext cx="847725" cy="2571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94B2F5" id="Straight Arrow Connector 272" o:spid="_x0000_s1026" type="#_x0000_t32" style="position:absolute;margin-left:46.05pt;margin-top:48.15pt;width:66.75pt;height:20.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" strokecolor="#db0020 [3208]" strokeweight=".5pt">
                <v:stroke endarrow="block" joinstyle="miter"/>
              </v:shape>
            </w:pict>
          </mc:Fallback>
        </mc:AlternateContent>
      </w:r>
      <w:r w:rsidRPr="00357321">
        <w:rPr>
          <w:rFonts w:ascii="Verdana" w:hAnsi="Verdana"/>
          <w:noProof/>
          <w:spacing w:val="-2"/>
          <w:sz w:val="22"/>
          <w:szCs w:val="22"/>
        </w:rPr>
        <mc:AlternateContent>
          <mc:Choice Requires="wps">
            <w:drawing>
              <wp:anchor distT="45720" distB="45720" distL="114300" distR="114300" simplePos="0" relativeHeight="251898880" behindDoc="0" locked="0" layoutInCell="1" allowOverlap="1" wp14:anchorId="301DF1E1" wp14:editId="7EB0E244">
                <wp:simplePos x="0" y="0"/>
                <wp:positionH relativeFrom="column">
                  <wp:posOffset>-606425</wp:posOffset>
                </wp:positionH>
                <wp:positionV relativeFrom="paragraph">
                  <wp:posOffset>363855</wp:posOffset>
                </wp:positionV>
                <wp:extent cx="1190625" cy="628650"/>
                <wp:effectExtent l="0" t="0" r="28575" b="19050"/>
                <wp:wrapSquare wrapText="bothSides"/>
                <wp:docPr id="266" name="Text Box 2" descr="P502TB14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628650"/>
                        </a:xfrm>
                        <a:prstGeom prst="rect">
                          <a:avLst/>
                        </a:prstGeom>
                        <a:solidFill>
                          <a:srgbClr val="FFFFFF"/>
                        </a:solidFill>
                        <a:ln w="9525">
                          <a:solidFill>
                            <a:srgbClr val="000000"/>
                          </a:solidFill>
                          <a:miter lim="800000"/>
                          <a:headEnd/>
                          <a:tailEnd/>
                        </a:ln>
                      </wps:spPr>
                      <wps:txbx>
                        <w:txbxContent>
                          <w:p w14:paraId="2FA421BA" w14:textId="3C7DE669" w:rsidR="00357321" w:rsidRPr="00EE5B22" w:rsidRDefault="00357321" w:rsidP="00357321">
                            <w:pPr>
                              <w:spacing w:after="0"/>
                              <w:rPr>
                                <w:sz w:val="2"/>
                                <w:szCs w:val="2"/>
                                <w:lang w:val="en-US"/>
                              </w:rPr>
                            </w:pPr>
                            <w:r w:rsidRPr="00357321">
                              <w:rPr>
                                <w:sz w:val="18"/>
                                <w:szCs w:val="18"/>
                              </w:rPr>
                              <w:t>This is not relevant to a question on increased migration to Britain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DF1E1" id="_x0000_s1099" type="#_x0000_t202" alt="P502TB145#y1" style="position:absolute;left:0;text-align:left;margin-left:-47.75pt;margin-top:28.65pt;width:93.75pt;height:49.5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">
                <v:textbox>
                  <w:txbxContent>
                    <w:p w14:paraId="2FA421BA" w14:textId="3C7DE669" w:rsidR="00357321" w:rsidRPr="00EE5B22" w:rsidRDefault="00357321" w:rsidP="00357321">
                      <w:pPr>
                        <w:spacing w:after="0"/>
                        <w:rPr>
                          <w:sz w:val="2"/>
                          <w:szCs w:val="2"/>
                          <w:lang w:val="en-US"/>
                        </w:rPr>
                      </w:pPr>
                      <w:r w:rsidRPr="00357321">
                        <w:rPr>
                          <w:sz w:val="18"/>
                          <w:szCs w:val="18"/>
                        </w:rPr>
                        <w:t>This is not relevant to a question on increased migration to Britain</w:t>
                      </w:r>
                    </w:p>
                  </w:txbxContent>
                </v:textbox>
                <w10:wrap type="square"/>
              </v:shape>
            </w:pict>
          </mc:Fallback>
        </mc:AlternateContent>
      </w:r>
      <w:r w:rsidR="001A34BD" w:rsidRPr="00357321">
        <w:rPr>
          <w:rFonts w:ascii="Verdana" w:hAnsi="Verdana"/>
          <w:spacing w:val="-2"/>
          <w:sz w:val="22"/>
          <w:szCs w:val="22"/>
        </w:rPr>
        <w:t>People were also brought to Britain as servants or as enslaved people. Transatlantic slavery increased in this period and large numbers of enslaved people were taken to work on the plantations in America and the Caribbean. However, Britain ended slavery in the British Empire and the slave trade during the nineteenth century, reducing the number of migrants who came here.</w:t>
      </w:r>
    </w:p>
    <w:p w14:paraId="6C90E008"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0CEF7810"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answer contains accurate detail but much of it is not relevant to the question. The first paragraph makes a valid point about migrants being attracted by job opportunities as a result of the Industrial Revolution but the supporting details are about the types of job opportunities rather than the groups of migrants.</w:t>
      </w:r>
    </w:p>
    <w:p w14:paraId="59DDB9AE"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The second paragraph identifies a group of migrants who came and their motive to escape religious persecution. However, the details then describe what happened to the Palatines rather than focusing on explaining why Britain was attractive for Protestant refugees.</w:t>
      </w:r>
    </w:p>
    <w:p w14:paraId="2A292712"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The final section covers forced migration but again, the details are about what happened rather than why they came to Britain.</w:t>
      </w:r>
    </w:p>
    <w:p w14:paraId="07CCB5BC"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answer has identified three types of migrants and stated three different reasons why these groups came to Britain. These are valid points but the explanation has limited analysis with only implicit links to the conceptual focus of the question meaning that this answer fits low Level 2 of the mark scheme for AO2. The information provided is accurate but not always relevant, so this is also Level 2 of the mark scheme for AO1. The relevant information is limited, so this is not a strong response and a ‘best</w:t>
      </w:r>
      <w:r>
        <w:rPr>
          <w:rFonts w:ascii="Verdana" w:hAnsi="Verdana"/>
          <w:sz w:val="22"/>
          <w:szCs w:val="22"/>
        </w:rPr>
        <w:t>-</w:t>
      </w:r>
      <w:r w:rsidRPr="00FC223D">
        <w:rPr>
          <w:rFonts w:ascii="Verdana" w:hAnsi="Verdana"/>
          <w:sz w:val="22"/>
          <w:szCs w:val="22"/>
        </w:rPr>
        <w:t>fit’ approach produces a mid-Level 2 – 5 marks.</w:t>
      </w:r>
    </w:p>
    <w:p w14:paraId="28CD1A15" w14:textId="77777777" w:rsidR="00161BB1" w:rsidRDefault="00161BB1" w:rsidP="00B672F2">
      <w:pPr>
        <w:ind w:left="1134"/>
        <w:rPr>
          <w:rFonts w:ascii="Verdana" w:hAnsi="Verdana"/>
          <w:b/>
          <w:color w:val="000000" w:themeColor="text1"/>
          <w:sz w:val="22"/>
          <w:szCs w:val="22"/>
        </w:rPr>
      </w:pPr>
    </w:p>
    <w:p w14:paraId="536498C1" w14:textId="18898379" w:rsidR="001A34BD" w:rsidRPr="00FC223D" w:rsidRDefault="00CC5257" w:rsidP="00B672F2">
      <w:pPr>
        <w:ind w:left="1134"/>
        <w:rPr>
          <w:rFonts w:ascii="Verdana" w:hAnsi="Verdana"/>
          <w:b/>
          <w:color w:val="000000" w:themeColor="text1"/>
          <w:sz w:val="22"/>
          <w:szCs w:val="22"/>
        </w:rPr>
      </w:pPr>
      <w:r w:rsidRPr="00CC5257">
        <w:rPr>
          <w:rFonts w:ascii="Verdana" w:hAnsi="Verdana"/>
          <w:noProof/>
          <w:sz w:val="22"/>
          <w:szCs w:val="22"/>
        </w:rPr>
        <mc:AlternateContent>
          <mc:Choice Requires="wps">
            <w:drawing>
              <wp:anchor distT="45720" distB="45720" distL="114300" distR="114300" simplePos="0" relativeHeight="251902976" behindDoc="0" locked="0" layoutInCell="1" allowOverlap="1" wp14:anchorId="308D3CA5" wp14:editId="0F2192EE">
                <wp:simplePos x="0" y="0"/>
                <wp:positionH relativeFrom="column">
                  <wp:posOffset>5614035</wp:posOffset>
                </wp:positionH>
                <wp:positionV relativeFrom="paragraph">
                  <wp:posOffset>90805</wp:posOffset>
                </wp:positionV>
                <wp:extent cx="1114425" cy="742950"/>
                <wp:effectExtent l="0" t="0" r="28575" b="19050"/>
                <wp:wrapSquare wrapText="bothSides"/>
                <wp:docPr id="268" name="Text Box 2" descr="P509TB14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742950"/>
                        </a:xfrm>
                        <a:prstGeom prst="rect">
                          <a:avLst/>
                        </a:prstGeom>
                        <a:solidFill>
                          <a:srgbClr val="FFFFFF"/>
                        </a:solidFill>
                        <a:ln w="9525">
                          <a:solidFill>
                            <a:srgbClr val="000000"/>
                          </a:solidFill>
                          <a:miter lim="800000"/>
                          <a:headEnd/>
                          <a:tailEnd/>
                        </a:ln>
                      </wps:spPr>
                      <wps:txbx>
                        <w:txbxContent>
                          <w:p w14:paraId="78C61845" w14:textId="53717F40" w:rsidR="00CC5257" w:rsidRPr="00EE5B22" w:rsidRDefault="00CC5257" w:rsidP="00CC5257">
                            <w:pPr>
                              <w:spacing w:after="0"/>
                              <w:rPr>
                                <w:sz w:val="2"/>
                                <w:szCs w:val="2"/>
                                <w:lang w:val="en-US"/>
                              </w:rPr>
                            </w:pPr>
                            <w:r w:rsidRPr="00CC5257">
                              <w:rPr>
                                <w:sz w:val="18"/>
                                <w:szCs w:val="18"/>
                              </w:rPr>
                              <w:t>Suggests Britain as a place of safety as a factor</w:t>
                            </w:r>
                            <w:r w:rsidR="00DB6B25">
                              <w:rPr>
                                <w:sz w:val="18"/>
                                <w:szCs w:val="18"/>
                              </w:rPr>
                              <w:t xml:space="preserve"> –</w:t>
                            </w:r>
                            <w:r w:rsidRPr="00CC5257">
                              <w:rPr>
                                <w:sz w:val="18"/>
                                <w:szCs w:val="18"/>
                              </w:rPr>
                              <w:t xml:space="preserve"> implicit links to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D3CA5" id="_x0000_s1100" type="#_x0000_t202" alt="P509TB146#y1" style="position:absolute;left:0;text-align:left;margin-left:442.05pt;margin-top:7.15pt;width:87.75pt;height:58.5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">
                <v:textbox>
                  <w:txbxContent>
                    <w:p w14:paraId="78C61845" w14:textId="53717F40" w:rsidR="00CC5257" w:rsidRPr="00EE5B22" w:rsidRDefault="00CC5257" w:rsidP="00CC5257">
                      <w:pPr>
                        <w:spacing w:after="0"/>
                        <w:rPr>
                          <w:sz w:val="2"/>
                          <w:szCs w:val="2"/>
                          <w:lang w:val="en-US"/>
                        </w:rPr>
                      </w:pPr>
                      <w:r w:rsidRPr="00CC5257">
                        <w:rPr>
                          <w:sz w:val="18"/>
                          <w:szCs w:val="18"/>
                        </w:rPr>
                        <w:t>Suggests Britain as a place of safety as a factor</w:t>
                      </w:r>
                      <w:r w:rsidR="00DB6B25">
                        <w:rPr>
                          <w:sz w:val="18"/>
                          <w:szCs w:val="18"/>
                        </w:rPr>
                        <w:t xml:space="preserve"> –</w:t>
                      </w:r>
                      <w:r w:rsidRPr="00CC5257">
                        <w:rPr>
                          <w:sz w:val="18"/>
                          <w:szCs w:val="18"/>
                        </w:rPr>
                        <w:t xml:space="preserve"> implicit links to the question</w:t>
                      </w:r>
                    </w:p>
                  </w:txbxContent>
                </v:textbox>
                <w10:wrap type="square"/>
              </v:shape>
            </w:pict>
          </mc:Fallback>
        </mc:AlternateContent>
      </w:r>
      <w:r w:rsidR="001A34BD" w:rsidRPr="00FC223D">
        <w:rPr>
          <w:rFonts w:ascii="Verdana" w:hAnsi="Verdana"/>
          <w:b/>
          <w:color w:val="000000" w:themeColor="text1"/>
          <w:sz w:val="22"/>
          <w:szCs w:val="22"/>
        </w:rPr>
        <w:t>Answer C</w:t>
      </w:r>
    </w:p>
    <w:p w14:paraId="55450B70" w14:textId="388BE292" w:rsidR="001A34BD" w:rsidRPr="00FC223D" w:rsidRDefault="00DB6B25" w:rsidP="00CC5257">
      <w:pPr>
        <w:ind w:left="1134" w:right="1134"/>
        <w:rPr>
          <w:rFonts w:ascii="Verdana" w:hAnsi="Verdana"/>
          <w:sz w:val="22"/>
          <w:szCs w:val="22"/>
        </w:rPr>
      </w:pPr>
      <w:r w:rsidRPr="00DB6B25">
        <w:rPr>
          <w:rFonts w:ascii="Verdana" w:hAnsi="Verdana"/>
          <w:noProof/>
          <w:sz w:val="22"/>
          <w:szCs w:val="22"/>
        </w:rPr>
        <mc:AlternateContent>
          <mc:Choice Requires="wps">
            <w:drawing>
              <wp:anchor distT="0" distB="0" distL="114300" distR="114300" simplePos="0" relativeHeight="251907072" behindDoc="0" locked="0" layoutInCell="1" allowOverlap="1" wp14:anchorId="6AEF43F6" wp14:editId="24A002CB">
                <wp:simplePos x="0" y="0"/>
                <wp:positionH relativeFrom="column">
                  <wp:posOffset>241935</wp:posOffset>
                </wp:positionH>
                <wp:positionV relativeFrom="paragraph">
                  <wp:posOffset>425450</wp:posOffset>
                </wp:positionV>
                <wp:extent cx="1943100" cy="95250"/>
                <wp:effectExtent l="0" t="0" r="76200" b="95250"/>
                <wp:wrapNone/>
                <wp:docPr id="271" name="Straight Arrow Connector 271" descr="P510#y2"/>
                <wp:cNvGraphicFramePr/>
                <a:graphic xmlns:a="http://schemas.openxmlformats.org/drawingml/2006/main">
                  <a:graphicData uri="http://schemas.microsoft.com/office/word/2010/wordprocessingShape">
                    <wps:wsp>
                      <wps:cNvCnPr/>
                      <wps:spPr>
                        <a:xfrm>
                          <a:off x="0" y="0"/>
                          <a:ext cx="1943100" cy="9525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5AAD66" id="Straight Arrow Connector 271" o:spid="_x0000_s1026" type="#_x0000_t32" style="position:absolute;margin-left:19.05pt;margin-top:33.5pt;width:153pt;height: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" strokecolor="#db0020 [3208]" strokeweight=".5pt">
                <v:stroke endarrow="block" joinstyle="miter"/>
              </v:shape>
            </w:pict>
          </mc:Fallback>
        </mc:AlternateContent>
      </w:r>
      <w:r w:rsidRPr="00DB6B25">
        <w:rPr>
          <w:rFonts w:ascii="Verdana" w:hAnsi="Verdana"/>
          <w:noProof/>
          <w:sz w:val="22"/>
          <w:szCs w:val="22"/>
        </w:rPr>
        <mc:AlternateContent>
          <mc:Choice Requires="wps">
            <w:drawing>
              <wp:anchor distT="45720" distB="45720" distL="114300" distR="114300" simplePos="0" relativeHeight="251906048" behindDoc="0" locked="0" layoutInCell="1" allowOverlap="1" wp14:anchorId="2A794058" wp14:editId="5047218E">
                <wp:simplePos x="0" y="0"/>
                <wp:positionH relativeFrom="column">
                  <wp:posOffset>-520065</wp:posOffset>
                </wp:positionH>
                <wp:positionV relativeFrom="paragraph">
                  <wp:posOffset>282575</wp:posOffset>
                </wp:positionV>
                <wp:extent cx="771525" cy="381000"/>
                <wp:effectExtent l="0" t="0" r="28575" b="19050"/>
                <wp:wrapSquare wrapText="bothSides"/>
                <wp:docPr id="270" name="Text Box 2" descr="P510TB14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81000"/>
                        </a:xfrm>
                        <a:prstGeom prst="rect">
                          <a:avLst/>
                        </a:prstGeom>
                        <a:solidFill>
                          <a:srgbClr val="FFFFFF"/>
                        </a:solidFill>
                        <a:ln w="9525">
                          <a:solidFill>
                            <a:srgbClr val="000000"/>
                          </a:solidFill>
                          <a:miter lim="800000"/>
                          <a:headEnd/>
                          <a:tailEnd/>
                        </a:ln>
                      </wps:spPr>
                      <wps:txbx>
                        <w:txbxContent>
                          <w:p w14:paraId="2D439841" w14:textId="0373D09A" w:rsidR="00DB6B25" w:rsidRPr="00DB6B25" w:rsidRDefault="00DB6B25" w:rsidP="00DB6B25">
                            <w:pPr>
                              <w:spacing w:after="0"/>
                              <w:rPr>
                                <w:sz w:val="2"/>
                                <w:szCs w:val="2"/>
                                <w:lang w:val="en-US"/>
                              </w:rPr>
                            </w:pPr>
                            <w:r>
                              <w:rPr>
                                <w:sz w:val="18"/>
                                <w:szCs w:val="18"/>
                                <w:lang w:val="en-US"/>
                              </w:rPr>
                              <w:t>Supporting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94058" id="_x0000_s1101" type="#_x0000_t202" alt="P510TB148#y1" style="position:absolute;left:0;text-align:left;margin-left:-40.95pt;margin-top:22.25pt;width:60.75pt;height:30pt;z-index:25190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">
                <v:textbox>
                  <w:txbxContent>
                    <w:p w14:paraId="2D439841" w14:textId="0373D09A" w:rsidR="00DB6B25" w:rsidRPr="00DB6B25" w:rsidRDefault="00DB6B25" w:rsidP="00DB6B25">
                      <w:pPr>
                        <w:spacing w:after="0"/>
                        <w:rPr>
                          <w:sz w:val="2"/>
                          <w:szCs w:val="2"/>
                          <w:lang w:val="en-US"/>
                        </w:rPr>
                      </w:pPr>
                      <w:r>
                        <w:rPr>
                          <w:sz w:val="18"/>
                          <w:szCs w:val="18"/>
                          <w:lang w:val="en-US"/>
                        </w:rPr>
                        <w:t>Supporting information</w:t>
                      </w:r>
                    </w:p>
                  </w:txbxContent>
                </v:textbox>
                <w10:wrap type="square"/>
              </v:shape>
            </w:pict>
          </mc:Fallback>
        </mc:AlternateContent>
      </w:r>
      <w:r w:rsidR="00CC5257" w:rsidRPr="00CC5257">
        <w:rPr>
          <w:rFonts w:ascii="Verdana" w:hAnsi="Verdana"/>
          <w:noProof/>
          <w:sz w:val="22"/>
          <w:szCs w:val="22"/>
        </w:rPr>
        <mc:AlternateContent>
          <mc:Choice Requires="wps">
            <w:drawing>
              <wp:anchor distT="0" distB="0" distL="114300" distR="114300" simplePos="0" relativeHeight="251904000" behindDoc="0" locked="0" layoutInCell="1" allowOverlap="1" wp14:anchorId="30FEEDEB" wp14:editId="643A2613">
                <wp:simplePos x="0" y="0"/>
                <wp:positionH relativeFrom="column">
                  <wp:posOffset>4861560</wp:posOffset>
                </wp:positionH>
                <wp:positionV relativeFrom="paragraph">
                  <wp:posOffset>158115</wp:posOffset>
                </wp:positionV>
                <wp:extent cx="752475" cy="83185"/>
                <wp:effectExtent l="0" t="57150" r="28575" b="31115"/>
                <wp:wrapNone/>
                <wp:docPr id="269" name="Straight Arrow Connector 269" descr="P510#y1"/>
                <wp:cNvGraphicFramePr/>
                <a:graphic xmlns:a="http://schemas.openxmlformats.org/drawingml/2006/main">
                  <a:graphicData uri="http://schemas.microsoft.com/office/word/2010/wordprocessingShape">
                    <wps:wsp>
                      <wps:cNvCnPr/>
                      <wps:spPr>
                        <a:xfrm flipH="1" flipV="1">
                          <a:off x="0" y="0"/>
                          <a:ext cx="752475" cy="8318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53E91D" id="Straight Arrow Connector 269" o:spid="_x0000_s1026" type="#_x0000_t32" style="position:absolute;margin-left:382.8pt;margin-top:12.45pt;width:59.25pt;height:6.55pt;flip:x 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" strokecolor="#db0020 [3208]" strokeweight=".5pt">
                <v:stroke endarrow="block" joinstyle="miter"/>
              </v:shape>
            </w:pict>
          </mc:Fallback>
        </mc:AlternateContent>
      </w:r>
      <w:r w:rsidR="001A34BD" w:rsidRPr="00FC223D">
        <w:rPr>
          <w:rFonts w:ascii="Verdana" w:hAnsi="Verdana"/>
          <w:sz w:val="22"/>
          <w:szCs w:val="22"/>
        </w:rPr>
        <w:t xml:space="preserve">Migration increased for a number of reasons. In Russia there were a series of pogroms against Jewish people which caused many to seek safety in Britain, over 100 000 Jewish people in the last decade of the 1800s. Generally these Jewish people were well treated in the communities to which they moved, soup kitchens and charities were established. </w:t>
      </w:r>
    </w:p>
    <w:p w14:paraId="54D4B408" w14:textId="697FC42B" w:rsidR="001A34BD" w:rsidRPr="00FC223D" w:rsidRDefault="00DB6B25" w:rsidP="00CC5257">
      <w:pPr>
        <w:ind w:left="1134" w:right="1134"/>
        <w:rPr>
          <w:rFonts w:ascii="Verdana" w:hAnsi="Verdana"/>
          <w:sz w:val="22"/>
          <w:szCs w:val="22"/>
        </w:rPr>
      </w:pPr>
      <w:r w:rsidRPr="00DB6B25">
        <w:rPr>
          <w:rFonts w:ascii="Verdana" w:hAnsi="Verdana"/>
          <w:noProof/>
          <w:sz w:val="22"/>
          <w:szCs w:val="22"/>
        </w:rPr>
        <mc:AlternateContent>
          <mc:Choice Requires="wps">
            <w:drawing>
              <wp:anchor distT="0" distB="0" distL="114300" distR="114300" simplePos="0" relativeHeight="251917312" behindDoc="0" locked="0" layoutInCell="1" allowOverlap="1" wp14:anchorId="5361A00A" wp14:editId="693AF84A">
                <wp:simplePos x="0" y="0"/>
                <wp:positionH relativeFrom="column">
                  <wp:posOffset>346710</wp:posOffset>
                </wp:positionH>
                <wp:positionV relativeFrom="paragraph">
                  <wp:posOffset>768986</wp:posOffset>
                </wp:positionV>
                <wp:extent cx="2286000" cy="171450"/>
                <wp:effectExtent l="0" t="0" r="76200" b="95250"/>
                <wp:wrapNone/>
                <wp:docPr id="279" name="Straight Arrow Connector 279" descr="P511#y2"/>
                <wp:cNvGraphicFramePr/>
                <a:graphic xmlns:a="http://schemas.openxmlformats.org/drawingml/2006/main">
                  <a:graphicData uri="http://schemas.microsoft.com/office/word/2010/wordprocessingShape">
                    <wps:wsp>
                      <wps:cNvCnPr/>
                      <wps:spPr>
                        <a:xfrm>
                          <a:off x="0" y="0"/>
                          <a:ext cx="2286000" cy="17145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5D8D6B" id="Straight Arrow Connector 279" o:spid="_x0000_s1026" type="#_x0000_t32" style="position:absolute;margin-left:27.3pt;margin-top:60.55pt;width:180pt;height:13.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" strokecolor="#db0020 [3208]" strokeweight=".5pt">
                <v:stroke endarrow="block" joinstyle="miter"/>
              </v:shape>
            </w:pict>
          </mc:Fallback>
        </mc:AlternateContent>
      </w:r>
      <w:r w:rsidRPr="00DB6B25">
        <w:rPr>
          <w:rFonts w:ascii="Verdana" w:hAnsi="Verdana"/>
          <w:noProof/>
          <w:sz w:val="22"/>
          <w:szCs w:val="22"/>
        </w:rPr>
        <mc:AlternateContent>
          <mc:Choice Requires="wps">
            <w:drawing>
              <wp:anchor distT="45720" distB="45720" distL="114300" distR="114300" simplePos="0" relativeHeight="251915264" behindDoc="0" locked="0" layoutInCell="1" allowOverlap="1" wp14:anchorId="0E968F39" wp14:editId="39AF974E">
                <wp:simplePos x="0" y="0"/>
                <wp:positionH relativeFrom="column">
                  <wp:posOffset>-605790</wp:posOffset>
                </wp:positionH>
                <wp:positionV relativeFrom="paragraph">
                  <wp:posOffset>635635</wp:posOffset>
                </wp:positionV>
                <wp:extent cx="962025" cy="466725"/>
                <wp:effectExtent l="0" t="0" r="28575" b="28575"/>
                <wp:wrapSquare wrapText="bothSides"/>
                <wp:docPr id="278" name="Text Box 2" descr="P511TB15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66725"/>
                        </a:xfrm>
                        <a:prstGeom prst="rect">
                          <a:avLst/>
                        </a:prstGeom>
                        <a:solidFill>
                          <a:srgbClr val="FFFFFF"/>
                        </a:solidFill>
                        <a:ln w="9525">
                          <a:solidFill>
                            <a:srgbClr val="000000"/>
                          </a:solidFill>
                          <a:miter lim="800000"/>
                          <a:headEnd/>
                          <a:tailEnd/>
                        </a:ln>
                      </wps:spPr>
                      <wps:txbx>
                        <w:txbxContent>
                          <w:p w14:paraId="3B851155" w14:textId="28E4F524" w:rsidR="00DB6B25" w:rsidRPr="00DB6B25" w:rsidRDefault="00DB6B25" w:rsidP="00DB6B25">
                            <w:pPr>
                              <w:spacing w:after="0"/>
                              <w:rPr>
                                <w:sz w:val="2"/>
                                <w:szCs w:val="2"/>
                                <w:lang w:val="en-US"/>
                              </w:rPr>
                            </w:pPr>
                            <w:r w:rsidRPr="00DB6B25">
                              <w:rPr>
                                <w:sz w:val="18"/>
                                <w:szCs w:val="18"/>
                              </w:rPr>
                              <w:t>Limited links to the question focus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68F39" id="_x0000_s1102" type="#_x0000_t202" alt="P511TB153#y1" style="position:absolute;left:0;text-align:left;margin-left:-47.7pt;margin-top:50.05pt;width:75.75pt;height:36.75pt;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">
                <v:textbox>
                  <w:txbxContent>
                    <w:p w14:paraId="3B851155" w14:textId="28E4F524" w:rsidR="00DB6B25" w:rsidRPr="00DB6B25" w:rsidRDefault="00DB6B25" w:rsidP="00DB6B25">
                      <w:pPr>
                        <w:spacing w:after="0"/>
                        <w:rPr>
                          <w:sz w:val="2"/>
                          <w:szCs w:val="2"/>
                          <w:lang w:val="en-US"/>
                        </w:rPr>
                      </w:pPr>
                      <w:r w:rsidRPr="00DB6B25">
                        <w:rPr>
                          <w:sz w:val="18"/>
                          <w:szCs w:val="18"/>
                        </w:rPr>
                        <w:t>Limited links to the question focus</w:t>
                      </w:r>
                    </w:p>
                  </w:txbxContent>
                </v:textbox>
                <w10:wrap type="square"/>
              </v:shape>
            </w:pict>
          </mc:Fallback>
        </mc:AlternateContent>
      </w:r>
      <w:r w:rsidRPr="00CC5257">
        <w:rPr>
          <w:rFonts w:ascii="Verdana" w:hAnsi="Verdana"/>
          <w:noProof/>
          <w:sz w:val="22"/>
          <w:szCs w:val="22"/>
        </w:rPr>
        <mc:AlternateContent>
          <mc:Choice Requires="wps">
            <w:drawing>
              <wp:anchor distT="0" distB="0" distL="114300" distR="114300" simplePos="0" relativeHeight="251913216" behindDoc="0" locked="0" layoutInCell="1" allowOverlap="1" wp14:anchorId="1903E313" wp14:editId="1527AC98">
                <wp:simplePos x="0" y="0"/>
                <wp:positionH relativeFrom="column">
                  <wp:posOffset>5042535</wp:posOffset>
                </wp:positionH>
                <wp:positionV relativeFrom="paragraph">
                  <wp:posOffset>273685</wp:posOffset>
                </wp:positionV>
                <wp:extent cx="752475" cy="83185"/>
                <wp:effectExtent l="0" t="57150" r="28575" b="31115"/>
                <wp:wrapNone/>
                <wp:docPr id="277" name="Straight Arrow Connector 277" descr="P511#y1"/>
                <wp:cNvGraphicFramePr/>
                <a:graphic xmlns:a="http://schemas.openxmlformats.org/drawingml/2006/main">
                  <a:graphicData uri="http://schemas.microsoft.com/office/word/2010/wordprocessingShape">
                    <wps:wsp>
                      <wps:cNvCnPr/>
                      <wps:spPr>
                        <a:xfrm flipH="1" flipV="1">
                          <a:off x="0" y="0"/>
                          <a:ext cx="752475" cy="8318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9D3A85" id="Straight Arrow Connector 277" o:spid="_x0000_s1026" type="#_x0000_t32" style="position:absolute;margin-left:397.05pt;margin-top:21.55pt;width:59.25pt;height:6.55pt;flip:x 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" strokecolor="#db0020 [3208]" strokeweight=".5pt">
                <v:stroke endarrow="block" joinstyle="miter"/>
              </v:shape>
            </w:pict>
          </mc:Fallback>
        </mc:AlternateContent>
      </w:r>
      <w:r w:rsidRPr="00CC5257">
        <w:rPr>
          <w:rFonts w:ascii="Verdana" w:hAnsi="Verdana"/>
          <w:noProof/>
          <w:sz w:val="22"/>
          <w:szCs w:val="22"/>
        </w:rPr>
        <mc:AlternateContent>
          <mc:Choice Requires="wps">
            <w:drawing>
              <wp:anchor distT="45720" distB="45720" distL="114300" distR="114300" simplePos="0" relativeHeight="251911168" behindDoc="0" locked="0" layoutInCell="1" allowOverlap="1" wp14:anchorId="04CDBD1D" wp14:editId="3325FBAF">
                <wp:simplePos x="0" y="0"/>
                <wp:positionH relativeFrom="column">
                  <wp:posOffset>5795010</wp:posOffset>
                </wp:positionH>
                <wp:positionV relativeFrom="paragraph">
                  <wp:posOffset>-2540</wp:posOffset>
                </wp:positionV>
                <wp:extent cx="866775" cy="638175"/>
                <wp:effectExtent l="0" t="0" r="28575" b="28575"/>
                <wp:wrapSquare wrapText="bothSides"/>
                <wp:docPr id="276" name="Text Box 2" descr="P511TB15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638175"/>
                        </a:xfrm>
                        <a:prstGeom prst="rect">
                          <a:avLst/>
                        </a:prstGeom>
                        <a:solidFill>
                          <a:srgbClr val="FFFFFF"/>
                        </a:solidFill>
                        <a:ln w="9525">
                          <a:solidFill>
                            <a:srgbClr val="000000"/>
                          </a:solidFill>
                          <a:miter lim="800000"/>
                          <a:headEnd/>
                          <a:tailEnd/>
                        </a:ln>
                      </wps:spPr>
                      <wps:txbx>
                        <w:txbxContent>
                          <w:p w14:paraId="2839EFAD" w14:textId="5DEB2858" w:rsidR="00DB6B25" w:rsidRPr="00EE5B22" w:rsidRDefault="00DB6B25" w:rsidP="00DB6B25">
                            <w:pPr>
                              <w:spacing w:after="0"/>
                              <w:rPr>
                                <w:sz w:val="2"/>
                                <w:szCs w:val="2"/>
                                <w:lang w:val="en-US"/>
                              </w:rPr>
                            </w:pPr>
                            <w:r w:rsidRPr="00DB6B25">
                              <w:rPr>
                                <w:sz w:val="18"/>
                                <w:szCs w:val="18"/>
                              </w:rPr>
                              <w:t>Details about developing transport networks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DBD1D" id="_x0000_s1103" type="#_x0000_t202" alt="P511TB151#y1" style="position:absolute;left:0;text-align:left;margin-left:456.3pt;margin-top:-.2pt;width:68.25pt;height:50.25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">
                <v:textbox>
                  <w:txbxContent>
                    <w:p w14:paraId="2839EFAD" w14:textId="5DEB2858" w:rsidR="00DB6B25" w:rsidRPr="00EE5B22" w:rsidRDefault="00DB6B25" w:rsidP="00DB6B25">
                      <w:pPr>
                        <w:spacing w:after="0"/>
                        <w:rPr>
                          <w:sz w:val="2"/>
                          <w:szCs w:val="2"/>
                          <w:lang w:val="en-US"/>
                        </w:rPr>
                      </w:pPr>
                      <w:r w:rsidRPr="00DB6B25">
                        <w:rPr>
                          <w:sz w:val="18"/>
                          <w:szCs w:val="18"/>
                        </w:rPr>
                        <w:t>Details about developing transport networks</w:t>
                      </w:r>
                    </w:p>
                  </w:txbxContent>
                </v:textbox>
                <w10:wrap type="square"/>
              </v:shape>
            </w:pict>
          </mc:Fallback>
        </mc:AlternateContent>
      </w:r>
      <w:r w:rsidR="001A34BD" w:rsidRPr="00FC223D">
        <w:rPr>
          <w:rFonts w:ascii="Verdana" w:hAnsi="Verdana"/>
          <w:sz w:val="22"/>
          <w:szCs w:val="22"/>
        </w:rPr>
        <w:t xml:space="preserve">Canals were vital in the transportation of goods and a network was developed by the 1820s connecting manufacturing cities and ports. Roads were developed and by 1840 a network ran between London and all major cities. Railways were also expanding, there were 22,000 miles of track by 1900 and steam power made international travel easier. All of these developments increased migration. </w:t>
      </w:r>
    </w:p>
    <w:p w14:paraId="7F0B89C5"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78B135DC"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a Level 2 – 5 mark response. In terms of AO2 there are some implicit links to the question but little focus on the conceptual demands. The situation is described but the reason why that situation led to increased migration to Britain is not explicit, making this Level 2.</w:t>
      </w:r>
    </w:p>
    <w:p w14:paraId="416C3D52"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The candidate has an understanding of some of the features and characteristics of the period but the coverage is quite limited, which again fits Level 2 of the mark scheme for AO1. The response, whilst using material from beyond the stimulus points, has only discussed 2 aspects of content, thus limiting the mark to mid-level.</w:t>
      </w:r>
    </w:p>
    <w:p w14:paraId="70794B20" w14:textId="5AAA093C" w:rsidR="001A34BD" w:rsidRPr="00FC223D" w:rsidRDefault="001A34BD" w:rsidP="00B672F2">
      <w:pPr>
        <w:ind w:left="1134"/>
        <w:rPr>
          <w:rFonts w:ascii="Verdana" w:hAnsi="Verdana"/>
          <w:b/>
          <w:color w:val="000000" w:themeColor="text1"/>
          <w:sz w:val="22"/>
          <w:szCs w:val="22"/>
        </w:rPr>
      </w:pPr>
    </w:p>
    <w:p w14:paraId="784410BE" w14:textId="00AF2F69" w:rsidR="001A34BD" w:rsidRPr="00FC223D" w:rsidRDefault="00B86F9E" w:rsidP="00B672F2">
      <w:pPr>
        <w:ind w:left="1134"/>
        <w:rPr>
          <w:rFonts w:ascii="Verdana" w:hAnsi="Verdana"/>
          <w:b/>
          <w:color w:val="000000" w:themeColor="text1"/>
          <w:sz w:val="22"/>
          <w:szCs w:val="22"/>
        </w:rPr>
      </w:pPr>
      <w:r w:rsidRPr="00B86F9E">
        <w:rPr>
          <w:rFonts w:ascii="Verdana" w:hAnsi="Verdana"/>
          <w:noProof/>
          <w:sz w:val="22"/>
          <w:szCs w:val="22"/>
        </w:rPr>
        <mc:AlternateContent>
          <mc:Choice Requires="wps">
            <w:drawing>
              <wp:anchor distT="45720" distB="45720" distL="114300" distR="114300" simplePos="0" relativeHeight="251919360" behindDoc="0" locked="0" layoutInCell="1" allowOverlap="1" wp14:anchorId="34AD4BD7" wp14:editId="2EACB731">
                <wp:simplePos x="0" y="0"/>
                <wp:positionH relativeFrom="column">
                  <wp:posOffset>5671185</wp:posOffset>
                </wp:positionH>
                <wp:positionV relativeFrom="paragraph">
                  <wp:posOffset>149860</wp:posOffset>
                </wp:positionV>
                <wp:extent cx="1009650" cy="495300"/>
                <wp:effectExtent l="0" t="0" r="19050" b="19050"/>
                <wp:wrapSquare wrapText="bothSides"/>
                <wp:docPr id="280" name="Text Box 2" descr="P516TB15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95300"/>
                        </a:xfrm>
                        <a:prstGeom prst="rect">
                          <a:avLst/>
                        </a:prstGeom>
                        <a:solidFill>
                          <a:srgbClr val="FFFFFF"/>
                        </a:solidFill>
                        <a:ln w="9525">
                          <a:solidFill>
                            <a:srgbClr val="000000"/>
                          </a:solidFill>
                          <a:miter lim="800000"/>
                          <a:headEnd/>
                          <a:tailEnd/>
                        </a:ln>
                      </wps:spPr>
                      <wps:txbx>
                        <w:txbxContent>
                          <w:p w14:paraId="355388B3" w14:textId="28FC1DFC" w:rsidR="00B86F9E" w:rsidRPr="00B86F9E" w:rsidRDefault="00B86F9E" w:rsidP="00B86F9E">
                            <w:pPr>
                              <w:pStyle w:val="CommentText"/>
                              <w:spacing w:after="0"/>
                              <w:rPr>
                                <w:rFonts w:ascii="Arial" w:hAnsi="Arial" w:cs="Arial"/>
                                <w:sz w:val="18"/>
                                <w:szCs w:val="18"/>
                                <w:lang w:val="en-US"/>
                              </w:rPr>
                            </w:pPr>
                            <w:r>
                              <w:rPr>
                                <w:rFonts w:ascii="Arial" w:hAnsi="Arial" w:cs="Arial"/>
                                <w:sz w:val="18"/>
                                <w:szCs w:val="18"/>
                              </w:rPr>
                              <w:t>I</w:t>
                            </w:r>
                            <w:r w:rsidRPr="00B86F9E">
                              <w:rPr>
                                <w:rFonts w:ascii="Arial" w:hAnsi="Arial" w:cs="Arial"/>
                                <w:sz w:val="18"/>
                                <w:szCs w:val="18"/>
                              </w:rPr>
                              <w:t>ndustrialisation stated as a factor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D4BD7" id="_x0000_s1104" type="#_x0000_t202" alt="P516TB155#y1" style="position:absolute;left:0;text-align:left;margin-left:446.55pt;margin-top:11.8pt;width:79.5pt;height:39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">
                <v:textbox>
                  <w:txbxContent>
                    <w:p w14:paraId="355388B3" w14:textId="28FC1DFC" w:rsidR="00B86F9E" w:rsidRPr="00B86F9E" w:rsidRDefault="00B86F9E" w:rsidP="00B86F9E">
                      <w:pPr>
                        <w:pStyle w:val="CommentText"/>
                        <w:spacing w:after="0"/>
                        <w:rPr>
                          <w:rFonts w:ascii="Arial" w:hAnsi="Arial" w:cs="Arial"/>
                          <w:sz w:val="18"/>
                          <w:szCs w:val="18"/>
                          <w:lang w:val="en-US"/>
                        </w:rPr>
                      </w:pPr>
                      <w:r>
                        <w:rPr>
                          <w:rFonts w:ascii="Arial" w:hAnsi="Arial" w:cs="Arial"/>
                          <w:sz w:val="18"/>
                          <w:szCs w:val="18"/>
                        </w:rPr>
                        <w:t>I</w:t>
                      </w:r>
                      <w:r w:rsidRPr="00B86F9E">
                        <w:rPr>
                          <w:rFonts w:ascii="Arial" w:hAnsi="Arial" w:cs="Arial"/>
                          <w:sz w:val="18"/>
                          <w:szCs w:val="18"/>
                        </w:rPr>
                        <w:t>ndustrialisation stated as a factor</w:t>
                      </w:r>
                    </w:p>
                  </w:txbxContent>
                </v:textbox>
                <w10:wrap type="square"/>
              </v:shape>
            </w:pict>
          </mc:Fallback>
        </mc:AlternateContent>
      </w:r>
      <w:r w:rsidR="001A34BD" w:rsidRPr="00FC223D">
        <w:rPr>
          <w:rFonts w:ascii="Verdana" w:hAnsi="Verdana"/>
          <w:b/>
          <w:color w:val="000000" w:themeColor="text1"/>
          <w:sz w:val="22"/>
          <w:szCs w:val="22"/>
        </w:rPr>
        <w:t>Answer D</w:t>
      </w:r>
    </w:p>
    <w:p w14:paraId="66434E9E" w14:textId="7E40FD18" w:rsidR="001A34BD" w:rsidRPr="00FC223D" w:rsidRDefault="006B6F0B" w:rsidP="00B86F9E">
      <w:pPr>
        <w:ind w:left="1134" w:right="1134"/>
        <w:rPr>
          <w:rFonts w:ascii="Verdana" w:hAnsi="Verdana"/>
          <w:sz w:val="22"/>
          <w:szCs w:val="22"/>
        </w:rPr>
      </w:pPr>
      <w:r w:rsidRPr="00B86F9E">
        <w:rPr>
          <w:rFonts w:ascii="Verdana" w:hAnsi="Verdana"/>
          <w:noProof/>
          <w:sz w:val="22"/>
          <w:szCs w:val="22"/>
        </w:rPr>
        <mc:AlternateContent>
          <mc:Choice Requires="wps">
            <w:drawing>
              <wp:anchor distT="0" distB="0" distL="114300" distR="114300" simplePos="0" relativeHeight="251923456" behindDoc="0" locked="0" layoutInCell="1" allowOverlap="1" wp14:anchorId="4E2DE945" wp14:editId="11C65E35">
                <wp:simplePos x="0" y="0"/>
                <wp:positionH relativeFrom="column">
                  <wp:posOffset>222885</wp:posOffset>
                </wp:positionH>
                <wp:positionV relativeFrom="paragraph">
                  <wp:posOffset>875030</wp:posOffset>
                </wp:positionV>
                <wp:extent cx="1123950" cy="190500"/>
                <wp:effectExtent l="0" t="57150" r="0" b="19050"/>
                <wp:wrapNone/>
                <wp:docPr id="283" name="Straight Arrow Connector 283" descr="P517#y2"/>
                <wp:cNvGraphicFramePr/>
                <a:graphic xmlns:a="http://schemas.openxmlformats.org/drawingml/2006/main">
                  <a:graphicData uri="http://schemas.microsoft.com/office/word/2010/wordprocessingShape">
                    <wps:wsp>
                      <wps:cNvCnPr/>
                      <wps:spPr>
                        <a:xfrm flipV="1">
                          <a:off x="0" y="0"/>
                          <a:ext cx="1123950" cy="19050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044D16" id="Straight Arrow Connector 283" o:spid="_x0000_s1026" type="#_x0000_t32" style="position:absolute;margin-left:17.55pt;margin-top:68.9pt;width:88.5pt;height:15pt;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" strokecolor="#db0020 [3208]" strokeweight=".5pt">
                <v:stroke endarrow="block" joinstyle="miter"/>
              </v:shape>
            </w:pict>
          </mc:Fallback>
        </mc:AlternateContent>
      </w:r>
      <w:r w:rsidRPr="00B86F9E">
        <w:rPr>
          <w:rFonts w:ascii="Verdana" w:hAnsi="Verdana"/>
          <w:noProof/>
          <w:sz w:val="22"/>
          <w:szCs w:val="22"/>
        </w:rPr>
        <mc:AlternateContent>
          <mc:Choice Requires="wps">
            <w:drawing>
              <wp:anchor distT="45720" distB="45720" distL="114300" distR="114300" simplePos="0" relativeHeight="251922432" behindDoc="0" locked="0" layoutInCell="1" allowOverlap="1" wp14:anchorId="7A64FD9D" wp14:editId="21752CE4">
                <wp:simplePos x="0" y="0"/>
                <wp:positionH relativeFrom="column">
                  <wp:posOffset>-529590</wp:posOffset>
                </wp:positionH>
                <wp:positionV relativeFrom="paragraph">
                  <wp:posOffset>808355</wp:posOffset>
                </wp:positionV>
                <wp:extent cx="752475" cy="523875"/>
                <wp:effectExtent l="0" t="0" r="28575" b="28575"/>
                <wp:wrapSquare wrapText="bothSides"/>
                <wp:docPr id="282" name="Text Box 2" descr="P517TB15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523875"/>
                        </a:xfrm>
                        <a:prstGeom prst="rect">
                          <a:avLst/>
                        </a:prstGeom>
                        <a:solidFill>
                          <a:srgbClr val="FFFFFF"/>
                        </a:solidFill>
                        <a:ln w="9525">
                          <a:solidFill>
                            <a:srgbClr val="000000"/>
                          </a:solidFill>
                          <a:miter lim="800000"/>
                          <a:headEnd/>
                          <a:tailEnd/>
                        </a:ln>
                      </wps:spPr>
                      <wps:txbx>
                        <w:txbxContent>
                          <w:p w14:paraId="14E63C79" w14:textId="7F2FFF78" w:rsidR="00B86F9E" w:rsidRPr="00DB6B25" w:rsidRDefault="00B86F9E" w:rsidP="00B86F9E">
                            <w:pPr>
                              <w:spacing w:after="0"/>
                              <w:rPr>
                                <w:sz w:val="2"/>
                                <w:szCs w:val="2"/>
                                <w:lang w:val="en-US"/>
                              </w:rPr>
                            </w:pPr>
                            <w:r>
                              <w:rPr>
                                <w:sz w:val="18"/>
                                <w:szCs w:val="18"/>
                                <w:lang w:val="en-US"/>
                              </w:rPr>
                              <w:t>Specific supporting detail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4FD9D" id="_x0000_s1105" type="#_x0000_t202" alt="P517TB157#y1" style="position:absolute;left:0;text-align:left;margin-left:-41.7pt;margin-top:63.65pt;width:59.25pt;height:41.25pt;z-index:25192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">
                <v:textbox>
                  <w:txbxContent>
                    <w:p w14:paraId="14E63C79" w14:textId="7F2FFF78" w:rsidR="00B86F9E" w:rsidRPr="00DB6B25" w:rsidRDefault="00B86F9E" w:rsidP="00B86F9E">
                      <w:pPr>
                        <w:spacing w:after="0"/>
                        <w:rPr>
                          <w:sz w:val="2"/>
                          <w:szCs w:val="2"/>
                          <w:lang w:val="en-US"/>
                        </w:rPr>
                      </w:pPr>
                      <w:r>
                        <w:rPr>
                          <w:sz w:val="18"/>
                          <w:szCs w:val="18"/>
                          <w:lang w:val="en-US"/>
                        </w:rPr>
                        <w:t>Specific supporting detail</w:t>
                      </w:r>
                    </w:p>
                  </w:txbxContent>
                </v:textbox>
                <w10:wrap type="square"/>
              </v:shape>
            </w:pict>
          </mc:Fallback>
        </mc:AlternateContent>
      </w:r>
      <w:r w:rsidR="00B86F9E" w:rsidRPr="00B86F9E">
        <w:rPr>
          <w:rFonts w:ascii="Verdana" w:hAnsi="Verdana"/>
          <w:noProof/>
          <w:sz w:val="22"/>
          <w:szCs w:val="22"/>
        </w:rPr>
        <mc:AlternateContent>
          <mc:Choice Requires="wps">
            <w:drawing>
              <wp:anchor distT="0" distB="0" distL="114300" distR="114300" simplePos="0" relativeHeight="251920384" behindDoc="0" locked="0" layoutInCell="1" allowOverlap="1" wp14:anchorId="6BE14CF5" wp14:editId="2C21C252">
                <wp:simplePos x="0" y="0"/>
                <wp:positionH relativeFrom="column">
                  <wp:posOffset>4709159</wp:posOffset>
                </wp:positionH>
                <wp:positionV relativeFrom="paragraph">
                  <wp:posOffset>8255</wp:posOffset>
                </wp:positionV>
                <wp:extent cx="962025" cy="171450"/>
                <wp:effectExtent l="38100" t="0" r="28575" b="76200"/>
                <wp:wrapNone/>
                <wp:docPr id="281" name="Straight Arrow Connector 281" descr="P517#y1"/>
                <wp:cNvGraphicFramePr/>
                <a:graphic xmlns:a="http://schemas.openxmlformats.org/drawingml/2006/main">
                  <a:graphicData uri="http://schemas.microsoft.com/office/word/2010/wordprocessingShape">
                    <wps:wsp>
                      <wps:cNvCnPr/>
                      <wps:spPr>
                        <a:xfrm flipH="1">
                          <a:off x="0" y="0"/>
                          <a:ext cx="962025" cy="17145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5447F2" id="Straight Arrow Connector 281" o:spid="_x0000_s1026" type="#_x0000_t32" style="position:absolute;margin-left:370.8pt;margin-top:.65pt;width:75.75pt;height:13.5pt;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" strokecolor="#db0020 [3208]" strokeweight=".5pt">
                <v:stroke endarrow="block" joinstyle="miter"/>
              </v:shape>
            </w:pict>
          </mc:Fallback>
        </mc:AlternateContent>
      </w:r>
      <w:r w:rsidR="001A34BD" w:rsidRPr="00FC223D">
        <w:rPr>
          <w:rFonts w:ascii="Verdana" w:hAnsi="Verdana"/>
          <w:sz w:val="22"/>
          <w:szCs w:val="22"/>
        </w:rPr>
        <w:t>One reason why migration to Britain increased during the eighteenth and nineteenth centuries was industrialisation. British manufacturing increased in scale and scope and so the demand for workers increased significantly, for example in the textile industry, the iron industry and the construction of canals and railways. People migrated from rural parts of the country and also from other European countries to meet the demand. A range of different skill levels were needed in the factories so this meant there were opportunities for all sorts of people. Migrant communities grew in cities such as Liverpool and Cardiff.</w:t>
      </w:r>
    </w:p>
    <w:p w14:paraId="3F2BFE82" w14:textId="750AFF40" w:rsidR="001A34BD" w:rsidRPr="00FC223D" w:rsidRDefault="006B6F0B" w:rsidP="00B86F9E">
      <w:pPr>
        <w:ind w:left="1134" w:right="1134"/>
        <w:rPr>
          <w:rFonts w:ascii="Verdana" w:hAnsi="Verdana"/>
          <w:sz w:val="22"/>
          <w:szCs w:val="22"/>
        </w:rPr>
      </w:pPr>
      <w:r w:rsidRPr="006B6F0B">
        <w:rPr>
          <w:rFonts w:ascii="Verdana" w:hAnsi="Verdana"/>
          <w:noProof/>
          <w:sz w:val="22"/>
          <w:szCs w:val="22"/>
        </w:rPr>
        <mc:AlternateContent>
          <mc:Choice Requires="wps">
            <w:drawing>
              <wp:anchor distT="45720" distB="45720" distL="114300" distR="114300" simplePos="0" relativeHeight="251931648" behindDoc="0" locked="0" layoutInCell="1" allowOverlap="1" wp14:anchorId="7B31E19D" wp14:editId="346E27C8">
                <wp:simplePos x="0" y="0"/>
                <wp:positionH relativeFrom="column">
                  <wp:posOffset>5680710</wp:posOffset>
                </wp:positionH>
                <wp:positionV relativeFrom="paragraph">
                  <wp:posOffset>1406525</wp:posOffset>
                </wp:positionV>
                <wp:extent cx="981075" cy="371475"/>
                <wp:effectExtent l="0" t="0" r="28575" b="19050"/>
                <wp:wrapSquare wrapText="bothSides"/>
                <wp:docPr id="288" name="Text Box 2" descr="P518TB16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71475"/>
                        </a:xfrm>
                        <a:prstGeom prst="rect">
                          <a:avLst/>
                        </a:prstGeom>
                        <a:solidFill>
                          <a:srgbClr val="FFFFFF"/>
                        </a:solidFill>
                        <a:ln w="9525">
                          <a:solidFill>
                            <a:srgbClr val="000000"/>
                          </a:solidFill>
                          <a:miter lim="800000"/>
                          <a:headEnd/>
                          <a:tailEnd/>
                        </a:ln>
                      </wps:spPr>
                      <wps:txbx>
                        <w:txbxContent>
                          <w:p w14:paraId="3EDA77C8" w14:textId="53625D1D" w:rsidR="006B6F0B" w:rsidRPr="00DB6B25" w:rsidRDefault="006B6F0B" w:rsidP="006B6F0B">
                            <w:pPr>
                              <w:spacing w:after="0"/>
                              <w:rPr>
                                <w:sz w:val="2"/>
                                <w:szCs w:val="2"/>
                                <w:lang w:val="en-US"/>
                              </w:rPr>
                            </w:pPr>
                            <w:r>
                              <w:rPr>
                                <w:sz w:val="18"/>
                                <w:szCs w:val="18"/>
                                <w:lang w:val="en-US"/>
                              </w:rPr>
                              <w:t>Links to question focus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1E19D" id="_x0000_s1106" type="#_x0000_t202" alt="P518TB163#y1" style="position:absolute;left:0;text-align:left;margin-left:447.3pt;margin-top:110.75pt;width:77.25pt;height:29.25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">
                <v:textbox>
                  <w:txbxContent>
                    <w:p w14:paraId="3EDA77C8" w14:textId="53625D1D" w:rsidR="006B6F0B" w:rsidRPr="00DB6B25" w:rsidRDefault="006B6F0B" w:rsidP="006B6F0B">
                      <w:pPr>
                        <w:spacing w:after="0"/>
                        <w:rPr>
                          <w:sz w:val="2"/>
                          <w:szCs w:val="2"/>
                          <w:lang w:val="en-US"/>
                        </w:rPr>
                      </w:pPr>
                      <w:r>
                        <w:rPr>
                          <w:sz w:val="18"/>
                          <w:szCs w:val="18"/>
                          <w:lang w:val="en-US"/>
                        </w:rPr>
                        <w:t>Links to question focus</w:t>
                      </w:r>
                    </w:p>
                  </w:txbxContent>
                </v:textbox>
                <w10:wrap type="square"/>
              </v:shape>
            </w:pict>
          </mc:Fallback>
        </mc:AlternateContent>
      </w:r>
      <w:r w:rsidRPr="006B6F0B">
        <w:rPr>
          <w:rFonts w:ascii="Verdana" w:hAnsi="Verdana"/>
          <w:noProof/>
          <w:sz w:val="22"/>
          <w:szCs w:val="22"/>
        </w:rPr>
        <mc:AlternateContent>
          <mc:Choice Requires="wps">
            <w:drawing>
              <wp:anchor distT="0" distB="0" distL="114300" distR="114300" simplePos="0" relativeHeight="251933696" behindDoc="0" locked="0" layoutInCell="1" allowOverlap="1" wp14:anchorId="32168259" wp14:editId="41EF3116">
                <wp:simplePos x="0" y="0"/>
                <wp:positionH relativeFrom="column">
                  <wp:posOffset>4737734</wp:posOffset>
                </wp:positionH>
                <wp:positionV relativeFrom="paragraph">
                  <wp:posOffset>1492250</wp:posOffset>
                </wp:positionV>
                <wp:extent cx="933450" cy="114300"/>
                <wp:effectExtent l="0" t="57150" r="19050" b="19050"/>
                <wp:wrapNone/>
                <wp:docPr id="290" name="Straight Arrow Connector 290" descr="P518#y3"/>
                <wp:cNvGraphicFramePr/>
                <a:graphic xmlns:a="http://schemas.openxmlformats.org/drawingml/2006/main">
                  <a:graphicData uri="http://schemas.microsoft.com/office/word/2010/wordprocessingShape">
                    <wps:wsp>
                      <wps:cNvCnPr/>
                      <wps:spPr>
                        <a:xfrm flipH="1" flipV="1">
                          <a:off x="0" y="0"/>
                          <a:ext cx="933450" cy="11430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E2B80E" id="Straight Arrow Connector 290" o:spid="_x0000_s1026" type="#_x0000_t32" style="position:absolute;margin-left:373.05pt;margin-top:117.5pt;width:73.5pt;height:9pt;flip:x 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" strokecolor="#db0020 [3208]" strokeweight=".5pt">
                <v:stroke endarrow="block" joinstyle="miter"/>
              </v:shape>
            </w:pict>
          </mc:Fallback>
        </mc:AlternateContent>
      </w:r>
      <w:r w:rsidRPr="006B6F0B">
        <w:rPr>
          <w:rFonts w:ascii="Verdana" w:hAnsi="Verdana"/>
          <w:noProof/>
          <w:sz w:val="22"/>
          <w:szCs w:val="22"/>
        </w:rPr>
        <mc:AlternateContent>
          <mc:Choice Requires="wps">
            <w:drawing>
              <wp:anchor distT="0" distB="0" distL="114300" distR="114300" simplePos="0" relativeHeight="251929600" behindDoc="0" locked="0" layoutInCell="1" allowOverlap="1" wp14:anchorId="759835B7" wp14:editId="3B62F726">
                <wp:simplePos x="0" y="0"/>
                <wp:positionH relativeFrom="column">
                  <wp:posOffset>4860925</wp:posOffset>
                </wp:positionH>
                <wp:positionV relativeFrom="paragraph">
                  <wp:posOffset>473075</wp:posOffset>
                </wp:positionV>
                <wp:extent cx="942975" cy="152400"/>
                <wp:effectExtent l="38100" t="0" r="28575" b="76200"/>
                <wp:wrapNone/>
                <wp:docPr id="287" name="Straight Arrow Connector 287" descr="P518#y2"/>
                <wp:cNvGraphicFramePr/>
                <a:graphic xmlns:a="http://schemas.openxmlformats.org/drawingml/2006/main">
                  <a:graphicData uri="http://schemas.microsoft.com/office/word/2010/wordprocessingShape">
                    <wps:wsp>
                      <wps:cNvCnPr/>
                      <wps:spPr>
                        <a:xfrm flipH="1">
                          <a:off x="0" y="0"/>
                          <a:ext cx="942975" cy="15240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004139" id="Straight Arrow Connector 287" o:spid="_x0000_s1026" type="#_x0000_t32" style="position:absolute;margin-left:382.75pt;margin-top:37.25pt;width:74.25pt;height:12pt;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" strokecolor="#db0020 [3208]" strokeweight=".5pt">
                <v:stroke endarrow="block" joinstyle="miter"/>
              </v:shape>
            </w:pict>
          </mc:Fallback>
        </mc:AlternateContent>
      </w:r>
      <w:r w:rsidRPr="006B6F0B">
        <w:rPr>
          <w:rFonts w:ascii="Verdana" w:hAnsi="Verdana"/>
          <w:noProof/>
          <w:sz w:val="22"/>
          <w:szCs w:val="22"/>
        </w:rPr>
        <mc:AlternateContent>
          <mc:Choice Requires="wps">
            <w:drawing>
              <wp:anchor distT="45720" distB="45720" distL="114300" distR="114300" simplePos="0" relativeHeight="251928576" behindDoc="0" locked="0" layoutInCell="1" allowOverlap="1" wp14:anchorId="1B206188" wp14:editId="2794B341">
                <wp:simplePos x="0" y="0"/>
                <wp:positionH relativeFrom="column">
                  <wp:posOffset>5804535</wp:posOffset>
                </wp:positionH>
                <wp:positionV relativeFrom="paragraph">
                  <wp:posOffset>263525</wp:posOffset>
                </wp:positionV>
                <wp:extent cx="857250" cy="495300"/>
                <wp:effectExtent l="0" t="0" r="19050" b="19050"/>
                <wp:wrapSquare wrapText="bothSides"/>
                <wp:docPr id="286" name="Text Box 2" descr="P518TB16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95300"/>
                        </a:xfrm>
                        <a:prstGeom prst="rect">
                          <a:avLst/>
                        </a:prstGeom>
                        <a:solidFill>
                          <a:srgbClr val="FFFFFF"/>
                        </a:solidFill>
                        <a:ln w="9525">
                          <a:solidFill>
                            <a:srgbClr val="000000"/>
                          </a:solidFill>
                          <a:miter lim="800000"/>
                          <a:headEnd/>
                          <a:tailEnd/>
                        </a:ln>
                      </wps:spPr>
                      <wps:txbx>
                        <w:txbxContent>
                          <w:p w14:paraId="36B6C421" w14:textId="76F9AB46" w:rsidR="006B6F0B" w:rsidRPr="006B6F0B" w:rsidRDefault="006B6F0B" w:rsidP="006B6F0B">
                            <w:pPr>
                              <w:pStyle w:val="CommentText"/>
                              <w:spacing w:after="0"/>
                              <w:rPr>
                                <w:rFonts w:ascii="Arial" w:hAnsi="Arial" w:cs="Arial"/>
                                <w:sz w:val="16"/>
                                <w:szCs w:val="16"/>
                                <w:lang w:val="en-US"/>
                              </w:rPr>
                            </w:pPr>
                            <w:r w:rsidRPr="006B6F0B">
                              <w:rPr>
                                <w:rFonts w:ascii="Arial" w:hAnsi="Arial" w:cs="Arial"/>
                                <w:sz w:val="18"/>
                                <w:szCs w:val="18"/>
                              </w:rPr>
                              <w:t>Detailed supporting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06188" id="_x0000_s1107" type="#_x0000_t202" alt="P518TB161#y1" style="position:absolute;left:0;text-align:left;margin-left:457.05pt;margin-top:20.75pt;width:67.5pt;height:39pt;z-index:25192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">
                <v:textbox>
                  <w:txbxContent>
                    <w:p w14:paraId="36B6C421" w14:textId="76F9AB46" w:rsidR="006B6F0B" w:rsidRPr="006B6F0B" w:rsidRDefault="006B6F0B" w:rsidP="006B6F0B">
                      <w:pPr>
                        <w:pStyle w:val="CommentText"/>
                        <w:spacing w:after="0"/>
                        <w:rPr>
                          <w:rFonts w:ascii="Arial" w:hAnsi="Arial" w:cs="Arial"/>
                          <w:sz w:val="16"/>
                          <w:szCs w:val="16"/>
                          <w:lang w:val="en-US"/>
                        </w:rPr>
                      </w:pPr>
                      <w:r w:rsidRPr="006B6F0B">
                        <w:rPr>
                          <w:rFonts w:ascii="Arial" w:hAnsi="Arial" w:cs="Arial"/>
                          <w:sz w:val="18"/>
                          <w:szCs w:val="18"/>
                        </w:rPr>
                        <w:t>Detailed supporting information</w:t>
                      </w:r>
                    </w:p>
                  </w:txbxContent>
                </v:textbox>
                <w10:wrap type="square"/>
              </v:shape>
            </w:pict>
          </mc:Fallback>
        </mc:AlternateContent>
      </w:r>
      <w:r w:rsidRPr="006B6F0B">
        <w:rPr>
          <w:rFonts w:ascii="Verdana" w:hAnsi="Verdana"/>
          <w:noProof/>
          <w:sz w:val="22"/>
          <w:szCs w:val="22"/>
        </w:rPr>
        <mc:AlternateContent>
          <mc:Choice Requires="wps">
            <w:drawing>
              <wp:anchor distT="0" distB="0" distL="114300" distR="114300" simplePos="0" relativeHeight="251926528" behindDoc="0" locked="0" layoutInCell="1" allowOverlap="1" wp14:anchorId="5FAEB9D2" wp14:editId="092B0818">
                <wp:simplePos x="0" y="0"/>
                <wp:positionH relativeFrom="column">
                  <wp:posOffset>251460</wp:posOffset>
                </wp:positionH>
                <wp:positionV relativeFrom="paragraph">
                  <wp:posOffset>120650</wp:posOffset>
                </wp:positionV>
                <wp:extent cx="1476375" cy="76200"/>
                <wp:effectExtent l="0" t="0" r="66675" b="95250"/>
                <wp:wrapNone/>
                <wp:docPr id="285" name="Straight Arrow Connector 285" descr="P518#y1"/>
                <wp:cNvGraphicFramePr/>
                <a:graphic xmlns:a="http://schemas.openxmlformats.org/drawingml/2006/main">
                  <a:graphicData uri="http://schemas.microsoft.com/office/word/2010/wordprocessingShape">
                    <wps:wsp>
                      <wps:cNvCnPr/>
                      <wps:spPr>
                        <a:xfrm>
                          <a:off x="0" y="0"/>
                          <a:ext cx="1476375" cy="7620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E01F78" id="Straight Arrow Connector 285" o:spid="_x0000_s1026" type="#_x0000_t32" style="position:absolute;margin-left:19.8pt;margin-top:9.5pt;width:116.25pt;height: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" strokecolor="#db0020 [3208]" strokeweight=".5pt">
                <v:stroke endarrow="block" joinstyle="miter"/>
              </v:shape>
            </w:pict>
          </mc:Fallback>
        </mc:AlternateContent>
      </w:r>
      <w:r w:rsidRPr="006B6F0B">
        <w:rPr>
          <w:rFonts w:ascii="Verdana" w:hAnsi="Verdana"/>
          <w:noProof/>
          <w:sz w:val="22"/>
          <w:szCs w:val="22"/>
        </w:rPr>
        <mc:AlternateContent>
          <mc:Choice Requires="wps">
            <w:drawing>
              <wp:anchor distT="45720" distB="45720" distL="114300" distR="114300" simplePos="0" relativeHeight="251925504" behindDoc="0" locked="0" layoutInCell="1" allowOverlap="1" wp14:anchorId="1DA1FD6C" wp14:editId="0E54888F">
                <wp:simplePos x="0" y="0"/>
                <wp:positionH relativeFrom="column">
                  <wp:posOffset>-548640</wp:posOffset>
                </wp:positionH>
                <wp:positionV relativeFrom="paragraph">
                  <wp:posOffset>6350</wp:posOffset>
                </wp:positionV>
                <wp:extent cx="809625" cy="371475"/>
                <wp:effectExtent l="0" t="0" r="28575" b="28575"/>
                <wp:wrapSquare wrapText="bothSides"/>
                <wp:docPr id="284" name="Text Box 2" descr="P518TB15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71475"/>
                        </a:xfrm>
                        <a:prstGeom prst="rect">
                          <a:avLst/>
                        </a:prstGeom>
                        <a:solidFill>
                          <a:srgbClr val="FFFFFF"/>
                        </a:solidFill>
                        <a:ln w="9525">
                          <a:solidFill>
                            <a:srgbClr val="000000"/>
                          </a:solidFill>
                          <a:miter lim="800000"/>
                          <a:headEnd/>
                          <a:tailEnd/>
                        </a:ln>
                      </wps:spPr>
                      <wps:txbx>
                        <w:txbxContent>
                          <w:p w14:paraId="770733CA" w14:textId="5C310C66" w:rsidR="006B6F0B" w:rsidRPr="00DB6B25" w:rsidRDefault="006B6F0B" w:rsidP="006B6F0B">
                            <w:pPr>
                              <w:spacing w:after="0"/>
                              <w:rPr>
                                <w:sz w:val="2"/>
                                <w:szCs w:val="2"/>
                                <w:lang w:val="en-US"/>
                              </w:rPr>
                            </w:pPr>
                            <w:r>
                              <w:rPr>
                                <w:sz w:val="18"/>
                                <w:szCs w:val="18"/>
                                <w:lang w:val="en-US"/>
                              </w:rPr>
                              <w:t>Second factor given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1FD6C" id="_x0000_s1108" type="#_x0000_t202" alt="P518TB159#y1" style="position:absolute;left:0;text-align:left;margin-left:-43.2pt;margin-top:.5pt;width:63.75pt;height:29.25pt;z-index:25192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">
                <v:textbox>
                  <w:txbxContent>
                    <w:p w14:paraId="770733CA" w14:textId="5C310C66" w:rsidR="006B6F0B" w:rsidRPr="00DB6B25" w:rsidRDefault="006B6F0B" w:rsidP="006B6F0B">
                      <w:pPr>
                        <w:spacing w:after="0"/>
                        <w:rPr>
                          <w:sz w:val="2"/>
                          <w:szCs w:val="2"/>
                          <w:lang w:val="en-US"/>
                        </w:rPr>
                      </w:pPr>
                      <w:r>
                        <w:rPr>
                          <w:sz w:val="18"/>
                          <w:szCs w:val="18"/>
                          <w:lang w:val="en-US"/>
                        </w:rPr>
                        <w:t>Second factor given</w:t>
                      </w:r>
                    </w:p>
                  </w:txbxContent>
                </v:textbox>
                <w10:wrap type="square"/>
              </v:shape>
            </w:pict>
          </mc:Fallback>
        </mc:AlternateContent>
      </w:r>
      <w:r w:rsidR="001A34BD" w:rsidRPr="00FC223D">
        <w:rPr>
          <w:rFonts w:ascii="Verdana" w:hAnsi="Verdana"/>
          <w:sz w:val="22"/>
          <w:szCs w:val="22"/>
        </w:rPr>
        <w:t>The development of established and safe migrant communities in Britain meant people facing persecution abroad saw England as a good location to move to. This increased the number of migrants in the period. For example in Russia there was a series of pogroms against Jewish people which caused many to seek safety in Britain, over 100,000 people in the last decade of the 1800s. Generally these Jewish people were well treated in the communities to which they moved, soup kitchens and charities were established. This must have encouraged the arrival of more migrants.</w:t>
      </w:r>
      <w:r w:rsidRPr="006B6F0B">
        <w:rPr>
          <w:rFonts w:ascii="Verdana" w:hAnsi="Verdana"/>
          <w:sz w:val="22"/>
          <w:szCs w:val="22"/>
        </w:rPr>
        <w:t xml:space="preserve"> </w:t>
      </w:r>
    </w:p>
    <w:p w14:paraId="15CF856A" w14:textId="77227AA5" w:rsidR="001A34BD" w:rsidRPr="00FC223D" w:rsidRDefault="00CA1B8E" w:rsidP="00B86F9E">
      <w:pPr>
        <w:ind w:left="1134" w:right="1134"/>
        <w:rPr>
          <w:rFonts w:ascii="Verdana" w:hAnsi="Verdana"/>
          <w:sz w:val="22"/>
          <w:szCs w:val="22"/>
        </w:rPr>
      </w:pPr>
      <w:r w:rsidRPr="006B6F0B">
        <w:rPr>
          <w:rFonts w:ascii="Verdana" w:hAnsi="Verdana"/>
          <w:noProof/>
          <w:sz w:val="22"/>
          <w:szCs w:val="22"/>
        </w:rPr>
        <w:lastRenderedPageBreak/>
        <mc:AlternateContent>
          <mc:Choice Requires="wps">
            <w:drawing>
              <wp:anchor distT="0" distB="0" distL="114300" distR="114300" simplePos="0" relativeHeight="251943936" behindDoc="0" locked="0" layoutInCell="1" allowOverlap="1" wp14:anchorId="266F196C" wp14:editId="407A06F9">
                <wp:simplePos x="0" y="0"/>
                <wp:positionH relativeFrom="column">
                  <wp:posOffset>375285</wp:posOffset>
                </wp:positionH>
                <wp:positionV relativeFrom="paragraph">
                  <wp:posOffset>1803400</wp:posOffset>
                </wp:positionV>
                <wp:extent cx="904875" cy="76200"/>
                <wp:effectExtent l="0" t="0" r="66675" b="95250"/>
                <wp:wrapNone/>
                <wp:docPr id="296" name="Straight Arrow Connector 296" descr="P519#y3"/>
                <wp:cNvGraphicFramePr/>
                <a:graphic xmlns:a="http://schemas.openxmlformats.org/drawingml/2006/main">
                  <a:graphicData uri="http://schemas.microsoft.com/office/word/2010/wordprocessingShape">
                    <wps:wsp>
                      <wps:cNvCnPr/>
                      <wps:spPr>
                        <a:xfrm>
                          <a:off x="0" y="0"/>
                          <a:ext cx="904875" cy="7620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6EF2AF" id="Straight Arrow Connector 296" o:spid="_x0000_s1026" type="#_x0000_t32" style="position:absolute;margin-left:29.55pt;margin-top:142pt;width:71.25pt;height: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" strokecolor="#db0020 [3208]" strokeweight=".5pt">
                <v:stroke endarrow="block" joinstyle="miter"/>
              </v:shape>
            </w:pict>
          </mc:Fallback>
        </mc:AlternateContent>
      </w:r>
      <w:r w:rsidRPr="006B6F0B">
        <w:rPr>
          <w:rFonts w:ascii="Verdana" w:hAnsi="Verdana"/>
          <w:noProof/>
          <w:sz w:val="22"/>
          <w:szCs w:val="22"/>
        </w:rPr>
        <mc:AlternateContent>
          <mc:Choice Requires="wps">
            <w:drawing>
              <wp:anchor distT="45720" distB="45720" distL="114300" distR="114300" simplePos="0" relativeHeight="251941888" behindDoc="0" locked="0" layoutInCell="1" allowOverlap="1" wp14:anchorId="08BF8612" wp14:editId="2D8C4E80">
                <wp:simplePos x="0" y="0"/>
                <wp:positionH relativeFrom="column">
                  <wp:posOffset>-596265</wp:posOffset>
                </wp:positionH>
                <wp:positionV relativeFrom="paragraph">
                  <wp:posOffset>1593850</wp:posOffset>
                </wp:positionV>
                <wp:extent cx="981075" cy="495300"/>
                <wp:effectExtent l="0" t="0" r="28575" b="19050"/>
                <wp:wrapSquare wrapText="bothSides"/>
                <wp:docPr id="295" name="Text Box 2" descr="P519TB16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95300"/>
                        </a:xfrm>
                        <a:prstGeom prst="rect">
                          <a:avLst/>
                        </a:prstGeom>
                        <a:solidFill>
                          <a:srgbClr val="FFFFFF"/>
                        </a:solidFill>
                        <a:ln w="9525">
                          <a:solidFill>
                            <a:srgbClr val="000000"/>
                          </a:solidFill>
                          <a:miter lim="800000"/>
                          <a:headEnd/>
                          <a:tailEnd/>
                        </a:ln>
                      </wps:spPr>
                      <wps:txbx>
                        <w:txbxContent>
                          <w:p w14:paraId="21D1374E" w14:textId="436532FC" w:rsidR="00CA1B8E" w:rsidRPr="00DB6B25" w:rsidRDefault="00CA1B8E" w:rsidP="00CA1B8E">
                            <w:pPr>
                              <w:spacing w:after="0"/>
                              <w:rPr>
                                <w:sz w:val="2"/>
                                <w:szCs w:val="2"/>
                                <w:lang w:val="en-US"/>
                              </w:rPr>
                            </w:pPr>
                            <w:r>
                              <w:rPr>
                                <w:sz w:val="18"/>
                                <w:szCs w:val="18"/>
                                <w:lang w:val="en-US"/>
                              </w:rPr>
                              <w:t>Returns to the focus of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F8612" id="_x0000_s1109" type="#_x0000_t202" alt="P519TB169#y1" style="position:absolute;left:0;text-align:left;margin-left:-46.95pt;margin-top:125.5pt;width:77.25pt;height:39pt;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">
                <v:textbox>
                  <w:txbxContent>
                    <w:p w14:paraId="21D1374E" w14:textId="436532FC" w:rsidR="00CA1B8E" w:rsidRPr="00DB6B25" w:rsidRDefault="00CA1B8E" w:rsidP="00CA1B8E">
                      <w:pPr>
                        <w:spacing w:after="0"/>
                        <w:rPr>
                          <w:sz w:val="2"/>
                          <w:szCs w:val="2"/>
                          <w:lang w:val="en-US"/>
                        </w:rPr>
                      </w:pPr>
                      <w:r>
                        <w:rPr>
                          <w:sz w:val="18"/>
                          <w:szCs w:val="18"/>
                          <w:lang w:val="en-US"/>
                        </w:rPr>
                        <w:t>Returns to the focus of the question</w:t>
                      </w:r>
                    </w:p>
                  </w:txbxContent>
                </v:textbox>
                <w10:wrap type="square"/>
              </v:shape>
            </w:pict>
          </mc:Fallback>
        </mc:AlternateContent>
      </w:r>
      <w:r w:rsidRPr="006B6F0B">
        <w:rPr>
          <w:rFonts w:ascii="Verdana" w:hAnsi="Verdana"/>
          <w:noProof/>
          <w:sz w:val="22"/>
          <w:szCs w:val="22"/>
        </w:rPr>
        <mc:AlternateContent>
          <mc:Choice Requires="wps">
            <w:drawing>
              <wp:anchor distT="45720" distB="45720" distL="114300" distR="114300" simplePos="0" relativeHeight="251938816" behindDoc="0" locked="0" layoutInCell="1" allowOverlap="1" wp14:anchorId="44E1D4F5" wp14:editId="1028A7F8">
                <wp:simplePos x="0" y="0"/>
                <wp:positionH relativeFrom="column">
                  <wp:posOffset>5690235</wp:posOffset>
                </wp:positionH>
                <wp:positionV relativeFrom="paragraph">
                  <wp:posOffset>393065</wp:posOffset>
                </wp:positionV>
                <wp:extent cx="1009650" cy="504825"/>
                <wp:effectExtent l="0" t="0" r="19050" b="28575"/>
                <wp:wrapSquare wrapText="bothSides"/>
                <wp:docPr id="293" name="Text Box 2" descr="P519TB16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04825"/>
                        </a:xfrm>
                        <a:prstGeom prst="rect">
                          <a:avLst/>
                        </a:prstGeom>
                        <a:solidFill>
                          <a:srgbClr val="FFFFFF"/>
                        </a:solidFill>
                        <a:ln w="9525">
                          <a:solidFill>
                            <a:srgbClr val="000000"/>
                          </a:solidFill>
                          <a:miter lim="800000"/>
                          <a:headEnd/>
                          <a:tailEnd/>
                        </a:ln>
                      </wps:spPr>
                      <wps:txbx>
                        <w:txbxContent>
                          <w:p w14:paraId="32760E17" w14:textId="11D983C0" w:rsidR="006B6F0B" w:rsidRPr="006B6F0B" w:rsidRDefault="006B6F0B" w:rsidP="006B6F0B">
                            <w:pPr>
                              <w:pStyle w:val="CommentText"/>
                              <w:spacing w:after="0"/>
                              <w:rPr>
                                <w:rFonts w:ascii="Arial" w:hAnsi="Arial" w:cs="Arial"/>
                                <w:sz w:val="16"/>
                                <w:szCs w:val="16"/>
                                <w:lang w:val="en-US"/>
                              </w:rPr>
                            </w:pPr>
                            <w:r>
                              <w:rPr>
                                <w:rFonts w:ascii="Arial" w:hAnsi="Arial" w:cs="Arial"/>
                                <w:sz w:val="18"/>
                                <w:szCs w:val="18"/>
                              </w:rPr>
                              <w:t>S</w:t>
                            </w:r>
                            <w:r w:rsidRPr="006B6F0B">
                              <w:rPr>
                                <w:rFonts w:ascii="Arial" w:hAnsi="Arial" w:cs="Arial"/>
                                <w:sz w:val="18"/>
                                <w:szCs w:val="18"/>
                              </w:rPr>
                              <w:t xml:space="preserve">upporting </w:t>
                            </w:r>
                            <w:r>
                              <w:rPr>
                                <w:rFonts w:ascii="Arial" w:hAnsi="Arial" w:cs="Arial"/>
                                <w:sz w:val="18"/>
                                <w:szCs w:val="18"/>
                              </w:rPr>
                              <w:t>detail about political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1D4F5" id="_x0000_s1110" type="#_x0000_t202" alt="P519TB167#y1" style="position:absolute;left:0;text-align:left;margin-left:448.05pt;margin-top:30.95pt;width:79.5pt;height:39.75pt;z-index:25193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">
                <v:textbox>
                  <w:txbxContent>
                    <w:p w14:paraId="32760E17" w14:textId="11D983C0" w:rsidR="006B6F0B" w:rsidRPr="006B6F0B" w:rsidRDefault="006B6F0B" w:rsidP="006B6F0B">
                      <w:pPr>
                        <w:pStyle w:val="CommentText"/>
                        <w:spacing w:after="0"/>
                        <w:rPr>
                          <w:rFonts w:ascii="Arial" w:hAnsi="Arial" w:cs="Arial"/>
                          <w:sz w:val="16"/>
                          <w:szCs w:val="16"/>
                          <w:lang w:val="en-US"/>
                        </w:rPr>
                      </w:pPr>
                      <w:r>
                        <w:rPr>
                          <w:rFonts w:ascii="Arial" w:hAnsi="Arial" w:cs="Arial"/>
                          <w:sz w:val="18"/>
                          <w:szCs w:val="18"/>
                        </w:rPr>
                        <w:t>S</w:t>
                      </w:r>
                      <w:r w:rsidRPr="006B6F0B">
                        <w:rPr>
                          <w:rFonts w:ascii="Arial" w:hAnsi="Arial" w:cs="Arial"/>
                          <w:sz w:val="18"/>
                          <w:szCs w:val="18"/>
                        </w:rPr>
                        <w:t xml:space="preserve">upporting </w:t>
                      </w:r>
                      <w:r>
                        <w:rPr>
                          <w:rFonts w:ascii="Arial" w:hAnsi="Arial" w:cs="Arial"/>
                          <w:sz w:val="18"/>
                          <w:szCs w:val="18"/>
                        </w:rPr>
                        <w:t>detail about political change</w:t>
                      </w:r>
                    </w:p>
                  </w:txbxContent>
                </v:textbox>
                <w10:wrap type="square"/>
              </v:shape>
            </w:pict>
          </mc:Fallback>
        </mc:AlternateContent>
      </w:r>
      <w:r w:rsidR="006B6F0B" w:rsidRPr="006B6F0B">
        <w:rPr>
          <w:rFonts w:ascii="Verdana" w:hAnsi="Verdana"/>
          <w:noProof/>
          <w:sz w:val="22"/>
          <w:szCs w:val="22"/>
        </w:rPr>
        <mc:AlternateContent>
          <mc:Choice Requires="wps">
            <w:drawing>
              <wp:anchor distT="0" distB="0" distL="114300" distR="114300" simplePos="0" relativeHeight="251939840" behindDoc="0" locked="0" layoutInCell="1" allowOverlap="1" wp14:anchorId="52BB1021" wp14:editId="78AA40AA">
                <wp:simplePos x="0" y="0"/>
                <wp:positionH relativeFrom="column">
                  <wp:posOffset>4965700</wp:posOffset>
                </wp:positionH>
                <wp:positionV relativeFrom="paragraph">
                  <wp:posOffset>526415</wp:posOffset>
                </wp:positionV>
                <wp:extent cx="733425" cy="85725"/>
                <wp:effectExtent l="0" t="57150" r="28575" b="28575"/>
                <wp:wrapNone/>
                <wp:docPr id="294" name="Straight Arrow Connector 294" descr="P519#y2"/>
                <wp:cNvGraphicFramePr/>
                <a:graphic xmlns:a="http://schemas.openxmlformats.org/drawingml/2006/main">
                  <a:graphicData uri="http://schemas.microsoft.com/office/word/2010/wordprocessingShape">
                    <wps:wsp>
                      <wps:cNvCnPr/>
                      <wps:spPr>
                        <a:xfrm flipH="1" flipV="1">
                          <a:off x="0" y="0"/>
                          <a:ext cx="733425" cy="857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4EA5F2" id="Straight Arrow Connector 294" o:spid="_x0000_s1026" type="#_x0000_t32" style="position:absolute;margin-left:391pt;margin-top:41.45pt;width:57.75pt;height:6.75pt;flip:x 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" strokecolor="#db0020 [3208]" strokeweight=".5pt">
                <v:stroke endarrow="block" joinstyle="miter"/>
              </v:shape>
            </w:pict>
          </mc:Fallback>
        </mc:AlternateContent>
      </w:r>
      <w:r w:rsidR="006B6F0B" w:rsidRPr="006B6F0B">
        <w:rPr>
          <w:rFonts w:ascii="Verdana" w:hAnsi="Verdana"/>
          <w:noProof/>
          <w:sz w:val="22"/>
          <w:szCs w:val="22"/>
        </w:rPr>
        <mc:AlternateContent>
          <mc:Choice Requires="wps">
            <w:drawing>
              <wp:anchor distT="0" distB="0" distL="114300" distR="114300" simplePos="0" relativeHeight="251936768" behindDoc="0" locked="0" layoutInCell="1" allowOverlap="1" wp14:anchorId="2A5CF8A6" wp14:editId="19794BBC">
                <wp:simplePos x="0" y="0"/>
                <wp:positionH relativeFrom="column">
                  <wp:posOffset>241934</wp:posOffset>
                </wp:positionH>
                <wp:positionV relativeFrom="paragraph">
                  <wp:posOffset>146049</wp:posOffset>
                </wp:positionV>
                <wp:extent cx="847725" cy="142875"/>
                <wp:effectExtent l="0" t="57150" r="9525" b="28575"/>
                <wp:wrapNone/>
                <wp:docPr id="292" name="Straight Arrow Connector 292" descr="P519#y1"/>
                <wp:cNvGraphicFramePr/>
                <a:graphic xmlns:a="http://schemas.openxmlformats.org/drawingml/2006/main">
                  <a:graphicData uri="http://schemas.microsoft.com/office/word/2010/wordprocessingShape">
                    <wps:wsp>
                      <wps:cNvCnPr/>
                      <wps:spPr>
                        <a:xfrm flipV="1">
                          <a:off x="0" y="0"/>
                          <a:ext cx="847725" cy="1428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F05808" id="Straight Arrow Connector 292" o:spid="_x0000_s1026" type="#_x0000_t32" style="position:absolute;margin-left:19.05pt;margin-top:11.5pt;width:66.75pt;height:11.25pt;flip: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" strokecolor="#db0020 [3208]" strokeweight=".5pt">
                <v:stroke endarrow="block" joinstyle="miter"/>
              </v:shape>
            </w:pict>
          </mc:Fallback>
        </mc:AlternateContent>
      </w:r>
      <w:r w:rsidR="006B6F0B" w:rsidRPr="006B6F0B">
        <w:rPr>
          <w:rFonts w:ascii="Verdana" w:hAnsi="Verdana"/>
          <w:noProof/>
          <w:sz w:val="22"/>
          <w:szCs w:val="22"/>
        </w:rPr>
        <mc:AlternateContent>
          <mc:Choice Requires="wps">
            <w:drawing>
              <wp:anchor distT="45720" distB="45720" distL="114300" distR="114300" simplePos="0" relativeHeight="251935744" behindDoc="0" locked="0" layoutInCell="1" allowOverlap="1" wp14:anchorId="71C727D8" wp14:editId="68C61DF7">
                <wp:simplePos x="0" y="0"/>
                <wp:positionH relativeFrom="column">
                  <wp:posOffset>-571500</wp:posOffset>
                </wp:positionH>
                <wp:positionV relativeFrom="paragraph">
                  <wp:posOffset>111760</wp:posOffset>
                </wp:positionV>
                <wp:extent cx="809625" cy="371475"/>
                <wp:effectExtent l="0" t="0" r="28575" b="28575"/>
                <wp:wrapSquare wrapText="bothSides"/>
                <wp:docPr id="291" name="Text Box 2" descr="P519TB16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71475"/>
                        </a:xfrm>
                        <a:prstGeom prst="rect">
                          <a:avLst/>
                        </a:prstGeom>
                        <a:solidFill>
                          <a:srgbClr val="FFFFFF"/>
                        </a:solidFill>
                        <a:ln w="9525">
                          <a:solidFill>
                            <a:srgbClr val="000000"/>
                          </a:solidFill>
                          <a:miter lim="800000"/>
                          <a:headEnd/>
                          <a:tailEnd/>
                        </a:ln>
                      </wps:spPr>
                      <wps:txbx>
                        <w:txbxContent>
                          <w:p w14:paraId="44CE5539" w14:textId="2232A62A" w:rsidR="006B6F0B" w:rsidRPr="00DB6B25" w:rsidRDefault="006B6F0B" w:rsidP="006B6F0B">
                            <w:pPr>
                              <w:spacing w:after="0"/>
                              <w:rPr>
                                <w:sz w:val="2"/>
                                <w:szCs w:val="2"/>
                                <w:lang w:val="en-US"/>
                              </w:rPr>
                            </w:pPr>
                            <w:r>
                              <w:rPr>
                                <w:sz w:val="18"/>
                                <w:szCs w:val="18"/>
                                <w:lang w:val="en-US"/>
                              </w:rPr>
                              <w:t>Third factor given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727D8" id="_x0000_s1111" type="#_x0000_t202" alt="P519TB165#y1" style="position:absolute;left:0;text-align:left;margin-left:-45pt;margin-top:8.8pt;width:63.75pt;height:29.25pt;z-index:25193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">
                <v:textbox>
                  <w:txbxContent>
                    <w:p w14:paraId="44CE5539" w14:textId="2232A62A" w:rsidR="006B6F0B" w:rsidRPr="00DB6B25" w:rsidRDefault="006B6F0B" w:rsidP="006B6F0B">
                      <w:pPr>
                        <w:spacing w:after="0"/>
                        <w:rPr>
                          <w:sz w:val="2"/>
                          <w:szCs w:val="2"/>
                          <w:lang w:val="en-US"/>
                        </w:rPr>
                      </w:pPr>
                      <w:r>
                        <w:rPr>
                          <w:sz w:val="18"/>
                          <w:szCs w:val="18"/>
                          <w:lang w:val="en-US"/>
                        </w:rPr>
                        <w:t>Third factor given</w:t>
                      </w:r>
                    </w:p>
                  </w:txbxContent>
                </v:textbox>
                <w10:wrap type="square"/>
              </v:shape>
            </w:pict>
          </mc:Fallback>
        </mc:AlternateContent>
      </w:r>
      <w:r w:rsidR="001A34BD" w:rsidRPr="00FC223D">
        <w:rPr>
          <w:rFonts w:ascii="Verdana" w:hAnsi="Verdana"/>
          <w:sz w:val="22"/>
          <w:szCs w:val="22"/>
        </w:rPr>
        <w:t>Political change may also have attracted migrants and caused the numbers of those migrating to increase. In 1829 the Catholic Emancipation Act was passed which gave Catholic people almost all the civil rights which Protestants experienced. Many Irish migrants were Catholics and they may have been attracted by this greater protection in law. Britain’s slave trade was abolished in 1807 and slavery was ended in the Empire in 1833. This meant that many African and Black American migrants saw Britain as a place of freedom and safety. In addition the 1832 Reform Act gave the vote to more men. People may have thought that British people had more rights, which may have encouraged more migrants to come to Britain.</w:t>
      </w:r>
    </w:p>
    <w:p w14:paraId="553DF239" w14:textId="1BCBD7B8" w:rsidR="001A34BD" w:rsidRPr="00FC223D" w:rsidRDefault="00CA1B8E" w:rsidP="00B86F9E">
      <w:pPr>
        <w:ind w:left="1134" w:right="1134"/>
        <w:rPr>
          <w:rFonts w:ascii="Verdana" w:hAnsi="Verdana"/>
          <w:sz w:val="22"/>
          <w:szCs w:val="22"/>
        </w:rPr>
      </w:pPr>
      <w:r w:rsidRPr="00CA1B8E">
        <w:rPr>
          <w:rFonts w:ascii="Verdana" w:hAnsi="Verdana"/>
          <w:noProof/>
          <w:sz w:val="22"/>
          <w:szCs w:val="22"/>
        </w:rPr>
        <mc:AlternateContent>
          <mc:Choice Requires="wps">
            <w:drawing>
              <wp:anchor distT="0" distB="0" distL="114300" distR="114300" simplePos="0" relativeHeight="251950080" behindDoc="0" locked="0" layoutInCell="1" allowOverlap="1" wp14:anchorId="72CAC2A0" wp14:editId="497DCCCD">
                <wp:simplePos x="0" y="0"/>
                <wp:positionH relativeFrom="column">
                  <wp:posOffset>4766309</wp:posOffset>
                </wp:positionH>
                <wp:positionV relativeFrom="paragraph">
                  <wp:posOffset>471171</wp:posOffset>
                </wp:positionV>
                <wp:extent cx="1009650" cy="95250"/>
                <wp:effectExtent l="38100" t="0" r="19050" b="95250"/>
                <wp:wrapNone/>
                <wp:docPr id="300" name="Straight Arrow Connector 300" descr="P520#y2"/>
                <wp:cNvGraphicFramePr/>
                <a:graphic xmlns:a="http://schemas.openxmlformats.org/drawingml/2006/main">
                  <a:graphicData uri="http://schemas.microsoft.com/office/word/2010/wordprocessingShape">
                    <wps:wsp>
                      <wps:cNvCnPr/>
                      <wps:spPr>
                        <a:xfrm flipH="1">
                          <a:off x="0" y="0"/>
                          <a:ext cx="1009650" cy="9525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591A39" id="Straight Arrow Connector 300" o:spid="_x0000_s1026" type="#_x0000_t32" style="position:absolute;margin-left:375.3pt;margin-top:37.1pt;width:79.5pt;height:7.5pt;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" strokecolor="#db0020 [3208]" strokeweight=".5pt">
                <v:stroke endarrow="block" joinstyle="miter"/>
              </v:shape>
            </w:pict>
          </mc:Fallback>
        </mc:AlternateContent>
      </w:r>
      <w:r w:rsidRPr="00CA1B8E">
        <w:rPr>
          <w:rFonts w:ascii="Verdana" w:hAnsi="Verdana"/>
          <w:noProof/>
          <w:sz w:val="22"/>
          <w:szCs w:val="22"/>
        </w:rPr>
        <mc:AlternateContent>
          <mc:Choice Requires="wps">
            <w:drawing>
              <wp:anchor distT="45720" distB="45720" distL="114300" distR="114300" simplePos="0" relativeHeight="251949056" behindDoc="0" locked="0" layoutInCell="1" allowOverlap="1" wp14:anchorId="3F954C7B" wp14:editId="2C7A5BA9">
                <wp:simplePos x="0" y="0"/>
                <wp:positionH relativeFrom="column">
                  <wp:posOffset>5785485</wp:posOffset>
                </wp:positionH>
                <wp:positionV relativeFrom="paragraph">
                  <wp:posOffset>309245</wp:posOffset>
                </wp:positionV>
                <wp:extent cx="781050" cy="352425"/>
                <wp:effectExtent l="0" t="0" r="19050" b="28575"/>
                <wp:wrapSquare wrapText="bothSides"/>
                <wp:docPr id="299" name="Text Box 2" descr="P520TB17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52425"/>
                        </a:xfrm>
                        <a:prstGeom prst="rect">
                          <a:avLst/>
                        </a:prstGeom>
                        <a:solidFill>
                          <a:srgbClr val="FFFFFF"/>
                        </a:solidFill>
                        <a:ln w="9525">
                          <a:solidFill>
                            <a:srgbClr val="000000"/>
                          </a:solidFill>
                          <a:miter lim="800000"/>
                          <a:headEnd/>
                          <a:tailEnd/>
                        </a:ln>
                      </wps:spPr>
                      <wps:txbx>
                        <w:txbxContent>
                          <w:p w14:paraId="39BAB5D7" w14:textId="3EB563FC" w:rsidR="00CA1B8E" w:rsidRPr="006B6F0B" w:rsidRDefault="00CA1B8E" w:rsidP="00CA1B8E">
                            <w:pPr>
                              <w:pStyle w:val="CommentText"/>
                              <w:spacing w:after="0"/>
                              <w:rPr>
                                <w:rFonts w:ascii="Arial" w:hAnsi="Arial" w:cs="Arial"/>
                                <w:sz w:val="16"/>
                                <w:szCs w:val="16"/>
                                <w:lang w:val="en-US"/>
                              </w:rPr>
                            </w:pPr>
                            <w:r>
                              <w:rPr>
                                <w:rFonts w:ascii="Arial" w:hAnsi="Arial" w:cs="Arial"/>
                                <w:sz w:val="18"/>
                                <w:szCs w:val="18"/>
                              </w:rPr>
                              <w:t>S</w:t>
                            </w:r>
                            <w:r w:rsidRPr="006B6F0B">
                              <w:rPr>
                                <w:rFonts w:ascii="Arial" w:hAnsi="Arial" w:cs="Arial"/>
                                <w:sz w:val="18"/>
                                <w:szCs w:val="18"/>
                              </w:rPr>
                              <w:t xml:space="preserve">upporting </w:t>
                            </w:r>
                            <w:r>
                              <w:rPr>
                                <w:rFonts w:ascii="Arial" w:hAnsi="Arial" w:cs="Arial"/>
                                <w:sz w:val="18"/>
                                <w:szCs w:val="18"/>
                              </w:rPr>
                              <w:t>detail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54C7B" id="_x0000_s1112" type="#_x0000_t202" alt="P520TB173#y1" style="position:absolute;left:0;text-align:left;margin-left:455.55pt;margin-top:24.35pt;width:61.5pt;height:27.75pt;z-index:25194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">
                <v:textbox>
                  <w:txbxContent>
                    <w:p w14:paraId="39BAB5D7" w14:textId="3EB563FC" w:rsidR="00CA1B8E" w:rsidRPr="006B6F0B" w:rsidRDefault="00CA1B8E" w:rsidP="00CA1B8E">
                      <w:pPr>
                        <w:pStyle w:val="CommentText"/>
                        <w:spacing w:after="0"/>
                        <w:rPr>
                          <w:rFonts w:ascii="Arial" w:hAnsi="Arial" w:cs="Arial"/>
                          <w:sz w:val="16"/>
                          <w:szCs w:val="16"/>
                          <w:lang w:val="en-US"/>
                        </w:rPr>
                      </w:pPr>
                      <w:r>
                        <w:rPr>
                          <w:rFonts w:ascii="Arial" w:hAnsi="Arial" w:cs="Arial"/>
                          <w:sz w:val="18"/>
                          <w:szCs w:val="18"/>
                        </w:rPr>
                        <w:t>S</w:t>
                      </w:r>
                      <w:r w:rsidRPr="006B6F0B">
                        <w:rPr>
                          <w:rFonts w:ascii="Arial" w:hAnsi="Arial" w:cs="Arial"/>
                          <w:sz w:val="18"/>
                          <w:szCs w:val="18"/>
                        </w:rPr>
                        <w:t xml:space="preserve">upporting </w:t>
                      </w:r>
                      <w:r>
                        <w:rPr>
                          <w:rFonts w:ascii="Arial" w:hAnsi="Arial" w:cs="Arial"/>
                          <w:sz w:val="18"/>
                          <w:szCs w:val="18"/>
                        </w:rPr>
                        <w:t>detail</w:t>
                      </w:r>
                    </w:p>
                  </w:txbxContent>
                </v:textbox>
                <w10:wrap type="square"/>
              </v:shape>
            </w:pict>
          </mc:Fallback>
        </mc:AlternateContent>
      </w:r>
      <w:r w:rsidRPr="00CA1B8E">
        <w:rPr>
          <w:rFonts w:ascii="Verdana" w:hAnsi="Verdana"/>
          <w:noProof/>
          <w:sz w:val="22"/>
          <w:szCs w:val="22"/>
        </w:rPr>
        <mc:AlternateContent>
          <mc:Choice Requires="wps">
            <w:drawing>
              <wp:anchor distT="0" distB="0" distL="114300" distR="114300" simplePos="0" relativeHeight="251947008" behindDoc="0" locked="0" layoutInCell="1" allowOverlap="1" wp14:anchorId="66BCAAE3" wp14:editId="0897C80E">
                <wp:simplePos x="0" y="0"/>
                <wp:positionH relativeFrom="column">
                  <wp:posOffset>222885</wp:posOffset>
                </wp:positionH>
                <wp:positionV relativeFrom="paragraph">
                  <wp:posOffset>166370</wp:posOffset>
                </wp:positionV>
                <wp:extent cx="1790700" cy="209550"/>
                <wp:effectExtent l="0" t="57150" r="19050" b="19050"/>
                <wp:wrapNone/>
                <wp:docPr id="298" name="Straight Arrow Connector 298" descr="P520#y1"/>
                <wp:cNvGraphicFramePr/>
                <a:graphic xmlns:a="http://schemas.openxmlformats.org/drawingml/2006/main">
                  <a:graphicData uri="http://schemas.microsoft.com/office/word/2010/wordprocessingShape">
                    <wps:wsp>
                      <wps:cNvCnPr/>
                      <wps:spPr>
                        <a:xfrm flipV="1">
                          <a:off x="0" y="0"/>
                          <a:ext cx="1790700" cy="20955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946522" id="Straight Arrow Connector 298" o:spid="_x0000_s1026" type="#_x0000_t32" style="position:absolute;margin-left:17.55pt;margin-top:13.1pt;width:141pt;height:16.5pt;flip:y;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" strokecolor="#db0020 [3208]" strokeweight=".5pt">
                <v:stroke endarrow="block" joinstyle="miter"/>
              </v:shape>
            </w:pict>
          </mc:Fallback>
        </mc:AlternateContent>
      </w:r>
      <w:r w:rsidRPr="00CA1B8E">
        <w:rPr>
          <w:rFonts w:ascii="Verdana" w:hAnsi="Verdana"/>
          <w:noProof/>
          <w:sz w:val="22"/>
          <w:szCs w:val="22"/>
        </w:rPr>
        <mc:AlternateContent>
          <mc:Choice Requires="wps">
            <w:drawing>
              <wp:anchor distT="45720" distB="45720" distL="114300" distR="114300" simplePos="0" relativeHeight="251945984" behindDoc="0" locked="0" layoutInCell="1" allowOverlap="1" wp14:anchorId="4090DF71" wp14:editId="3E5C1E6F">
                <wp:simplePos x="0" y="0"/>
                <wp:positionH relativeFrom="column">
                  <wp:posOffset>-586740</wp:posOffset>
                </wp:positionH>
                <wp:positionV relativeFrom="paragraph">
                  <wp:posOffset>188595</wp:posOffset>
                </wp:positionV>
                <wp:extent cx="809625" cy="371475"/>
                <wp:effectExtent l="0" t="0" r="28575" b="28575"/>
                <wp:wrapSquare wrapText="bothSides"/>
                <wp:docPr id="297" name="Text Box 2" descr="P520TB17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71475"/>
                        </a:xfrm>
                        <a:prstGeom prst="rect">
                          <a:avLst/>
                        </a:prstGeom>
                        <a:solidFill>
                          <a:srgbClr val="FFFFFF"/>
                        </a:solidFill>
                        <a:ln w="9525">
                          <a:solidFill>
                            <a:srgbClr val="000000"/>
                          </a:solidFill>
                          <a:miter lim="800000"/>
                          <a:headEnd/>
                          <a:tailEnd/>
                        </a:ln>
                      </wps:spPr>
                      <wps:txbx>
                        <w:txbxContent>
                          <w:p w14:paraId="319D1EBA" w14:textId="7EADFB56" w:rsidR="00CA1B8E" w:rsidRPr="00DB6B25" w:rsidRDefault="00CA1B8E" w:rsidP="00CA1B8E">
                            <w:pPr>
                              <w:spacing w:after="0"/>
                              <w:rPr>
                                <w:sz w:val="2"/>
                                <w:szCs w:val="2"/>
                                <w:lang w:val="en-US"/>
                              </w:rPr>
                            </w:pPr>
                            <w:r>
                              <w:rPr>
                                <w:sz w:val="18"/>
                                <w:szCs w:val="18"/>
                                <w:lang w:val="en-US"/>
                              </w:rPr>
                              <w:t>Fourth factor given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0DF71" id="_x0000_s1113" type="#_x0000_t202" alt="P520TB171#y1" style="position:absolute;left:0;text-align:left;margin-left:-46.2pt;margin-top:14.85pt;width:63.75pt;height:29.25pt;z-index:25194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">
                <v:textbox>
                  <w:txbxContent>
                    <w:p w14:paraId="319D1EBA" w14:textId="7EADFB56" w:rsidR="00CA1B8E" w:rsidRPr="00DB6B25" w:rsidRDefault="00CA1B8E" w:rsidP="00CA1B8E">
                      <w:pPr>
                        <w:spacing w:after="0"/>
                        <w:rPr>
                          <w:sz w:val="2"/>
                          <w:szCs w:val="2"/>
                          <w:lang w:val="en-US"/>
                        </w:rPr>
                      </w:pPr>
                      <w:r>
                        <w:rPr>
                          <w:sz w:val="18"/>
                          <w:szCs w:val="18"/>
                          <w:lang w:val="en-US"/>
                        </w:rPr>
                        <w:t>Fourth factor given</w:t>
                      </w:r>
                    </w:p>
                  </w:txbxContent>
                </v:textbox>
                <w10:wrap type="square"/>
              </v:shape>
            </w:pict>
          </mc:Fallback>
        </mc:AlternateContent>
      </w:r>
      <w:r w:rsidR="001A34BD" w:rsidRPr="00FC223D">
        <w:rPr>
          <w:rFonts w:ascii="Verdana" w:hAnsi="Verdana"/>
          <w:sz w:val="22"/>
          <w:szCs w:val="22"/>
        </w:rPr>
        <w:t xml:space="preserve">By 1900, steam power made international travel easier, allowing more people to move to Britain from abroad, particularly from parts of the Empire. UK transport networks also allowed migrants to arrive in British port cities and then move to establish communities further inland. The improved transport networks also stimulated economic growth which created jobs. </w:t>
      </w:r>
    </w:p>
    <w:p w14:paraId="44824FD2"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563D0055"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is a Level 4 – 12 marks response. The analytical explanation is directed fully at the conceptual focus of the question. Here several different causal reasons have been explained, which demonstrate a structured line of reasoning that is coherent and sustained (AO2). Accurate and relevant information has been selected in support of the answer and wide-ranging knowledge has been demonstrated showing understanding of key features across the period (AO1).</w:t>
      </w:r>
    </w:p>
    <w:p w14:paraId="7D429CEF" w14:textId="77777777" w:rsidR="001A34BD" w:rsidRPr="00FC223D" w:rsidRDefault="001A34BD" w:rsidP="001A34BD">
      <w:pPr>
        <w:rPr>
          <w:rFonts w:ascii="Verdana" w:eastAsiaTheme="majorEastAsia" w:hAnsi="Verdana" w:cstheme="majorBidi"/>
          <w:b/>
          <w:color w:val="595959" w:themeColor="text1" w:themeTint="A6"/>
          <w:sz w:val="28"/>
          <w:szCs w:val="28"/>
        </w:rPr>
      </w:pPr>
      <w:r w:rsidRPr="00FC223D">
        <w:rPr>
          <w:rFonts w:ascii="Verdana" w:eastAsiaTheme="majorEastAsia" w:hAnsi="Verdana" w:cstheme="majorBidi"/>
          <w:b/>
          <w:color w:val="595959" w:themeColor="text1" w:themeTint="A6"/>
          <w:sz w:val="28"/>
          <w:szCs w:val="28"/>
        </w:rPr>
        <w:br w:type="page"/>
      </w:r>
    </w:p>
    <w:p w14:paraId="7F8B77C7" w14:textId="77777777" w:rsidR="001A34BD" w:rsidRPr="00FC223D" w:rsidRDefault="001A34BD" w:rsidP="001A34BD">
      <w:pPr>
        <w:rPr>
          <w:rFonts w:ascii="Verdana" w:eastAsiaTheme="majorEastAsia" w:hAnsi="Verdana" w:cstheme="majorBidi"/>
          <w:b/>
          <w:color w:val="595959" w:themeColor="text1" w:themeTint="A6"/>
          <w:sz w:val="28"/>
          <w:szCs w:val="28"/>
        </w:rPr>
      </w:pPr>
      <w:r w:rsidRPr="00FC223D">
        <w:rPr>
          <w:rFonts w:ascii="Verdana" w:eastAsiaTheme="majorEastAsia" w:hAnsi="Verdana" w:cstheme="majorBidi"/>
          <w:b/>
          <w:color w:val="595959" w:themeColor="text1" w:themeTint="A6"/>
          <w:sz w:val="28"/>
          <w:szCs w:val="28"/>
        </w:rPr>
        <w:lastRenderedPageBreak/>
        <w:t>Question 5</w:t>
      </w:r>
    </w:p>
    <w:p w14:paraId="247F1058" w14:textId="77777777" w:rsidR="001A34BD" w:rsidRPr="00FC223D" w:rsidRDefault="001A34BD" w:rsidP="001A34BD">
      <w:pPr>
        <w:spacing w:after="60"/>
        <w:rPr>
          <w:rFonts w:ascii="Verdana" w:hAnsi="Verdana"/>
          <w:sz w:val="22"/>
          <w:szCs w:val="22"/>
        </w:rPr>
      </w:pPr>
      <w:r w:rsidRPr="00FC223D">
        <w:rPr>
          <w:rFonts w:ascii="Verdana" w:hAnsi="Verdana"/>
          <w:noProof/>
          <w:sz w:val="22"/>
          <w:szCs w:val="22"/>
        </w:rPr>
        <w:drawing>
          <wp:inline distT="0" distB="0" distL="0" distR="0" wp14:anchorId="5710070C" wp14:editId="462EDDC4">
            <wp:extent cx="5385600" cy="1940400"/>
            <wp:effectExtent l="0" t="0" r="5715" b="3175"/>
            <wp:docPr id="39" name="Picture 39" descr="P5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525#yIS1"/>
                    <pic:cNvPicPr/>
                  </pic:nvPicPr>
                  <pic:blipFill>
                    <a:blip r:embed="rId29"/>
                    <a:stretch>
                      <a:fillRect/>
                    </a:stretch>
                  </pic:blipFill>
                  <pic:spPr>
                    <a:xfrm>
                      <a:off x="0" y="0"/>
                      <a:ext cx="5385600" cy="1940400"/>
                    </a:xfrm>
                    <a:prstGeom prst="rect">
                      <a:avLst/>
                    </a:prstGeom>
                  </pic:spPr>
                </pic:pic>
              </a:graphicData>
            </a:graphic>
          </wp:inline>
        </w:drawing>
      </w:r>
    </w:p>
    <w:p w14:paraId="35C4804E" w14:textId="7D85BCC6" w:rsidR="001A34BD" w:rsidRPr="00FC223D" w:rsidRDefault="001A34BD" w:rsidP="001A34BD">
      <w:pPr>
        <w:spacing w:after="60"/>
        <w:rPr>
          <w:rFonts w:ascii="Verdana" w:hAnsi="Verdana"/>
          <w:sz w:val="22"/>
          <w:szCs w:val="22"/>
        </w:rPr>
      </w:pPr>
    </w:p>
    <w:p w14:paraId="26057D65" w14:textId="6DF08940" w:rsidR="001A34BD" w:rsidRPr="00FC223D" w:rsidRDefault="0062151F" w:rsidP="00B672F2">
      <w:pPr>
        <w:ind w:left="1134"/>
        <w:rPr>
          <w:rFonts w:ascii="Verdana" w:hAnsi="Verdana"/>
          <w:b/>
          <w:color w:val="000000" w:themeColor="text1"/>
          <w:sz w:val="22"/>
          <w:szCs w:val="22"/>
        </w:rPr>
      </w:pPr>
      <w:r w:rsidRPr="0062151F">
        <w:rPr>
          <w:rFonts w:ascii="Verdana" w:hAnsi="Verdana"/>
          <w:noProof/>
          <w:sz w:val="22"/>
          <w:szCs w:val="22"/>
        </w:rPr>
        <mc:AlternateContent>
          <mc:Choice Requires="wps">
            <w:drawing>
              <wp:anchor distT="45720" distB="45720" distL="114300" distR="114300" simplePos="0" relativeHeight="251952128" behindDoc="0" locked="0" layoutInCell="1" allowOverlap="1" wp14:anchorId="03991097" wp14:editId="4602BC93">
                <wp:simplePos x="0" y="0"/>
                <wp:positionH relativeFrom="column">
                  <wp:posOffset>-558165</wp:posOffset>
                </wp:positionH>
                <wp:positionV relativeFrom="paragraph">
                  <wp:posOffset>274320</wp:posOffset>
                </wp:positionV>
                <wp:extent cx="857250" cy="752475"/>
                <wp:effectExtent l="0" t="0" r="19050" b="28575"/>
                <wp:wrapSquare wrapText="bothSides"/>
                <wp:docPr id="301" name="Text Box 2" descr="P527TB17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752475"/>
                        </a:xfrm>
                        <a:prstGeom prst="rect">
                          <a:avLst/>
                        </a:prstGeom>
                        <a:solidFill>
                          <a:srgbClr val="FFFFFF"/>
                        </a:solidFill>
                        <a:ln w="9525">
                          <a:solidFill>
                            <a:srgbClr val="000000"/>
                          </a:solidFill>
                          <a:miter lim="800000"/>
                          <a:headEnd/>
                          <a:tailEnd/>
                        </a:ln>
                      </wps:spPr>
                      <wps:txbx>
                        <w:txbxContent>
                          <w:p w14:paraId="56D31F5E" w14:textId="56E36B8E" w:rsidR="0062151F" w:rsidRPr="00DB6B25" w:rsidRDefault="0062151F" w:rsidP="0062151F">
                            <w:pPr>
                              <w:spacing w:after="0"/>
                              <w:rPr>
                                <w:sz w:val="2"/>
                                <w:szCs w:val="2"/>
                                <w:lang w:val="en-US"/>
                              </w:rPr>
                            </w:pPr>
                            <w:r w:rsidRPr="0062151F">
                              <w:rPr>
                                <w:sz w:val="18"/>
                                <w:szCs w:val="18"/>
                              </w:rPr>
                              <w:t>Offers an example of the impact of migration on culture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91097" id="_x0000_s1114" type="#_x0000_t202" alt="P527TB175#y1" style="position:absolute;left:0;text-align:left;margin-left:-43.95pt;margin-top:21.6pt;width:67.5pt;height:59.25pt;z-index:25195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">
                <v:textbox>
                  <w:txbxContent>
                    <w:p w14:paraId="56D31F5E" w14:textId="56E36B8E" w:rsidR="0062151F" w:rsidRPr="00DB6B25" w:rsidRDefault="0062151F" w:rsidP="0062151F">
                      <w:pPr>
                        <w:spacing w:after="0"/>
                        <w:rPr>
                          <w:sz w:val="2"/>
                          <w:szCs w:val="2"/>
                          <w:lang w:val="en-US"/>
                        </w:rPr>
                      </w:pPr>
                      <w:r w:rsidRPr="0062151F">
                        <w:rPr>
                          <w:sz w:val="18"/>
                          <w:szCs w:val="18"/>
                        </w:rPr>
                        <w:t>Offers an example of the impact of migration on culture</w:t>
                      </w:r>
                    </w:p>
                  </w:txbxContent>
                </v:textbox>
                <w10:wrap type="square"/>
              </v:shape>
            </w:pict>
          </mc:Fallback>
        </mc:AlternateContent>
      </w:r>
      <w:r w:rsidRPr="0062151F">
        <w:rPr>
          <w:rFonts w:ascii="Verdana" w:hAnsi="Verdana"/>
          <w:noProof/>
          <w:sz w:val="22"/>
          <w:szCs w:val="22"/>
        </w:rPr>
        <mc:AlternateContent>
          <mc:Choice Requires="wps">
            <w:drawing>
              <wp:anchor distT="45720" distB="45720" distL="114300" distR="114300" simplePos="0" relativeHeight="251955200" behindDoc="0" locked="0" layoutInCell="1" allowOverlap="1" wp14:anchorId="7B4071E8" wp14:editId="67EDD49A">
                <wp:simplePos x="0" y="0"/>
                <wp:positionH relativeFrom="column">
                  <wp:posOffset>5743575</wp:posOffset>
                </wp:positionH>
                <wp:positionV relativeFrom="paragraph">
                  <wp:posOffset>167640</wp:posOffset>
                </wp:positionV>
                <wp:extent cx="809625" cy="371475"/>
                <wp:effectExtent l="0" t="0" r="28575" b="28575"/>
                <wp:wrapSquare wrapText="bothSides"/>
                <wp:docPr id="303" name="Text Box 2" descr="P527TB17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71475"/>
                        </a:xfrm>
                        <a:prstGeom prst="rect">
                          <a:avLst/>
                        </a:prstGeom>
                        <a:solidFill>
                          <a:srgbClr val="FFFFFF"/>
                        </a:solidFill>
                        <a:ln w="9525">
                          <a:solidFill>
                            <a:srgbClr val="000000"/>
                          </a:solidFill>
                          <a:miter lim="800000"/>
                          <a:headEnd/>
                          <a:tailEnd/>
                        </a:ln>
                      </wps:spPr>
                      <wps:txbx>
                        <w:txbxContent>
                          <w:p w14:paraId="0438BAC8" w14:textId="77777777" w:rsidR="0062151F" w:rsidRPr="00DB6B25" w:rsidRDefault="0062151F" w:rsidP="0062151F">
                            <w:pPr>
                              <w:spacing w:after="0"/>
                              <w:rPr>
                                <w:sz w:val="2"/>
                                <w:szCs w:val="2"/>
                                <w:lang w:val="en-US"/>
                              </w:rPr>
                            </w:pPr>
                            <w:r>
                              <w:rPr>
                                <w:sz w:val="18"/>
                                <w:szCs w:val="18"/>
                                <w:lang w:val="en-US"/>
                              </w:rPr>
                              <w:t>Judgement asserted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071E8" id="_x0000_s1115" type="#_x0000_t202" alt="P527TB177#y1" style="position:absolute;left:0;text-align:left;margin-left:452.25pt;margin-top:13.2pt;width:63.75pt;height:29.25pt;z-index:25195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">
                <v:textbox>
                  <w:txbxContent>
                    <w:p w14:paraId="0438BAC8" w14:textId="77777777" w:rsidR="0062151F" w:rsidRPr="00DB6B25" w:rsidRDefault="0062151F" w:rsidP="0062151F">
                      <w:pPr>
                        <w:spacing w:after="0"/>
                        <w:rPr>
                          <w:sz w:val="2"/>
                          <w:szCs w:val="2"/>
                          <w:lang w:val="en-US"/>
                        </w:rPr>
                      </w:pPr>
                      <w:r>
                        <w:rPr>
                          <w:sz w:val="18"/>
                          <w:szCs w:val="18"/>
                          <w:lang w:val="en-US"/>
                        </w:rPr>
                        <w:t>Judgement asserted</w:t>
                      </w:r>
                    </w:p>
                  </w:txbxContent>
                </v:textbox>
                <w10:wrap type="square"/>
              </v:shape>
            </w:pict>
          </mc:Fallback>
        </mc:AlternateContent>
      </w:r>
      <w:r w:rsidR="001A34BD" w:rsidRPr="00FC223D">
        <w:rPr>
          <w:rFonts w:ascii="Verdana" w:hAnsi="Verdana"/>
          <w:b/>
          <w:color w:val="000000" w:themeColor="text1"/>
          <w:sz w:val="22"/>
          <w:szCs w:val="22"/>
        </w:rPr>
        <w:t>Answer A</w:t>
      </w:r>
    </w:p>
    <w:p w14:paraId="3BA8526D" w14:textId="712FC9D5" w:rsidR="001A34BD" w:rsidRPr="00FC223D" w:rsidRDefault="0062151F" w:rsidP="00F16D15">
      <w:pPr>
        <w:ind w:left="1134" w:right="1134"/>
        <w:rPr>
          <w:rFonts w:ascii="Verdana" w:hAnsi="Verdana"/>
          <w:sz w:val="22"/>
          <w:szCs w:val="22"/>
        </w:rPr>
      </w:pPr>
      <w:r w:rsidRPr="00CA1B8E">
        <w:rPr>
          <w:rFonts w:ascii="Verdana" w:hAnsi="Verdana"/>
          <w:noProof/>
          <w:sz w:val="22"/>
          <w:szCs w:val="22"/>
        </w:rPr>
        <mc:AlternateContent>
          <mc:Choice Requires="wps">
            <w:drawing>
              <wp:anchor distT="0" distB="0" distL="114300" distR="114300" simplePos="0" relativeHeight="251961344" behindDoc="0" locked="0" layoutInCell="1" allowOverlap="1" wp14:anchorId="14669E36" wp14:editId="06049194">
                <wp:simplePos x="0" y="0"/>
                <wp:positionH relativeFrom="column">
                  <wp:posOffset>4765675</wp:posOffset>
                </wp:positionH>
                <wp:positionV relativeFrom="paragraph">
                  <wp:posOffset>504825</wp:posOffset>
                </wp:positionV>
                <wp:extent cx="923925" cy="66675"/>
                <wp:effectExtent l="0" t="57150" r="28575" b="28575"/>
                <wp:wrapNone/>
                <wp:docPr id="306" name="Straight Arrow Connector 306" descr="P528#y3"/>
                <wp:cNvGraphicFramePr/>
                <a:graphic xmlns:a="http://schemas.openxmlformats.org/drawingml/2006/main">
                  <a:graphicData uri="http://schemas.microsoft.com/office/word/2010/wordprocessingShape">
                    <wps:wsp>
                      <wps:cNvCnPr/>
                      <wps:spPr>
                        <a:xfrm flipH="1" flipV="1">
                          <a:off x="0" y="0"/>
                          <a:ext cx="923925" cy="666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2EEF1E" id="Straight Arrow Connector 306" o:spid="_x0000_s1026" type="#_x0000_t32" style="position:absolute;margin-left:375.25pt;margin-top:39.75pt;width:72.75pt;height:5.25pt;flip:x 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" strokecolor="#db0020 [3208]" strokeweight=".5pt">
                <v:stroke endarrow="block" joinstyle="miter"/>
              </v:shape>
            </w:pict>
          </mc:Fallback>
        </mc:AlternateContent>
      </w:r>
      <w:r w:rsidRPr="00CA1B8E">
        <w:rPr>
          <w:rFonts w:ascii="Verdana" w:hAnsi="Verdana"/>
          <w:noProof/>
          <w:sz w:val="22"/>
          <w:szCs w:val="22"/>
        </w:rPr>
        <mc:AlternateContent>
          <mc:Choice Requires="wps">
            <w:drawing>
              <wp:anchor distT="0" distB="0" distL="114300" distR="114300" simplePos="0" relativeHeight="251963392" behindDoc="0" locked="0" layoutInCell="1" allowOverlap="1" wp14:anchorId="521B0F06" wp14:editId="515EEEA2">
                <wp:simplePos x="0" y="0"/>
                <wp:positionH relativeFrom="column">
                  <wp:posOffset>4337050</wp:posOffset>
                </wp:positionH>
                <wp:positionV relativeFrom="paragraph">
                  <wp:posOffset>732790</wp:posOffset>
                </wp:positionV>
                <wp:extent cx="1362075" cy="142875"/>
                <wp:effectExtent l="38100" t="0" r="28575" b="85725"/>
                <wp:wrapNone/>
                <wp:docPr id="307" name="Straight Arrow Connector 307" descr="P528#y4"/>
                <wp:cNvGraphicFramePr/>
                <a:graphic xmlns:a="http://schemas.openxmlformats.org/drawingml/2006/main">
                  <a:graphicData uri="http://schemas.microsoft.com/office/word/2010/wordprocessingShape">
                    <wps:wsp>
                      <wps:cNvCnPr/>
                      <wps:spPr>
                        <a:xfrm flipH="1">
                          <a:off x="0" y="0"/>
                          <a:ext cx="1362075" cy="1428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A6D0A5" id="Straight Arrow Connector 307" o:spid="_x0000_s1026" type="#_x0000_t32" style="position:absolute;margin-left:341.5pt;margin-top:57.7pt;width:107.25pt;height:11.25pt;flip:x;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" strokecolor="#db0020 [3208]" strokeweight=".5pt">
                <v:stroke endarrow="block" joinstyle="miter"/>
              </v:shape>
            </w:pict>
          </mc:Fallback>
        </mc:AlternateContent>
      </w:r>
      <w:r w:rsidRPr="0062151F">
        <w:rPr>
          <w:rFonts w:ascii="Verdana" w:hAnsi="Verdana"/>
          <w:noProof/>
          <w:sz w:val="22"/>
          <w:szCs w:val="22"/>
        </w:rPr>
        <mc:AlternateContent>
          <mc:Choice Requires="wps">
            <w:drawing>
              <wp:anchor distT="45720" distB="45720" distL="114300" distR="114300" simplePos="0" relativeHeight="251959296" behindDoc="0" locked="0" layoutInCell="1" allowOverlap="1" wp14:anchorId="1049FD72" wp14:editId="64A70515">
                <wp:simplePos x="0" y="0"/>
                <wp:positionH relativeFrom="column">
                  <wp:posOffset>5690235</wp:posOffset>
                </wp:positionH>
                <wp:positionV relativeFrom="paragraph">
                  <wp:posOffset>419100</wp:posOffset>
                </wp:positionV>
                <wp:extent cx="1038225" cy="628650"/>
                <wp:effectExtent l="0" t="0" r="28575" b="19050"/>
                <wp:wrapSquare wrapText="bothSides"/>
                <wp:docPr id="305" name="Text Box 2" descr="P528TB17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628650"/>
                        </a:xfrm>
                        <a:prstGeom prst="rect">
                          <a:avLst/>
                        </a:prstGeom>
                        <a:solidFill>
                          <a:srgbClr val="FFFFFF"/>
                        </a:solidFill>
                        <a:ln w="9525">
                          <a:solidFill>
                            <a:srgbClr val="000000"/>
                          </a:solidFill>
                          <a:miter lim="800000"/>
                          <a:headEnd/>
                          <a:tailEnd/>
                        </a:ln>
                      </wps:spPr>
                      <wps:txbx>
                        <w:txbxContent>
                          <w:p w14:paraId="7DA3760A" w14:textId="1B97164B" w:rsidR="0062151F" w:rsidRPr="00DB6B25" w:rsidRDefault="0062151F" w:rsidP="0062151F">
                            <w:pPr>
                              <w:spacing w:after="0"/>
                              <w:rPr>
                                <w:sz w:val="2"/>
                                <w:szCs w:val="2"/>
                                <w:lang w:val="en-US"/>
                              </w:rPr>
                            </w:pPr>
                            <w:r w:rsidRPr="0062151F">
                              <w:rPr>
                                <w:sz w:val="18"/>
                                <w:szCs w:val="18"/>
                              </w:rPr>
                              <w:t>Examples of changes in culture covering a wide timescale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9FD72" id="_x0000_s1116" type="#_x0000_t202" alt="P528TB179#y1" style="position:absolute;left:0;text-align:left;margin-left:448.05pt;margin-top:33pt;width:81.75pt;height:49.5pt;z-index:25195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">
                <v:textbox>
                  <w:txbxContent>
                    <w:p w14:paraId="7DA3760A" w14:textId="1B97164B" w:rsidR="0062151F" w:rsidRPr="00DB6B25" w:rsidRDefault="0062151F" w:rsidP="0062151F">
                      <w:pPr>
                        <w:spacing w:after="0"/>
                        <w:rPr>
                          <w:sz w:val="2"/>
                          <w:szCs w:val="2"/>
                          <w:lang w:val="en-US"/>
                        </w:rPr>
                      </w:pPr>
                      <w:r w:rsidRPr="0062151F">
                        <w:rPr>
                          <w:sz w:val="18"/>
                          <w:szCs w:val="18"/>
                        </w:rPr>
                        <w:t>Examples of changes in culture covering a wide timescale</w:t>
                      </w:r>
                    </w:p>
                  </w:txbxContent>
                </v:textbox>
                <w10:wrap type="square"/>
              </v:shape>
            </w:pict>
          </mc:Fallback>
        </mc:AlternateContent>
      </w:r>
      <w:r w:rsidRPr="0062151F">
        <w:rPr>
          <w:rFonts w:ascii="Verdana" w:hAnsi="Verdana"/>
          <w:noProof/>
          <w:sz w:val="22"/>
          <w:szCs w:val="22"/>
        </w:rPr>
        <mc:AlternateContent>
          <mc:Choice Requires="wps">
            <w:drawing>
              <wp:anchor distT="0" distB="0" distL="114300" distR="114300" simplePos="0" relativeHeight="251953152" behindDoc="0" locked="0" layoutInCell="1" allowOverlap="1" wp14:anchorId="777918AA" wp14:editId="5BFCF407">
                <wp:simplePos x="0" y="0"/>
                <wp:positionH relativeFrom="column">
                  <wp:posOffset>299085</wp:posOffset>
                </wp:positionH>
                <wp:positionV relativeFrom="paragraph">
                  <wp:posOffset>266700</wp:posOffset>
                </wp:positionV>
                <wp:extent cx="1000125" cy="95250"/>
                <wp:effectExtent l="0" t="0" r="66675" b="95250"/>
                <wp:wrapNone/>
                <wp:docPr id="302" name="Straight Arrow Connector 302" descr="P528#y1"/>
                <wp:cNvGraphicFramePr/>
                <a:graphic xmlns:a="http://schemas.openxmlformats.org/drawingml/2006/main">
                  <a:graphicData uri="http://schemas.microsoft.com/office/word/2010/wordprocessingShape">
                    <wps:wsp>
                      <wps:cNvCnPr/>
                      <wps:spPr>
                        <a:xfrm>
                          <a:off x="0" y="0"/>
                          <a:ext cx="1000125" cy="9525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AE225F" id="Straight Arrow Connector 302" o:spid="_x0000_s1026" type="#_x0000_t32" style="position:absolute;margin-left:23.55pt;margin-top:21pt;width:78.75pt;height: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" strokecolor="#db0020 [3208]" strokeweight=".5pt">
                <v:stroke endarrow="block" joinstyle="miter"/>
              </v:shape>
            </w:pict>
          </mc:Fallback>
        </mc:AlternateContent>
      </w:r>
      <w:r w:rsidRPr="00CA1B8E">
        <w:rPr>
          <w:rFonts w:ascii="Verdana" w:hAnsi="Verdana"/>
          <w:noProof/>
          <w:sz w:val="22"/>
          <w:szCs w:val="22"/>
        </w:rPr>
        <mc:AlternateContent>
          <mc:Choice Requires="wps">
            <w:drawing>
              <wp:anchor distT="0" distB="0" distL="114300" distR="114300" simplePos="0" relativeHeight="251957248" behindDoc="0" locked="0" layoutInCell="1" allowOverlap="1" wp14:anchorId="294D2E56" wp14:editId="72B7AAF4">
                <wp:simplePos x="0" y="0"/>
                <wp:positionH relativeFrom="column">
                  <wp:posOffset>4613910</wp:posOffset>
                </wp:positionH>
                <wp:positionV relativeFrom="paragraph">
                  <wp:posOffset>76201</wp:posOffset>
                </wp:positionV>
                <wp:extent cx="1133475" cy="114300"/>
                <wp:effectExtent l="38100" t="0" r="28575" b="95250"/>
                <wp:wrapNone/>
                <wp:docPr id="304" name="Straight Arrow Connector 304" descr="P528#y2"/>
                <wp:cNvGraphicFramePr/>
                <a:graphic xmlns:a="http://schemas.openxmlformats.org/drawingml/2006/main">
                  <a:graphicData uri="http://schemas.microsoft.com/office/word/2010/wordprocessingShape">
                    <wps:wsp>
                      <wps:cNvCnPr/>
                      <wps:spPr>
                        <a:xfrm flipH="1">
                          <a:off x="0" y="0"/>
                          <a:ext cx="1133475" cy="11430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1DCDAA" id="Straight Arrow Connector 304" o:spid="_x0000_s1026" type="#_x0000_t32" style="position:absolute;margin-left:363.3pt;margin-top:6pt;width:89.25pt;height:9pt;flip:x;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" strokecolor="#db0020 [3208]" strokeweight=".5pt">
                <v:stroke endarrow="block" joinstyle="miter"/>
              </v:shape>
            </w:pict>
          </mc:Fallback>
        </mc:AlternateContent>
      </w:r>
      <w:r w:rsidR="001A34BD" w:rsidRPr="00FC223D">
        <w:rPr>
          <w:rFonts w:ascii="Verdana" w:hAnsi="Verdana"/>
          <w:sz w:val="22"/>
          <w:szCs w:val="22"/>
        </w:rPr>
        <w:t>Migration to Britain during the Middle Ages had various consequences but the impact on culture was the most significant. Language changed at different times. When the Vikings settled in England, words such as husband, sister and sky became integrated into English. After the Norman Conquest, words such as beef, pork and lamb were introduced and French was used as an official language by government.</w:t>
      </w:r>
    </w:p>
    <w:p w14:paraId="436EE50E" w14:textId="4B36FA56" w:rsidR="001A34BD" w:rsidRPr="00FC223D" w:rsidRDefault="00FB54A3" w:rsidP="00F16D15">
      <w:pPr>
        <w:ind w:left="1134" w:right="1134"/>
        <w:rPr>
          <w:rFonts w:ascii="Verdana" w:hAnsi="Verdana"/>
          <w:sz w:val="22"/>
          <w:szCs w:val="22"/>
        </w:rPr>
      </w:pPr>
      <w:r w:rsidRPr="00FB54A3">
        <w:rPr>
          <w:rFonts w:ascii="Verdana" w:hAnsi="Verdana"/>
          <w:noProof/>
          <w:sz w:val="22"/>
          <w:szCs w:val="22"/>
        </w:rPr>
        <mc:AlternateContent>
          <mc:Choice Requires="wps">
            <w:drawing>
              <wp:anchor distT="0" distB="0" distL="114300" distR="114300" simplePos="0" relativeHeight="251969536" behindDoc="0" locked="0" layoutInCell="1" allowOverlap="1" wp14:anchorId="43614A96" wp14:editId="7789531A">
                <wp:simplePos x="0" y="0"/>
                <wp:positionH relativeFrom="column">
                  <wp:posOffset>4766310</wp:posOffset>
                </wp:positionH>
                <wp:positionV relativeFrom="paragraph">
                  <wp:posOffset>430529</wp:posOffset>
                </wp:positionV>
                <wp:extent cx="1019175" cy="104775"/>
                <wp:effectExtent l="38100" t="0" r="28575" b="85725"/>
                <wp:wrapNone/>
                <wp:docPr id="311" name="Straight Arrow Connector 311" descr="P529#y2"/>
                <wp:cNvGraphicFramePr/>
                <a:graphic xmlns:a="http://schemas.openxmlformats.org/drawingml/2006/main">
                  <a:graphicData uri="http://schemas.microsoft.com/office/word/2010/wordprocessingShape">
                    <wps:wsp>
                      <wps:cNvCnPr/>
                      <wps:spPr>
                        <a:xfrm flipH="1">
                          <a:off x="0" y="0"/>
                          <a:ext cx="1019175" cy="1047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49612E" id="Straight Arrow Connector 311" o:spid="_x0000_s1026" type="#_x0000_t32" style="position:absolute;margin-left:375.3pt;margin-top:33.9pt;width:80.25pt;height:8.25pt;flip:x;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" strokecolor="#db0020 [3208]" strokeweight=".5pt">
                <v:stroke endarrow="block" joinstyle="miter"/>
              </v:shape>
            </w:pict>
          </mc:Fallback>
        </mc:AlternateContent>
      </w:r>
      <w:r w:rsidRPr="00FB54A3">
        <w:rPr>
          <w:rFonts w:ascii="Verdana" w:hAnsi="Verdana"/>
          <w:noProof/>
          <w:sz w:val="22"/>
          <w:szCs w:val="22"/>
        </w:rPr>
        <mc:AlternateContent>
          <mc:Choice Requires="wps">
            <w:drawing>
              <wp:anchor distT="45720" distB="45720" distL="114300" distR="114300" simplePos="0" relativeHeight="251968512" behindDoc="0" locked="0" layoutInCell="1" allowOverlap="1" wp14:anchorId="0DBAE603" wp14:editId="12291DA7">
                <wp:simplePos x="0" y="0"/>
                <wp:positionH relativeFrom="column">
                  <wp:posOffset>5785485</wp:posOffset>
                </wp:positionH>
                <wp:positionV relativeFrom="paragraph">
                  <wp:posOffset>259080</wp:posOffset>
                </wp:positionV>
                <wp:extent cx="885825" cy="381000"/>
                <wp:effectExtent l="0" t="0" r="28575" b="19050"/>
                <wp:wrapSquare wrapText="bothSides"/>
                <wp:docPr id="310" name="Text Box 2" descr="P529TB18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81000"/>
                        </a:xfrm>
                        <a:prstGeom prst="rect">
                          <a:avLst/>
                        </a:prstGeom>
                        <a:solidFill>
                          <a:srgbClr val="FFFFFF"/>
                        </a:solidFill>
                        <a:ln w="9525">
                          <a:solidFill>
                            <a:srgbClr val="000000"/>
                          </a:solidFill>
                          <a:miter lim="800000"/>
                          <a:headEnd/>
                          <a:tailEnd/>
                        </a:ln>
                      </wps:spPr>
                      <wps:txbx>
                        <w:txbxContent>
                          <w:p w14:paraId="39F27C03" w14:textId="6B887580" w:rsidR="00FB54A3" w:rsidRPr="006B6F0B" w:rsidRDefault="00FB54A3" w:rsidP="00FB54A3">
                            <w:pPr>
                              <w:pStyle w:val="CommentText"/>
                              <w:spacing w:after="0"/>
                              <w:rPr>
                                <w:rFonts w:ascii="Arial" w:hAnsi="Arial" w:cs="Arial"/>
                                <w:sz w:val="16"/>
                                <w:szCs w:val="16"/>
                                <w:lang w:val="en-US"/>
                              </w:rPr>
                            </w:pPr>
                            <w:r>
                              <w:rPr>
                                <w:rFonts w:ascii="Arial" w:hAnsi="Arial" w:cs="Arial"/>
                                <w:sz w:val="18"/>
                                <w:szCs w:val="18"/>
                              </w:rPr>
                              <w:t>S</w:t>
                            </w:r>
                            <w:r w:rsidRPr="006B6F0B">
                              <w:rPr>
                                <w:rFonts w:ascii="Arial" w:hAnsi="Arial" w:cs="Arial"/>
                                <w:sz w:val="18"/>
                                <w:szCs w:val="18"/>
                              </w:rPr>
                              <w:t xml:space="preserve">upporting </w:t>
                            </w:r>
                            <w:r>
                              <w:rPr>
                                <w:rFonts w:ascii="Arial" w:hAnsi="Arial" w:cs="Arial"/>
                                <w:sz w:val="18"/>
                                <w:szCs w:val="18"/>
                              </w:rPr>
                              <w:t>detail offered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AE603" id="_x0000_s1117" type="#_x0000_t202" alt="P529TB184#y1" style="position:absolute;left:0;text-align:left;margin-left:455.55pt;margin-top:20.4pt;width:69.75pt;height:30pt;z-index:25196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">
                <v:textbox>
                  <w:txbxContent>
                    <w:p w14:paraId="39F27C03" w14:textId="6B887580" w:rsidR="00FB54A3" w:rsidRPr="006B6F0B" w:rsidRDefault="00FB54A3" w:rsidP="00FB54A3">
                      <w:pPr>
                        <w:pStyle w:val="CommentText"/>
                        <w:spacing w:after="0"/>
                        <w:rPr>
                          <w:rFonts w:ascii="Arial" w:hAnsi="Arial" w:cs="Arial"/>
                          <w:sz w:val="16"/>
                          <w:szCs w:val="16"/>
                          <w:lang w:val="en-US"/>
                        </w:rPr>
                      </w:pPr>
                      <w:r>
                        <w:rPr>
                          <w:rFonts w:ascii="Arial" w:hAnsi="Arial" w:cs="Arial"/>
                          <w:sz w:val="18"/>
                          <w:szCs w:val="18"/>
                        </w:rPr>
                        <w:t>S</w:t>
                      </w:r>
                      <w:r w:rsidRPr="006B6F0B">
                        <w:rPr>
                          <w:rFonts w:ascii="Arial" w:hAnsi="Arial" w:cs="Arial"/>
                          <w:sz w:val="18"/>
                          <w:szCs w:val="18"/>
                        </w:rPr>
                        <w:t xml:space="preserve">upporting </w:t>
                      </w:r>
                      <w:r>
                        <w:rPr>
                          <w:rFonts w:ascii="Arial" w:hAnsi="Arial" w:cs="Arial"/>
                          <w:sz w:val="18"/>
                          <w:szCs w:val="18"/>
                        </w:rPr>
                        <w:t>detail offered</w:t>
                      </w:r>
                    </w:p>
                  </w:txbxContent>
                </v:textbox>
                <w10:wrap type="square"/>
              </v:shape>
            </w:pict>
          </mc:Fallback>
        </mc:AlternateContent>
      </w:r>
      <w:r w:rsidR="0062151F" w:rsidRPr="0062151F">
        <w:rPr>
          <w:rFonts w:ascii="Verdana" w:hAnsi="Verdana"/>
          <w:noProof/>
          <w:sz w:val="22"/>
          <w:szCs w:val="22"/>
        </w:rPr>
        <mc:AlternateContent>
          <mc:Choice Requires="wps">
            <w:drawing>
              <wp:anchor distT="0" distB="0" distL="114300" distR="114300" simplePos="0" relativeHeight="251966464" behindDoc="0" locked="0" layoutInCell="1" allowOverlap="1" wp14:anchorId="00412137" wp14:editId="0276F3C6">
                <wp:simplePos x="0" y="0"/>
                <wp:positionH relativeFrom="column">
                  <wp:posOffset>280035</wp:posOffset>
                </wp:positionH>
                <wp:positionV relativeFrom="paragraph">
                  <wp:posOffset>135254</wp:posOffset>
                </wp:positionV>
                <wp:extent cx="2305050" cy="209550"/>
                <wp:effectExtent l="0" t="57150" r="19050" b="19050"/>
                <wp:wrapNone/>
                <wp:docPr id="309" name="Straight Arrow Connector 309" descr="P529#y1"/>
                <wp:cNvGraphicFramePr/>
                <a:graphic xmlns:a="http://schemas.openxmlformats.org/drawingml/2006/main">
                  <a:graphicData uri="http://schemas.microsoft.com/office/word/2010/wordprocessingShape">
                    <wps:wsp>
                      <wps:cNvCnPr/>
                      <wps:spPr>
                        <a:xfrm flipV="1">
                          <a:off x="0" y="0"/>
                          <a:ext cx="2305050" cy="20955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244B4B" id="Straight Arrow Connector 309" o:spid="_x0000_s1026" type="#_x0000_t32" style="position:absolute;margin-left:22.05pt;margin-top:10.65pt;width:181.5pt;height:16.5pt;flip: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" strokecolor="#db0020 [3208]" strokeweight=".5pt">
                <v:stroke endarrow="block" joinstyle="miter"/>
              </v:shape>
            </w:pict>
          </mc:Fallback>
        </mc:AlternateContent>
      </w:r>
      <w:r w:rsidR="0062151F" w:rsidRPr="0062151F">
        <w:rPr>
          <w:rFonts w:ascii="Verdana" w:hAnsi="Verdana"/>
          <w:noProof/>
          <w:sz w:val="22"/>
          <w:szCs w:val="22"/>
        </w:rPr>
        <mc:AlternateContent>
          <mc:Choice Requires="wps">
            <w:drawing>
              <wp:anchor distT="45720" distB="45720" distL="114300" distR="114300" simplePos="0" relativeHeight="251965440" behindDoc="0" locked="0" layoutInCell="1" allowOverlap="1" wp14:anchorId="67BE9167" wp14:editId="625FA8F6">
                <wp:simplePos x="0" y="0"/>
                <wp:positionH relativeFrom="column">
                  <wp:posOffset>-581025</wp:posOffset>
                </wp:positionH>
                <wp:positionV relativeFrom="paragraph">
                  <wp:posOffset>6985</wp:posOffset>
                </wp:positionV>
                <wp:extent cx="857250" cy="752475"/>
                <wp:effectExtent l="0" t="0" r="19050" b="28575"/>
                <wp:wrapSquare wrapText="bothSides"/>
                <wp:docPr id="308" name="Text Box 2" descr="P529TB18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752475"/>
                        </a:xfrm>
                        <a:prstGeom prst="rect">
                          <a:avLst/>
                        </a:prstGeom>
                        <a:solidFill>
                          <a:srgbClr val="FFFFFF"/>
                        </a:solidFill>
                        <a:ln w="9525">
                          <a:solidFill>
                            <a:srgbClr val="000000"/>
                          </a:solidFill>
                          <a:miter lim="800000"/>
                          <a:headEnd/>
                          <a:tailEnd/>
                        </a:ln>
                      </wps:spPr>
                      <wps:txbx>
                        <w:txbxContent>
                          <w:p w14:paraId="7C9BF764" w14:textId="1B331F3F" w:rsidR="0062151F" w:rsidRPr="00DB6B25" w:rsidRDefault="0062151F" w:rsidP="0062151F">
                            <w:pPr>
                              <w:spacing w:after="0"/>
                              <w:rPr>
                                <w:sz w:val="2"/>
                                <w:szCs w:val="2"/>
                                <w:lang w:val="en-US"/>
                              </w:rPr>
                            </w:pPr>
                            <w:r w:rsidRPr="0062151F">
                              <w:rPr>
                                <w:sz w:val="18"/>
                                <w:szCs w:val="18"/>
                              </w:rPr>
                              <w:t>Another aspect of the impact on culture identified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E9167" id="_x0000_s1118" type="#_x0000_t202" alt="P529TB182#y1" style="position:absolute;left:0;text-align:left;margin-left:-45.75pt;margin-top:.55pt;width:67.5pt;height:59.25pt;z-index:25196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">
                <v:textbox>
                  <w:txbxContent>
                    <w:p w14:paraId="7C9BF764" w14:textId="1B331F3F" w:rsidR="0062151F" w:rsidRPr="00DB6B25" w:rsidRDefault="0062151F" w:rsidP="0062151F">
                      <w:pPr>
                        <w:spacing w:after="0"/>
                        <w:rPr>
                          <w:sz w:val="2"/>
                          <w:szCs w:val="2"/>
                          <w:lang w:val="en-US"/>
                        </w:rPr>
                      </w:pPr>
                      <w:r w:rsidRPr="0062151F">
                        <w:rPr>
                          <w:sz w:val="18"/>
                          <w:szCs w:val="18"/>
                        </w:rPr>
                        <w:t>Another aspect of the impact on culture identified</w:t>
                      </w:r>
                    </w:p>
                  </w:txbxContent>
                </v:textbox>
                <w10:wrap type="square"/>
              </v:shape>
            </w:pict>
          </mc:Fallback>
        </mc:AlternateContent>
      </w:r>
      <w:r w:rsidR="001A34BD" w:rsidRPr="00FC223D">
        <w:rPr>
          <w:rFonts w:ascii="Verdana" w:hAnsi="Verdana"/>
          <w:sz w:val="22"/>
          <w:szCs w:val="22"/>
        </w:rPr>
        <w:t xml:space="preserve">Migrants also affected the built environment. Normans built castles in order to control the population and many migrants from Europe were skilled workers who came here to help build cathedrals and monasteries. A new style of architecture developed, using tall, pointed arches and windows. </w:t>
      </w:r>
    </w:p>
    <w:p w14:paraId="1056328A" w14:textId="59CDF66C" w:rsidR="001A34BD" w:rsidRPr="00FC223D" w:rsidRDefault="00FB54A3" w:rsidP="00F16D15">
      <w:pPr>
        <w:ind w:left="1134" w:right="1134"/>
        <w:rPr>
          <w:rFonts w:ascii="Verdana" w:hAnsi="Verdana"/>
          <w:sz w:val="22"/>
          <w:szCs w:val="22"/>
        </w:rPr>
      </w:pPr>
      <w:r w:rsidRPr="00FB54A3">
        <w:rPr>
          <w:rFonts w:ascii="Verdana" w:hAnsi="Verdana"/>
          <w:noProof/>
          <w:sz w:val="22"/>
          <w:szCs w:val="22"/>
        </w:rPr>
        <mc:AlternateContent>
          <mc:Choice Requires="wps">
            <w:drawing>
              <wp:anchor distT="45720" distB="45720" distL="114300" distR="114300" simplePos="0" relativeHeight="251977728" behindDoc="0" locked="0" layoutInCell="1" allowOverlap="1" wp14:anchorId="7101598E" wp14:editId="43E73293">
                <wp:simplePos x="0" y="0"/>
                <wp:positionH relativeFrom="column">
                  <wp:posOffset>-558165</wp:posOffset>
                </wp:positionH>
                <wp:positionV relativeFrom="paragraph">
                  <wp:posOffset>1238885</wp:posOffset>
                </wp:positionV>
                <wp:extent cx="857250" cy="657225"/>
                <wp:effectExtent l="0" t="0" r="19050" b="28575"/>
                <wp:wrapSquare wrapText="bothSides"/>
                <wp:docPr id="316" name="Text Box 2" descr="P530TB19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657225"/>
                        </a:xfrm>
                        <a:prstGeom prst="rect">
                          <a:avLst/>
                        </a:prstGeom>
                        <a:solidFill>
                          <a:srgbClr val="FFFFFF"/>
                        </a:solidFill>
                        <a:ln w="9525">
                          <a:solidFill>
                            <a:srgbClr val="000000"/>
                          </a:solidFill>
                          <a:miter lim="800000"/>
                          <a:headEnd/>
                          <a:tailEnd/>
                        </a:ln>
                      </wps:spPr>
                      <wps:txbx>
                        <w:txbxContent>
                          <w:p w14:paraId="74A5C7B2" w14:textId="28E5C5DE" w:rsidR="00FB54A3" w:rsidRPr="00DB6B25" w:rsidRDefault="00FB54A3" w:rsidP="00FB54A3">
                            <w:pPr>
                              <w:spacing w:after="0"/>
                              <w:rPr>
                                <w:sz w:val="2"/>
                                <w:szCs w:val="2"/>
                                <w:lang w:val="en-US"/>
                              </w:rPr>
                            </w:pPr>
                            <w:r w:rsidRPr="00FB54A3">
                              <w:rPr>
                                <w:sz w:val="18"/>
                                <w:szCs w:val="18"/>
                              </w:rPr>
                              <w:t>Another aspect of the impact of migrants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1598E" id="_x0000_s1119" type="#_x0000_t202" alt="P530TB190#y1" style="position:absolute;left:0;text-align:left;margin-left:-43.95pt;margin-top:97.55pt;width:67.5pt;height:51.75pt;z-index:25197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">
                <v:textbox>
                  <w:txbxContent>
                    <w:p w14:paraId="74A5C7B2" w14:textId="28E5C5DE" w:rsidR="00FB54A3" w:rsidRPr="00DB6B25" w:rsidRDefault="00FB54A3" w:rsidP="00FB54A3">
                      <w:pPr>
                        <w:spacing w:after="0"/>
                        <w:rPr>
                          <w:sz w:val="2"/>
                          <w:szCs w:val="2"/>
                          <w:lang w:val="en-US"/>
                        </w:rPr>
                      </w:pPr>
                      <w:r w:rsidRPr="00FB54A3">
                        <w:rPr>
                          <w:sz w:val="18"/>
                          <w:szCs w:val="18"/>
                        </w:rPr>
                        <w:t>Another aspect of the impact of migrants</w:t>
                      </w:r>
                    </w:p>
                  </w:txbxContent>
                </v:textbox>
                <w10:wrap type="square"/>
              </v:shape>
            </w:pict>
          </mc:Fallback>
        </mc:AlternateContent>
      </w:r>
      <w:r w:rsidRPr="00FB54A3">
        <w:rPr>
          <w:rFonts w:ascii="Verdana" w:hAnsi="Verdana"/>
          <w:noProof/>
          <w:sz w:val="22"/>
          <w:szCs w:val="22"/>
        </w:rPr>
        <mc:AlternateContent>
          <mc:Choice Requires="wps">
            <w:drawing>
              <wp:anchor distT="0" distB="0" distL="114300" distR="114300" simplePos="0" relativeHeight="251975680" behindDoc="0" locked="0" layoutInCell="1" allowOverlap="1" wp14:anchorId="5FCBD2F3" wp14:editId="0B47F6EC">
                <wp:simplePos x="0" y="0"/>
                <wp:positionH relativeFrom="column">
                  <wp:posOffset>4956809</wp:posOffset>
                </wp:positionH>
                <wp:positionV relativeFrom="paragraph">
                  <wp:posOffset>467360</wp:posOffset>
                </wp:positionV>
                <wp:extent cx="762000" cy="85725"/>
                <wp:effectExtent l="38100" t="0" r="19050" b="85725"/>
                <wp:wrapNone/>
                <wp:docPr id="315" name="Straight Arrow Connector 315" descr="P530#y2"/>
                <wp:cNvGraphicFramePr/>
                <a:graphic xmlns:a="http://schemas.openxmlformats.org/drawingml/2006/main">
                  <a:graphicData uri="http://schemas.microsoft.com/office/word/2010/wordprocessingShape">
                    <wps:wsp>
                      <wps:cNvCnPr/>
                      <wps:spPr>
                        <a:xfrm flipH="1">
                          <a:off x="0" y="0"/>
                          <a:ext cx="762000" cy="857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52EB00" id="Straight Arrow Connector 315" o:spid="_x0000_s1026" type="#_x0000_t32" style="position:absolute;margin-left:390.3pt;margin-top:36.8pt;width:60pt;height:6.75pt;flip:x;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" strokecolor="#db0020 [3208]" strokeweight=".5pt">
                <v:stroke endarrow="block" joinstyle="miter"/>
              </v:shape>
            </w:pict>
          </mc:Fallback>
        </mc:AlternateContent>
      </w:r>
      <w:r w:rsidRPr="00FB54A3">
        <w:rPr>
          <w:rFonts w:ascii="Verdana" w:hAnsi="Verdana"/>
          <w:noProof/>
          <w:sz w:val="22"/>
          <w:szCs w:val="22"/>
        </w:rPr>
        <mc:AlternateContent>
          <mc:Choice Requires="wps">
            <w:drawing>
              <wp:anchor distT="45720" distB="45720" distL="114300" distR="114300" simplePos="0" relativeHeight="251974656" behindDoc="0" locked="0" layoutInCell="1" allowOverlap="1" wp14:anchorId="4D74B291" wp14:editId="3D5B9F15">
                <wp:simplePos x="0" y="0"/>
                <wp:positionH relativeFrom="column">
                  <wp:posOffset>5709285</wp:posOffset>
                </wp:positionH>
                <wp:positionV relativeFrom="paragraph">
                  <wp:posOffset>133985</wp:posOffset>
                </wp:positionV>
                <wp:extent cx="962025" cy="638175"/>
                <wp:effectExtent l="0" t="0" r="28575" b="28575"/>
                <wp:wrapSquare wrapText="bothSides"/>
                <wp:docPr id="314" name="Text Box 2" descr="P530TB18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638175"/>
                        </a:xfrm>
                        <a:prstGeom prst="rect">
                          <a:avLst/>
                        </a:prstGeom>
                        <a:solidFill>
                          <a:srgbClr val="FFFFFF"/>
                        </a:solidFill>
                        <a:ln w="9525">
                          <a:solidFill>
                            <a:srgbClr val="000000"/>
                          </a:solidFill>
                          <a:miter lim="800000"/>
                          <a:headEnd/>
                          <a:tailEnd/>
                        </a:ln>
                      </wps:spPr>
                      <wps:txbx>
                        <w:txbxContent>
                          <w:p w14:paraId="6620FBD6" w14:textId="3319CC7F" w:rsidR="00FB54A3" w:rsidRPr="00FB54A3" w:rsidRDefault="00FB54A3" w:rsidP="00FB54A3">
                            <w:pPr>
                              <w:pStyle w:val="CommentText"/>
                              <w:spacing w:after="0"/>
                              <w:rPr>
                                <w:rFonts w:ascii="Arial" w:hAnsi="Arial" w:cs="Arial"/>
                                <w:sz w:val="14"/>
                                <w:szCs w:val="14"/>
                                <w:lang w:val="en-US"/>
                              </w:rPr>
                            </w:pPr>
                            <w:r w:rsidRPr="00FB54A3">
                              <w:rPr>
                                <w:rFonts w:ascii="Arial" w:hAnsi="Arial" w:cs="Arial"/>
                                <w:sz w:val="18"/>
                                <w:szCs w:val="18"/>
                              </w:rPr>
                              <w:t>Supporting detail offered covering a wide timescale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4B291" id="_x0000_s1120" type="#_x0000_t202" alt="P530TB188#y1" style="position:absolute;left:0;text-align:left;margin-left:449.55pt;margin-top:10.55pt;width:75.75pt;height:50.25pt;z-index:25197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">
                <v:textbox>
                  <w:txbxContent>
                    <w:p w14:paraId="6620FBD6" w14:textId="3319CC7F" w:rsidR="00FB54A3" w:rsidRPr="00FB54A3" w:rsidRDefault="00FB54A3" w:rsidP="00FB54A3">
                      <w:pPr>
                        <w:pStyle w:val="CommentText"/>
                        <w:spacing w:after="0"/>
                        <w:rPr>
                          <w:rFonts w:ascii="Arial" w:hAnsi="Arial" w:cs="Arial"/>
                          <w:sz w:val="14"/>
                          <w:szCs w:val="14"/>
                          <w:lang w:val="en-US"/>
                        </w:rPr>
                      </w:pPr>
                      <w:r w:rsidRPr="00FB54A3">
                        <w:rPr>
                          <w:rFonts w:ascii="Arial" w:hAnsi="Arial" w:cs="Arial"/>
                          <w:sz w:val="18"/>
                          <w:szCs w:val="18"/>
                        </w:rPr>
                        <w:t>Supporting detail offered covering a wide timescale</w:t>
                      </w:r>
                    </w:p>
                  </w:txbxContent>
                </v:textbox>
                <w10:wrap type="square"/>
              </v:shape>
            </w:pict>
          </mc:Fallback>
        </mc:AlternateContent>
      </w:r>
      <w:r w:rsidRPr="00FB54A3">
        <w:rPr>
          <w:rFonts w:ascii="Verdana" w:hAnsi="Verdana"/>
          <w:noProof/>
          <w:sz w:val="22"/>
          <w:szCs w:val="22"/>
        </w:rPr>
        <mc:AlternateContent>
          <mc:Choice Requires="wps">
            <w:drawing>
              <wp:anchor distT="0" distB="0" distL="114300" distR="114300" simplePos="0" relativeHeight="251972608" behindDoc="0" locked="0" layoutInCell="1" allowOverlap="1" wp14:anchorId="0782775F" wp14:editId="2357A5FE">
                <wp:simplePos x="0" y="0"/>
                <wp:positionH relativeFrom="column">
                  <wp:posOffset>279400</wp:posOffset>
                </wp:positionH>
                <wp:positionV relativeFrom="paragraph">
                  <wp:posOffset>162560</wp:posOffset>
                </wp:positionV>
                <wp:extent cx="2600325" cy="266700"/>
                <wp:effectExtent l="0" t="57150" r="28575" b="19050"/>
                <wp:wrapNone/>
                <wp:docPr id="313" name="Straight Arrow Connector 313" descr="P530#y1"/>
                <wp:cNvGraphicFramePr/>
                <a:graphic xmlns:a="http://schemas.openxmlformats.org/drawingml/2006/main">
                  <a:graphicData uri="http://schemas.microsoft.com/office/word/2010/wordprocessingShape">
                    <wps:wsp>
                      <wps:cNvCnPr/>
                      <wps:spPr>
                        <a:xfrm flipV="1">
                          <a:off x="0" y="0"/>
                          <a:ext cx="2600325" cy="26670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5F4F28" id="Straight Arrow Connector 313" o:spid="_x0000_s1026" type="#_x0000_t32" style="position:absolute;margin-left:22pt;margin-top:12.8pt;width:204.75pt;height:21pt;flip:y;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" strokecolor="#db0020 [3208]" strokeweight=".5pt">
                <v:stroke endarrow="block" joinstyle="miter"/>
              </v:shape>
            </w:pict>
          </mc:Fallback>
        </mc:AlternateContent>
      </w:r>
      <w:r w:rsidRPr="00FB54A3">
        <w:rPr>
          <w:rFonts w:ascii="Verdana" w:hAnsi="Verdana"/>
          <w:noProof/>
          <w:sz w:val="22"/>
          <w:szCs w:val="22"/>
        </w:rPr>
        <mc:AlternateContent>
          <mc:Choice Requires="wps">
            <w:drawing>
              <wp:anchor distT="45720" distB="45720" distL="114300" distR="114300" simplePos="0" relativeHeight="251971584" behindDoc="0" locked="0" layoutInCell="1" allowOverlap="1" wp14:anchorId="561D6EBE" wp14:editId="51BA6C9D">
                <wp:simplePos x="0" y="0"/>
                <wp:positionH relativeFrom="column">
                  <wp:posOffset>-581025</wp:posOffset>
                </wp:positionH>
                <wp:positionV relativeFrom="paragraph">
                  <wp:posOffset>102235</wp:posOffset>
                </wp:positionV>
                <wp:extent cx="857250" cy="752475"/>
                <wp:effectExtent l="0" t="0" r="19050" b="28575"/>
                <wp:wrapSquare wrapText="bothSides"/>
                <wp:docPr id="312" name="Text Box 2" descr="P530TB18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752475"/>
                        </a:xfrm>
                        <a:prstGeom prst="rect">
                          <a:avLst/>
                        </a:prstGeom>
                        <a:solidFill>
                          <a:srgbClr val="FFFFFF"/>
                        </a:solidFill>
                        <a:ln w="9525">
                          <a:solidFill>
                            <a:srgbClr val="000000"/>
                          </a:solidFill>
                          <a:miter lim="800000"/>
                          <a:headEnd/>
                          <a:tailEnd/>
                        </a:ln>
                      </wps:spPr>
                      <wps:txbx>
                        <w:txbxContent>
                          <w:p w14:paraId="37ED08F4" w14:textId="48030EA2" w:rsidR="00FB54A3" w:rsidRPr="00DB6B25" w:rsidRDefault="00FB54A3" w:rsidP="00FB54A3">
                            <w:pPr>
                              <w:spacing w:after="0"/>
                              <w:rPr>
                                <w:sz w:val="2"/>
                                <w:szCs w:val="2"/>
                                <w:lang w:val="en-US"/>
                              </w:rPr>
                            </w:pPr>
                            <w:r w:rsidRPr="00FB54A3">
                              <w:rPr>
                                <w:sz w:val="18"/>
                                <w:szCs w:val="18"/>
                              </w:rPr>
                              <w:t>A third aspect of the impact on culture identified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D6EBE" id="_x0000_s1121" type="#_x0000_t202" alt="P530TB186#y1" style="position:absolute;left:0;text-align:left;margin-left:-45.75pt;margin-top:8.05pt;width:67.5pt;height:59.25pt;z-index:25197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">
                <v:textbox>
                  <w:txbxContent>
                    <w:p w14:paraId="37ED08F4" w14:textId="48030EA2" w:rsidR="00FB54A3" w:rsidRPr="00DB6B25" w:rsidRDefault="00FB54A3" w:rsidP="00FB54A3">
                      <w:pPr>
                        <w:spacing w:after="0"/>
                        <w:rPr>
                          <w:sz w:val="2"/>
                          <w:szCs w:val="2"/>
                          <w:lang w:val="en-US"/>
                        </w:rPr>
                      </w:pPr>
                      <w:r w:rsidRPr="00FB54A3">
                        <w:rPr>
                          <w:sz w:val="18"/>
                          <w:szCs w:val="18"/>
                        </w:rPr>
                        <w:t>A third aspect of the impact on culture identified</w:t>
                      </w:r>
                    </w:p>
                  </w:txbxContent>
                </v:textbox>
                <w10:wrap type="square"/>
              </v:shape>
            </w:pict>
          </mc:Fallback>
        </mc:AlternateContent>
      </w:r>
      <w:r w:rsidR="001A34BD" w:rsidRPr="00FC223D">
        <w:rPr>
          <w:rFonts w:ascii="Verdana" w:hAnsi="Verdana"/>
          <w:sz w:val="22"/>
          <w:szCs w:val="22"/>
        </w:rPr>
        <w:t xml:space="preserve">However, this also shows the impact of migrants on the economy. Jewish migrants often provided loans that helped trade and business to expand and their importance is shown by the fact that the king provided special conditions and protection for them. After Jewish people were expelled from England in 1290, bankers from Lombardy arrived and took over as money-lenders and this again had an impact on the economy. </w:t>
      </w:r>
    </w:p>
    <w:p w14:paraId="55DD938D" w14:textId="0AB18728" w:rsidR="001A34BD" w:rsidRPr="00FC223D" w:rsidRDefault="00FB54A3" w:rsidP="00F16D15">
      <w:pPr>
        <w:ind w:left="1134" w:right="1134"/>
        <w:rPr>
          <w:rFonts w:ascii="Verdana" w:hAnsi="Verdana"/>
          <w:sz w:val="22"/>
          <w:szCs w:val="22"/>
        </w:rPr>
      </w:pPr>
      <w:r w:rsidRPr="00FB54A3">
        <w:rPr>
          <w:rFonts w:ascii="Verdana" w:hAnsi="Verdana"/>
          <w:noProof/>
          <w:sz w:val="22"/>
          <w:szCs w:val="22"/>
        </w:rPr>
        <mc:AlternateContent>
          <mc:Choice Requires="wps">
            <w:drawing>
              <wp:anchor distT="0" distB="0" distL="114300" distR="114300" simplePos="0" relativeHeight="251981824" behindDoc="0" locked="0" layoutInCell="1" allowOverlap="1" wp14:anchorId="429C67A0" wp14:editId="285567AD">
                <wp:simplePos x="0" y="0"/>
                <wp:positionH relativeFrom="column">
                  <wp:posOffset>4832985</wp:posOffset>
                </wp:positionH>
                <wp:positionV relativeFrom="paragraph">
                  <wp:posOffset>488950</wp:posOffset>
                </wp:positionV>
                <wp:extent cx="885825" cy="45719"/>
                <wp:effectExtent l="38100" t="38100" r="28575" b="88265"/>
                <wp:wrapNone/>
                <wp:docPr id="319" name="Straight Arrow Connector 319" descr="P531#y2"/>
                <wp:cNvGraphicFramePr/>
                <a:graphic xmlns:a="http://schemas.openxmlformats.org/drawingml/2006/main">
                  <a:graphicData uri="http://schemas.microsoft.com/office/word/2010/wordprocessingShape">
                    <wps:wsp>
                      <wps:cNvCnPr/>
                      <wps:spPr>
                        <a:xfrm flipH="1">
                          <a:off x="0" y="0"/>
                          <a:ext cx="885825" cy="45719"/>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BF5AB8" id="Straight Arrow Connector 319" o:spid="_x0000_s1026" type="#_x0000_t32" style="position:absolute;margin-left:380.55pt;margin-top:38.5pt;width:69.75pt;height:3.6pt;flip:x;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" strokecolor="#db0020 [3208]" strokeweight=".5pt">
                <v:stroke endarrow="block" joinstyle="miter"/>
              </v:shape>
            </w:pict>
          </mc:Fallback>
        </mc:AlternateContent>
      </w:r>
      <w:r w:rsidRPr="00FB54A3">
        <w:rPr>
          <w:rFonts w:ascii="Verdana" w:hAnsi="Verdana"/>
          <w:noProof/>
          <w:sz w:val="22"/>
          <w:szCs w:val="22"/>
        </w:rPr>
        <mc:AlternateContent>
          <mc:Choice Requires="wps">
            <w:drawing>
              <wp:anchor distT="45720" distB="45720" distL="114300" distR="114300" simplePos="0" relativeHeight="251980800" behindDoc="0" locked="0" layoutInCell="1" allowOverlap="1" wp14:anchorId="19BBC2C3" wp14:editId="7178A820">
                <wp:simplePos x="0" y="0"/>
                <wp:positionH relativeFrom="column">
                  <wp:posOffset>5718810</wp:posOffset>
                </wp:positionH>
                <wp:positionV relativeFrom="paragraph">
                  <wp:posOffset>88900</wp:posOffset>
                </wp:positionV>
                <wp:extent cx="962025" cy="914400"/>
                <wp:effectExtent l="0" t="0" r="28575" b="19050"/>
                <wp:wrapSquare wrapText="bothSides"/>
                <wp:docPr id="318" name="Text Box 2" descr="P531TB19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914400"/>
                        </a:xfrm>
                        <a:prstGeom prst="rect">
                          <a:avLst/>
                        </a:prstGeom>
                        <a:solidFill>
                          <a:srgbClr val="FFFFFF"/>
                        </a:solidFill>
                        <a:ln w="9525">
                          <a:solidFill>
                            <a:srgbClr val="000000"/>
                          </a:solidFill>
                          <a:miter lim="800000"/>
                          <a:headEnd/>
                          <a:tailEnd/>
                        </a:ln>
                      </wps:spPr>
                      <wps:txbx>
                        <w:txbxContent>
                          <w:p w14:paraId="2D168257" w14:textId="35BA4A3C" w:rsidR="00FB54A3" w:rsidRPr="00FB54A3" w:rsidRDefault="00FB54A3" w:rsidP="00FB54A3">
                            <w:pPr>
                              <w:pStyle w:val="CommentText"/>
                              <w:spacing w:after="0"/>
                              <w:rPr>
                                <w:rFonts w:ascii="Arial" w:hAnsi="Arial" w:cs="Arial"/>
                                <w:sz w:val="16"/>
                                <w:szCs w:val="16"/>
                                <w:lang w:val="en-US"/>
                              </w:rPr>
                            </w:pPr>
                            <w:r w:rsidRPr="00FB54A3">
                              <w:rPr>
                                <w:rFonts w:ascii="Arial" w:hAnsi="Arial" w:cs="Arial"/>
                                <w:sz w:val="18"/>
                                <w:szCs w:val="18"/>
                              </w:rPr>
                              <w:t>Good range of supporting detail, showing the nature of the impact on the economy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BC2C3" id="_x0000_s1122" type="#_x0000_t202" alt="P531TB192#y1" style="position:absolute;left:0;text-align:left;margin-left:450.3pt;margin-top:7pt;width:75.75pt;height:1in;z-index:25198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">
                <v:textbox>
                  <w:txbxContent>
                    <w:p w14:paraId="2D168257" w14:textId="35BA4A3C" w:rsidR="00FB54A3" w:rsidRPr="00FB54A3" w:rsidRDefault="00FB54A3" w:rsidP="00FB54A3">
                      <w:pPr>
                        <w:pStyle w:val="CommentText"/>
                        <w:spacing w:after="0"/>
                        <w:rPr>
                          <w:rFonts w:ascii="Arial" w:hAnsi="Arial" w:cs="Arial"/>
                          <w:sz w:val="16"/>
                          <w:szCs w:val="16"/>
                          <w:lang w:val="en-US"/>
                        </w:rPr>
                      </w:pPr>
                      <w:r w:rsidRPr="00FB54A3">
                        <w:rPr>
                          <w:rFonts w:ascii="Arial" w:hAnsi="Arial" w:cs="Arial"/>
                          <w:sz w:val="18"/>
                          <w:szCs w:val="18"/>
                        </w:rPr>
                        <w:t>Good range of supporting detail, showing the nature of the impact on the economy</w:t>
                      </w:r>
                    </w:p>
                  </w:txbxContent>
                </v:textbox>
                <w10:wrap type="square"/>
              </v:shape>
            </w:pict>
          </mc:Fallback>
        </mc:AlternateContent>
      </w:r>
      <w:r w:rsidRPr="00FB54A3">
        <w:rPr>
          <w:rFonts w:ascii="Verdana" w:hAnsi="Verdana"/>
          <w:noProof/>
          <w:sz w:val="22"/>
          <w:szCs w:val="22"/>
        </w:rPr>
        <mc:AlternateContent>
          <mc:Choice Requires="wps">
            <w:drawing>
              <wp:anchor distT="0" distB="0" distL="114300" distR="114300" simplePos="0" relativeHeight="251978752" behindDoc="0" locked="0" layoutInCell="1" allowOverlap="1" wp14:anchorId="2C518A1D" wp14:editId="7A8A0F7B">
                <wp:simplePos x="0" y="0"/>
                <wp:positionH relativeFrom="column">
                  <wp:posOffset>289560</wp:posOffset>
                </wp:positionH>
                <wp:positionV relativeFrom="paragraph">
                  <wp:posOffset>212725</wp:posOffset>
                </wp:positionV>
                <wp:extent cx="400050" cy="47625"/>
                <wp:effectExtent l="0" t="57150" r="19050" b="47625"/>
                <wp:wrapNone/>
                <wp:docPr id="317" name="Straight Arrow Connector 317" descr="P531#y1"/>
                <wp:cNvGraphicFramePr/>
                <a:graphic xmlns:a="http://schemas.openxmlformats.org/drawingml/2006/main">
                  <a:graphicData uri="http://schemas.microsoft.com/office/word/2010/wordprocessingShape">
                    <wps:wsp>
                      <wps:cNvCnPr/>
                      <wps:spPr>
                        <a:xfrm flipV="1">
                          <a:off x="0" y="0"/>
                          <a:ext cx="400050" cy="476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A1B7CA" id="Straight Arrow Connector 317" o:spid="_x0000_s1026" type="#_x0000_t32" style="position:absolute;margin-left:22.8pt;margin-top:16.75pt;width:31.5pt;height:3.75pt;flip: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" strokecolor="#db0020 [3208]" strokeweight=".5pt">
                <v:stroke endarrow="block" joinstyle="miter"/>
              </v:shape>
            </w:pict>
          </mc:Fallback>
        </mc:AlternateContent>
      </w:r>
      <w:r w:rsidR="001A34BD" w:rsidRPr="00FC223D">
        <w:rPr>
          <w:rFonts w:ascii="Verdana" w:hAnsi="Verdana"/>
          <w:sz w:val="22"/>
          <w:szCs w:val="22"/>
        </w:rPr>
        <w:t>Flemish migrants settled here and had an impact on the textile trade. Previously wool was exported to Flanders to be prepared for weaving but Edward III forbade the export and wool and the import of cloth and he encouraged Flemish workers to settle here and produce high quality cloth, which benefited English trade. German metal workers also brought new techniques and helped industry to expand.</w:t>
      </w:r>
      <w:r w:rsidRPr="00FB54A3">
        <w:rPr>
          <w:rFonts w:ascii="Verdana" w:hAnsi="Verdana"/>
          <w:sz w:val="22"/>
          <w:szCs w:val="22"/>
        </w:rPr>
        <w:t xml:space="preserve"> </w:t>
      </w:r>
    </w:p>
    <w:p w14:paraId="307263A3" w14:textId="11DB4E47" w:rsidR="001A34BD" w:rsidRDefault="00BC6B50" w:rsidP="00F16D15">
      <w:pPr>
        <w:ind w:left="1134" w:right="1134"/>
        <w:rPr>
          <w:rFonts w:ascii="Verdana" w:hAnsi="Verdana"/>
          <w:sz w:val="22"/>
          <w:szCs w:val="22"/>
        </w:rPr>
      </w:pPr>
      <w:r w:rsidRPr="00BC6B50">
        <w:rPr>
          <w:rFonts w:ascii="Verdana" w:hAnsi="Verdana"/>
          <w:noProof/>
          <w:sz w:val="22"/>
          <w:szCs w:val="22"/>
        </w:rPr>
        <mc:AlternateContent>
          <mc:Choice Requires="wps">
            <w:drawing>
              <wp:anchor distT="0" distB="0" distL="114300" distR="114300" simplePos="0" relativeHeight="251984896" behindDoc="0" locked="0" layoutInCell="1" allowOverlap="1" wp14:anchorId="4BAA92F0" wp14:editId="193E9B5F">
                <wp:simplePos x="0" y="0"/>
                <wp:positionH relativeFrom="column">
                  <wp:posOffset>318135</wp:posOffset>
                </wp:positionH>
                <wp:positionV relativeFrom="paragraph">
                  <wp:posOffset>261620</wp:posOffset>
                </wp:positionV>
                <wp:extent cx="419100" cy="66675"/>
                <wp:effectExtent l="0" t="19050" r="57150" b="85725"/>
                <wp:wrapNone/>
                <wp:docPr id="321" name="Straight Arrow Connector 321" descr="P532#y1"/>
                <wp:cNvGraphicFramePr/>
                <a:graphic xmlns:a="http://schemas.openxmlformats.org/drawingml/2006/main">
                  <a:graphicData uri="http://schemas.microsoft.com/office/word/2010/wordprocessingShape">
                    <wps:wsp>
                      <wps:cNvCnPr/>
                      <wps:spPr>
                        <a:xfrm>
                          <a:off x="0" y="0"/>
                          <a:ext cx="419100" cy="666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ACB3E2" id="Straight Arrow Connector 321" o:spid="_x0000_s1026" type="#_x0000_t32" style="position:absolute;margin-left:25.05pt;margin-top:20.6pt;width:33pt;height:5.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" strokecolor="#db0020 [3208]" strokeweight=".5pt">
                <v:stroke endarrow="block" joinstyle="miter"/>
              </v:shape>
            </w:pict>
          </mc:Fallback>
        </mc:AlternateContent>
      </w:r>
      <w:r w:rsidRPr="00BC6B50">
        <w:rPr>
          <w:rFonts w:ascii="Verdana" w:hAnsi="Verdana"/>
          <w:noProof/>
          <w:sz w:val="22"/>
          <w:szCs w:val="22"/>
        </w:rPr>
        <mc:AlternateContent>
          <mc:Choice Requires="wps">
            <w:drawing>
              <wp:anchor distT="45720" distB="45720" distL="114300" distR="114300" simplePos="0" relativeHeight="251983872" behindDoc="0" locked="0" layoutInCell="1" allowOverlap="1" wp14:anchorId="225E9985" wp14:editId="16FC8F9D">
                <wp:simplePos x="0" y="0"/>
                <wp:positionH relativeFrom="column">
                  <wp:posOffset>-542925</wp:posOffset>
                </wp:positionH>
                <wp:positionV relativeFrom="paragraph">
                  <wp:posOffset>6985</wp:posOffset>
                </wp:positionV>
                <wp:extent cx="857250" cy="657225"/>
                <wp:effectExtent l="0" t="0" r="19050" b="28575"/>
                <wp:wrapSquare wrapText="bothSides"/>
                <wp:docPr id="320" name="Text Box 2" descr="P532TB19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657225"/>
                        </a:xfrm>
                        <a:prstGeom prst="rect">
                          <a:avLst/>
                        </a:prstGeom>
                        <a:solidFill>
                          <a:srgbClr val="FFFFFF"/>
                        </a:solidFill>
                        <a:ln w="9525">
                          <a:solidFill>
                            <a:srgbClr val="000000"/>
                          </a:solidFill>
                          <a:miter lim="800000"/>
                          <a:headEnd/>
                          <a:tailEnd/>
                        </a:ln>
                      </wps:spPr>
                      <wps:txbx>
                        <w:txbxContent>
                          <w:p w14:paraId="32DFB775" w14:textId="5305C4E1" w:rsidR="00BC6B50" w:rsidRPr="00DB6B25" w:rsidRDefault="00BC6B50" w:rsidP="00BC6B50">
                            <w:pPr>
                              <w:spacing w:after="0"/>
                              <w:rPr>
                                <w:sz w:val="2"/>
                                <w:szCs w:val="2"/>
                                <w:lang w:val="en-US"/>
                              </w:rPr>
                            </w:pPr>
                            <w:r w:rsidRPr="00BC6B50">
                              <w:rPr>
                                <w:sz w:val="18"/>
                                <w:szCs w:val="18"/>
                              </w:rPr>
                              <w:t>Judgement given and criteria explained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E9985" id="_x0000_s1123" type="#_x0000_t202" alt="P532TB194#y1" style="position:absolute;left:0;text-align:left;margin-left:-42.75pt;margin-top:.55pt;width:67.5pt;height:51.75pt;z-index:25198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">
                <v:textbox>
                  <w:txbxContent>
                    <w:p w14:paraId="32DFB775" w14:textId="5305C4E1" w:rsidR="00BC6B50" w:rsidRPr="00DB6B25" w:rsidRDefault="00BC6B50" w:rsidP="00BC6B50">
                      <w:pPr>
                        <w:spacing w:after="0"/>
                        <w:rPr>
                          <w:sz w:val="2"/>
                          <w:szCs w:val="2"/>
                          <w:lang w:val="en-US"/>
                        </w:rPr>
                      </w:pPr>
                      <w:r w:rsidRPr="00BC6B50">
                        <w:rPr>
                          <w:sz w:val="18"/>
                          <w:szCs w:val="18"/>
                        </w:rPr>
                        <w:t>Judgement given and criteria explained</w:t>
                      </w:r>
                    </w:p>
                  </w:txbxContent>
                </v:textbox>
                <w10:wrap type="square"/>
              </v:shape>
            </w:pict>
          </mc:Fallback>
        </mc:AlternateContent>
      </w:r>
      <w:r w:rsidR="001A34BD" w:rsidRPr="00FC223D">
        <w:rPr>
          <w:rFonts w:ascii="Verdana" w:hAnsi="Verdana"/>
          <w:sz w:val="22"/>
          <w:szCs w:val="22"/>
        </w:rPr>
        <w:t>Although there was a significant impact on the economy, the impact of migrants on culture was more important because it was longer lasting. For example the impact on language and the built environment lasted for centuries whereas the impact on the economy changed when Jewish people were expelled or trade declined.</w:t>
      </w:r>
    </w:p>
    <w:p w14:paraId="600207E7" w14:textId="77777777" w:rsidR="00BC6B50" w:rsidRDefault="00BC6B50" w:rsidP="00F16D15">
      <w:pPr>
        <w:ind w:left="1134" w:right="1134"/>
        <w:rPr>
          <w:rFonts w:ascii="Verdana" w:hAnsi="Verdana"/>
          <w:sz w:val="22"/>
          <w:szCs w:val="22"/>
        </w:rPr>
      </w:pPr>
    </w:p>
    <w:p w14:paraId="2F652EC5"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lastRenderedPageBreak/>
        <w:t>Comment</w:t>
      </w:r>
    </w:p>
    <w:p w14:paraId="57C00B24"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is a strong answer for a number of reasons. It is focused on the question, looking at the impact of migrants and weighing up the relative importance of the impact on culture against the impact on other aspects of society. The conclusion also makes it clear how the significance of the impact of migrants on different aspects of society has been evaluated.</w:t>
      </w:r>
    </w:p>
    <w:p w14:paraId="7D783A2B"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The analysis is sustained and supported by relevant knowledge. Several different aspects have been considered: language, the built environment, the economy, and specific examples have been provided in each case. The examples included cover the whole period, from the Vikings in the ninth century, the Norman Conquest, Jewish migrants from the eleventh to the thirteenth century and European migrants from the thirteenth to the fifteenth centuries.</w:t>
      </w:r>
    </w:p>
    <w:p w14:paraId="085C7883" w14:textId="189E751F" w:rsidR="001A34BD" w:rsidRPr="00FC223D" w:rsidRDefault="006C12F0"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BC6B50">
        <w:rPr>
          <w:rFonts w:ascii="Verdana" w:hAnsi="Verdana"/>
          <w:noProof/>
          <w:sz w:val="22"/>
          <w:szCs w:val="22"/>
        </w:rPr>
        <mc:AlternateContent>
          <mc:Choice Requires="wps">
            <w:drawing>
              <wp:anchor distT="45720" distB="45720" distL="114300" distR="114300" simplePos="0" relativeHeight="251993088" behindDoc="0" locked="0" layoutInCell="1" allowOverlap="1" wp14:anchorId="3CE4D131" wp14:editId="08E19283">
                <wp:simplePos x="0" y="0"/>
                <wp:positionH relativeFrom="column">
                  <wp:posOffset>5328285</wp:posOffset>
                </wp:positionH>
                <wp:positionV relativeFrom="paragraph">
                  <wp:posOffset>585470</wp:posOffset>
                </wp:positionV>
                <wp:extent cx="1352550" cy="495300"/>
                <wp:effectExtent l="0" t="0" r="19050" b="19050"/>
                <wp:wrapSquare wrapText="bothSides"/>
                <wp:docPr id="326" name="Text Box 2" descr="P537TB20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95300"/>
                        </a:xfrm>
                        <a:prstGeom prst="rect">
                          <a:avLst/>
                        </a:prstGeom>
                        <a:solidFill>
                          <a:srgbClr val="FFFFFF"/>
                        </a:solidFill>
                        <a:ln w="9525">
                          <a:solidFill>
                            <a:srgbClr val="000000"/>
                          </a:solidFill>
                          <a:miter lim="800000"/>
                          <a:headEnd/>
                          <a:tailEnd/>
                        </a:ln>
                      </wps:spPr>
                      <wps:txbx>
                        <w:txbxContent>
                          <w:p w14:paraId="72AECCC5" w14:textId="6426406C" w:rsidR="00BC6B50" w:rsidRPr="00BC6B50" w:rsidRDefault="00BC6B50" w:rsidP="00BC6B50">
                            <w:pPr>
                              <w:pStyle w:val="CommentText"/>
                              <w:spacing w:after="0"/>
                              <w:rPr>
                                <w:rFonts w:ascii="Arial" w:hAnsi="Arial" w:cs="Arial"/>
                                <w:sz w:val="14"/>
                                <w:szCs w:val="14"/>
                                <w:lang w:val="en-US"/>
                              </w:rPr>
                            </w:pPr>
                            <w:r w:rsidRPr="00BC6B50">
                              <w:rPr>
                                <w:rFonts w:ascii="Arial" w:hAnsi="Arial" w:cs="Arial"/>
                                <w:sz w:val="18"/>
                                <w:szCs w:val="18"/>
                              </w:rPr>
                              <w:t>Supporting detail offered about impact of migrants</w:t>
                            </w:r>
                            <w:r>
                              <w:rPr>
                                <w:rFonts w:ascii="Arial" w:hAnsi="Arial" w:cs="Arial"/>
                                <w:sz w:val="18"/>
                                <w:szCs w:val="18"/>
                              </w:rPr>
                              <w:t>’</w:t>
                            </w:r>
                            <w:r w:rsidRPr="00BC6B50">
                              <w:rPr>
                                <w:rFonts w:ascii="Arial" w:hAnsi="Arial" w:cs="Arial"/>
                                <w:sz w:val="18"/>
                                <w:szCs w:val="18"/>
                              </w:rPr>
                              <w:t xml:space="preserve"> language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4D131" id="_x0000_s1124" type="#_x0000_t202" alt="P537TB200#y1" style="position:absolute;margin-left:419.55pt;margin-top:46.1pt;width:106.5pt;height:39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">
                <v:textbox>
                  <w:txbxContent>
                    <w:p w14:paraId="72AECCC5" w14:textId="6426406C" w:rsidR="00BC6B50" w:rsidRPr="00BC6B50" w:rsidRDefault="00BC6B50" w:rsidP="00BC6B50">
                      <w:pPr>
                        <w:pStyle w:val="CommentText"/>
                        <w:spacing w:after="0"/>
                        <w:rPr>
                          <w:rFonts w:ascii="Arial" w:hAnsi="Arial" w:cs="Arial"/>
                          <w:sz w:val="14"/>
                          <w:szCs w:val="14"/>
                          <w:lang w:val="en-US"/>
                        </w:rPr>
                      </w:pPr>
                      <w:r w:rsidRPr="00BC6B50">
                        <w:rPr>
                          <w:rFonts w:ascii="Arial" w:hAnsi="Arial" w:cs="Arial"/>
                          <w:sz w:val="18"/>
                          <w:szCs w:val="18"/>
                        </w:rPr>
                        <w:t>Supporting detail offered about impact of migrants</w:t>
                      </w:r>
                      <w:r>
                        <w:rPr>
                          <w:rFonts w:ascii="Arial" w:hAnsi="Arial" w:cs="Arial"/>
                          <w:sz w:val="18"/>
                          <w:szCs w:val="18"/>
                        </w:rPr>
                        <w:t>’</w:t>
                      </w:r>
                      <w:r w:rsidRPr="00BC6B50">
                        <w:rPr>
                          <w:rFonts w:ascii="Arial" w:hAnsi="Arial" w:cs="Arial"/>
                          <w:sz w:val="18"/>
                          <w:szCs w:val="18"/>
                        </w:rPr>
                        <w:t xml:space="preserve"> language</w:t>
                      </w:r>
                    </w:p>
                  </w:txbxContent>
                </v:textbox>
                <w10:wrap type="square"/>
              </v:shape>
            </w:pict>
          </mc:Fallback>
        </mc:AlternateContent>
      </w:r>
      <w:r w:rsidR="001A34BD" w:rsidRPr="00FC223D">
        <w:rPr>
          <w:rFonts w:ascii="Verdana" w:hAnsi="Verdana"/>
          <w:sz w:val="22"/>
          <w:szCs w:val="22"/>
        </w:rPr>
        <w:t>Both AO1 knowledge and understanding and AO2 explanation and analysis of significance meet the Level 4 descriptor of the mark scheme, as well as AO2 judgement. It would, therefore, be awarded the full Level 4 - 16 marks.</w:t>
      </w:r>
    </w:p>
    <w:p w14:paraId="29157083" w14:textId="06CA43FA" w:rsidR="00161BB1" w:rsidRDefault="00161BB1" w:rsidP="00B672F2">
      <w:pPr>
        <w:ind w:left="1134"/>
        <w:rPr>
          <w:rFonts w:ascii="Verdana" w:hAnsi="Verdana"/>
          <w:b/>
          <w:color w:val="000000" w:themeColor="text1"/>
          <w:sz w:val="22"/>
          <w:szCs w:val="22"/>
        </w:rPr>
      </w:pPr>
    </w:p>
    <w:p w14:paraId="21AF5F0E" w14:textId="78A9C424" w:rsidR="001A34BD" w:rsidRPr="00FC223D" w:rsidRDefault="006C12F0" w:rsidP="00B672F2">
      <w:pPr>
        <w:ind w:left="1134"/>
        <w:rPr>
          <w:rFonts w:ascii="Verdana" w:hAnsi="Verdana"/>
          <w:b/>
          <w:color w:val="000000" w:themeColor="text1"/>
          <w:sz w:val="22"/>
          <w:szCs w:val="22"/>
        </w:rPr>
      </w:pPr>
      <w:r w:rsidRPr="00BC6B50">
        <w:rPr>
          <w:rFonts w:ascii="Verdana" w:hAnsi="Verdana"/>
          <w:noProof/>
          <w:sz w:val="22"/>
          <w:szCs w:val="22"/>
        </w:rPr>
        <mc:AlternateContent>
          <mc:Choice Requires="wps">
            <w:drawing>
              <wp:anchor distT="0" distB="0" distL="114300" distR="114300" simplePos="0" relativeHeight="251994112" behindDoc="0" locked="0" layoutInCell="1" allowOverlap="1" wp14:anchorId="1E574403" wp14:editId="0D5D02D1">
                <wp:simplePos x="0" y="0"/>
                <wp:positionH relativeFrom="column">
                  <wp:posOffset>4690110</wp:posOffset>
                </wp:positionH>
                <wp:positionV relativeFrom="paragraph">
                  <wp:posOffset>10795</wp:posOffset>
                </wp:positionV>
                <wp:extent cx="638175" cy="847725"/>
                <wp:effectExtent l="38100" t="0" r="28575" b="47625"/>
                <wp:wrapNone/>
                <wp:docPr id="327" name="Straight Arrow Connector 327" descr="P539#y1"/>
                <wp:cNvGraphicFramePr/>
                <a:graphic xmlns:a="http://schemas.openxmlformats.org/drawingml/2006/main">
                  <a:graphicData uri="http://schemas.microsoft.com/office/word/2010/wordprocessingShape">
                    <wps:wsp>
                      <wps:cNvCnPr/>
                      <wps:spPr>
                        <a:xfrm flipH="1">
                          <a:off x="0" y="0"/>
                          <a:ext cx="638175" cy="8477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6AC0D2" id="Straight Arrow Connector 327" o:spid="_x0000_s1026" type="#_x0000_t32" style="position:absolute;margin-left:369.3pt;margin-top:.85pt;width:50.25pt;height:66.75pt;flip:x;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" strokecolor="#db0020 [3208]" strokeweight=".5pt">
                <v:stroke endarrow="block" joinstyle="miter"/>
              </v:shape>
            </w:pict>
          </mc:Fallback>
        </mc:AlternateContent>
      </w:r>
      <w:r w:rsidR="00BC6B50" w:rsidRPr="00BC6B50">
        <w:rPr>
          <w:rFonts w:ascii="Verdana" w:hAnsi="Verdana"/>
          <w:noProof/>
          <w:sz w:val="22"/>
          <w:szCs w:val="22"/>
        </w:rPr>
        <mc:AlternateContent>
          <mc:Choice Requires="wps">
            <w:drawing>
              <wp:anchor distT="45720" distB="45720" distL="114300" distR="114300" simplePos="0" relativeHeight="251986944" behindDoc="0" locked="0" layoutInCell="1" allowOverlap="1" wp14:anchorId="40685BA6" wp14:editId="0ABC2CA7">
                <wp:simplePos x="0" y="0"/>
                <wp:positionH relativeFrom="column">
                  <wp:posOffset>-558165</wp:posOffset>
                </wp:positionH>
                <wp:positionV relativeFrom="paragraph">
                  <wp:posOffset>258445</wp:posOffset>
                </wp:positionV>
                <wp:extent cx="857250" cy="352425"/>
                <wp:effectExtent l="0" t="0" r="19050" b="28575"/>
                <wp:wrapSquare wrapText="bothSides"/>
                <wp:docPr id="322" name="Text Box 2" descr="P539TB19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52425"/>
                        </a:xfrm>
                        <a:prstGeom prst="rect">
                          <a:avLst/>
                        </a:prstGeom>
                        <a:solidFill>
                          <a:srgbClr val="FFFFFF"/>
                        </a:solidFill>
                        <a:ln w="9525">
                          <a:solidFill>
                            <a:srgbClr val="000000"/>
                          </a:solidFill>
                          <a:miter lim="800000"/>
                          <a:headEnd/>
                          <a:tailEnd/>
                        </a:ln>
                      </wps:spPr>
                      <wps:txbx>
                        <w:txbxContent>
                          <w:p w14:paraId="2891A234" w14:textId="13486FB7" w:rsidR="00BC6B50" w:rsidRPr="00DB6B25" w:rsidRDefault="00BC6B50" w:rsidP="00BC6B50">
                            <w:pPr>
                              <w:spacing w:after="0"/>
                              <w:rPr>
                                <w:sz w:val="2"/>
                                <w:szCs w:val="2"/>
                                <w:lang w:val="en-US"/>
                              </w:rPr>
                            </w:pPr>
                            <w:r w:rsidRPr="00BC6B50">
                              <w:rPr>
                                <w:sz w:val="18"/>
                                <w:szCs w:val="18"/>
                              </w:rPr>
                              <w:t xml:space="preserve">Judgement </w:t>
                            </w:r>
                            <w:r>
                              <w:rPr>
                                <w:sz w:val="18"/>
                                <w:szCs w:val="18"/>
                              </w:rPr>
                              <w:t>is outlined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85BA6" id="_x0000_s1125" type="#_x0000_t202" alt="P539TB196#y1" style="position:absolute;left:0;text-align:left;margin-left:-43.95pt;margin-top:20.35pt;width:67.5pt;height:27.75pt;z-index:25198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">
                <v:textbox>
                  <w:txbxContent>
                    <w:p w14:paraId="2891A234" w14:textId="13486FB7" w:rsidR="00BC6B50" w:rsidRPr="00DB6B25" w:rsidRDefault="00BC6B50" w:rsidP="00BC6B50">
                      <w:pPr>
                        <w:spacing w:after="0"/>
                        <w:rPr>
                          <w:sz w:val="2"/>
                          <w:szCs w:val="2"/>
                          <w:lang w:val="en-US"/>
                        </w:rPr>
                      </w:pPr>
                      <w:r w:rsidRPr="00BC6B50">
                        <w:rPr>
                          <w:sz w:val="18"/>
                          <w:szCs w:val="18"/>
                        </w:rPr>
                        <w:t xml:space="preserve">Judgement </w:t>
                      </w:r>
                      <w:r>
                        <w:rPr>
                          <w:sz w:val="18"/>
                          <w:szCs w:val="18"/>
                        </w:rPr>
                        <w:t>is outlined</w:t>
                      </w:r>
                    </w:p>
                  </w:txbxContent>
                </v:textbox>
                <w10:wrap type="square"/>
              </v:shape>
            </w:pict>
          </mc:Fallback>
        </mc:AlternateContent>
      </w:r>
      <w:r w:rsidR="001A34BD" w:rsidRPr="00FC223D">
        <w:rPr>
          <w:rFonts w:ascii="Verdana" w:hAnsi="Verdana"/>
          <w:b/>
          <w:color w:val="000000" w:themeColor="text1"/>
          <w:sz w:val="22"/>
          <w:szCs w:val="22"/>
        </w:rPr>
        <w:t>Answer B</w:t>
      </w:r>
    </w:p>
    <w:p w14:paraId="5FDE581A" w14:textId="6D03D179" w:rsidR="001A34BD" w:rsidRPr="00FC223D" w:rsidRDefault="006C12F0" w:rsidP="00F16D15">
      <w:pPr>
        <w:ind w:left="1134" w:right="1134"/>
        <w:rPr>
          <w:rFonts w:ascii="Verdana" w:hAnsi="Verdana"/>
          <w:sz w:val="22"/>
          <w:szCs w:val="22"/>
        </w:rPr>
      </w:pPr>
      <w:r w:rsidRPr="00FC5D5B">
        <w:rPr>
          <w:rFonts w:ascii="Verdana" w:hAnsi="Verdana"/>
          <w:noProof/>
          <w:sz w:val="22"/>
          <w:szCs w:val="22"/>
        </w:rPr>
        <mc:AlternateContent>
          <mc:Choice Requires="wps">
            <w:drawing>
              <wp:anchor distT="0" distB="0" distL="114300" distR="114300" simplePos="0" relativeHeight="252004352" behindDoc="0" locked="0" layoutInCell="1" allowOverlap="1" wp14:anchorId="664C1E2C" wp14:editId="7DF36D5F">
                <wp:simplePos x="0" y="0"/>
                <wp:positionH relativeFrom="column">
                  <wp:posOffset>4966335</wp:posOffset>
                </wp:positionH>
                <wp:positionV relativeFrom="paragraph">
                  <wp:posOffset>1089026</wp:posOffset>
                </wp:positionV>
                <wp:extent cx="762000" cy="530860"/>
                <wp:effectExtent l="38100" t="0" r="19050" b="59690"/>
                <wp:wrapNone/>
                <wp:docPr id="333" name="Straight Arrow Connector 333" descr="P540#y5"/>
                <wp:cNvGraphicFramePr/>
                <a:graphic xmlns:a="http://schemas.openxmlformats.org/drawingml/2006/main">
                  <a:graphicData uri="http://schemas.microsoft.com/office/word/2010/wordprocessingShape">
                    <wps:wsp>
                      <wps:cNvCnPr/>
                      <wps:spPr>
                        <a:xfrm flipH="1">
                          <a:off x="0" y="0"/>
                          <a:ext cx="762000" cy="53086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69EB8D" id="Straight Arrow Connector 333" o:spid="_x0000_s1026" type="#_x0000_t32" style="position:absolute;margin-left:391.05pt;margin-top:85.75pt;width:60pt;height:41.8pt;flip:x;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" strokecolor="#db0020 [3208]" strokeweight=".5pt">
                <v:stroke endarrow="block" joinstyle="miter"/>
              </v:shape>
            </w:pict>
          </mc:Fallback>
        </mc:AlternateContent>
      </w:r>
      <w:r w:rsidRPr="00BC6B50">
        <w:rPr>
          <w:rFonts w:ascii="Verdana" w:hAnsi="Verdana"/>
          <w:noProof/>
          <w:sz w:val="22"/>
          <w:szCs w:val="22"/>
        </w:rPr>
        <mc:AlternateContent>
          <mc:Choice Requires="wps">
            <w:drawing>
              <wp:anchor distT="45720" distB="45720" distL="114300" distR="114300" simplePos="0" relativeHeight="251996160" behindDoc="0" locked="0" layoutInCell="1" allowOverlap="1" wp14:anchorId="33677C09" wp14:editId="30C532B2">
                <wp:simplePos x="0" y="0"/>
                <wp:positionH relativeFrom="column">
                  <wp:posOffset>5471160</wp:posOffset>
                </wp:positionH>
                <wp:positionV relativeFrom="paragraph">
                  <wp:posOffset>69850</wp:posOffset>
                </wp:positionV>
                <wp:extent cx="1238250" cy="771525"/>
                <wp:effectExtent l="0" t="0" r="19050" b="28575"/>
                <wp:wrapSquare wrapText="bothSides"/>
                <wp:docPr id="328" name="Text Box 2" descr="P540TB20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771525"/>
                        </a:xfrm>
                        <a:prstGeom prst="rect">
                          <a:avLst/>
                        </a:prstGeom>
                        <a:solidFill>
                          <a:srgbClr val="FFFFFF"/>
                        </a:solidFill>
                        <a:ln w="9525">
                          <a:solidFill>
                            <a:srgbClr val="000000"/>
                          </a:solidFill>
                          <a:miter lim="800000"/>
                          <a:headEnd/>
                          <a:tailEnd/>
                        </a:ln>
                      </wps:spPr>
                      <wps:txbx>
                        <w:txbxContent>
                          <w:p w14:paraId="0ADADE21" w14:textId="39514432" w:rsidR="00BC6B50" w:rsidRPr="00BC6B50" w:rsidRDefault="00BC6B50" w:rsidP="00BC6B50">
                            <w:pPr>
                              <w:pStyle w:val="CommentText"/>
                              <w:spacing w:after="0"/>
                              <w:rPr>
                                <w:rFonts w:ascii="Arial" w:hAnsi="Arial" w:cs="Arial"/>
                                <w:sz w:val="12"/>
                                <w:szCs w:val="12"/>
                                <w:lang w:val="en-US"/>
                              </w:rPr>
                            </w:pPr>
                            <w:r w:rsidRPr="00BC6B50">
                              <w:rPr>
                                <w:rFonts w:ascii="Arial" w:hAnsi="Arial" w:cs="Arial"/>
                                <w:sz w:val="18"/>
                                <w:szCs w:val="18"/>
                              </w:rPr>
                              <w:t>Statement about the impact on migrants on other aspects of culture but no support given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77C09" id="_x0000_s1126" type="#_x0000_t202" alt="P540TB202#y1" style="position:absolute;left:0;text-align:left;margin-left:430.8pt;margin-top:5.5pt;width:97.5pt;height:60.75pt;z-index:25199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">
                <v:textbox>
                  <w:txbxContent>
                    <w:p w14:paraId="0ADADE21" w14:textId="39514432" w:rsidR="00BC6B50" w:rsidRPr="00BC6B50" w:rsidRDefault="00BC6B50" w:rsidP="00BC6B50">
                      <w:pPr>
                        <w:pStyle w:val="CommentText"/>
                        <w:spacing w:after="0"/>
                        <w:rPr>
                          <w:rFonts w:ascii="Arial" w:hAnsi="Arial" w:cs="Arial"/>
                          <w:sz w:val="12"/>
                          <w:szCs w:val="12"/>
                          <w:lang w:val="en-US"/>
                        </w:rPr>
                      </w:pPr>
                      <w:r w:rsidRPr="00BC6B50">
                        <w:rPr>
                          <w:rFonts w:ascii="Arial" w:hAnsi="Arial" w:cs="Arial"/>
                          <w:sz w:val="18"/>
                          <w:szCs w:val="18"/>
                        </w:rPr>
                        <w:t>Statement about the impact on migrants on other aspects of culture but no support given</w:t>
                      </w:r>
                    </w:p>
                  </w:txbxContent>
                </v:textbox>
                <w10:wrap type="square"/>
              </v:shape>
            </w:pict>
          </mc:Fallback>
        </mc:AlternateContent>
      </w:r>
      <w:r w:rsidRPr="00FC5D5B">
        <w:rPr>
          <w:rFonts w:ascii="Verdana" w:hAnsi="Verdana"/>
          <w:noProof/>
          <w:sz w:val="22"/>
          <w:szCs w:val="22"/>
        </w:rPr>
        <mc:AlternateContent>
          <mc:Choice Requires="wps">
            <w:drawing>
              <wp:anchor distT="45720" distB="45720" distL="114300" distR="114300" simplePos="0" relativeHeight="252003328" behindDoc="0" locked="0" layoutInCell="1" allowOverlap="1" wp14:anchorId="5B2C9D81" wp14:editId="52D862A7">
                <wp:simplePos x="0" y="0"/>
                <wp:positionH relativeFrom="column">
                  <wp:posOffset>5728335</wp:posOffset>
                </wp:positionH>
                <wp:positionV relativeFrom="paragraph">
                  <wp:posOffset>917575</wp:posOffset>
                </wp:positionV>
                <wp:extent cx="866775" cy="361950"/>
                <wp:effectExtent l="0" t="0" r="28575" b="19050"/>
                <wp:wrapSquare wrapText="bothSides"/>
                <wp:docPr id="332" name="Text Box 2" descr="P540TB20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61950"/>
                        </a:xfrm>
                        <a:prstGeom prst="rect">
                          <a:avLst/>
                        </a:prstGeom>
                        <a:solidFill>
                          <a:srgbClr val="FFFFFF"/>
                        </a:solidFill>
                        <a:ln w="9525">
                          <a:solidFill>
                            <a:srgbClr val="000000"/>
                          </a:solidFill>
                          <a:miter lim="800000"/>
                          <a:headEnd/>
                          <a:tailEnd/>
                        </a:ln>
                      </wps:spPr>
                      <wps:txbx>
                        <w:txbxContent>
                          <w:p w14:paraId="63BB3E30" w14:textId="794E563D" w:rsidR="00FC5D5B" w:rsidRPr="00FC5D5B" w:rsidRDefault="00FC5D5B" w:rsidP="00FC5D5B">
                            <w:pPr>
                              <w:pStyle w:val="CommentText"/>
                              <w:spacing w:after="0"/>
                              <w:rPr>
                                <w:rFonts w:ascii="Arial" w:hAnsi="Arial" w:cs="Arial"/>
                                <w:sz w:val="14"/>
                                <w:szCs w:val="14"/>
                                <w:lang w:val="en-US"/>
                              </w:rPr>
                            </w:pPr>
                            <w:r w:rsidRPr="00BC6B50">
                              <w:rPr>
                                <w:rFonts w:ascii="Arial" w:hAnsi="Arial" w:cs="Arial"/>
                                <w:sz w:val="18"/>
                                <w:szCs w:val="18"/>
                              </w:rPr>
                              <w:t xml:space="preserve">Supporting detail </w:t>
                            </w:r>
                            <w:r>
                              <w:rPr>
                                <w:rFonts w:ascii="Arial" w:hAnsi="Arial" w:cs="Arial"/>
                                <w:sz w:val="18"/>
                                <w:szCs w:val="18"/>
                              </w:rPr>
                              <w:t>given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C9D81" id="_x0000_s1127" type="#_x0000_t202" alt="P540TB206#y1" style="position:absolute;left:0;text-align:left;margin-left:451.05pt;margin-top:72.25pt;width:68.25pt;height:28.5pt;z-index:25200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">
                <v:textbox>
                  <w:txbxContent>
                    <w:p w14:paraId="63BB3E30" w14:textId="794E563D" w:rsidR="00FC5D5B" w:rsidRPr="00FC5D5B" w:rsidRDefault="00FC5D5B" w:rsidP="00FC5D5B">
                      <w:pPr>
                        <w:pStyle w:val="CommentText"/>
                        <w:spacing w:after="0"/>
                        <w:rPr>
                          <w:rFonts w:ascii="Arial" w:hAnsi="Arial" w:cs="Arial"/>
                          <w:sz w:val="14"/>
                          <w:szCs w:val="14"/>
                          <w:lang w:val="en-US"/>
                        </w:rPr>
                      </w:pPr>
                      <w:r w:rsidRPr="00BC6B50">
                        <w:rPr>
                          <w:rFonts w:ascii="Arial" w:hAnsi="Arial" w:cs="Arial"/>
                          <w:sz w:val="18"/>
                          <w:szCs w:val="18"/>
                        </w:rPr>
                        <w:t xml:space="preserve">Supporting detail </w:t>
                      </w:r>
                      <w:r>
                        <w:rPr>
                          <w:rFonts w:ascii="Arial" w:hAnsi="Arial" w:cs="Arial"/>
                          <w:sz w:val="18"/>
                          <w:szCs w:val="18"/>
                        </w:rPr>
                        <w:t>given</w:t>
                      </w:r>
                    </w:p>
                  </w:txbxContent>
                </v:textbox>
                <w10:wrap type="square"/>
              </v:shape>
            </w:pict>
          </mc:Fallback>
        </mc:AlternateContent>
      </w:r>
      <w:r w:rsidRPr="00BC6B50">
        <w:rPr>
          <w:rFonts w:ascii="Verdana" w:hAnsi="Verdana"/>
          <w:noProof/>
          <w:sz w:val="22"/>
          <w:szCs w:val="22"/>
        </w:rPr>
        <mc:AlternateContent>
          <mc:Choice Requires="wps">
            <w:drawing>
              <wp:anchor distT="0" distB="0" distL="114300" distR="114300" simplePos="0" relativeHeight="251998208" behindDoc="0" locked="0" layoutInCell="1" allowOverlap="1" wp14:anchorId="18A50F3D" wp14:editId="53E47445">
                <wp:simplePos x="0" y="0"/>
                <wp:positionH relativeFrom="column">
                  <wp:posOffset>5128260</wp:posOffset>
                </wp:positionH>
                <wp:positionV relativeFrom="paragraph">
                  <wp:posOffset>441325</wp:posOffset>
                </wp:positionV>
                <wp:extent cx="342900" cy="590550"/>
                <wp:effectExtent l="38100" t="0" r="19050" b="57150"/>
                <wp:wrapNone/>
                <wp:docPr id="329" name="Straight Arrow Connector 329" descr="P540#y3"/>
                <wp:cNvGraphicFramePr/>
                <a:graphic xmlns:a="http://schemas.openxmlformats.org/drawingml/2006/main">
                  <a:graphicData uri="http://schemas.microsoft.com/office/word/2010/wordprocessingShape">
                    <wps:wsp>
                      <wps:cNvCnPr/>
                      <wps:spPr>
                        <a:xfrm flipH="1">
                          <a:off x="0" y="0"/>
                          <a:ext cx="342900" cy="59055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1342AC" id="Straight Arrow Connector 329" o:spid="_x0000_s1026" type="#_x0000_t32" style="position:absolute;margin-left:403.8pt;margin-top:34.75pt;width:27pt;height:46.5pt;flip:x;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" strokecolor="#db0020 [3208]" strokeweight=".5pt">
                <v:stroke endarrow="block" joinstyle="miter"/>
              </v:shape>
            </w:pict>
          </mc:Fallback>
        </mc:AlternateContent>
      </w:r>
      <w:r w:rsidR="00FC5D5B" w:rsidRPr="00FC5D5B">
        <w:rPr>
          <w:rFonts w:ascii="Verdana" w:hAnsi="Verdana"/>
          <w:noProof/>
          <w:sz w:val="22"/>
          <w:szCs w:val="22"/>
        </w:rPr>
        <mc:AlternateContent>
          <mc:Choice Requires="wps">
            <w:drawing>
              <wp:anchor distT="0" distB="0" distL="114300" distR="114300" simplePos="0" relativeHeight="252001280" behindDoc="0" locked="0" layoutInCell="1" allowOverlap="1" wp14:anchorId="1F5AA9DF" wp14:editId="3BB0683F">
                <wp:simplePos x="0" y="0"/>
                <wp:positionH relativeFrom="column">
                  <wp:posOffset>518160</wp:posOffset>
                </wp:positionH>
                <wp:positionV relativeFrom="paragraph">
                  <wp:posOffset>1212850</wp:posOffset>
                </wp:positionV>
                <wp:extent cx="1866900" cy="95250"/>
                <wp:effectExtent l="0" t="0" r="76200" b="95250"/>
                <wp:wrapNone/>
                <wp:docPr id="331" name="Straight Arrow Connector 331" descr="P540#y4"/>
                <wp:cNvGraphicFramePr/>
                <a:graphic xmlns:a="http://schemas.openxmlformats.org/drawingml/2006/main">
                  <a:graphicData uri="http://schemas.microsoft.com/office/word/2010/wordprocessingShape">
                    <wps:wsp>
                      <wps:cNvCnPr/>
                      <wps:spPr>
                        <a:xfrm>
                          <a:off x="0" y="0"/>
                          <a:ext cx="1866900" cy="9525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BC76D4" id="Straight Arrow Connector 331" o:spid="_x0000_s1026" type="#_x0000_t32" style="position:absolute;margin-left:40.8pt;margin-top:95.5pt;width:147pt;height: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" strokecolor="#db0020 [3208]" strokeweight=".5pt">
                <v:stroke endarrow="block" joinstyle="miter"/>
              </v:shape>
            </w:pict>
          </mc:Fallback>
        </mc:AlternateContent>
      </w:r>
      <w:r w:rsidR="00FC5D5B" w:rsidRPr="00FC5D5B">
        <w:rPr>
          <w:rFonts w:ascii="Verdana" w:hAnsi="Verdana"/>
          <w:noProof/>
          <w:sz w:val="22"/>
          <w:szCs w:val="22"/>
        </w:rPr>
        <mc:AlternateContent>
          <mc:Choice Requires="wps">
            <w:drawing>
              <wp:anchor distT="45720" distB="45720" distL="114300" distR="114300" simplePos="0" relativeHeight="252000256" behindDoc="0" locked="0" layoutInCell="1" allowOverlap="1" wp14:anchorId="11BE8F6F" wp14:editId="040A22F4">
                <wp:simplePos x="0" y="0"/>
                <wp:positionH relativeFrom="column">
                  <wp:posOffset>-624840</wp:posOffset>
                </wp:positionH>
                <wp:positionV relativeFrom="paragraph">
                  <wp:posOffset>1041400</wp:posOffset>
                </wp:positionV>
                <wp:extent cx="1152525" cy="628650"/>
                <wp:effectExtent l="0" t="0" r="28575" b="19050"/>
                <wp:wrapSquare wrapText="bothSides"/>
                <wp:docPr id="330" name="Text Box 2" descr="P540TB20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628650"/>
                        </a:xfrm>
                        <a:prstGeom prst="rect">
                          <a:avLst/>
                        </a:prstGeom>
                        <a:solidFill>
                          <a:srgbClr val="FFFFFF"/>
                        </a:solidFill>
                        <a:ln w="9525">
                          <a:solidFill>
                            <a:srgbClr val="000000"/>
                          </a:solidFill>
                          <a:miter lim="800000"/>
                          <a:headEnd/>
                          <a:tailEnd/>
                        </a:ln>
                      </wps:spPr>
                      <wps:txbx>
                        <w:txbxContent>
                          <w:p w14:paraId="66CACFA0" w14:textId="09901A29" w:rsidR="00FC5D5B" w:rsidRPr="00DB6B25" w:rsidRDefault="00FC5D5B" w:rsidP="00FC5D5B">
                            <w:pPr>
                              <w:spacing w:after="0"/>
                              <w:rPr>
                                <w:sz w:val="2"/>
                                <w:szCs w:val="2"/>
                                <w:lang w:val="en-US"/>
                              </w:rPr>
                            </w:pPr>
                            <w:r w:rsidRPr="00FC5D5B">
                              <w:rPr>
                                <w:sz w:val="18"/>
                                <w:szCs w:val="18"/>
                              </w:rPr>
                              <w:t>An alternative aspect of the impact of migrants is offered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E8F6F" id="_x0000_s1128" type="#_x0000_t202" alt="P540TB204#y1" style="position:absolute;left:0;text-align:left;margin-left:-49.2pt;margin-top:82pt;width:90.75pt;height:49.5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">
                <v:textbox>
                  <w:txbxContent>
                    <w:p w14:paraId="66CACFA0" w14:textId="09901A29" w:rsidR="00FC5D5B" w:rsidRPr="00DB6B25" w:rsidRDefault="00FC5D5B" w:rsidP="00FC5D5B">
                      <w:pPr>
                        <w:spacing w:after="0"/>
                        <w:rPr>
                          <w:sz w:val="2"/>
                          <w:szCs w:val="2"/>
                          <w:lang w:val="en-US"/>
                        </w:rPr>
                      </w:pPr>
                      <w:r w:rsidRPr="00FC5D5B">
                        <w:rPr>
                          <w:sz w:val="18"/>
                          <w:szCs w:val="18"/>
                        </w:rPr>
                        <w:t>An alternative aspect of the impact of migrants is offered</w:t>
                      </w:r>
                    </w:p>
                  </w:txbxContent>
                </v:textbox>
                <w10:wrap type="square"/>
              </v:shape>
            </w:pict>
          </mc:Fallback>
        </mc:AlternateContent>
      </w:r>
      <w:r w:rsidR="00BC6B50" w:rsidRPr="00BC6B50">
        <w:rPr>
          <w:rFonts w:ascii="Verdana" w:hAnsi="Verdana"/>
          <w:noProof/>
          <w:sz w:val="22"/>
          <w:szCs w:val="22"/>
        </w:rPr>
        <mc:AlternateContent>
          <mc:Choice Requires="wps">
            <w:drawing>
              <wp:anchor distT="0" distB="0" distL="114300" distR="114300" simplePos="0" relativeHeight="251991040" behindDoc="0" locked="0" layoutInCell="1" allowOverlap="1" wp14:anchorId="35ABA84C" wp14:editId="3003FFCA">
                <wp:simplePos x="0" y="0"/>
                <wp:positionH relativeFrom="column">
                  <wp:posOffset>299085</wp:posOffset>
                </wp:positionH>
                <wp:positionV relativeFrom="paragraph">
                  <wp:posOffset>508000</wp:posOffset>
                </wp:positionV>
                <wp:extent cx="1276350" cy="142875"/>
                <wp:effectExtent l="0" t="57150" r="19050" b="28575"/>
                <wp:wrapNone/>
                <wp:docPr id="325" name="Straight Arrow Connector 325" descr="P540#y2"/>
                <wp:cNvGraphicFramePr/>
                <a:graphic xmlns:a="http://schemas.openxmlformats.org/drawingml/2006/main">
                  <a:graphicData uri="http://schemas.microsoft.com/office/word/2010/wordprocessingShape">
                    <wps:wsp>
                      <wps:cNvCnPr/>
                      <wps:spPr>
                        <a:xfrm flipV="1">
                          <a:off x="0" y="0"/>
                          <a:ext cx="1276350" cy="1428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B95F46" id="Straight Arrow Connector 325" o:spid="_x0000_s1026" type="#_x0000_t32" style="position:absolute;margin-left:23.55pt;margin-top:40pt;width:100.5pt;height:11.25pt;flip: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" strokecolor="#db0020 [3208]" strokeweight=".5pt">
                <v:stroke endarrow="block" joinstyle="miter"/>
              </v:shape>
            </w:pict>
          </mc:Fallback>
        </mc:AlternateContent>
      </w:r>
      <w:r w:rsidR="00BC6B50" w:rsidRPr="00BC6B50">
        <w:rPr>
          <w:rFonts w:ascii="Verdana" w:hAnsi="Verdana"/>
          <w:noProof/>
          <w:sz w:val="22"/>
          <w:szCs w:val="22"/>
        </w:rPr>
        <mc:AlternateContent>
          <mc:Choice Requires="wps">
            <w:drawing>
              <wp:anchor distT="45720" distB="45720" distL="114300" distR="114300" simplePos="0" relativeHeight="251990016" behindDoc="0" locked="0" layoutInCell="1" allowOverlap="1" wp14:anchorId="0C16D2AC" wp14:editId="4169666C">
                <wp:simplePos x="0" y="0"/>
                <wp:positionH relativeFrom="column">
                  <wp:posOffset>-548640</wp:posOffset>
                </wp:positionH>
                <wp:positionV relativeFrom="paragraph">
                  <wp:posOffset>507365</wp:posOffset>
                </wp:positionV>
                <wp:extent cx="857250" cy="352425"/>
                <wp:effectExtent l="0" t="0" r="19050" b="28575"/>
                <wp:wrapSquare wrapText="bothSides"/>
                <wp:docPr id="324" name="Text Box 2" descr="P540TB19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52425"/>
                        </a:xfrm>
                        <a:prstGeom prst="rect">
                          <a:avLst/>
                        </a:prstGeom>
                        <a:solidFill>
                          <a:srgbClr val="FFFFFF"/>
                        </a:solidFill>
                        <a:ln w="9525">
                          <a:solidFill>
                            <a:srgbClr val="000000"/>
                          </a:solidFill>
                          <a:miter lim="800000"/>
                          <a:headEnd/>
                          <a:tailEnd/>
                        </a:ln>
                      </wps:spPr>
                      <wps:txbx>
                        <w:txbxContent>
                          <w:p w14:paraId="76AFBD58" w14:textId="6CA59709" w:rsidR="00BC6B50" w:rsidRPr="00DB6B25" w:rsidRDefault="00BC6B50" w:rsidP="00BC6B50">
                            <w:pPr>
                              <w:spacing w:after="0"/>
                              <w:rPr>
                                <w:sz w:val="2"/>
                                <w:szCs w:val="2"/>
                                <w:lang w:val="en-US"/>
                              </w:rPr>
                            </w:pPr>
                            <w:r w:rsidRPr="00BC6B50">
                              <w:rPr>
                                <w:sz w:val="18"/>
                                <w:szCs w:val="18"/>
                              </w:rPr>
                              <w:t>Valid point of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6D2AC" id="_x0000_s1129" type="#_x0000_t202" alt="P540TB198#y1" style="position:absolute;left:0;text-align:left;margin-left:-43.2pt;margin-top:39.95pt;width:67.5pt;height:27.75pt;z-index:25199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">
                <v:textbox>
                  <w:txbxContent>
                    <w:p w14:paraId="76AFBD58" w14:textId="6CA59709" w:rsidR="00BC6B50" w:rsidRPr="00DB6B25" w:rsidRDefault="00BC6B50" w:rsidP="00BC6B50">
                      <w:pPr>
                        <w:spacing w:after="0"/>
                        <w:rPr>
                          <w:sz w:val="2"/>
                          <w:szCs w:val="2"/>
                          <w:lang w:val="en-US"/>
                        </w:rPr>
                      </w:pPr>
                      <w:r w:rsidRPr="00BC6B50">
                        <w:rPr>
                          <w:sz w:val="18"/>
                          <w:szCs w:val="18"/>
                        </w:rPr>
                        <w:t>Valid point of analysis</w:t>
                      </w:r>
                    </w:p>
                  </w:txbxContent>
                </v:textbox>
                <w10:wrap type="square"/>
              </v:shape>
            </w:pict>
          </mc:Fallback>
        </mc:AlternateContent>
      </w:r>
      <w:r w:rsidR="00BC6B50" w:rsidRPr="00BC6B50">
        <w:rPr>
          <w:rFonts w:ascii="Verdana" w:hAnsi="Verdana"/>
          <w:noProof/>
          <w:sz w:val="22"/>
          <w:szCs w:val="22"/>
        </w:rPr>
        <mc:AlternateContent>
          <mc:Choice Requires="wps">
            <w:drawing>
              <wp:anchor distT="0" distB="0" distL="114300" distR="114300" simplePos="0" relativeHeight="251987968" behindDoc="0" locked="0" layoutInCell="1" allowOverlap="1" wp14:anchorId="1458F86B" wp14:editId="43420A1C">
                <wp:simplePos x="0" y="0"/>
                <wp:positionH relativeFrom="column">
                  <wp:posOffset>299085</wp:posOffset>
                </wp:positionH>
                <wp:positionV relativeFrom="paragraph">
                  <wp:posOffset>165100</wp:posOffset>
                </wp:positionV>
                <wp:extent cx="657225" cy="66675"/>
                <wp:effectExtent l="0" t="19050" r="66675" b="85725"/>
                <wp:wrapNone/>
                <wp:docPr id="323" name="Straight Arrow Connector 323" descr="P540#y1"/>
                <wp:cNvGraphicFramePr/>
                <a:graphic xmlns:a="http://schemas.openxmlformats.org/drawingml/2006/main">
                  <a:graphicData uri="http://schemas.microsoft.com/office/word/2010/wordprocessingShape">
                    <wps:wsp>
                      <wps:cNvCnPr/>
                      <wps:spPr>
                        <a:xfrm>
                          <a:off x="0" y="0"/>
                          <a:ext cx="657225" cy="666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70FC40" id="Straight Arrow Connector 323" o:spid="_x0000_s1026" type="#_x0000_t32" style="position:absolute;margin-left:23.55pt;margin-top:13pt;width:51.75pt;height:5.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" strokecolor="#db0020 [3208]" strokeweight=".5pt">
                <v:stroke endarrow="block" joinstyle="miter"/>
              </v:shape>
            </w:pict>
          </mc:Fallback>
        </mc:AlternateContent>
      </w:r>
      <w:r w:rsidR="001A34BD" w:rsidRPr="00FC223D">
        <w:rPr>
          <w:rFonts w:ascii="Verdana" w:hAnsi="Verdana"/>
          <w:sz w:val="22"/>
          <w:szCs w:val="22"/>
        </w:rPr>
        <w:t xml:space="preserve">Migrants had a range of impacts on English society. The impact on culture was important because so many aspects of life were affected. Language changed as a consequence of Viking and then Norman settlers. French became the official language of government and words such as egg, cake, knife, beef and pork were introduced into English. Other aspects of culture that were impacted by migrants include religion, food, clothes and daily life. </w:t>
      </w:r>
    </w:p>
    <w:p w14:paraId="6FE6CA3D" w14:textId="686A5CE1" w:rsidR="001A34BD" w:rsidRPr="00FC223D" w:rsidRDefault="00FE3C87" w:rsidP="00F16D15">
      <w:pPr>
        <w:ind w:left="1134" w:right="1134"/>
        <w:rPr>
          <w:rFonts w:ascii="Verdana" w:hAnsi="Verdana"/>
          <w:sz w:val="22"/>
          <w:szCs w:val="22"/>
        </w:rPr>
      </w:pPr>
      <w:r w:rsidRPr="00CF5A10">
        <w:rPr>
          <w:rFonts w:ascii="Verdana" w:hAnsi="Verdana"/>
          <w:noProof/>
          <w:sz w:val="22"/>
          <w:szCs w:val="22"/>
        </w:rPr>
        <mc:AlternateContent>
          <mc:Choice Requires="wps">
            <w:drawing>
              <wp:anchor distT="0" distB="0" distL="114300" distR="114300" simplePos="0" relativeHeight="252013568" behindDoc="0" locked="0" layoutInCell="1" allowOverlap="1" wp14:anchorId="57AFB874" wp14:editId="133EAD4F">
                <wp:simplePos x="0" y="0"/>
                <wp:positionH relativeFrom="column">
                  <wp:posOffset>537211</wp:posOffset>
                </wp:positionH>
                <wp:positionV relativeFrom="paragraph">
                  <wp:posOffset>852805</wp:posOffset>
                </wp:positionV>
                <wp:extent cx="1657350" cy="657225"/>
                <wp:effectExtent l="0" t="0" r="57150" b="66675"/>
                <wp:wrapNone/>
                <wp:docPr id="339" name="Straight Arrow Connector 339" descr="P541#y3"/>
                <wp:cNvGraphicFramePr/>
                <a:graphic xmlns:a="http://schemas.openxmlformats.org/drawingml/2006/main">
                  <a:graphicData uri="http://schemas.microsoft.com/office/word/2010/wordprocessingShape">
                    <wps:wsp>
                      <wps:cNvCnPr/>
                      <wps:spPr>
                        <a:xfrm>
                          <a:off x="0" y="0"/>
                          <a:ext cx="1657350" cy="6572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9830A9" id="Straight Arrow Connector 339" o:spid="_x0000_s1026" type="#_x0000_t32" style="position:absolute;margin-left:42.3pt;margin-top:67.15pt;width:130.5pt;height:51.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" strokecolor="#db0020 [3208]" strokeweight=".5pt">
                <v:stroke endarrow="block" joinstyle="miter"/>
              </v:shape>
            </w:pict>
          </mc:Fallback>
        </mc:AlternateContent>
      </w:r>
      <w:r w:rsidRPr="00CF5A10">
        <w:rPr>
          <w:rFonts w:ascii="Verdana" w:hAnsi="Verdana"/>
          <w:noProof/>
          <w:sz w:val="22"/>
          <w:szCs w:val="22"/>
        </w:rPr>
        <mc:AlternateContent>
          <mc:Choice Requires="wps">
            <w:drawing>
              <wp:anchor distT="45720" distB="45720" distL="114300" distR="114300" simplePos="0" relativeHeight="252012544" behindDoc="0" locked="0" layoutInCell="1" allowOverlap="1" wp14:anchorId="42A0D7B4" wp14:editId="367D6E1A">
                <wp:simplePos x="0" y="0"/>
                <wp:positionH relativeFrom="column">
                  <wp:posOffset>-605790</wp:posOffset>
                </wp:positionH>
                <wp:positionV relativeFrom="paragraph">
                  <wp:posOffset>624205</wp:posOffset>
                </wp:positionV>
                <wp:extent cx="1152525" cy="504825"/>
                <wp:effectExtent l="0" t="0" r="28575" b="28575"/>
                <wp:wrapSquare wrapText="bothSides"/>
                <wp:docPr id="338" name="Text Box 2" descr="P541TB21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504825"/>
                        </a:xfrm>
                        <a:prstGeom prst="rect">
                          <a:avLst/>
                        </a:prstGeom>
                        <a:solidFill>
                          <a:srgbClr val="FFFFFF"/>
                        </a:solidFill>
                        <a:ln w="9525">
                          <a:solidFill>
                            <a:srgbClr val="000000"/>
                          </a:solidFill>
                          <a:miter lim="800000"/>
                          <a:headEnd/>
                          <a:tailEnd/>
                        </a:ln>
                      </wps:spPr>
                      <wps:txbx>
                        <w:txbxContent>
                          <w:p w14:paraId="6740E1BE" w14:textId="40705EAC" w:rsidR="00CF5A10" w:rsidRPr="00DB6B25" w:rsidRDefault="00CF5A10" w:rsidP="00CF5A10">
                            <w:pPr>
                              <w:spacing w:after="0"/>
                              <w:rPr>
                                <w:sz w:val="2"/>
                                <w:szCs w:val="2"/>
                                <w:lang w:val="en-US"/>
                              </w:rPr>
                            </w:pPr>
                            <w:r w:rsidRPr="00CF5A10">
                              <w:rPr>
                                <w:sz w:val="18"/>
                                <w:szCs w:val="18"/>
                              </w:rPr>
                              <w:t>A third aspect of the impact of migrants identified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0D7B4" id="_x0000_s1130" type="#_x0000_t202" alt="P541TB212#y1" style="position:absolute;left:0;text-align:left;margin-left:-47.7pt;margin-top:49.15pt;width:90.75pt;height:39.75pt;z-index:25201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">
                <v:textbox>
                  <w:txbxContent>
                    <w:p w14:paraId="6740E1BE" w14:textId="40705EAC" w:rsidR="00CF5A10" w:rsidRPr="00DB6B25" w:rsidRDefault="00CF5A10" w:rsidP="00CF5A10">
                      <w:pPr>
                        <w:spacing w:after="0"/>
                        <w:rPr>
                          <w:sz w:val="2"/>
                          <w:szCs w:val="2"/>
                          <w:lang w:val="en-US"/>
                        </w:rPr>
                      </w:pPr>
                      <w:r w:rsidRPr="00CF5A10">
                        <w:rPr>
                          <w:sz w:val="18"/>
                          <w:szCs w:val="18"/>
                        </w:rPr>
                        <w:t>A third aspect of the impact of migrants identified</w:t>
                      </w:r>
                    </w:p>
                  </w:txbxContent>
                </v:textbox>
                <w10:wrap type="square"/>
              </v:shape>
            </w:pict>
          </mc:Fallback>
        </mc:AlternateContent>
      </w:r>
      <w:r w:rsidRPr="00CF5A10">
        <w:rPr>
          <w:rFonts w:ascii="Verdana" w:hAnsi="Verdana"/>
          <w:noProof/>
          <w:sz w:val="22"/>
          <w:szCs w:val="22"/>
        </w:rPr>
        <mc:AlternateContent>
          <mc:Choice Requires="wps">
            <w:drawing>
              <wp:anchor distT="45720" distB="45720" distL="114300" distR="114300" simplePos="0" relativeHeight="252015616" behindDoc="0" locked="0" layoutInCell="1" allowOverlap="1" wp14:anchorId="2A0AFB5D" wp14:editId="5E55C46D">
                <wp:simplePos x="0" y="0"/>
                <wp:positionH relativeFrom="column">
                  <wp:posOffset>-643890</wp:posOffset>
                </wp:positionH>
                <wp:positionV relativeFrom="paragraph">
                  <wp:posOffset>1186180</wp:posOffset>
                </wp:positionV>
                <wp:extent cx="1247775" cy="1171575"/>
                <wp:effectExtent l="0" t="0" r="28575" b="28575"/>
                <wp:wrapSquare wrapText="bothSides"/>
                <wp:docPr id="340" name="Text Box 2" descr="P541TB2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171575"/>
                        </a:xfrm>
                        <a:prstGeom prst="rect">
                          <a:avLst/>
                        </a:prstGeom>
                        <a:solidFill>
                          <a:srgbClr val="FFFFFF"/>
                        </a:solidFill>
                        <a:ln w="9525">
                          <a:solidFill>
                            <a:srgbClr val="000000"/>
                          </a:solidFill>
                          <a:miter lim="800000"/>
                          <a:headEnd/>
                          <a:tailEnd/>
                        </a:ln>
                      </wps:spPr>
                      <wps:txbx>
                        <w:txbxContent>
                          <w:p w14:paraId="78E29055" w14:textId="26B299D0" w:rsidR="00CF5A10" w:rsidRPr="00DB6B25" w:rsidRDefault="00CF5A10" w:rsidP="00CF5A10">
                            <w:pPr>
                              <w:spacing w:after="0"/>
                              <w:rPr>
                                <w:sz w:val="2"/>
                                <w:szCs w:val="2"/>
                                <w:lang w:val="en-US"/>
                              </w:rPr>
                            </w:pPr>
                            <w:r w:rsidRPr="00CF5A10">
                              <w:rPr>
                                <w:sz w:val="18"/>
                                <w:szCs w:val="18"/>
                              </w:rPr>
                              <w:t>Judgement is stated but no reason is given for the view that the impact of migrants on the economy was more important than their impact on culture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AFB5D" id="_x0000_s1131" type="#_x0000_t202" alt="P541TB214#y1" style="position:absolute;left:0;text-align:left;margin-left:-50.7pt;margin-top:93.4pt;width:98.25pt;height:92.25pt;z-index:25201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">
                <v:textbox>
                  <w:txbxContent>
                    <w:p w14:paraId="78E29055" w14:textId="26B299D0" w:rsidR="00CF5A10" w:rsidRPr="00DB6B25" w:rsidRDefault="00CF5A10" w:rsidP="00CF5A10">
                      <w:pPr>
                        <w:spacing w:after="0"/>
                        <w:rPr>
                          <w:sz w:val="2"/>
                          <w:szCs w:val="2"/>
                          <w:lang w:val="en-US"/>
                        </w:rPr>
                      </w:pPr>
                      <w:r w:rsidRPr="00CF5A10">
                        <w:rPr>
                          <w:sz w:val="18"/>
                          <w:szCs w:val="18"/>
                        </w:rPr>
                        <w:t>Judgement is stated but no reason is given for the view that the impact of migrants on the economy was more important than their impact on culture</w:t>
                      </w:r>
                    </w:p>
                  </w:txbxContent>
                </v:textbox>
                <w10:wrap type="square"/>
              </v:shape>
            </w:pict>
          </mc:Fallback>
        </mc:AlternateContent>
      </w:r>
      <w:r w:rsidR="006C12F0" w:rsidRPr="00CF5A10">
        <w:rPr>
          <w:rFonts w:ascii="Verdana" w:hAnsi="Verdana"/>
          <w:noProof/>
          <w:sz w:val="22"/>
          <w:szCs w:val="22"/>
        </w:rPr>
        <mc:AlternateContent>
          <mc:Choice Requires="wps">
            <w:drawing>
              <wp:anchor distT="0" distB="0" distL="114300" distR="114300" simplePos="0" relativeHeight="252010496" behindDoc="0" locked="0" layoutInCell="1" allowOverlap="1" wp14:anchorId="57884725" wp14:editId="5578A6DE">
                <wp:simplePos x="0" y="0"/>
                <wp:positionH relativeFrom="column">
                  <wp:posOffset>4728209</wp:posOffset>
                </wp:positionH>
                <wp:positionV relativeFrom="paragraph">
                  <wp:posOffset>1405255</wp:posOffset>
                </wp:positionV>
                <wp:extent cx="762000" cy="209550"/>
                <wp:effectExtent l="38100" t="0" r="19050" b="76200"/>
                <wp:wrapNone/>
                <wp:docPr id="337" name="Straight Arrow Connector 337" descr="P541#y2"/>
                <wp:cNvGraphicFramePr/>
                <a:graphic xmlns:a="http://schemas.openxmlformats.org/drawingml/2006/main">
                  <a:graphicData uri="http://schemas.microsoft.com/office/word/2010/wordprocessingShape">
                    <wps:wsp>
                      <wps:cNvCnPr/>
                      <wps:spPr>
                        <a:xfrm flipH="1">
                          <a:off x="0" y="0"/>
                          <a:ext cx="762000" cy="20955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BE7A6D" id="Straight Arrow Connector 337" o:spid="_x0000_s1026" type="#_x0000_t32" style="position:absolute;margin-left:372.3pt;margin-top:110.65pt;width:60pt;height:16.5pt;flip:x;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" strokecolor="#db0020 [3208]" strokeweight=".5pt">
                <v:stroke endarrow="block" joinstyle="miter"/>
              </v:shape>
            </w:pict>
          </mc:Fallback>
        </mc:AlternateContent>
      </w:r>
      <w:r w:rsidR="006C12F0" w:rsidRPr="00CF5A10">
        <w:rPr>
          <w:rFonts w:ascii="Verdana" w:hAnsi="Verdana"/>
          <w:noProof/>
          <w:sz w:val="22"/>
          <w:szCs w:val="22"/>
        </w:rPr>
        <mc:AlternateContent>
          <mc:Choice Requires="wps">
            <w:drawing>
              <wp:anchor distT="0" distB="0" distL="114300" distR="114300" simplePos="0" relativeHeight="252007424" behindDoc="0" locked="0" layoutInCell="1" allowOverlap="1" wp14:anchorId="311E9BDF" wp14:editId="3B32B0C8">
                <wp:simplePos x="0" y="0"/>
                <wp:positionH relativeFrom="column">
                  <wp:posOffset>5090159</wp:posOffset>
                </wp:positionH>
                <wp:positionV relativeFrom="paragraph">
                  <wp:posOffset>500380</wp:posOffset>
                </wp:positionV>
                <wp:extent cx="504825" cy="219075"/>
                <wp:effectExtent l="38100" t="0" r="28575" b="66675"/>
                <wp:wrapNone/>
                <wp:docPr id="335" name="Straight Arrow Connector 335" descr="P541#y1"/>
                <wp:cNvGraphicFramePr/>
                <a:graphic xmlns:a="http://schemas.openxmlformats.org/drawingml/2006/main">
                  <a:graphicData uri="http://schemas.microsoft.com/office/word/2010/wordprocessingShape">
                    <wps:wsp>
                      <wps:cNvCnPr/>
                      <wps:spPr>
                        <a:xfrm flipH="1">
                          <a:off x="0" y="0"/>
                          <a:ext cx="504825" cy="2190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7D8FD3" id="Straight Arrow Connector 335" o:spid="_x0000_s1026" type="#_x0000_t32" style="position:absolute;margin-left:400.8pt;margin-top:39.4pt;width:39.75pt;height:17.25pt;flip:x;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" strokecolor="#db0020 [3208]" strokeweight=".5pt">
                <v:stroke endarrow="block" joinstyle="miter"/>
              </v:shape>
            </w:pict>
          </mc:Fallback>
        </mc:AlternateContent>
      </w:r>
      <w:r w:rsidR="006C12F0" w:rsidRPr="00CF5A10">
        <w:rPr>
          <w:rFonts w:ascii="Verdana" w:hAnsi="Verdana"/>
          <w:noProof/>
          <w:sz w:val="22"/>
          <w:szCs w:val="22"/>
        </w:rPr>
        <mc:AlternateContent>
          <mc:Choice Requires="wps">
            <w:drawing>
              <wp:anchor distT="45720" distB="45720" distL="114300" distR="114300" simplePos="0" relativeHeight="252006400" behindDoc="0" locked="0" layoutInCell="1" allowOverlap="1" wp14:anchorId="344F55A9" wp14:editId="03F1016B">
                <wp:simplePos x="0" y="0"/>
                <wp:positionH relativeFrom="column">
                  <wp:posOffset>5585460</wp:posOffset>
                </wp:positionH>
                <wp:positionV relativeFrom="paragraph">
                  <wp:posOffset>100330</wp:posOffset>
                </wp:positionV>
                <wp:extent cx="1152525" cy="876300"/>
                <wp:effectExtent l="0" t="0" r="28575" b="19050"/>
                <wp:wrapSquare wrapText="bothSides"/>
                <wp:docPr id="334" name="Text Box 2" descr="P541TB20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76300"/>
                        </a:xfrm>
                        <a:prstGeom prst="rect">
                          <a:avLst/>
                        </a:prstGeom>
                        <a:solidFill>
                          <a:srgbClr val="FFFFFF"/>
                        </a:solidFill>
                        <a:ln w="9525">
                          <a:solidFill>
                            <a:srgbClr val="000000"/>
                          </a:solidFill>
                          <a:miter lim="800000"/>
                          <a:headEnd/>
                          <a:tailEnd/>
                        </a:ln>
                      </wps:spPr>
                      <wps:txbx>
                        <w:txbxContent>
                          <w:p w14:paraId="00B4D21B" w14:textId="75984E2A" w:rsidR="00CF5A10" w:rsidRPr="00CF5A10" w:rsidRDefault="00CF5A10" w:rsidP="00CF5A10">
                            <w:pPr>
                              <w:pStyle w:val="CommentText"/>
                              <w:spacing w:after="0"/>
                              <w:rPr>
                                <w:rFonts w:ascii="Arial" w:hAnsi="Arial" w:cs="Arial"/>
                                <w:sz w:val="10"/>
                                <w:szCs w:val="10"/>
                                <w:lang w:val="en-US"/>
                              </w:rPr>
                            </w:pPr>
                            <w:r w:rsidRPr="00CF5A10">
                              <w:rPr>
                                <w:rFonts w:ascii="Arial" w:hAnsi="Arial" w:cs="Arial"/>
                                <w:sz w:val="18"/>
                                <w:szCs w:val="18"/>
                              </w:rPr>
                              <w:t>This is descriptive and focuses on the experiences of Jewish migrants rather than the impact of migrants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F55A9" id="_x0000_s1132" type="#_x0000_t202" alt="P541TB208#y1" style="position:absolute;left:0;text-align:left;margin-left:439.8pt;margin-top:7.9pt;width:90.75pt;height:69pt;z-index:25200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">
                <v:textbox>
                  <w:txbxContent>
                    <w:p w14:paraId="00B4D21B" w14:textId="75984E2A" w:rsidR="00CF5A10" w:rsidRPr="00CF5A10" w:rsidRDefault="00CF5A10" w:rsidP="00CF5A10">
                      <w:pPr>
                        <w:pStyle w:val="CommentText"/>
                        <w:spacing w:after="0"/>
                        <w:rPr>
                          <w:rFonts w:ascii="Arial" w:hAnsi="Arial" w:cs="Arial"/>
                          <w:sz w:val="10"/>
                          <w:szCs w:val="10"/>
                          <w:lang w:val="en-US"/>
                        </w:rPr>
                      </w:pPr>
                      <w:r w:rsidRPr="00CF5A10">
                        <w:rPr>
                          <w:rFonts w:ascii="Arial" w:hAnsi="Arial" w:cs="Arial"/>
                          <w:sz w:val="18"/>
                          <w:szCs w:val="18"/>
                        </w:rPr>
                        <w:t>This is descriptive and focuses on the experiences of Jewish migrants rather than the impact of migrants</w:t>
                      </w:r>
                    </w:p>
                  </w:txbxContent>
                </v:textbox>
                <w10:wrap type="square"/>
              </v:shape>
            </w:pict>
          </mc:Fallback>
        </mc:AlternateContent>
      </w:r>
      <w:r w:rsidR="006C12F0" w:rsidRPr="00CF5A10">
        <w:rPr>
          <w:rFonts w:ascii="Verdana" w:hAnsi="Verdana"/>
          <w:noProof/>
          <w:sz w:val="22"/>
          <w:szCs w:val="22"/>
        </w:rPr>
        <mc:AlternateContent>
          <mc:Choice Requires="wps">
            <w:drawing>
              <wp:anchor distT="45720" distB="45720" distL="114300" distR="114300" simplePos="0" relativeHeight="252009472" behindDoc="0" locked="0" layoutInCell="1" allowOverlap="1" wp14:anchorId="768881F0" wp14:editId="7A839E5E">
                <wp:simplePos x="0" y="0"/>
                <wp:positionH relativeFrom="column">
                  <wp:posOffset>5490210</wp:posOffset>
                </wp:positionH>
                <wp:positionV relativeFrom="paragraph">
                  <wp:posOffset>1071880</wp:posOffset>
                </wp:positionV>
                <wp:extent cx="1238250" cy="1266825"/>
                <wp:effectExtent l="0" t="0" r="19050" b="28575"/>
                <wp:wrapSquare wrapText="bothSides"/>
                <wp:docPr id="336" name="Text Box 2" descr="P541TB21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266825"/>
                        </a:xfrm>
                        <a:prstGeom prst="rect">
                          <a:avLst/>
                        </a:prstGeom>
                        <a:solidFill>
                          <a:srgbClr val="FFFFFF"/>
                        </a:solidFill>
                        <a:ln w="9525">
                          <a:solidFill>
                            <a:srgbClr val="000000"/>
                          </a:solidFill>
                          <a:miter lim="800000"/>
                          <a:headEnd/>
                          <a:tailEnd/>
                        </a:ln>
                      </wps:spPr>
                      <wps:txbx>
                        <w:txbxContent>
                          <w:p w14:paraId="004F97E5" w14:textId="22DCC0E5" w:rsidR="00CF5A10" w:rsidRPr="00CF5A10" w:rsidRDefault="00CF5A10" w:rsidP="00CF5A10">
                            <w:pPr>
                              <w:pStyle w:val="CommentText"/>
                              <w:spacing w:after="0"/>
                              <w:rPr>
                                <w:rFonts w:ascii="Arial" w:hAnsi="Arial" w:cs="Arial"/>
                                <w:sz w:val="8"/>
                                <w:szCs w:val="8"/>
                                <w:lang w:val="en-US"/>
                              </w:rPr>
                            </w:pPr>
                            <w:r w:rsidRPr="00CF5A10">
                              <w:rPr>
                                <w:rFonts w:ascii="Arial" w:hAnsi="Arial" w:cs="Arial"/>
                                <w:sz w:val="18"/>
                                <w:szCs w:val="18"/>
                              </w:rPr>
                              <w:t>Generalised support offered about Vikings' impact on government, generalised statement but no details given about the impact of Norman migrants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881F0" id="_x0000_s1133" type="#_x0000_t202" alt="P541TB210#y1" style="position:absolute;left:0;text-align:left;margin-left:432.3pt;margin-top:84.4pt;width:97.5pt;height:99.75pt;z-index:25200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">
                <v:textbox>
                  <w:txbxContent>
                    <w:p w14:paraId="004F97E5" w14:textId="22DCC0E5" w:rsidR="00CF5A10" w:rsidRPr="00CF5A10" w:rsidRDefault="00CF5A10" w:rsidP="00CF5A10">
                      <w:pPr>
                        <w:pStyle w:val="CommentText"/>
                        <w:spacing w:after="0"/>
                        <w:rPr>
                          <w:rFonts w:ascii="Arial" w:hAnsi="Arial" w:cs="Arial"/>
                          <w:sz w:val="8"/>
                          <w:szCs w:val="8"/>
                          <w:lang w:val="en-US"/>
                        </w:rPr>
                      </w:pPr>
                      <w:r w:rsidRPr="00CF5A10">
                        <w:rPr>
                          <w:rFonts w:ascii="Arial" w:hAnsi="Arial" w:cs="Arial"/>
                          <w:sz w:val="18"/>
                          <w:szCs w:val="18"/>
                        </w:rPr>
                        <w:t>Generalised support offered about Vikings' impact on government, generalised statement but no details given about the impact of Norman migrants</w:t>
                      </w:r>
                    </w:p>
                  </w:txbxContent>
                </v:textbox>
                <w10:wrap type="square"/>
              </v:shape>
            </w:pict>
          </mc:Fallback>
        </mc:AlternateContent>
      </w:r>
      <w:r w:rsidR="001A34BD" w:rsidRPr="00FC223D">
        <w:rPr>
          <w:rFonts w:ascii="Verdana" w:hAnsi="Verdana"/>
          <w:sz w:val="22"/>
          <w:szCs w:val="22"/>
        </w:rPr>
        <w:t>However, the impact of migrants on the economy was also very important. Some Jewish migrants were money-lenders and their loans helped to build cathedrals and monasteries around the country. Jewish people often faced hostility; there were attacks on Jewish people in York in 1190, and in London in 1262 and during the thirteenth century, Jewish people were required to wear a patch on their clothing which identified them as Jewish. In 1290, the Jewish population was expelled from England.</w:t>
      </w:r>
    </w:p>
    <w:p w14:paraId="03E97C7A" w14:textId="537A1661" w:rsidR="001A34BD" w:rsidRPr="00FE3C87" w:rsidRDefault="00FE3C87" w:rsidP="00F16D15">
      <w:pPr>
        <w:ind w:left="1134" w:right="1134"/>
        <w:rPr>
          <w:rFonts w:ascii="Verdana" w:hAnsi="Verdana"/>
          <w:spacing w:val="-2"/>
          <w:sz w:val="22"/>
          <w:szCs w:val="22"/>
        </w:rPr>
      </w:pPr>
      <w:r w:rsidRPr="00CF5A10">
        <w:rPr>
          <w:rFonts w:ascii="Verdana" w:hAnsi="Verdana"/>
          <w:noProof/>
          <w:sz w:val="22"/>
          <w:szCs w:val="22"/>
        </w:rPr>
        <mc:AlternateContent>
          <mc:Choice Requires="wps">
            <w:drawing>
              <wp:anchor distT="0" distB="0" distL="114300" distR="114300" simplePos="0" relativeHeight="252017664" behindDoc="0" locked="0" layoutInCell="1" allowOverlap="1" wp14:anchorId="7B6EFAB1" wp14:editId="4DE8D91C">
                <wp:simplePos x="0" y="0"/>
                <wp:positionH relativeFrom="column">
                  <wp:posOffset>594360</wp:posOffset>
                </wp:positionH>
                <wp:positionV relativeFrom="paragraph">
                  <wp:posOffset>285115</wp:posOffset>
                </wp:positionV>
                <wp:extent cx="923925" cy="485775"/>
                <wp:effectExtent l="0" t="0" r="66675" b="47625"/>
                <wp:wrapNone/>
                <wp:docPr id="341" name="Straight Arrow Connector 341" descr="P542#y1"/>
                <wp:cNvGraphicFramePr/>
                <a:graphic xmlns:a="http://schemas.openxmlformats.org/drawingml/2006/main">
                  <a:graphicData uri="http://schemas.microsoft.com/office/word/2010/wordprocessingShape">
                    <wps:wsp>
                      <wps:cNvCnPr/>
                      <wps:spPr>
                        <a:xfrm>
                          <a:off x="0" y="0"/>
                          <a:ext cx="923925" cy="4857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24097D" id="Straight Arrow Connector 341" o:spid="_x0000_s1026" type="#_x0000_t32" style="position:absolute;margin-left:46.8pt;margin-top:22.45pt;width:72.75pt;height:38.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" strokecolor="#db0020 [3208]" strokeweight=".5pt">
                <v:stroke endarrow="block" joinstyle="miter"/>
              </v:shape>
            </w:pict>
          </mc:Fallback>
        </mc:AlternateContent>
      </w:r>
      <w:r w:rsidR="001A34BD" w:rsidRPr="00FE3C87">
        <w:rPr>
          <w:rFonts w:ascii="Verdana" w:hAnsi="Verdana"/>
          <w:spacing w:val="-2"/>
          <w:sz w:val="22"/>
          <w:szCs w:val="22"/>
        </w:rPr>
        <w:t>Migrants also had an impact on government. Viking migrants set up the Danelaw where Viking customs and laws were established. After the Norman Conquest, new laws were introduced.</w:t>
      </w:r>
    </w:p>
    <w:p w14:paraId="2F59009B" w14:textId="11255FF6" w:rsidR="001A34BD" w:rsidRDefault="001A34BD" w:rsidP="00F16D15">
      <w:pPr>
        <w:ind w:left="1134" w:right="1134"/>
        <w:rPr>
          <w:rFonts w:ascii="Verdana" w:hAnsi="Verdana"/>
          <w:sz w:val="22"/>
          <w:szCs w:val="22"/>
        </w:rPr>
      </w:pPr>
      <w:r w:rsidRPr="00FC223D">
        <w:rPr>
          <w:rFonts w:ascii="Verdana" w:hAnsi="Verdana"/>
          <w:sz w:val="22"/>
          <w:szCs w:val="22"/>
        </w:rPr>
        <w:t>Therefore, the impact of migrants on culture was important but the impact on the economy was more significant.</w:t>
      </w:r>
    </w:p>
    <w:p w14:paraId="0478FB33"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3049928B"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answer has a number of good points. It has recognised the focus of the question is about the impact of migrants and that a judgement needs to be made. It also includes three aspects of content: language, the economy and government, and includes some accurate knowledge.</w:t>
      </w:r>
    </w:p>
    <w:p w14:paraId="1187AF1F"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However, it is not consistently focused on the question, for example the details about the treatment of Jewish migrants is not relevant here. Other points are stated but not supported with specific examples. There is a judgement given but there is no explanation of how the significance of different aspects has been evaluated.</w:t>
      </w:r>
    </w:p>
    <w:p w14:paraId="1D55FCD3"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lastRenderedPageBreak/>
        <w:t>The analysis is mainly sustained and there is enough reasoning to reach low Level 3 of the mark scheme for AO2 explanation and analysis. Some accurate knowledge is included but it is limited and not all of it is relevant, so mid-Level 2 is more appropriate for AO1. The AO2 Level 2 judg</w:t>
      </w:r>
      <w:r>
        <w:rPr>
          <w:rFonts w:ascii="Verdana" w:hAnsi="Verdana"/>
          <w:sz w:val="22"/>
          <w:szCs w:val="22"/>
        </w:rPr>
        <w:t>e</w:t>
      </w:r>
      <w:r w:rsidRPr="00FC223D">
        <w:rPr>
          <w:rFonts w:ascii="Verdana" w:hAnsi="Verdana"/>
          <w:sz w:val="22"/>
          <w:szCs w:val="22"/>
        </w:rPr>
        <w:t>ment is given but its justification is asserted. A ‘best</w:t>
      </w:r>
      <w:r>
        <w:rPr>
          <w:rFonts w:ascii="Verdana" w:hAnsi="Verdana"/>
          <w:sz w:val="22"/>
          <w:szCs w:val="22"/>
        </w:rPr>
        <w:t>-</w:t>
      </w:r>
      <w:r w:rsidRPr="00FC223D">
        <w:rPr>
          <w:rFonts w:ascii="Verdana" w:hAnsi="Verdana"/>
          <w:sz w:val="22"/>
          <w:szCs w:val="22"/>
        </w:rPr>
        <w:t>fit’ approach suggests that a mark in Level 3 cannot be justified and a mark of 8, at the top of Level 2, is awarded.</w:t>
      </w:r>
    </w:p>
    <w:p w14:paraId="06D0E5D9" w14:textId="77777777" w:rsidR="001A34BD" w:rsidRPr="00FC223D" w:rsidRDefault="001A34BD" w:rsidP="00B672F2">
      <w:pPr>
        <w:ind w:left="1134"/>
        <w:rPr>
          <w:rFonts w:ascii="Verdana" w:hAnsi="Verdana"/>
          <w:b/>
          <w:color w:val="000000" w:themeColor="text1"/>
          <w:sz w:val="22"/>
          <w:szCs w:val="22"/>
        </w:rPr>
      </w:pPr>
    </w:p>
    <w:p w14:paraId="170E7C58" w14:textId="1623CC01" w:rsidR="001A34BD" w:rsidRPr="00FC223D" w:rsidRDefault="003B0B96" w:rsidP="00B672F2">
      <w:pPr>
        <w:ind w:left="1134"/>
        <w:rPr>
          <w:rFonts w:ascii="Verdana" w:hAnsi="Verdana"/>
          <w:b/>
          <w:color w:val="000000" w:themeColor="text1"/>
          <w:sz w:val="22"/>
          <w:szCs w:val="22"/>
        </w:rPr>
      </w:pPr>
      <w:r w:rsidRPr="003B0B96">
        <w:rPr>
          <w:rFonts w:ascii="Verdana" w:hAnsi="Verdana"/>
          <w:noProof/>
          <w:sz w:val="22"/>
          <w:szCs w:val="22"/>
        </w:rPr>
        <mc:AlternateContent>
          <mc:Choice Requires="wps">
            <w:drawing>
              <wp:anchor distT="45720" distB="45720" distL="114300" distR="114300" simplePos="0" relativeHeight="252019712" behindDoc="0" locked="0" layoutInCell="1" allowOverlap="1" wp14:anchorId="08848D5B" wp14:editId="6C2949EA">
                <wp:simplePos x="0" y="0"/>
                <wp:positionH relativeFrom="margin">
                  <wp:posOffset>-481965</wp:posOffset>
                </wp:positionH>
                <wp:positionV relativeFrom="paragraph">
                  <wp:posOffset>252730</wp:posOffset>
                </wp:positionV>
                <wp:extent cx="809625" cy="371475"/>
                <wp:effectExtent l="0" t="0" r="28575" b="28575"/>
                <wp:wrapSquare wrapText="bothSides"/>
                <wp:docPr id="342" name="Text Box 2" descr="P549TB21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71475"/>
                        </a:xfrm>
                        <a:prstGeom prst="rect">
                          <a:avLst/>
                        </a:prstGeom>
                        <a:solidFill>
                          <a:srgbClr val="FFFFFF"/>
                        </a:solidFill>
                        <a:ln w="9525">
                          <a:solidFill>
                            <a:srgbClr val="000000"/>
                          </a:solidFill>
                          <a:miter lim="800000"/>
                          <a:headEnd/>
                          <a:tailEnd/>
                        </a:ln>
                      </wps:spPr>
                      <wps:txbx>
                        <w:txbxContent>
                          <w:p w14:paraId="4FF4B1EB" w14:textId="738BC585" w:rsidR="003B0B96" w:rsidRPr="00DB6B25" w:rsidRDefault="003B0B96" w:rsidP="003B0B96">
                            <w:pPr>
                              <w:spacing w:after="0"/>
                              <w:rPr>
                                <w:sz w:val="2"/>
                                <w:szCs w:val="2"/>
                                <w:lang w:val="en-US"/>
                              </w:rPr>
                            </w:pPr>
                            <w:r w:rsidRPr="00BC6B50">
                              <w:rPr>
                                <w:sz w:val="18"/>
                                <w:szCs w:val="18"/>
                              </w:rPr>
                              <w:t xml:space="preserve">Judgement </w:t>
                            </w:r>
                            <w:r>
                              <w:rPr>
                                <w:sz w:val="18"/>
                                <w:szCs w:val="18"/>
                              </w:rPr>
                              <w:t>asserted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48D5B" id="_x0000_s1134" type="#_x0000_t202" alt="P549TB216#y1" style="position:absolute;left:0;text-align:left;margin-left:-37.95pt;margin-top:19.9pt;width:63.75pt;height:29.25pt;z-index:252019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">
                <v:textbox>
                  <w:txbxContent>
                    <w:p w14:paraId="4FF4B1EB" w14:textId="738BC585" w:rsidR="003B0B96" w:rsidRPr="00DB6B25" w:rsidRDefault="003B0B96" w:rsidP="003B0B96">
                      <w:pPr>
                        <w:spacing w:after="0"/>
                        <w:rPr>
                          <w:sz w:val="2"/>
                          <w:szCs w:val="2"/>
                          <w:lang w:val="en-US"/>
                        </w:rPr>
                      </w:pPr>
                      <w:r w:rsidRPr="00BC6B50">
                        <w:rPr>
                          <w:sz w:val="18"/>
                          <w:szCs w:val="18"/>
                        </w:rPr>
                        <w:t xml:space="preserve">Judgement </w:t>
                      </w:r>
                      <w:r>
                        <w:rPr>
                          <w:sz w:val="18"/>
                          <w:szCs w:val="18"/>
                        </w:rPr>
                        <w:t>asserted</w:t>
                      </w:r>
                    </w:p>
                  </w:txbxContent>
                </v:textbox>
                <w10:wrap type="square" anchorx="margin"/>
              </v:shape>
            </w:pict>
          </mc:Fallback>
        </mc:AlternateContent>
      </w:r>
      <w:r w:rsidR="001A34BD" w:rsidRPr="00FC223D">
        <w:rPr>
          <w:rFonts w:ascii="Verdana" w:hAnsi="Verdana"/>
          <w:b/>
          <w:color w:val="000000" w:themeColor="text1"/>
          <w:sz w:val="22"/>
          <w:szCs w:val="22"/>
        </w:rPr>
        <w:t>Answer C</w:t>
      </w:r>
    </w:p>
    <w:p w14:paraId="21C4EC86" w14:textId="122A029B" w:rsidR="001A34BD" w:rsidRPr="00FC223D" w:rsidRDefault="003B0B96" w:rsidP="00F16D15">
      <w:pPr>
        <w:ind w:left="1134" w:right="1134"/>
        <w:rPr>
          <w:rFonts w:ascii="Verdana" w:hAnsi="Verdana"/>
          <w:sz w:val="22"/>
          <w:szCs w:val="22"/>
        </w:rPr>
      </w:pPr>
      <w:r w:rsidRPr="003B0B96">
        <w:rPr>
          <w:rFonts w:ascii="Verdana" w:hAnsi="Verdana"/>
          <w:noProof/>
          <w:sz w:val="22"/>
          <w:szCs w:val="22"/>
        </w:rPr>
        <mc:AlternateContent>
          <mc:Choice Requires="wps">
            <w:drawing>
              <wp:anchor distT="45720" distB="45720" distL="114300" distR="114300" simplePos="0" relativeHeight="252025856" behindDoc="0" locked="0" layoutInCell="1" allowOverlap="1" wp14:anchorId="0228AC63" wp14:editId="6C59CE16">
                <wp:simplePos x="0" y="0"/>
                <wp:positionH relativeFrom="margin">
                  <wp:posOffset>-605790</wp:posOffset>
                </wp:positionH>
                <wp:positionV relativeFrom="paragraph">
                  <wp:posOffset>1340485</wp:posOffset>
                </wp:positionV>
                <wp:extent cx="1057275" cy="628650"/>
                <wp:effectExtent l="0" t="0" r="28575" b="19050"/>
                <wp:wrapSquare wrapText="bothSides"/>
                <wp:docPr id="346" name="Text Box 2" descr="P550TB22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628650"/>
                        </a:xfrm>
                        <a:prstGeom prst="rect">
                          <a:avLst/>
                        </a:prstGeom>
                        <a:solidFill>
                          <a:srgbClr val="FFFFFF"/>
                        </a:solidFill>
                        <a:ln w="9525">
                          <a:solidFill>
                            <a:srgbClr val="000000"/>
                          </a:solidFill>
                          <a:miter lim="800000"/>
                          <a:headEnd/>
                          <a:tailEnd/>
                        </a:ln>
                      </wps:spPr>
                      <wps:txbx>
                        <w:txbxContent>
                          <w:p w14:paraId="20D445B5" w14:textId="1F927266" w:rsidR="003B0B96" w:rsidRPr="00DB6B25" w:rsidRDefault="003B0B96" w:rsidP="003B0B96">
                            <w:pPr>
                              <w:spacing w:after="0"/>
                              <w:rPr>
                                <w:sz w:val="2"/>
                                <w:szCs w:val="2"/>
                                <w:lang w:val="en-US"/>
                              </w:rPr>
                            </w:pPr>
                            <w:r w:rsidRPr="003B0B96">
                              <w:rPr>
                                <w:sz w:val="18"/>
                                <w:szCs w:val="18"/>
                              </w:rPr>
                              <w:t>A counter to the explanation offered in the question is given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8AC63" id="_x0000_s1135" type="#_x0000_t202" alt="P550TB220#y1" style="position:absolute;left:0;text-align:left;margin-left:-47.7pt;margin-top:105.55pt;width:83.25pt;height:49.5pt;z-index:25202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">
                <v:textbox>
                  <w:txbxContent>
                    <w:p w14:paraId="20D445B5" w14:textId="1F927266" w:rsidR="003B0B96" w:rsidRPr="00DB6B25" w:rsidRDefault="003B0B96" w:rsidP="003B0B96">
                      <w:pPr>
                        <w:spacing w:after="0"/>
                        <w:rPr>
                          <w:sz w:val="2"/>
                          <w:szCs w:val="2"/>
                          <w:lang w:val="en-US"/>
                        </w:rPr>
                      </w:pPr>
                      <w:r w:rsidRPr="003B0B96">
                        <w:rPr>
                          <w:sz w:val="18"/>
                          <w:szCs w:val="18"/>
                        </w:rPr>
                        <w:t>A counter to the explanation offered in the question is given</w:t>
                      </w:r>
                    </w:p>
                  </w:txbxContent>
                </v:textbox>
                <w10:wrap type="square" anchorx="margin"/>
              </v:shape>
            </w:pict>
          </mc:Fallback>
        </mc:AlternateContent>
      </w:r>
      <w:r w:rsidRPr="003B0B96">
        <w:rPr>
          <w:rFonts w:ascii="Verdana" w:hAnsi="Verdana"/>
          <w:noProof/>
          <w:sz w:val="22"/>
          <w:szCs w:val="22"/>
        </w:rPr>
        <mc:AlternateContent>
          <mc:Choice Requires="wps">
            <w:drawing>
              <wp:anchor distT="0" distB="0" distL="114300" distR="114300" simplePos="0" relativeHeight="252023808" behindDoc="0" locked="0" layoutInCell="1" allowOverlap="1" wp14:anchorId="70930EF3" wp14:editId="2DDFB064">
                <wp:simplePos x="0" y="0"/>
                <wp:positionH relativeFrom="column">
                  <wp:posOffset>4956810</wp:posOffset>
                </wp:positionH>
                <wp:positionV relativeFrom="paragraph">
                  <wp:posOffset>245110</wp:posOffset>
                </wp:positionV>
                <wp:extent cx="771525" cy="295275"/>
                <wp:effectExtent l="38100" t="0" r="28575" b="66675"/>
                <wp:wrapNone/>
                <wp:docPr id="345" name="Straight Arrow Connector 345" descr="P550#y2"/>
                <wp:cNvGraphicFramePr/>
                <a:graphic xmlns:a="http://schemas.openxmlformats.org/drawingml/2006/main">
                  <a:graphicData uri="http://schemas.microsoft.com/office/word/2010/wordprocessingShape">
                    <wps:wsp>
                      <wps:cNvCnPr/>
                      <wps:spPr>
                        <a:xfrm flipH="1">
                          <a:off x="0" y="0"/>
                          <a:ext cx="771525" cy="2952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E020EE" id="Straight Arrow Connector 345" o:spid="_x0000_s1026" type="#_x0000_t32" style="position:absolute;margin-left:390.3pt;margin-top:19.3pt;width:60.75pt;height:23.25pt;flip:x;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" strokecolor="#db0020 [3208]" strokeweight=".5pt">
                <v:stroke endarrow="block" joinstyle="miter"/>
              </v:shape>
            </w:pict>
          </mc:Fallback>
        </mc:AlternateContent>
      </w:r>
      <w:r w:rsidRPr="003B0B96">
        <w:rPr>
          <w:rFonts w:ascii="Verdana" w:hAnsi="Verdana"/>
          <w:noProof/>
          <w:sz w:val="22"/>
          <w:szCs w:val="22"/>
        </w:rPr>
        <mc:AlternateContent>
          <mc:Choice Requires="wps">
            <w:drawing>
              <wp:anchor distT="45720" distB="45720" distL="114300" distR="114300" simplePos="0" relativeHeight="252022784" behindDoc="0" locked="0" layoutInCell="1" allowOverlap="1" wp14:anchorId="16FE66A2" wp14:editId="77EB3AC7">
                <wp:simplePos x="0" y="0"/>
                <wp:positionH relativeFrom="column">
                  <wp:posOffset>5718175</wp:posOffset>
                </wp:positionH>
                <wp:positionV relativeFrom="paragraph">
                  <wp:posOffset>73660</wp:posOffset>
                </wp:positionV>
                <wp:extent cx="809625" cy="361950"/>
                <wp:effectExtent l="0" t="0" r="28575" b="19050"/>
                <wp:wrapSquare wrapText="bothSides"/>
                <wp:docPr id="344" name="Text Box 2" descr="P550TB21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61950"/>
                        </a:xfrm>
                        <a:prstGeom prst="rect">
                          <a:avLst/>
                        </a:prstGeom>
                        <a:solidFill>
                          <a:srgbClr val="FFFFFF"/>
                        </a:solidFill>
                        <a:ln w="9525">
                          <a:solidFill>
                            <a:srgbClr val="000000"/>
                          </a:solidFill>
                          <a:miter lim="800000"/>
                          <a:headEnd/>
                          <a:tailEnd/>
                        </a:ln>
                      </wps:spPr>
                      <wps:txbx>
                        <w:txbxContent>
                          <w:p w14:paraId="6426FA26" w14:textId="457B9164" w:rsidR="003B0B96" w:rsidRPr="00FC5D5B" w:rsidRDefault="003B0B96" w:rsidP="003B0B96">
                            <w:pPr>
                              <w:pStyle w:val="CommentText"/>
                              <w:spacing w:after="0"/>
                              <w:rPr>
                                <w:rFonts w:ascii="Arial" w:hAnsi="Arial" w:cs="Arial"/>
                                <w:sz w:val="14"/>
                                <w:szCs w:val="14"/>
                                <w:lang w:val="en-US"/>
                              </w:rPr>
                            </w:pPr>
                            <w:r w:rsidRPr="00BC6B50">
                              <w:rPr>
                                <w:rFonts w:ascii="Arial" w:hAnsi="Arial" w:cs="Arial"/>
                                <w:sz w:val="18"/>
                                <w:szCs w:val="18"/>
                              </w:rPr>
                              <w:t>Supporting detail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E66A2" id="_x0000_s1136" type="#_x0000_t202" alt="P550TB218#y1" style="position:absolute;left:0;text-align:left;margin-left:450.25pt;margin-top:5.8pt;width:63.75pt;height:28.5pt;z-index:25202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">
                <v:textbox>
                  <w:txbxContent>
                    <w:p w14:paraId="6426FA26" w14:textId="457B9164" w:rsidR="003B0B96" w:rsidRPr="00FC5D5B" w:rsidRDefault="003B0B96" w:rsidP="003B0B96">
                      <w:pPr>
                        <w:pStyle w:val="CommentText"/>
                        <w:spacing w:after="0"/>
                        <w:rPr>
                          <w:rFonts w:ascii="Arial" w:hAnsi="Arial" w:cs="Arial"/>
                          <w:sz w:val="14"/>
                          <w:szCs w:val="14"/>
                          <w:lang w:val="en-US"/>
                        </w:rPr>
                      </w:pPr>
                      <w:r w:rsidRPr="00BC6B50">
                        <w:rPr>
                          <w:rFonts w:ascii="Arial" w:hAnsi="Arial" w:cs="Arial"/>
                          <w:sz w:val="18"/>
                          <w:szCs w:val="18"/>
                        </w:rPr>
                        <w:t>Supporting detail</w:t>
                      </w:r>
                    </w:p>
                  </w:txbxContent>
                </v:textbox>
                <w10:wrap type="square"/>
              </v:shape>
            </w:pict>
          </mc:Fallback>
        </mc:AlternateContent>
      </w:r>
      <w:r w:rsidRPr="003B0B96">
        <w:rPr>
          <w:rFonts w:ascii="Verdana" w:hAnsi="Verdana"/>
          <w:noProof/>
          <w:sz w:val="22"/>
          <w:szCs w:val="22"/>
        </w:rPr>
        <mc:AlternateContent>
          <mc:Choice Requires="wps">
            <w:drawing>
              <wp:anchor distT="0" distB="0" distL="114300" distR="114300" simplePos="0" relativeHeight="252020736" behindDoc="0" locked="0" layoutInCell="1" allowOverlap="1" wp14:anchorId="1E45CE0D" wp14:editId="0B076507">
                <wp:simplePos x="0" y="0"/>
                <wp:positionH relativeFrom="column">
                  <wp:posOffset>337185</wp:posOffset>
                </wp:positionH>
                <wp:positionV relativeFrom="paragraph">
                  <wp:posOffset>140334</wp:posOffset>
                </wp:positionV>
                <wp:extent cx="1600200" cy="76200"/>
                <wp:effectExtent l="0" t="57150" r="19050" b="19050"/>
                <wp:wrapNone/>
                <wp:docPr id="343" name="Straight Arrow Connector 343" descr="P550#y1"/>
                <wp:cNvGraphicFramePr/>
                <a:graphic xmlns:a="http://schemas.openxmlformats.org/drawingml/2006/main">
                  <a:graphicData uri="http://schemas.microsoft.com/office/word/2010/wordprocessingShape">
                    <wps:wsp>
                      <wps:cNvCnPr/>
                      <wps:spPr>
                        <a:xfrm flipV="1">
                          <a:off x="0" y="0"/>
                          <a:ext cx="1600200" cy="7620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D3A8BC" id="Straight Arrow Connector 343" o:spid="_x0000_s1026" type="#_x0000_t32" style="position:absolute;margin-left:26.55pt;margin-top:11.05pt;width:126pt;height:6pt;flip: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" strokecolor="#db0020 [3208]" strokeweight=".5pt">
                <v:stroke endarrow="block" joinstyle="miter"/>
              </v:shape>
            </w:pict>
          </mc:Fallback>
        </mc:AlternateContent>
      </w:r>
      <w:r w:rsidR="001A34BD" w:rsidRPr="00FC223D">
        <w:rPr>
          <w:rFonts w:ascii="Verdana" w:hAnsi="Verdana"/>
          <w:sz w:val="22"/>
          <w:szCs w:val="22"/>
        </w:rPr>
        <w:t xml:space="preserve">I agree because the impact on culture was significant in this period. Viking place names, surnames and words have all entered our language. As did words from the Normans; following the conquest in 1066, words such as pork and beef entered the English language. The Anglo-Saxons were very keen to spend their wealth on possessions such as clothing and jewellery whereas the Normans focused on developing the built environment. </w:t>
      </w:r>
    </w:p>
    <w:p w14:paraId="1AB29F22" w14:textId="5986319D" w:rsidR="001A34BD" w:rsidRPr="00FC223D" w:rsidRDefault="00367107" w:rsidP="00F16D15">
      <w:pPr>
        <w:ind w:left="1134" w:right="1134"/>
        <w:rPr>
          <w:rFonts w:ascii="Verdana" w:hAnsi="Verdana"/>
          <w:sz w:val="22"/>
          <w:szCs w:val="22"/>
        </w:rPr>
      </w:pPr>
      <w:r w:rsidRPr="00367107">
        <w:rPr>
          <w:rFonts w:ascii="Verdana" w:hAnsi="Verdana"/>
          <w:noProof/>
          <w:sz w:val="22"/>
          <w:szCs w:val="22"/>
        </w:rPr>
        <mc:AlternateContent>
          <mc:Choice Requires="wps">
            <w:drawing>
              <wp:anchor distT="0" distB="0" distL="114300" distR="114300" simplePos="0" relativeHeight="252029952" behindDoc="0" locked="0" layoutInCell="1" allowOverlap="1" wp14:anchorId="01AD0A3F" wp14:editId="3B1455D6">
                <wp:simplePos x="0" y="0"/>
                <wp:positionH relativeFrom="column">
                  <wp:posOffset>4803775</wp:posOffset>
                </wp:positionH>
                <wp:positionV relativeFrom="paragraph">
                  <wp:posOffset>296545</wp:posOffset>
                </wp:positionV>
                <wp:extent cx="904875" cy="200025"/>
                <wp:effectExtent l="38100" t="0" r="28575" b="85725"/>
                <wp:wrapNone/>
                <wp:docPr id="349" name="Straight Arrow Connector 349" descr="P551#y2"/>
                <wp:cNvGraphicFramePr/>
                <a:graphic xmlns:a="http://schemas.openxmlformats.org/drawingml/2006/main">
                  <a:graphicData uri="http://schemas.microsoft.com/office/word/2010/wordprocessingShape">
                    <wps:wsp>
                      <wps:cNvCnPr/>
                      <wps:spPr>
                        <a:xfrm flipH="1">
                          <a:off x="0" y="0"/>
                          <a:ext cx="904875" cy="2000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AC09D0" id="Straight Arrow Connector 349" o:spid="_x0000_s1026" type="#_x0000_t32" style="position:absolute;margin-left:378.25pt;margin-top:23.35pt;width:71.25pt;height:15.75pt;flip:x;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" strokecolor="#db0020 [3208]" strokeweight=".5pt">
                <v:stroke endarrow="block" joinstyle="miter"/>
              </v:shape>
            </w:pict>
          </mc:Fallback>
        </mc:AlternateContent>
      </w:r>
      <w:r w:rsidRPr="00367107">
        <w:rPr>
          <w:rFonts w:ascii="Verdana" w:hAnsi="Verdana"/>
          <w:noProof/>
          <w:sz w:val="22"/>
          <w:szCs w:val="22"/>
        </w:rPr>
        <mc:AlternateContent>
          <mc:Choice Requires="wps">
            <w:drawing>
              <wp:anchor distT="45720" distB="45720" distL="114300" distR="114300" simplePos="0" relativeHeight="252028928" behindDoc="0" locked="0" layoutInCell="1" allowOverlap="1" wp14:anchorId="5680783D" wp14:editId="69C46DCF">
                <wp:simplePos x="0" y="0"/>
                <wp:positionH relativeFrom="column">
                  <wp:posOffset>5699125</wp:posOffset>
                </wp:positionH>
                <wp:positionV relativeFrom="paragraph">
                  <wp:posOffset>132080</wp:posOffset>
                </wp:positionV>
                <wp:extent cx="809625" cy="361950"/>
                <wp:effectExtent l="0" t="0" r="28575" b="19050"/>
                <wp:wrapSquare wrapText="bothSides"/>
                <wp:docPr id="348" name="Text Box 2" descr="P551TB22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61950"/>
                        </a:xfrm>
                        <a:prstGeom prst="rect">
                          <a:avLst/>
                        </a:prstGeom>
                        <a:solidFill>
                          <a:srgbClr val="FFFFFF"/>
                        </a:solidFill>
                        <a:ln w="9525">
                          <a:solidFill>
                            <a:srgbClr val="000000"/>
                          </a:solidFill>
                          <a:miter lim="800000"/>
                          <a:headEnd/>
                          <a:tailEnd/>
                        </a:ln>
                      </wps:spPr>
                      <wps:txbx>
                        <w:txbxContent>
                          <w:p w14:paraId="1A68E5F0" w14:textId="77777777" w:rsidR="00367107" w:rsidRPr="00FC5D5B" w:rsidRDefault="00367107" w:rsidP="00367107">
                            <w:pPr>
                              <w:pStyle w:val="CommentText"/>
                              <w:spacing w:after="0"/>
                              <w:rPr>
                                <w:rFonts w:ascii="Arial" w:hAnsi="Arial" w:cs="Arial"/>
                                <w:sz w:val="14"/>
                                <w:szCs w:val="14"/>
                                <w:lang w:val="en-US"/>
                              </w:rPr>
                            </w:pPr>
                            <w:r w:rsidRPr="00BC6B50">
                              <w:rPr>
                                <w:rFonts w:ascii="Arial" w:hAnsi="Arial" w:cs="Arial"/>
                                <w:sz w:val="18"/>
                                <w:szCs w:val="18"/>
                              </w:rPr>
                              <w:t>Supporting detail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0783D" id="_x0000_s1137" type="#_x0000_t202" alt="P551TB222#y1" style="position:absolute;left:0;text-align:left;margin-left:448.75pt;margin-top:10.4pt;width:63.75pt;height:28.5pt;z-index:25202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">
                <v:textbox>
                  <w:txbxContent>
                    <w:p w14:paraId="1A68E5F0" w14:textId="77777777" w:rsidR="00367107" w:rsidRPr="00FC5D5B" w:rsidRDefault="00367107" w:rsidP="00367107">
                      <w:pPr>
                        <w:pStyle w:val="CommentText"/>
                        <w:spacing w:after="0"/>
                        <w:rPr>
                          <w:rFonts w:ascii="Arial" w:hAnsi="Arial" w:cs="Arial"/>
                          <w:sz w:val="14"/>
                          <w:szCs w:val="14"/>
                          <w:lang w:val="en-US"/>
                        </w:rPr>
                      </w:pPr>
                      <w:r w:rsidRPr="00BC6B50">
                        <w:rPr>
                          <w:rFonts w:ascii="Arial" w:hAnsi="Arial" w:cs="Arial"/>
                          <w:sz w:val="18"/>
                          <w:szCs w:val="18"/>
                        </w:rPr>
                        <w:t>Supporting detail</w:t>
                      </w:r>
                    </w:p>
                  </w:txbxContent>
                </v:textbox>
                <w10:wrap type="square"/>
              </v:shape>
            </w:pict>
          </mc:Fallback>
        </mc:AlternateContent>
      </w:r>
      <w:r w:rsidR="003B0B96" w:rsidRPr="003B0B96">
        <w:rPr>
          <w:rFonts w:ascii="Verdana" w:hAnsi="Verdana"/>
          <w:noProof/>
          <w:sz w:val="22"/>
          <w:szCs w:val="22"/>
        </w:rPr>
        <mc:AlternateContent>
          <mc:Choice Requires="wps">
            <w:drawing>
              <wp:anchor distT="0" distB="0" distL="114300" distR="114300" simplePos="0" relativeHeight="252026880" behindDoc="0" locked="0" layoutInCell="1" allowOverlap="1" wp14:anchorId="14B93040" wp14:editId="753C6B3D">
                <wp:simplePos x="0" y="0"/>
                <wp:positionH relativeFrom="column">
                  <wp:posOffset>441960</wp:posOffset>
                </wp:positionH>
                <wp:positionV relativeFrom="paragraph">
                  <wp:posOffset>144144</wp:posOffset>
                </wp:positionV>
                <wp:extent cx="1362075" cy="106045"/>
                <wp:effectExtent l="0" t="57150" r="28575" b="27305"/>
                <wp:wrapNone/>
                <wp:docPr id="347" name="Straight Arrow Connector 347" descr="P551#y1"/>
                <wp:cNvGraphicFramePr/>
                <a:graphic xmlns:a="http://schemas.openxmlformats.org/drawingml/2006/main">
                  <a:graphicData uri="http://schemas.microsoft.com/office/word/2010/wordprocessingShape">
                    <wps:wsp>
                      <wps:cNvCnPr/>
                      <wps:spPr>
                        <a:xfrm flipV="1">
                          <a:off x="0" y="0"/>
                          <a:ext cx="1362075" cy="10604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D2D88A" id="Straight Arrow Connector 347" o:spid="_x0000_s1026" type="#_x0000_t32" style="position:absolute;margin-left:34.8pt;margin-top:11.35pt;width:107.25pt;height:8.35pt;flip:y;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" strokecolor="#db0020 [3208]" strokeweight=".5pt">
                <v:stroke endarrow="block" joinstyle="miter"/>
              </v:shape>
            </w:pict>
          </mc:Fallback>
        </mc:AlternateContent>
      </w:r>
      <w:r w:rsidR="001A34BD" w:rsidRPr="00FC223D">
        <w:rPr>
          <w:rFonts w:ascii="Verdana" w:hAnsi="Verdana"/>
          <w:sz w:val="22"/>
          <w:szCs w:val="22"/>
        </w:rPr>
        <w:t xml:space="preserve">I also disagree because migration had significant impacts on other aspects of life in England. Systems of government in both Scandinavia and France were different and so there were developments to the English system. Parliament and trial by jury are two examples of how the Vikings influenced the English system of democracy and justice. </w:t>
      </w:r>
    </w:p>
    <w:p w14:paraId="518F95A5" w14:textId="38DCAEAD" w:rsidR="001A34BD" w:rsidRPr="00FC223D" w:rsidRDefault="00367107" w:rsidP="00F16D15">
      <w:pPr>
        <w:ind w:left="1134" w:right="1134"/>
        <w:rPr>
          <w:rFonts w:ascii="Verdana" w:hAnsi="Verdana"/>
          <w:sz w:val="22"/>
          <w:szCs w:val="22"/>
        </w:rPr>
      </w:pPr>
      <w:r w:rsidRPr="00367107">
        <w:rPr>
          <w:rFonts w:ascii="Verdana" w:hAnsi="Verdana"/>
          <w:noProof/>
          <w:sz w:val="22"/>
          <w:szCs w:val="22"/>
        </w:rPr>
        <mc:AlternateContent>
          <mc:Choice Requires="wps">
            <w:drawing>
              <wp:anchor distT="0" distB="0" distL="114300" distR="114300" simplePos="0" relativeHeight="252036096" behindDoc="0" locked="0" layoutInCell="1" allowOverlap="1" wp14:anchorId="0496B421" wp14:editId="36624AC6">
                <wp:simplePos x="0" y="0"/>
                <wp:positionH relativeFrom="column">
                  <wp:posOffset>4213860</wp:posOffset>
                </wp:positionH>
                <wp:positionV relativeFrom="paragraph">
                  <wp:posOffset>716280</wp:posOffset>
                </wp:positionV>
                <wp:extent cx="1476375" cy="276225"/>
                <wp:effectExtent l="38100" t="0" r="28575" b="85725"/>
                <wp:wrapNone/>
                <wp:docPr id="353" name="Straight Arrow Connector 353" descr="P552#y2"/>
                <wp:cNvGraphicFramePr/>
                <a:graphic xmlns:a="http://schemas.openxmlformats.org/drawingml/2006/main">
                  <a:graphicData uri="http://schemas.microsoft.com/office/word/2010/wordprocessingShape">
                    <wps:wsp>
                      <wps:cNvCnPr/>
                      <wps:spPr>
                        <a:xfrm flipH="1">
                          <a:off x="0" y="0"/>
                          <a:ext cx="1476375" cy="2762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90055E" id="Straight Arrow Connector 353" o:spid="_x0000_s1026" type="#_x0000_t32" style="position:absolute;margin-left:331.8pt;margin-top:56.4pt;width:116.25pt;height:21.75pt;flip:x;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" strokecolor="#db0020 [3208]" strokeweight=".5pt">
                <v:stroke endarrow="block" joinstyle="miter"/>
              </v:shape>
            </w:pict>
          </mc:Fallback>
        </mc:AlternateContent>
      </w:r>
      <w:r w:rsidRPr="00367107">
        <w:rPr>
          <w:rFonts w:ascii="Verdana" w:hAnsi="Verdana"/>
          <w:noProof/>
          <w:sz w:val="22"/>
          <w:szCs w:val="22"/>
        </w:rPr>
        <mc:AlternateContent>
          <mc:Choice Requires="wps">
            <w:drawing>
              <wp:anchor distT="45720" distB="45720" distL="114300" distR="114300" simplePos="0" relativeHeight="252035072" behindDoc="0" locked="0" layoutInCell="1" allowOverlap="1" wp14:anchorId="5BAB4539" wp14:editId="28239EF3">
                <wp:simplePos x="0" y="0"/>
                <wp:positionH relativeFrom="column">
                  <wp:posOffset>5699760</wp:posOffset>
                </wp:positionH>
                <wp:positionV relativeFrom="paragraph">
                  <wp:posOffset>573405</wp:posOffset>
                </wp:positionV>
                <wp:extent cx="923925" cy="485775"/>
                <wp:effectExtent l="0" t="0" r="28575" b="28575"/>
                <wp:wrapSquare wrapText="bothSides"/>
                <wp:docPr id="352" name="Text Box 2" descr="P552TB22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485775"/>
                        </a:xfrm>
                        <a:prstGeom prst="rect">
                          <a:avLst/>
                        </a:prstGeom>
                        <a:solidFill>
                          <a:srgbClr val="FFFFFF"/>
                        </a:solidFill>
                        <a:ln w="9525">
                          <a:solidFill>
                            <a:srgbClr val="000000"/>
                          </a:solidFill>
                          <a:miter lim="800000"/>
                          <a:headEnd/>
                          <a:tailEnd/>
                        </a:ln>
                      </wps:spPr>
                      <wps:txbx>
                        <w:txbxContent>
                          <w:p w14:paraId="5F1A097B" w14:textId="633703ED" w:rsidR="00367107" w:rsidRPr="00367107" w:rsidRDefault="00367107" w:rsidP="00367107">
                            <w:pPr>
                              <w:pStyle w:val="Header"/>
                              <w:spacing w:after="0"/>
                              <w:rPr>
                                <w:rFonts w:cs="Arial"/>
                                <w:sz w:val="8"/>
                                <w:szCs w:val="8"/>
                                <w:lang w:val="en-US"/>
                              </w:rPr>
                            </w:pPr>
                            <w:r w:rsidRPr="00367107">
                              <w:rPr>
                                <w:sz w:val="18"/>
                                <w:szCs w:val="18"/>
                              </w:rPr>
                              <w:t>Judgement asserted but not supported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B4539" id="_x0000_s1138" type="#_x0000_t202" alt="P552TB226#y1" style="position:absolute;left:0;text-align:left;margin-left:448.8pt;margin-top:45.15pt;width:72.75pt;height:38.25pt;z-index:25203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">
                <v:textbox>
                  <w:txbxContent>
                    <w:p w14:paraId="5F1A097B" w14:textId="633703ED" w:rsidR="00367107" w:rsidRPr="00367107" w:rsidRDefault="00367107" w:rsidP="00367107">
                      <w:pPr>
                        <w:pStyle w:val="Header"/>
                        <w:spacing w:after="0"/>
                        <w:rPr>
                          <w:rFonts w:cs="Arial"/>
                          <w:sz w:val="8"/>
                          <w:szCs w:val="8"/>
                          <w:lang w:val="en-US"/>
                        </w:rPr>
                      </w:pPr>
                      <w:r w:rsidRPr="00367107">
                        <w:rPr>
                          <w:sz w:val="18"/>
                          <w:szCs w:val="18"/>
                        </w:rPr>
                        <w:t>Judgement asserted but not supported</w:t>
                      </w:r>
                    </w:p>
                  </w:txbxContent>
                </v:textbox>
                <w10:wrap type="square"/>
              </v:shape>
            </w:pict>
          </mc:Fallback>
        </mc:AlternateContent>
      </w:r>
      <w:r w:rsidRPr="00367107">
        <w:rPr>
          <w:rFonts w:ascii="Verdana" w:hAnsi="Verdana"/>
          <w:noProof/>
          <w:sz w:val="22"/>
          <w:szCs w:val="22"/>
        </w:rPr>
        <mc:AlternateContent>
          <mc:Choice Requires="wps">
            <w:drawing>
              <wp:anchor distT="0" distB="0" distL="114300" distR="114300" simplePos="0" relativeHeight="252033024" behindDoc="0" locked="0" layoutInCell="1" allowOverlap="1" wp14:anchorId="1064525A" wp14:editId="45502F31">
                <wp:simplePos x="0" y="0"/>
                <wp:positionH relativeFrom="column">
                  <wp:posOffset>451485</wp:posOffset>
                </wp:positionH>
                <wp:positionV relativeFrom="paragraph">
                  <wp:posOffset>344805</wp:posOffset>
                </wp:positionV>
                <wp:extent cx="1581150" cy="155575"/>
                <wp:effectExtent l="0" t="57150" r="19050" b="34925"/>
                <wp:wrapNone/>
                <wp:docPr id="351" name="Straight Arrow Connector 351" descr="P552#y1"/>
                <wp:cNvGraphicFramePr/>
                <a:graphic xmlns:a="http://schemas.openxmlformats.org/drawingml/2006/main">
                  <a:graphicData uri="http://schemas.microsoft.com/office/word/2010/wordprocessingShape">
                    <wps:wsp>
                      <wps:cNvCnPr/>
                      <wps:spPr>
                        <a:xfrm flipV="1">
                          <a:off x="0" y="0"/>
                          <a:ext cx="1581150" cy="1555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DFE61E" id="Straight Arrow Connector 351" o:spid="_x0000_s1026" type="#_x0000_t32" style="position:absolute;margin-left:35.55pt;margin-top:27.15pt;width:124.5pt;height:12.25pt;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" strokecolor="#db0020 [3208]" strokeweight=".5pt">
                <v:stroke endarrow="block" joinstyle="miter"/>
              </v:shape>
            </w:pict>
          </mc:Fallback>
        </mc:AlternateContent>
      </w:r>
      <w:r w:rsidRPr="00367107">
        <w:rPr>
          <w:rFonts w:ascii="Verdana" w:hAnsi="Verdana"/>
          <w:noProof/>
          <w:sz w:val="22"/>
          <w:szCs w:val="22"/>
        </w:rPr>
        <mc:AlternateContent>
          <mc:Choice Requires="wps">
            <w:drawing>
              <wp:anchor distT="45720" distB="45720" distL="114300" distR="114300" simplePos="0" relativeHeight="252032000" behindDoc="0" locked="0" layoutInCell="1" allowOverlap="1" wp14:anchorId="27570D27" wp14:editId="60690231">
                <wp:simplePos x="0" y="0"/>
                <wp:positionH relativeFrom="margin">
                  <wp:posOffset>-586740</wp:posOffset>
                </wp:positionH>
                <wp:positionV relativeFrom="paragraph">
                  <wp:posOffset>11430</wp:posOffset>
                </wp:positionV>
                <wp:extent cx="1047750" cy="904875"/>
                <wp:effectExtent l="0" t="0" r="19050" b="28575"/>
                <wp:wrapSquare wrapText="bothSides"/>
                <wp:docPr id="350" name="Text Box 2" descr="P552TB22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904875"/>
                        </a:xfrm>
                        <a:prstGeom prst="rect">
                          <a:avLst/>
                        </a:prstGeom>
                        <a:solidFill>
                          <a:srgbClr val="FFFFFF"/>
                        </a:solidFill>
                        <a:ln w="9525">
                          <a:solidFill>
                            <a:srgbClr val="000000"/>
                          </a:solidFill>
                          <a:miter lim="800000"/>
                          <a:headEnd/>
                          <a:tailEnd/>
                        </a:ln>
                      </wps:spPr>
                      <wps:txbx>
                        <w:txbxContent>
                          <w:p w14:paraId="2FFAF805" w14:textId="708E89C3" w:rsidR="00367107" w:rsidRPr="00DB6B25" w:rsidRDefault="00367107" w:rsidP="00367107">
                            <w:pPr>
                              <w:spacing w:after="0"/>
                              <w:rPr>
                                <w:sz w:val="2"/>
                                <w:szCs w:val="2"/>
                                <w:lang w:val="en-US"/>
                              </w:rPr>
                            </w:pPr>
                            <w:r w:rsidRPr="00367107">
                              <w:rPr>
                                <w:sz w:val="18"/>
                                <w:szCs w:val="18"/>
                              </w:rPr>
                              <w:t>Relevant details but generalised rather than being deployed to answer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70D27" id="_x0000_s1139" type="#_x0000_t202" alt="P552TB224#y1" style="position:absolute;left:0;text-align:left;margin-left:-46.2pt;margin-top:.9pt;width:82.5pt;height:71.25pt;z-index:25203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">
                <v:textbox>
                  <w:txbxContent>
                    <w:p w14:paraId="2FFAF805" w14:textId="708E89C3" w:rsidR="00367107" w:rsidRPr="00DB6B25" w:rsidRDefault="00367107" w:rsidP="00367107">
                      <w:pPr>
                        <w:spacing w:after="0"/>
                        <w:rPr>
                          <w:sz w:val="2"/>
                          <w:szCs w:val="2"/>
                          <w:lang w:val="en-US"/>
                        </w:rPr>
                      </w:pPr>
                      <w:r w:rsidRPr="00367107">
                        <w:rPr>
                          <w:sz w:val="18"/>
                          <w:szCs w:val="18"/>
                        </w:rPr>
                        <w:t>Relevant details but generalised rather than being deployed to answer the question</w:t>
                      </w:r>
                    </w:p>
                  </w:txbxContent>
                </v:textbox>
                <w10:wrap type="square" anchorx="margin"/>
              </v:shape>
            </w:pict>
          </mc:Fallback>
        </mc:AlternateContent>
      </w:r>
      <w:r w:rsidR="001A34BD" w:rsidRPr="00FC223D">
        <w:rPr>
          <w:rFonts w:ascii="Verdana" w:hAnsi="Verdana"/>
          <w:sz w:val="22"/>
          <w:szCs w:val="22"/>
        </w:rPr>
        <w:t>Changes in society were also seen, there were developments in food and customs, for example the Normans brought a new code of chivalry. Jewish people also made positive contributions to society by giving money to support educational institutions and religious buildings.</w:t>
      </w:r>
    </w:p>
    <w:p w14:paraId="0C6CC0EC" w14:textId="729C1883" w:rsidR="001A34BD" w:rsidRDefault="001A34BD" w:rsidP="00F16D15">
      <w:pPr>
        <w:ind w:left="1134" w:right="1134"/>
        <w:rPr>
          <w:rFonts w:ascii="Verdana" w:hAnsi="Verdana"/>
          <w:sz w:val="22"/>
          <w:szCs w:val="22"/>
        </w:rPr>
      </w:pPr>
      <w:r w:rsidRPr="00FC223D">
        <w:rPr>
          <w:rFonts w:ascii="Verdana" w:hAnsi="Verdana"/>
          <w:sz w:val="22"/>
          <w:szCs w:val="22"/>
        </w:rPr>
        <w:t>I agree with the statement, the impact on culture was the most significant consequence due to language.</w:t>
      </w:r>
    </w:p>
    <w:p w14:paraId="4331D961"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6A6D2831" w14:textId="77777777" w:rsidR="001A34BD" w:rsidRPr="00F16D15"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pacing w:val="-4"/>
          <w:sz w:val="22"/>
          <w:szCs w:val="22"/>
        </w:rPr>
      </w:pPr>
      <w:r w:rsidRPr="00F16D15">
        <w:rPr>
          <w:rFonts w:ascii="Verdana" w:hAnsi="Verdana"/>
          <w:spacing w:val="-4"/>
          <w:sz w:val="22"/>
          <w:szCs w:val="22"/>
        </w:rPr>
        <w:t>This answer is a Level 2 response. There is a focus on the question with the candidate providing limited analysis and organising ideas into ‘agree’ and ‘disagree’ paragraphs; however, this approach is not used to evaluate the statement in the question. An overall judgement is given but the attempt to justify is merely asserted. In terms of AO1, the candidate demonstrates some factual knowledge covering the impact of both Viking and Norman migrants. This answer is Level 2 for all three AO elements, and it has covered three aspects of content, therefore, it would be awarded Level 2 – 8 marks.</w:t>
      </w:r>
    </w:p>
    <w:p w14:paraId="78ABC45A" w14:textId="77777777" w:rsidR="001A34BD" w:rsidRPr="00FC223D" w:rsidRDefault="001A34BD" w:rsidP="00B672F2">
      <w:pPr>
        <w:ind w:left="1134"/>
        <w:rPr>
          <w:rFonts w:ascii="Verdana" w:hAnsi="Verdana"/>
          <w:b/>
          <w:color w:val="000000" w:themeColor="text1"/>
          <w:sz w:val="22"/>
          <w:szCs w:val="22"/>
        </w:rPr>
      </w:pPr>
    </w:p>
    <w:p w14:paraId="7098A7C1" w14:textId="6AC6D71D" w:rsidR="001A34BD" w:rsidRPr="00FC223D" w:rsidRDefault="00DD0AF0" w:rsidP="00B672F2">
      <w:pPr>
        <w:ind w:left="1134"/>
        <w:rPr>
          <w:rFonts w:ascii="Verdana" w:hAnsi="Verdana"/>
          <w:b/>
          <w:color w:val="000000" w:themeColor="text1"/>
          <w:sz w:val="22"/>
          <w:szCs w:val="22"/>
        </w:rPr>
      </w:pPr>
      <w:r w:rsidRPr="00DD0AF0">
        <w:rPr>
          <w:rFonts w:ascii="Verdana" w:hAnsi="Verdana"/>
          <w:noProof/>
          <w:sz w:val="22"/>
          <w:szCs w:val="22"/>
        </w:rPr>
        <mc:AlternateContent>
          <mc:Choice Requires="wps">
            <w:drawing>
              <wp:anchor distT="45720" distB="45720" distL="114300" distR="114300" simplePos="0" relativeHeight="252038144" behindDoc="0" locked="0" layoutInCell="1" allowOverlap="1" wp14:anchorId="6FE667D9" wp14:editId="7B47CE1D">
                <wp:simplePos x="0" y="0"/>
                <wp:positionH relativeFrom="margin">
                  <wp:posOffset>-586740</wp:posOffset>
                </wp:positionH>
                <wp:positionV relativeFrom="paragraph">
                  <wp:posOffset>228600</wp:posOffset>
                </wp:positionV>
                <wp:extent cx="866775" cy="523875"/>
                <wp:effectExtent l="0" t="0" r="28575" b="28575"/>
                <wp:wrapSquare wrapText="bothSides"/>
                <wp:docPr id="354" name="Text Box 2" descr="P557TB22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523875"/>
                        </a:xfrm>
                        <a:prstGeom prst="rect">
                          <a:avLst/>
                        </a:prstGeom>
                        <a:solidFill>
                          <a:srgbClr val="FFFFFF"/>
                        </a:solidFill>
                        <a:ln w="9525">
                          <a:solidFill>
                            <a:srgbClr val="000000"/>
                          </a:solidFill>
                          <a:miter lim="800000"/>
                          <a:headEnd/>
                          <a:tailEnd/>
                        </a:ln>
                      </wps:spPr>
                      <wps:txbx>
                        <w:txbxContent>
                          <w:p w14:paraId="7893877B" w14:textId="36B92B3D" w:rsidR="00DD0AF0" w:rsidRPr="00DB6B25" w:rsidRDefault="00DD0AF0" w:rsidP="00DD0AF0">
                            <w:pPr>
                              <w:spacing w:after="0"/>
                              <w:rPr>
                                <w:sz w:val="2"/>
                                <w:szCs w:val="2"/>
                                <w:lang w:val="en-US"/>
                              </w:rPr>
                            </w:pPr>
                            <w:r w:rsidRPr="00DD0AF0">
                              <w:rPr>
                                <w:sz w:val="18"/>
                                <w:szCs w:val="18"/>
                              </w:rPr>
                              <w:t>Focus on the demands of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667D9" id="_x0000_s1140" type="#_x0000_t202" alt="P557TB228#y1" style="position:absolute;left:0;text-align:left;margin-left:-46.2pt;margin-top:18pt;width:68.25pt;height:41.25pt;z-index:25203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">
                <v:textbox>
                  <w:txbxContent>
                    <w:p w14:paraId="7893877B" w14:textId="36B92B3D" w:rsidR="00DD0AF0" w:rsidRPr="00DB6B25" w:rsidRDefault="00DD0AF0" w:rsidP="00DD0AF0">
                      <w:pPr>
                        <w:spacing w:after="0"/>
                        <w:rPr>
                          <w:sz w:val="2"/>
                          <w:szCs w:val="2"/>
                          <w:lang w:val="en-US"/>
                        </w:rPr>
                      </w:pPr>
                      <w:r w:rsidRPr="00DD0AF0">
                        <w:rPr>
                          <w:sz w:val="18"/>
                          <w:szCs w:val="18"/>
                        </w:rPr>
                        <w:t>Focus on the demands of the question</w:t>
                      </w:r>
                    </w:p>
                  </w:txbxContent>
                </v:textbox>
                <w10:wrap type="square" anchorx="margin"/>
              </v:shape>
            </w:pict>
          </mc:Fallback>
        </mc:AlternateContent>
      </w:r>
      <w:r w:rsidR="001A34BD" w:rsidRPr="00FC223D">
        <w:rPr>
          <w:rFonts w:ascii="Verdana" w:hAnsi="Verdana"/>
          <w:b/>
          <w:color w:val="000000" w:themeColor="text1"/>
          <w:sz w:val="22"/>
          <w:szCs w:val="22"/>
        </w:rPr>
        <w:t>Answer D</w:t>
      </w:r>
    </w:p>
    <w:p w14:paraId="2B688915" w14:textId="2CBB1350" w:rsidR="001A34BD" w:rsidRPr="00FC223D" w:rsidRDefault="00DD0AF0" w:rsidP="00F16D15">
      <w:pPr>
        <w:ind w:left="1134" w:right="1134"/>
        <w:rPr>
          <w:rFonts w:ascii="Verdana" w:hAnsi="Verdana"/>
          <w:sz w:val="22"/>
          <w:szCs w:val="22"/>
        </w:rPr>
      </w:pPr>
      <w:r w:rsidRPr="00DD0AF0">
        <w:rPr>
          <w:rFonts w:ascii="Verdana" w:hAnsi="Verdana"/>
          <w:noProof/>
          <w:sz w:val="22"/>
          <w:szCs w:val="22"/>
        </w:rPr>
        <mc:AlternateContent>
          <mc:Choice Requires="wps">
            <w:drawing>
              <wp:anchor distT="0" distB="0" distL="114300" distR="114300" simplePos="0" relativeHeight="252039168" behindDoc="0" locked="0" layoutInCell="1" allowOverlap="1" wp14:anchorId="087E7B18" wp14:editId="0A49EAF5">
                <wp:simplePos x="0" y="0"/>
                <wp:positionH relativeFrom="column">
                  <wp:posOffset>270511</wp:posOffset>
                </wp:positionH>
                <wp:positionV relativeFrom="paragraph">
                  <wp:posOffset>184784</wp:posOffset>
                </wp:positionV>
                <wp:extent cx="1962150" cy="45719"/>
                <wp:effectExtent l="0" t="38100" r="38100" b="88265"/>
                <wp:wrapNone/>
                <wp:docPr id="355" name="Straight Arrow Connector 355" descr="P558#y1"/>
                <wp:cNvGraphicFramePr/>
                <a:graphic xmlns:a="http://schemas.openxmlformats.org/drawingml/2006/main">
                  <a:graphicData uri="http://schemas.microsoft.com/office/word/2010/wordprocessingShape">
                    <wps:wsp>
                      <wps:cNvCnPr/>
                      <wps:spPr>
                        <a:xfrm>
                          <a:off x="0" y="0"/>
                          <a:ext cx="1962150" cy="45719"/>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FEF615" id="Straight Arrow Connector 355" o:spid="_x0000_s1026" type="#_x0000_t32" style="position:absolute;margin-left:21.3pt;margin-top:14.55pt;width:154.5pt;height:3.6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" strokecolor="#db0020 [3208]" strokeweight=".5pt">
                <v:stroke endarrow="block" joinstyle="miter"/>
              </v:shape>
            </w:pict>
          </mc:Fallback>
        </mc:AlternateContent>
      </w:r>
      <w:r w:rsidR="001A34BD" w:rsidRPr="00FC223D">
        <w:rPr>
          <w:rFonts w:ascii="Verdana" w:hAnsi="Verdana"/>
          <w:sz w:val="22"/>
          <w:szCs w:val="22"/>
        </w:rPr>
        <w:t>In this essay I will discuss whether I agree that the impact on culture was the most significant consequence of migration to Britain.</w:t>
      </w:r>
    </w:p>
    <w:p w14:paraId="645FA8BE" w14:textId="25AA5914" w:rsidR="001A34BD" w:rsidRPr="00F16D15" w:rsidRDefault="00DD0AF0" w:rsidP="00F16D15">
      <w:pPr>
        <w:ind w:left="1134" w:right="1134"/>
        <w:rPr>
          <w:rFonts w:ascii="Verdana" w:hAnsi="Verdana"/>
          <w:spacing w:val="-4"/>
          <w:sz w:val="22"/>
          <w:szCs w:val="22"/>
        </w:rPr>
      </w:pPr>
      <w:r w:rsidRPr="00367107">
        <w:rPr>
          <w:rFonts w:ascii="Verdana" w:hAnsi="Verdana"/>
          <w:noProof/>
          <w:sz w:val="22"/>
          <w:szCs w:val="22"/>
        </w:rPr>
        <mc:AlternateContent>
          <mc:Choice Requires="wps">
            <w:drawing>
              <wp:anchor distT="0" distB="0" distL="114300" distR="114300" simplePos="0" relativeHeight="252043264" behindDoc="0" locked="0" layoutInCell="1" allowOverlap="1" wp14:anchorId="421D981D" wp14:editId="469CB4A7">
                <wp:simplePos x="0" y="0"/>
                <wp:positionH relativeFrom="column">
                  <wp:posOffset>4290059</wp:posOffset>
                </wp:positionH>
                <wp:positionV relativeFrom="paragraph">
                  <wp:posOffset>139700</wp:posOffset>
                </wp:positionV>
                <wp:extent cx="1266825" cy="133350"/>
                <wp:effectExtent l="0" t="57150" r="28575" b="19050"/>
                <wp:wrapNone/>
                <wp:docPr id="358" name="Straight Arrow Connector 358" descr="P559#y1"/>
                <wp:cNvGraphicFramePr/>
                <a:graphic xmlns:a="http://schemas.openxmlformats.org/drawingml/2006/main">
                  <a:graphicData uri="http://schemas.microsoft.com/office/word/2010/wordprocessingShape">
                    <wps:wsp>
                      <wps:cNvCnPr/>
                      <wps:spPr>
                        <a:xfrm flipH="1" flipV="1">
                          <a:off x="0" y="0"/>
                          <a:ext cx="1266825" cy="13335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C63A04" id="Straight Arrow Connector 358" o:spid="_x0000_s1026" type="#_x0000_t32" style="position:absolute;margin-left:337.8pt;margin-top:11pt;width:99.75pt;height:10.5pt;flip:x y;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" strokecolor="#db0020 [3208]" strokeweight=".5pt">
                <v:stroke endarrow="block" joinstyle="miter"/>
              </v:shape>
            </w:pict>
          </mc:Fallback>
        </mc:AlternateContent>
      </w:r>
      <w:r w:rsidRPr="00DD0AF0">
        <w:rPr>
          <w:rFonts w:ascii="Verdana" w:hAnsi="Verdana"/>
          <w:noProof/>
          <w:spacing w:val="-4"/>
          <w:sz w:val="22"/>
          <w:szCs w:val="22"/>
        </w:rPr>
        <mc:AlternateContent>
          <mc:Choice Requires="wps">
            <w:drawing>
              <wp:anchor distT="45720" distB="45720" distL="114300" distR="114300" simplePos="0" relativeHeight="252041216" behindDoc="0" locked="0" layoutInCell="1" allowOverlap="1" wp14:anchorId="00B97811" wp14:editId="033F22F2">
                <wp:simplePos x="0" y="0"/>
                <wp:positionH relativeFrom="margin">
                  <wp:posOffset>5556885</wp:posOffset>
                </wp:positionH>
                <wp:positionV relativeFrom="paragraph">
                  <wp:posOffset>53975</wp:posOffset>
                </wp:positionV>
                <wp:extent cx="1104900" cy="523875"/>
                <wp:effectExtent l="0" t="0" r="19050" b="28575"/>
                <wp:wrapSquare wrapText="bothSides"/>
                <wp:docPr id="356" name="Text Box 2" descr="P559TB23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23875"/>
                        </a:xfrm>
                        <a:prstGeom prst="rect">
                          <a:avLst/>
                        </a:prstGeom>
                        <a:solidFill>
                          <a:srgbClr val="FFFFFF"/>
                        </a:solidFill>
                        <a:ln w="9525">
                          <a:solidFill>
                            <a:srgbClr val="000000"/>
                          </a:solidFill>
                          <a:miter lim="800000"/>
                          <a:headEnd/>
                          <a:tailEnd/>
                        </a:ln>
                      </wps:spPr>
                      <wps:txbx>
                        <w:txbxContent>
                          <w:p w14:paraId="5418659D" w14:textId="64D9760C" w:rsidR="00DD0AF0" w:rsidRPr="00DB6B25" w:rsidRDefault="00DD0AF0" w:rsidP="00DD0AF0">
                            <w:pPr>
                              <w:spacing w:after="0"/>
                              <w:rPr>
                                <w:sz w:val="2"/>
                                <w:szCs w:val="2"/>
                                <w:lang w:val="en-US"/>
                              </w:rPr>
                            </w:pPr>
                            <w:r w:rsidRPr="00DD0AF0">
                              <w:rPr>
                                <w:sz w:val="18"/>
                                <w:szCs w:val="18"/>
                              </w:rPr>
                              <w:t>Agreement with the position given in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97811" id="_x0000_s1141" type="#_x0000_t202" alt="P559TB230#y1" style="position:absolute;left:0;text-align:left;margin-left:437.55pt;margin-top:4.25pt;width:87pt;height:41.25pt;z-index:252041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">
                <v:textbox>
                  <w:txbxContent>
                    <w:p w14:paraId="5418659D" w14:textId="64D9760C" w:rsidR="00DD0AF0" w:rsidRPr="00DB6B25" w:rsidRDefault="00DD0AF0" w:rsidP="00DD0AF0">
                      <w:pPr>
                        <w:spacing w:after="0"/>
                        <w:rPr>
                          <w:sz w:val="2"/>
                          <w:szCs w:val="2"/>
                          <w:lang w:val="en-US"/>
                        </w:rPr>
                      </w:pPr>
                      <w:r w:rsidRPr="00DD0AF0">
                        <w:rPr>
                          <w:sz w:val="18"/>
                          <w:szCs w:val="18"/>
                        </w:rPr>
                        <w:t>Agreement with the position given in the question</w:t>
                      </w:r>
                    </w:p>
                  </w:txbxContent>
                </v:textbox>
                <w10:wrap type="square" anchorx="margin"/>
              </v:shape>
            </w:pict>
          </mc:Fallback>
        </mc:AlternateContent>
      </w:r>
      <w:r w:rsidR="001A34BD" w:rsidRPr="00F16D15">
        <w:rPr>
          <w:rFonts w:ascii="Verdana" w:hAnsi="Verdana"/>
          <w:spacing w:val="-4"/>
          <w:sz w:val="22"/>
          <w:szCs w:val="22"/>
        </w:rPr>
        <w:t xml:space="preserve">I agree because the impact on culture was significant in this period. Viking place names, surnames and words have all entered our vocabulary. As did words from the Normans following the conquest in 1066, when words such as pork and beef entered the English </w:t>
      </w:r>
      <w:r w:rsidRPr="00DD0AF0">
        <w:rPr>
          <w:rFonts w:ascii="Verdana" w:hAnsi="Verdana"/>
          <w:noProof/>
          <w:spacing w:val="-4"/>
          <w:sz w:val="22"/>
          <w:szCs w:val="22"/>
        </w:rPr>
        <w:lastRenderedPageBreak/>
        <mc:AlternateContent>
          <mc:Choice Requires="wps">
            <w:drawing>
              <wp:anchor distT="45720" distB="45720" distL="114300" distR="114300" simplePos="0" relativeHeight="252045312" behindDoc="0" locked="0" layoutInCell="1" allowOverlap="1" wp14:anchorId="6628DB56" wp14:editId="48B989CD">
                <wp:simplePos x="0" y="0"/>
                <wp:positionH relativeFrom="margin">
                  <wp:posOffset>5613400</wp:posOffset>
                </wp:positionH>
                <wp:positionV relativeFrom="paragraph">
                  <wp:posOffset>3175</wp:posOffset>
                </wp:positionV>
                <wp:extent cx="1057275" cy="504825"/>
                <wp:effectExtent l="0" t="0" r="28575" b="28575"/>
                <wp:wrapSquare wrapText="bothSides"/>
                <wp:docPr id="359" name="Text Box 2" descr="P559TB23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504825"/>
                        </a:xfrm>
                        <a:prstGeom prst="rect">
                          <a:avLst/>
                        </a:prstGeom>
                        <a:solidFill>
                          <a:srgbClr val="FFFFFF"/>
                        </a:solidFill>
                        <a:ln w="9525">
                          <a:solidFill>
                            <a:srgbClr val="000000"/>
                          </a:solidFill>
                          <a:miter lim="800000"/>
                          <a:headEnd/>
                          <a:tailEnd/>
                        </a:ln>
                      </wps:spPr>
                      <wps:txbx>
                        <w:txbxContent>
                          <w:p w14:paraId="4DFAD12C" w14:textId="04BB5EBC" w:rsidR="00DD0AF0" w:rsidRPr="00DB6B25" w:rsidRDefault="00DD0AF0" w:rsidP="00DD0AF0">
                            <w:pPr>
                              <w:spacing w:after="0"/>
                              <w:rPr>
                                <w:sz w:val="2"/>
                                <w:szCs w:val="2"/>
                                <w:lang w:val="en-US"/>
                              </w:rPr>
                            </w:pPr>
                            <w:r w:rsidRPr="00DD0AF0">
                              <w:rPr>
                                <w:sz w:val="18"/>
                                <w:szCs w:val="18"/>
                              </w:rPr>
                              <w:t>Supporting detail about the impact of culture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8DB56" id="_x0000_s1142" type="#_x0000_t202" alt="P559TB232#y1" style="position:absolute;left:0;text-align:left;margin-left:442pt;margin-top:.25pt;width:83.25pt;height:39.75pt;z-index:252045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">
                <v:textbox>
                  <w:txbxContent>
                    <w:p w14:paraId="4DFAD12C" w14:textId="04BB5EBC" w:rsidR="00DD0AF0" w:rsidRPr="00DB6B25" w:rsidRDefault="00DD0AF0" w:rsidP="00DD0AF0">
                      <w:pPr>
                        <w:spacing w:after="0"/>
                        <w:rPr>
                          <w:sz w:val="2"/>
                          <w:szCs w:val="2"/>
                          <w:lang w:val="en-US"/>
                        </w:rPr>
                      </w:pPr>
                      <w:r w:rsidRPr="00DD0AF0">
                        <w:rPr>
                          <w:sz w:val="18"/>
                          <w:szCs w:val="18"/>
                        </w:rPr>
                        <w:t>Supporting detail about the impact of culture</w:t>
                      </w:r>
                    </w:p>
                  </w:txbxContent>
                </v:textbox>
                <w10:wrap type="square" anchorx="margin"/>
              </v:shape>
            </w:pict>
          </mc:Fallback>
        </mc:AlternateContent>
      </w:r>
      <w:r w:rsidR="001A34BD" w:rsidRPr="00F16D15">
        <w:rPr>
          <w:rFonts w:ascii="Verdana" w:hAnsi="Verdana"/>
          <w:spacing w:val="-4"/>
          <w:sz w:val="22"/>
          <w:szCs w:val="22"/>
        </w:rPr>
        <w:t xml:space="preserve">language. The Anglo-Saxons were very keen to spend their wealth </w:t>
      </w:r>
      <w:r w:rsidRPr="00367107">
        <w:rPr>
          <w:rFonts w:ascii="Verdana" w:hAnsi="Verdana"/>
          <w:noProof/>
          <w:sz w:val="22"/>
          <w:szCs w:val="22"/>
        </w:rPr>
        <mc:AlternateContent>
          <mc:Choice Requires="wps">
            <w:drawing>
              <wp:anchor distT="0" distB="0" distL="114300" distR="114300" simplePos="0" relativeHeight="252047360" behindDoc="0" locked="0" layoutInCell="1" allowOverlap="1" wp14:anchorId="67254D85" wp14:editId="6A9BC47B">
                <wp:simplePos x="0" y="0"/>
                <wp:positionH relativeFrom="column">
                  <wp:posOffset>4290060</wp:posOffset>
                </wp:positionH>
                <wp:positionV relativeFrom="paragraph">
                  <wp:posOffset>231140</wp:posOffset>
                </wp:positionV>
                <wp:extent cx="1333500" cy="123825"/>
                <wp:effectExtent l="38100" t="0" r="19050" b="85725"/>
                <wp:wrapNone/>
                <wp:docPr id="360" name="Straight Arrow Connector 360" descr="P559#y2"/>
                <wp:cNvGraphicFramePr/>
                <a:graphic xmlns:a="http://schemas.openxmlformats.org/drawingml/2006/main">
                  <a:graphicData uri="http://schemas.microsoft.com/office/word/2010/wordprocessingShape">
                    <wps:wsp>
                      <wps:cNvCnPr/>
                      <wps:spPr>
                        <a:xfrm flipH="1">
                          <a:off x="0" y="0"/>
                          <a:ext cx="1333500" cy="1238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23BFD8" id="Straight Arrow Connector 360" o:spid="_x0000_s1026" type="#_x0000_t32" style="position:absolute;margin-left:337.8pt;margin-top:18.2pt;width:105pt;height:9.75pt;flip:x;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" strokecolor="#db0020 [3208]" strokeweight=".5pt">
                <v:stroke endarrow="block" joinstyle="miter"/>
              </v:shape>
            </w:pict>
          </mc:Fallback>
        </mc:AlternateContent>
      </w:r>
      <w:r w:rsidR="001A34BD" w:rsidRPr="00F16D15">
        <w:rPr>
          <w:rFonts w:ascii="Verdana" w:hAnsi="Verdana"/>
          <w:spacing w:val="-4"/>
          <w:sz w:val="22"/>
          <w:szCs w:val="22"/>
        </w:rPr>
        <w:t xml:space="preserve">on possessions such as clothing and jewellery but the Normans had a huge impact on the built environment. Westminster great hall was the largest in Europe whilst Canterbury's priory had the largest </w:t>
      </w:r>
      <w:r w:rsidRPr="00DD0AF0">
        <w:rPr>
          <w:rFonts w:ascii="Verdana" w:hAnsi="Verdana"/>
          <w:noProof/>
          <w:sz w:val="22"/>
          <w:szCs w:val="22"/>
        </w:rPr>
        <mc:AlternateContent>
          <mc:Choice Requires="wps">
            <w:drawing>
              <wp:anchor distT="45720" distB="45720" distL="114300" distR="114300" simplePos="0" relativeHeight="252049408" behindDoc="0" locked="0" layoutInCell="1" allowOverlap="1" wp14:anchorId="42B7F1B6" wp14:editId="3E2515D2">
                <wp:simplePos x="0" y="0"/>
                <wp:positionH relativeFrom="margin">
                  <wp:posOffset>-577215</wp:posOffset>
                </wp:positionH>
                <wp:positionV relativeFrom="paragraph">
                  <wp:posOffset>955675</wp:posOffset>
                </wp:positionV>
                <wp:extent cx="1038225" cy="504825"/>
                <wp:effectExtent l="0" t="0" r="28575" b="28575"/>
                <wp:wrapSquare wrapText="bothSides"/>
                <wp:docPr id="361" name="Text Box 2" descr="P559TB23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504825"/>
                        </a:xfrm>
                        <a:prstGeom prst="rect">
                          <a:avLst/>
                        </a:prstGeom>
                        <a:solidFill>
                          <a:srgbClr val="FFFFFF"/>
                        </a:solidFill>
                        <a:ln w="9525">
                          <a:solidFill>
                            <a:srgbClr val="000000"/>
                          </a:solidFill>
                          <a:miter lim="800000"/>
                          <a:headEnd/>
                          <a:tailEnd/>
                        </a:ln>
                      </wps:spPr>
                      <wps:txbx>
                        <w:txbxContent>
                          <w:p w14:paraId="76508932" w14:textId="6B1C283E" w:rsidR="00DD0AF0" w:rsidRPr="00DB6B25" w:rsidRDefault="00DD0AF0" w:rsidP="00DD0AF0">
                            <w:pPr>
                              <w:spacing w:after="0"/>
                              <w:rPr>
                                <w:sz w:val="2"/>
                                <w:szCs w:val="2"/>
                                <w:lang w:val="en-US"/>
                              </w:rPr>
                            </w:pPr>
                            <w:r w:rsidRPr="00DD0AF0">
                              <w:rPr>
                                <w:sz w:val="18"/>
                                <w:szCs w:val="18"/>
                              </w:rPr>
                              <w:t>Counter to the statement in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7F1B6" id="_x0000_s1143" type="#_x0000_t202" alt="P559TB234#y1" style="position:absolute;left:0;text-align:left;margin-left:-45.45pt;margin-top:75.25pt;width:81.75pt;height:39.75pt;z-index:252049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">
                <v:textbox>
                  <w:txbxContent>
                    <w:p w14:paraId="76508932" w14:textId="6B1C283E" w:rsidR="00DD0AF0" w:rsidRPr="00DB6B25" w:rsidRDefault="00DD0AF0" w:rsidP="00DD0AF0">
                      <w:pPr>
                        <w:spacing w:after="0"/>
                        <w:rPr>
                          <w:sz w:val="2"/>
                          <w:szCs w:val="2"/>
                          <w:lang w:val="en-US"/>
                        </w:rPr>
                      </w:pPr>
                      <w:r w:rsidRPr="00DD0AF0">
                        <w:rPr>
                          <w:sz w:val="18"/>
                          <w:szCs w:val="18"/>
                        </w:rPr>
                        <w:t>Counter to the statement in the question</w:t>
                      </w:r>
                    </w:p>
                  </w:txbxContent>
                </v:textbox>
                <w10:wrap type="square" anchorx="margin"/>
              </v:shape>
            </w:pict>
          </mc:Fallback>
        </mc:AlternateContent>
      </w:r>
      <w:r w:rsidR="001A34BD" w:rsidRPr="00F16D15">
        <w:rPr>
          <w:rFonts w:ascii="Verdana" w:hAnsi="Verdana"/>
          <w:spacing w:val="-4"/>
          <w:sz w:val="22"/>
          <w:szCs w:val="22"/>
        </w:rPr>
        <w:t xml:space="preserve">stained-glass windows in Europe. </w:t>
      </w:r>
    </w:p>
    <w:p w14:paraId="44D9711E" w14:textId="7995F899" w:rsidR="001A34BD" w:rsidRPr="00FC223D" w:rsidRDefault="00F45EBF" w:rsidP="00F16D15">
      <w:pPr>
        <w:ind w:left="1134" w:right="1134"/>
        <w:rPr>
          <w:rFonts w:ascii="Verdana" w:hAnsi="Verdana"/>
          <w:sz w:val="22"/>
          <w:szCs w:val="22"/>
        </w:rPr>
      </w:pPr>
      <w:r w:rsidRPr="00367107">
        <w:rPr>
          <w:rFonts w:ascii="Verdana" w:hAnsi="Verdana"/>
          <w:noProof/>
          <w:sz w:val="22"/>
          <w:szCs w:val="22"/>
        </w:rPr>
        <mc:AlternateContent>
          <mc:Choice Requires="wps">
            <w:drawing>
              <wp:anchor distT="0" distB="0" distL="114300" distR="114300" simplePos="0" relativeHeight="252058624" behindDoc="0" locked="0" layoutInCell="1" allowOverlap="1" wp14:anchorId="096EF5D4" wp14:editId="2FD1907B">
                <wp:simplePos x="0" y="0"/>
                <wp:positionH relativeFrom="column">
                  <wp:posOffset>4794885</wp:posOffset>
                </wp:positionH>
                <wp:positionV relativeFrom="paragraph">
                  <wp:posOffset>1697355</wp:posOffset>
                </wp:positionV>
                <wp:extent cx="857250" cy="45719"/>
                <wp:effectExtent l="0" t="57150" r="19050" b="50165"/>
                <wp:wrapNone/>
                <wp:docPr id="366" name="Straight Arrow Connector 366" descr="P560#y3"/>
                <wp:cNvGraphicFramePr/>
                <a:graphic xmlns:a="http://schemas.openxmlformats.org/drawingml/2006/main">
                  <a:graphicData uri="http://schemas.microsoft.com/office/word/2010/wordprocessingShape">
                    <wps:wsp>
                      <wps:cNvCnPr/>
                      <wps:spPr>
                        <a:xfrm flipH="1" flipV="1">
                          <a:off x="0" y="0"/>
                          <a:ext cx="857250" cy="45719"/>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EF608D" id="Straight Arrow Connector 366" o:spid="_x0000_s1026" type="#_x0000_t32" style="position:absolute;margin-left:377.55pt;margin-top:133.65pt;width:67.5pt;height:3.6pt;flip:x y;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" strokecolor="#db0020 [3208]" strokeweight=".5pt">
                <v:stroke endarrow="block" joinstyle="miter"/>
              </v:shape>
            </w:pict>
          </mc:Fallback>
        </mc:AlternateContent>
      </w:r>
      <w:r w:rsidRPr="00DD0AF0">
        <w:rPr>
          <w:rFonts w:ascii="Verdana" w:hAnsi="Verdana"/>
          <w:noProof/>
          <w:spacing w:val="-4"/>
          <w:sz w:val="22"/>
          <w:szCs w:val="22"/>
        </w:rPr>
        <mc:AlternateContent>
          <mc:Choice Requires="wps">
            <w:drawing>
              <wp:anchor distT="45720" distB="45720" distL="114300" distR="114300" simplePos="0" relativeHeight="252056576" behindDoc="0" locked="0" layoutInCell="1" allowOverlap="1" wp14:anchorId="223873F4" wp14:editId="5A77C9A8">
                <wp:simplePos x="0" y="0"/>
                <wp:positionH relativeFrom="margin">
                  <wp:posOffset>5642610</wp:posOffset>
                </wp:positionH>
                <wp:positionV relativeFrom="paragraph">
                  <wp:posOffset>1459230</wp:posOffset>
                </wp:positionV>
                <wp:extent cx="1057275" cy="504825"/>
                <wp:effectExtent l="0" t="0" r="28575" b="28575"/>
                <wp:wrapSquare wrapText="bothSides"/>
                <wp:docPr id="365" name="Text Box 2" descr="P560TB23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504825"/>
                        </a:xfrm>
                        <a:prstGeom prst="rect">
                          <a:avLst/>
                        </a:prstGeom>
                        <a:solidFill>
                          <a:srgbClr val="FFFFFF"/>
                        </a:solidFill>
                        <a:ln w="9525">
                          <a:solidFill>
                            <a:srgbClr val="000000"/>
                          </a:solidFill>
                          <a:miter lim="800000"/>
                          <a:headEnd/>
                          <a:tailEnd/>
                        </a:ln>
                      </wps:spPr>
                      <wps:txbx>
                        <w:txbxContent>
                          <w:p w14:paraId="679CD40D" w14:textId="71BDA946" w:rsidR="00F45EBF" w:rsidRPr="00DB6B25" w:rsidRDefault="00F45EBF" w:rsidP="00F45EBF">
                            <w:pPr>
                              <w:spacing w:after="0"/>
                              <w:rPr>
                                <w:sz w:val="2"/>
                                <w:szCs w:val="2"/>
                                <w:lang w:val="en-US"/>
                              </w:rPr>
                            </w:pPr>
                            <w:r w:rsidRPr="00F45EBF">
                              <w:rPr>
                                <w:sz w:val="18"/>
                                <w:szCs w:val="18"/>
                              </w:rPr>
                              <w:t>Return to the focus of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873F4" id="_x0000_s1144" type="#_x0000_t202" alt="P560TB238#y1" style="position:absolute;left:0;text-align:left;margin-left:444.3pt;margin-top:114.9pt;width:83.25pt;height:39.75pt;z-index:25205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">
                <v:textbox>
                  <w:txbxContent>
                    <w:p w14:paraId="679CD40D" w14:textId="71BDA946" w:rsidR="00F45EBF" w:rsidRPr="00DB6B25" w:rsidRDefault="00F45EBF" w:rsidP="00F45EBF">
                      <w:pPr>
                        <w:spacing w:after="0"/>
                        <w:rPr>
                          <w:sz w:val="2"/>
                          <w:szCs w:val="2"/>
                          <w:lang w:val="en-US"/>
                        </w:rPr>
                      </w:pPr>
                      <w:r w:rsidRPr="00F45EBF">
                        <w:rPr>
                          <w:sz w:val="18"/>
                          <w:szCs w:val="18"/>
                        </w:rPr>
                        <w:t>Return to the focus of the question</w:t>
                      </w:r>
                    </w:p>
                  </w:txbxContent>
                </v:textbox>
                <w10:wrap type="square" anchorx="margin"/>
              </v:shape>
            </w:pict>
          </mc:Fallback>
        </mc:AlternateContent>
      </w:r>
      <w:r w:rsidRPr="00367107">
        <w:rPr>
          <w:rFonts w:ascii="Verdana" w:hAnsi="Verdana"/>
          <w:noProof/>
          <w:sz w:val="22"/>
          <w:szCs w:val="22"/>
        </w:rPr>
        <mc:AlternateContent>
          <mc:Choice Requires="wps">
            <w:drawing>
              <wp:anchor distT="0" distB="0" distL="114300" distR="114300" simplePos="0" relativeHeight="252054528" behindDoc="0" locked="0" layoutInCell="1" allowOverlap="1" wp14:anchorId="41B6BCBA" wp14:editId="67AD4F27">
                <wp:simplePos x="0" y="0"/>
                <wp:positionH relativeFrom="column">
                  <wp:posOffset>4785360</wp:posOffset>
                </wp:positionH>
                <wp:positionV relativeFrom="paragraph">
                  <wp:posOffset>413386</wp:posOffset>
                </wp:positionV>
                <wp:extent cx="857250" cy="45719"/>
                <wp:effectExtent l="0" t="57150" r="19050" b="50165"/>
                <wp:wrapNone/>
                <wp:docPr id="364" name="Straight Arrow Connector 364" descr="P560#y2"/>
                <wp:cNvGraphicFramePr/>
                <a:graphic xmlns:a="http://schemas.openxmlformats.org/drawingml/2006/main">
                  <a:graphicData uri="http://schemas.microsoft.com/office/word/2010/wordprocessingShape">
                    <wps:wsp>
                      <wps:cNvCnPr/>
                      <wps:spPr>
                        <a:xfrm flipH="1" flipV="1">
                          <a:off x="0" y="0"/>
                          <a:ext cx="857250" cy="45719"/>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514085" id="Straight Arrow Connector 364" o:spid="_x0000_s1026" type="#_x0000_t32" style="position:absolute;margin-left:376.8pt;margin-top:32.55pt;width:67.5pt;height:3.6pt;flip:x y;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" strokecolor="#db0020 [3208]" strokeweight=".5pt">
                <v:stroke endarrow="block" joinstyle="miter"/>
              </v:shape>
            </w:pict>
          </mc:Fallback>
        </mc:AlternateContent>
      </w:r>
      <w:r w:rsidRPr="00DD0AF0">
        <w:rPr>
          <w:rFonts w:ascii="Verdana" w:hAnsi="Verdana"/>
          <w:noProof/>
          <w:spacing w:val="-4"/>
          <w:sz w:val="22"/>
          <w:szCs w:val="22"/>
        </w:rPr>
        <mc:AlternateContent>
          <mc:Choice Requires="wps">
            <w:drawing>
              <wp:anchor distT="45720" distB="45720" distL="114300" distR="114300" simplePos="0" relativeHeight="252052480" behindDoc="0" locked="0" layoutInCell="1" allowOverlap="1" wp14:anchorId="37ABEDE2" wp14:editId="61C5AF63">
                <wp:simplePos x="0" y="0"/>
                <wp:positionH relativeFrom="margin">
                  <wp:posOffset>5642610</wp:posOffset>
                </wp:positionH>
                <wp:positionV relativeFrom="paragraph">
                  <wp:posOffset>335280</wp:posOffset>
                </wp:positionV>
                <wp:extent cx="1057275" cy="257175"/>
                <wp:effectExtent l="0" t="0" r="28575" b="28575"/>
                <wp:wrapSquare wrapText="bothSides"/>
                <wp:docPr id="363" name="Text Box 2" descr="P560TB23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57175"/>
                        </a:xfrm>
                        <a:prstGeom prst="rect">
                          <a:avLst/>
                        </a:prstGeom>
                        <a:solidFill>
                          <a:srgbClr val="FFFFFF"/>
                        </a:solidFill>
                        <a:ln w="9525">
                          <a:solidFill>
                            <a:srgbClr val="000000"/>
                          </a:solidFill>
                          <a:miter lim="800000"/>
                          <a:headEnd/>
                          <a:tailEnd/>
                        </a:ln>
                      </wps:spPr>
                      <wps:txbx>
                        <w:txbxContent>
                          <w:p w14:paraId="3F83601E" w14:textId="0F99D894" w:rsidR="00F45EBF" w:rsidRPr="00DB6B25" w:rsidRDefault="00F45EBF" w:rsidP="00F45EBF">
                            <w:pPr>
                              <w:spacing w:after="0"/>
                              <w:rPr>
                                <w:sz w:val="2"/>
                                <w:szCs w:val="2"/>
                                <w:lang w:val="en-US"/>
                              </w:rPr>
                            </w:pPr>
                            <w:r w:rsidRPr="00DD0AF0">
                              <w:rPr>
                                <w:sz w:val="18"/>
                                <w:szCs w:val="18"/>
                              </w:rPr>
                              <w:t>Supporting detail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BEDE2" id="_x0000_s1145" type="#_x0000_t202" alt="P560TB236#y1" style="position:absolute;left:0;text-align:left;margin-left:444.3pt;margin-top:26.4pt;width:83.25pt;height:20.25pt;z-index:252052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">
                <v:textbox>
                  <w:txbxContent>
                    <w:p w14:paraId="3F83601E" w14:textId="0F99D894" w:rsidR="00F45EBF" w:rsidRPr="00DB6B25" w:rsidRDefault="00F45EBF" w:rsidP="00F45EBF">
                      <w:pPr>
                        <w:spacing w:after="0"/>
                        <w:rPr>
                          <w:sz w:val="2"/>
                          <w:szCs w:val="2"/>
                          <w:lang w:val="en-US"/>
                        </w:rPr>
                      </w:pPr>
                      <w:r w:rsidRPr="00DD0AF0">
                        <w:rPr>
                          <w:sz w:val="18"/>
                          <w:szCs w:val="18"/>
                        </w:rPr>
                        <w:t>Supporting detail</w:t>
                      </w:r>
                    </w:p>
                  </w:txbxContent>
                </v:textbox>
                <w10:wrap type="square" anchorx="margin"/>
              </v:shape>
            </w:pict>
          </mc:Fallback>
        </mc:AlternateContent>
      </w:r>
      <w:r w:rsidR="00DD0AF0" w:rsidRPr="00DD0AF0">
        <w:rPr>
          <w:rFonts w:ascii="Verdana" w:hAnsi="Verdana"/>
          <w:noProof/>
          <w:sz w:val="22"/>
          <w:szCs w:val="22"/>
        </w:rPr>
        <mc:AlternateContent>
          <mc:Choice Requires="wps">
            <w:drawing>
              <wp:anchor distT="0" distB="0" distL="114300" distR="114300" simplePos="0" relativeHeight="252050432" behindDoc="0" locked="0" layoutInCell="1" allowOverlap="1" wp14:anchorId="68AA27DA" wp14:editId="5C9A5010">
                <wp:simplePos x="0" y="0"/>
                <wp:positionH relativeFrom="column">
                  <wp:posOffset>451485</wp:posOffset>
                </wp:positionH>
                <wp:positionV relativeFrom="paragraph">
                  <wp:posOffset>154305</wp:posOffset>
                </wp:positionV>
                <wp:extent cx="1190625" cy="114300"/>
                <wp:effectExtent l="0" t="57150" r="28575" b="19050"/>
                <wp:wrapNone/>
                <wp:docPr id="362" name="Straight Arrow Connector 362" descr="P560#y1"/>
                <wp:cNvGraphicFramePr/>
                <a:graphic xmlns:a="http://schemas.openxmlformats.org/drawingml/2006/main">
                  <a:graphicData uri="http://schemas.microsoft.com/office/word/2010/wordprocessingShape">
                    <wps:wsp>
                      <wps:cNvCnPr/>
                      <wps:spPr>
                        <a:xfrm flipV="1">
                          <a:off x="0" y="0"/>
                          <a:ext cx="1190625" cy="11430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022E95" id="Straight Arrow Connector 362" o:spid="_x0000_s1026" type="#_x0000_t32" style="position:absolute;margin-left:35.55pt;margin-top:12.15pt;width:93.75pt;height:9pt;flip:y;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" strokecolor="#db0020 [3208]" strokeweight=".5pt">
                <v:stroke endarrow="block" joinstyle="miter"/>
              </v:shape>
            </w:pict>
          </mc:Fallback>
        </mc:AlternateContent>
      </w:r>
      <w:r w:rsidR="001A34BD" w:rsidRPr="00FC223D">
        <w:rPr>
          <w:rFonts w:ascii="Verdana" w:hAnsi="Verdana"/>
          <w:sz w:val="22"/>
          <w:szCs w:val="22"/>
        </w:rPr>
        <w:t>I also disagree because migration had significant impacts on other aspects of life in England. Systems of government in both Scandinavia and France were different and so there were developments to the English system as a result of Viking and Norman migration. The development of parliamentary democracy and trial by jury are two examples of Viking practices which influenced the English system of democracy and justice. The Normans respected the English system of governance but also made changes, the introduction of forest laws and the murdrum are good examples. These changes suggest that the impact on culture was not the only significant area of impact after the arrival of migrants.</w:t>
      </w:r>
    </w:p>
    <w:p w14:paraId="64D55B8C" w14:textId="0513BF69" w:rsidR="001A34BD" w:rsidRPr="00FC223D" w:rsidRDefault="00F45EBF" w:rsidP="00F16D15">
      <w:pPr>
        <w:ind w:left="1134" w:right="1134"/>
        <w:rPr>
          <w:rFonts w:ascii="Verdana" w:hAnsi="Verdana"/>
          <w:sz w:val="22"/>
          <w:szCs w:val="22"/>
        </w:rPr>
      </w:pPr>
      <w:r w:rsidRPr="00F45EBF">
        <w:rPr>
          <w:rFonts w:ascii="Verdana" w:hAnsi="Verdana"/>
          <w:noProof/>
          <w:sz w:val="22"/>
          <w:szCs w:val="22"/>
        </w:rPr>
        <mc:AlternateContent>
          <mc:Choice Requires="wps">
            <w:drawing>
              <wp:anchor distT="0" distB="0" distL="114300" distR="114300" simplePos="0" relativeHeight="252066816" behindDoc="0" locked="0" layoutInCell="1" allowOverlap="1" wp14:anchorId="18A66A4C" wp14:editId="40EBF118">
                <wp:simplePos x="0" y="0"/>
                <wp:positionH relativeFrom="column">
                  <wp:posOffset>4642485</wp:posOffset>
                </wp:positionH>
                <wp:positionV relativeFrom="paragraph">
                  <wp:posOffset>517525</wp:posOffset>
                </wp:positionV>
                <wp:extent cx="895350" cy="704850"/>
                <wp:effectExtent l="38100" t="0" r="19050" b="57150"/>
                <wp:wrapNone/>
                <wp:docPr id="371" name="Straight Arrow Connector 371" descr="P561#y3"/>
                <wp:cNvGraphicFramePr/>
                <a:graphic xmlns:a="http://schemas.openxmlformats.org/drawingml/2006/main">
                  <a:graphicData uri="http://schemas.microsoft.com/office/word/2010/wordprocessingShape">
                    <wps:wsp>
                      <wps:cNvCnPr/>
                      <wps:spPr>
                        <a:xfrm flipH="1">
                          <a:off x="0" y="0"/>
                          <a:ext cx="895350" cy="70485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C47DE4" id="Straight Arrow Connector 371" o:spid="_x0000_s1026" type="#_x0000_t32" style="position:absolute;margin-left:365.55pt;margin-top:40.75pt;width:70.5pt;height:55.5pt;flip:x;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" strokecolor="#db0020 [3208]" strokeweight=".5pt">
                <v:stroke endarrow="block" joinstyle="miter"/>
              </v:shape>
            </w:pict>
          </mc:Fallback>
        </mc:AlternateContent>
      </w:r>
      <w:r w:rsidRPr="00F45EBF">
        <w:rPr>
          <w:rFonts w:ascii="Verdana" w:hAnsi="Verdana"/>
          <w:noProof/>
          <w:sz w:val="22"/>
          <w:szCs w:val="22"/>
        </w:rPr>
        <mc:AlternateContent>
          <mc:Choice Requires="wps">
            <w:drawing>
              <wp:anchor distT="0" distB="0" distL="114300" distR="114300" simplePos="0" relativeHeight="252064768" behindDoc="0" locked="0" layoutInCell="1" allowOverlap="1" wp14:anchorId="0914E76D" wp14:editId="275C2918">
                <wp:simplePos x="0" y="0"/>
                <wp:positionH relativeFrom="column">
                  <wp:posOffset>4347210</wp:posOffset>
                </wp:positionH>
                <wp:positionV relativeFrom="paragraph">
                  <wp:posOffset>365125</wp:posOffset>
                </wp:positionV>
                <wp:extent cx="1200150" cy="180975"/>
                <wp:effectExtent l="38100" t="0" r="19050" b="85725"/>
                <wp:wrapNone/>
                <wp:docPr id="370" name="Straight Arrow Connector 370" descr="P561#y2"/>
                <wp:cNvGraphicFramePr/>
                <a:graphic xmlns:a="http://schemas.openxmlformats.org/drawingml/2006/main">
                  <a:graphicData uri="http://schemas.microsoft.com/office/word/2010/wordprocessingShape">
                    <wps:wsp>
                      <wps:cNvCnPr/>
                      <wps:spPr>
                        <a:xfrm flipH="1">
                          <a:off x="0" y="0"/>
                          <a:ext cx="1200150" cy="1809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F89609" id="Straight Arrow Connector 370" o:spid="_x0000_s1026" type="#_x0000_t32" style="position:absolute;margin-left:342.3pt;margin-top:28.75pt;width:94.5pt;height:14.25pt;flip:x;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" strokecolor="#db0020 [3208]" strokeweight=".5pt">
                <v:stroke endarrow="block" joinstyle="miter"/>
              </v:shape>
            </w:pict>
          </mc:Fallback>
        </mc:AlternateContent>
      </w:r>
      <w:r w:rsidRPr="00F45EBF">
        <w:rPr>
          <w:rFonts w:ascii="Verdana" w:hAnsi="Verdana"/>
          <w:noProof/>
          <w:sz w:val="22"/>
          <w:szCs w:val="22"/>
        </w:rPr>
        <mc:AlternateContent>
          <mc:Choice Requires="wps">
            <w:drawing>
              <wp:anchor distT="45720" distB="45720" distL="114300" distR="114300" simplePos="0" relativeHeight="252063744" behindDoc="0" locked="0" layoutInCell="1" allowOverlap="1" wp14:anchorId="3461EC35" wp14:editId="73339598">
                <wp:simplePos x="0" y="0"/>
                <wp:positionH relativeFrom="margin">
                  <wp:posOffset>5537835</wp:posOffset>
                </wp:positionH>
                <wp:positionV relativeFrom="paragraph">
                  <wp:posOffset>269875</wp:posOffset>
                </wp:positionV>
                <wp:extent cx="1190625" cy="361950"/>
                <wp:effectExtent l="0" t="0" r="28575" b="19050"/>
                <wp:wrapSquare wrapText="bothSides"/>
                <wp:docPr id="369" name="Text Box 2" descr="P561TB24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61950"/>
                        </a:xfrm>
                        <a:prstGeom prst="rect">
                          <a:avLst/>
                        </a:prstGeom>
                        <a:solidFill>
                          <a:srgbClr val="FFFFFF"/>
                        </a:solidFill>
                        <a:ln w="9525">
                          <a:solidFill>
                            <a:srgbClr val="000000"/>
                          </a:solidFill>
                          <a:miter lim="800000"/>
                          <a:headEnd/>
                          <a:tailEnd/>
                        </a:ln>
                      </wps:spPr>
                      <wps:txbx>
                        <w:txbxContent>
                          <w:p w14:paraId="44DF0E6D" w14:textId="5B217248" w:rsidR="00F45EBF" w:rsidRPr="00DB6B25" w:rsidRDefault="00F45EBF" w:rsidP="00F45EBF">
                            <w:pPr>
                              <w:spacing w:after="0"/>
                              <w:rPr>
                                <w:sz w:val="2"/>
                                <w:szCs w:val="2"/>
                                <w:lang w:val="en-US"/>
                              </w:rPr>
                            </w:pPr>
                            <w:r w:rsidRPr="00DD0AF0">
                              <w:rPr>
                                <w:sz w:val="18"/>
                                <w:szCs w:val="18"/>
                              </w:rPr>
                              <w:t>Supporting detail</w:t>
                            </w:r>
                            <w:r>
                              <w:rPr>
                                <w:sz w:val="18"/>
                                <w:szCs w:val="18"/>
                              </w:rPr>
                              <w:t>s</w:t>
                            </w:r>
                            <w:r w:rsidRPr="00DD0AF0">
                              <w:rPr>
                                <w:sz w:val="18"/>
                                <w:szCs w:val="18"/>
                              </w:rPr>
                              <w:t xml:space="preserve"> about </w:t>
                            </w:r>
                            <w:r>
                              <w:rPr>
                                <w:sz w:val="18"/>
                                <w:szCs w:val="18"/>
                              </w:rPr>
                              <w:t>the economy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1EC35" id="_x0000_s1146" type="#_x0000_t202" alt="P561TB242#y1" style="position:absolute;left:0;text-align:left;margin-left:436.05pt;margin-top:21.25pt;width:93.75pt;height:28.5pt;z-index:252063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">
                <v:textbox>
                  <w:txbxContent>
                    <w:p w14:paraId="44DF0E6D" w14:textId="5B217248" w:rsidR="00F45EBF" w:rsidRPr="00DB6B25" w:rsidRDefault="00F45EBF" w:rsidP="00F45EBF">
                      <w:pPr>
                        <w:spacing w:after="0"/>
                        <w:rPr>
                          <w:sz w:val="2"/>
                          <w:szCs w:val="2"/>
                          <w:lang w:val="en-US"/>
                        </w:rPr>
                      </w:pPr>
                      <w:r w:rsidRPr="00DD0AF0">
                        <w:rPr>
                          <w:sz w:val="18"/>
                          <w:szCs w:val="18"/>
                        </w:rPr>
                        <w:t>Supporting detail</w:t>
                      </w:r>
                      <w:r>
                        <w:rPr>
                          <w:sz w:val="18"/>
                          <w:szCs w:val="18"/>
                        </w:rPr>
                        <w:t>s</w:t>
                      </w:r>
                      <w:r w:rsidRPr="00DD0AF0">
                        <w:rPr>
                          <w:sz w:val="18"/>
                          <w:szCs w:val="18"/>
                        </w:rPr>
                        <w:t xml:space="preserve"> about </w:t>
                      </w:r>
                      <w:r>
                        <w:rPr>
                          <w:sz w:val="18"/>
                          <w:szCs w:val="18"/>
                        </w:rPr>
                        <w:t>the economy</w:t>
                      </w:r>
                    </w:p>
                  </w:txbxContent>
                </v:textbox>
                <w10:wrap type="square" anchorx="margin"/>
              </v:shape>
            </w:pict>
          </mc:Fallback>
        </mc:AlternateContent>
      </w:r>
      <w:r w:rsidRPr="00F45EBF">
        <w:rPr>
          <w:rFonts w:ascii="Verdana" w:hAnsi="Verdana"/>
          <w:noProof/>
          <w:sz w:val="22"/>
          <w:szCs w:val="22"/>
        </w:rPr>
        <mc:AlternateContent>
          <mc:Choice Requires="wps">
            <w:drawing>
              <wp:anchor distT="0" distB="0" distL="114300" distR="114300" simplePos="0" relativeHeight="252061696" behindDoc="0" locked="0" layoutInCell="1" allowOverlap="1" wp14:anchorId="55B1530E" wp14:editId="69529E80">
                <wp:simplePos x="0" y="0"/>
                <wp:positionH relativeFrom="column">
                  <wp:posOffset>451485</wp:posOffset>
                </wp:positionH>
                <wp:positionV relativeFrom="paragraph">
                  <wp:posOffset>155575</wp:posOffset>
                </wp:positionV>
                <wp:extent cx="1876425" cy="133350"/>
                <wp:effectExtent l="0" t="57150" r="28575" b="19050"/>
                <wp:wrapNone/>
                <wp:docPr id="368" name="Straight Arrow Connector 368" descr="P561#y1"/>
                <wp:cNvGraphicFramePr/>
                <a:graphic xmlns:a="http://schemas.openxmlformats.org/drawingml/2006/main">
                  <a:graphicData uri="http://schemas.microsoft.com/office/word/2010/wordprocessingShape">
                    <wps:wsp>
                      <wps:cNvCnPr/>
                      <wps:spPr>
                        <a:xfrm flipV="1">
                          <a:off x="0" y="0"/>
                          <a:ext cx="1876425" cy="13335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7E4859" id="Straight Arrow Connector 368" o:spid="_x0000_s1026" type="#_x0000_t32" style="position:absolute;margin-left:35.55pt;margin-top:12.25pt;width:147.75pt;height:10.5pt;flip:y;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" strokecolor="#db0020 [3208]" strokeweight=".5pt">
                <v:stroke endarrow="block" joinstyle="miter"/>
              </v:shape>
            </w:pict>
          </mc:Fallback>
        </mc:AlternateContent>
      </w:r>
      <w:r w:rsidRPr="00F45EBF">
        <w:rPr>
          <w:rFonts w:ascii="Verdana" w:hAnsi="Verdana"/>
          <w:noProof/>
          <w:sz w:val="22"/>
          <w:szCs w:val="22"/>
        </w:rPr>
        <mc:AlternateContent>
          <mc:Choice Requires="wps">
            <w:drawing>
              <wp:anchor distT="45720" distB="45720" distL="114300" distR="114300" simplePos="0" relativeHeight="252060672" behindDoc="0" locked="0" layoutInCell="1" allowOverlap="1" wp14:anchorId="1F28956C" wp14:editId="0F5F0D21">
                <wp:simplePos x="0" y="0"/>
                <wp:positionH relativeFrom="margin">
                  <wp:posOffset>-577215</wp:posOffset>
                </wp:positionH>
                <wp:positionV relativeFrom="paragraph">
                  <wp:posOffset>107950</wp:posOffset>
                </wp:positionV>
                <wp:extent cx="1038225" cy="390525"/>
                <wp:effectExtent l="0" t="0" r="28575" b="28575"/>
                <wp:wrapSquare wrapText="bothSides"/>
                <wp:docPr id="367" name="Text Box 2" descr="P561TB24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90525"/>
                        </a:xfrm>
                        <a:prstGeom prst="rect">
                          <a:avLst/>
                        </a:prstGeom>
                        <a:solidFill>
                          <a:srgbClr val="FFFFFF"/>
                        </a:solidFill>
                        <a:ln w="9525">
                          <a:solidFill>
                            <a:srgbClr val="000000"/>
                          </a:solidFill>
                          <a:miter lim="800000"/>
                          <a:headEnd/>
                          <a:tailEnd/>
                        </a:ln>
                      </wps:spPr>
                      <wps:txbx>
                        <w:txbxContent>
                          <w:p w14:paraId="0B49D972" w14:textId="78FFCC9F" w:rsidR="00F45EBF" w:rsidRPr="00DB6B25" w:rsidRDefault="00F45EBF" w:rsidP="00F45EBF">
                            <w:pPr>
                              <w:spacing w:after="0"/>
                              <w:rPr>
                                <w:sz w:val="2"/>
                                <w:szCs w:val="2"/>
                                <w:lang w:val="en-US"/>
                              </w:rPr>
                            </w:pPr>
                            <w:r w:rsidRPr="00F45EBF">
                              <w:rPr>
                                <w:sz w:val="18"/>
                                <w:szCs w:val="18"/>
                              </w:rPr>
                              <w:t>A further factor asserted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8956C" id="_x0000_s1147" type="#_x0000_t202" alt="P561TB240#y1" style="position:absolute;left:0;text-align:left;margin-left:-45.45pt;margin-top:8.5pt;width:81.75pt;height:30.75pt;z-index:252060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">
                <v:textbox>
                  <w:txbxContent>
                    <w:p w14:paraId="0B49D972" w14:textId="78FFCC9F" w:rsidR="00F45EBF" w:rsidRPr="00DB6B25" w:rsidRDefault="00F45EBF" w:rsidP="00F45EBF">
                      <w:pPr>
                        <w:spacing w:after="0"/>
                        <w:rPr>
                          <w:sz w:val="2"/>
                          <w:szCs w:val="2"/>
                          <w:lang w:val="en-US"/>
                        </w:rPr>
                      </w:pPr>
                      <w:r w:rsidRPr="00F45EBF">
                        <w:rPr>
                          <w:sz w:val="18"/>
                          <w:szCs w:val="18"/>
                        </w:rPr>
                        <w:t>A further factor asserted</w:t>
                      </w:r>
                    </w:p>
                  </w:txbxContent>
                </v:textbox>
                <w10:wrap type="square" anchorx="margin"/>
              </v:shape>
            </w:pict>
          </mc:Fallback>
        </mc:AlternateContent>
      </w:r>
      <w:r w:rsidR="001A34BD" w:rsidRPr="00FC223D">
        <w:rPr>
          <w:rFonts w:ascii="Verdana" w:hAnsi="Verdana"/>
          <w:sz w:val="22"/>
          <w:szCs w:val="22"/>
        </w:rPr>
        <w:t>There was also a significant impact on the economy. Some Jewish migrants in England at this time acted as money lenders to the monarchy. This allowed the king to finance significant projects and also to fund day to day living expenses. Jewish people also lent money to local people to start businesses and to develop business links overseas. Migrants from Europe also helped to develop manufacturing in England as many were weavers and merchants. This changed the economy from one mainly based on raw materials to one of crafting and manufacturing.</w:t>
      </w:r>
      <w:r w:rsidRPr="00F45EBF">
        <w:rPr>
          <w:rFonts w:ascii="Verdana" w:hAnsi="Verdana"/>
          <w:spacing w:val="-4"/>
          <w:sz w:val="22"/>
          <w:szCs w:val="22"/>
        </w:rPr>
        <w:t xml:space="preserve"> </w:t>
      </w:r>
    </w:p>
    <w:p w14:paraId="6825E6EB" w14:textId="0CAFF030" w:rsidR="001A34BD" w:rsidRPr="00FC223D" w:rsidRDefault="0084719F" w:rsidP="00F16D15">
      <w:pPr>
        <w:ind w:left="1134" w:right="1134"/>
        <w:rPr>
          <w:rFonts w:ascii="Verdana" w:hAnsi="Verdana"/>
          <w:sz w:val="22"/>
          <w:szCs w:val="22"/>
        </w:rPr>
      </w:pPr>
      <w:r w:rsidRPr="0084719F">
        <w:rPr>
          <w:rFonts w:ascii="Verdana" w:hAnsi="Verdana"/>
          <w:noProof/>
          <w:sz w:val="22"/>
          <w:szCs w:val="22"/>
        </w:rPr>
        <mc:AlternateContent>
          <mc:Choice Requires="wps">
            <w:drawing>
              <wp:anchor distT="0" distB="0" distL="114300" distR="114300" simplePos="0" relativeHeight="252072960" behindDoc="0" locked="0" layoutInCell="1" allowOverlap="1" wp14:anchorId="3E0426FC" wp14:editId="23573C13">
                <wp:simplePos x="0" y="0"/>
                <wp:positionH relativeFrom="column">
                  <wp:posOffset>4528185</wp:posOffset>
                </wp:positionH>
                <wp:positionV relativeFrom="paragraph">
                  <wp:posOffset>474345</wp:posOffset>
                </wp:positionV>
                <wp:extent cx="1123950" cy="64135"/>
                <wp:effectExtent l="0" t="57150" r="19050" b="31115"/>
                <wp:wrapNone/>
                <wp:docPr id="375" name="Straight Arrow Connector 375" descr="P562#y2"/>
                <wp:cNvGraphicFramePr/>
                <a:graphic xmlns:a="http://schemas.openxmlformats.org/drawingml/2006/main">
                  <a:graphicData uri="http://schemas.microsoft.com/office/word/2010/wordprocessingShape">
                    <wps:wsp>
                      <wps:cNvCnPr/>
                      <wps:spPr>
                        <a:xfrm flipH="1" flipV="1">
                          <a:off x="0" y="0"/>
                          <a:ext cx="1123950" cy="6413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BC6B51" id="Straight Arrow Connector 375" o:spid="_x0000_s1026" type="#_x0000_t32" style="position:absolute;margin-left:356.55pt;margin-top:37.35pt;width:88.5pt;height:5.05pt;flip:x y;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" strokecolor="#db0020 [3208]" strokeweight=".5pt">
                <v:stroke endarrow="block" joinstyle="miter"/>
              </v:shape>
            </w:pict>
          </mc:Fallback>
        </mc:AlternateContent>
      </w:r>
      <w:r w:rsidRPr="0084719F">
        <w:rPr>
          <w:rFonts w:ascii="Verdana" w:hAnsi="Verdana"/>
          <w:noProof/>
          <w:sz w:val="22"/>
          <w:szCs w:val="22"/>
        </w:rPr>
        <mc:AlternateContent>
          <mc:Choice Requires="wps">
            <w:drawing>
              <wp:anchor distT="45720" distB="45720" distL="114300" distR="114300" simplePos="0" relativeHeight="252071936" behindDoc="0" locked="0" layoutInCell="1" allowOverlap="1" wp14:anchorId="704E73B2" wp14:editId="1977F137">
                <wp:simplePos x="0" y="0"/>
                <wp:positionH relativeFrom="margin">
                  <wp:posOffset>5652135</wp:posOffset>
                </wp:positionH>
                <wp:positionV relativeFrom="paragraph">
                  <wp:posOffset>429260</wp:posOffset>
                </wp:positionV>
                <wp:extent cx="1057275" cy="257175"/>
                <wp:effectExtent l="0" t="0" r="28575" b="28575"/>
                <wp:wrapSquare wrapText="bothSides"/>
                <wp:docPr id="374" name="Text Box 2" descr="P562TB24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57175"/>
                        </a:xfrm>
                        <a:prstGeom prst="rect">
                          <a:avLst/>
                        </a:prstGeom>
                        <a:solidFill>
                          <a:srgbClr val="FFFFFF"/>
                        </a:solidFill>
                        <a:ln w="9525">
                          <a:solidFill>
                            <a:srgbClr val="000000"/>
                          </a:solidFill>
                          <a:miter lim="800000"/>
                          <a:headEnd/>
                          <a:tailEnd/>
                        </a:ln>
                      </wps:spPr>
                      <wps:txbx>
                        <w:txbxContent>
                          <w:p w14:paraId="292EFA66" w14:textId="77777777" w:rsidR="0084719F" w:rsidRPr="00DB6B25" w:rsidRDefault="0084719F" w:rsidP="0084719F">
                            <w:pPr>
                              <w:spacing w:after="0"/>
                              <w:rPr>
                                <w:sz w:val="2"/>
                                <w:szCs w:val="2"/>
                                <w:lang w:val="en-US"/>
                              </w:rPr>
                            </w:pPr>
                            <w:r w:rsidRPr="00DD0AF0">
                              <w:rPr>
                                <w:sz w:val="18"/>
                                <w:szCs w:val="18"/>
                              </w:rPr>
                              <w:t>Supporting detail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E73B2" id="_x0000_s1148" type="#_x0000_t202" alt="P562TB247#y1" style="position:absolute;left:0;text-align:left;margin-left:445.05pt;margin-top:33.8pt;width:83.25pt;height:20.25pt;z-index:252071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">
                <v:textbox>
                  <w:txbxContent>
                    <w:p w14:paraId="292EFA66" w14:textId="77777777" w:rsidR="0084719F" w:rsidRPr="00DB6B25" w:rsidRDefault="0084719F" w:rsidP="0084719F">
                      <w:pPr>
                        <w:spacing w:after="0"/>
                        <w:rPr>
                          <w:sz w:val="2"/>
                          <w:szCs w:val="2"/>
                          <w:lang w:val="en-US"/>
                        </w:rPr>
                      </w:pPr>
                      <w:r w:rsidRPr="00DD0AF0">
                        <w:rPr>
                          <w:sz w:val="18"/>
                          <w:szCs w:val="18"/>
                        </w:rPr>
                        <w:t>Supporting detail</w:t>
                      </w:r>
                    </w:p>
                  </w:txbxContent>
                </v:textbox>
                <w10:wrap type="square" anchorx="margin"/>
              </v:shape>
            </w:pict>
          </mc:Fallback>
        </mc:AlternateContent>
      </w:r>
      <w:r w:rsidRPr="0084719F">
        <w:rPr>
          <w:rFonts w:ascii="Verdana" w:hAnsi="Verdana"/>
          <w:noProof/>
          <w:sz w:val="22"/>
          <w:szCs w:val="22"/>
        </w:rPr>
        <mc:AlternateContent>
          <mc:Choice Requires="wps">
            <w:drawing>
              <wp:anchor distT="0" distB="0" distL="114300" distR="114300" simplePos="0" relativeHeight="252069888" behindDoc="0" locked="0" layoutInCell="1" allowOverlap="1" wp14:anchorId="60E9E3C7" wp14:editId="65E74896">
                <wp:simplePos x="0" y="0"/>
                <wp:positionH relativeFrom="column">
                  <wp:posOffset>289560</wp:posOffset>
                </wp:positionH>
                <wp:positionV relativeFrom="paragraph">
                  <wp:posOffset>151129</wp:posOffset>
                </wp:positionV>
                <wp:extent cx="657225" cy="104775"/>
                <wp:effectExtent l="0" t="57150" r="9525" b="28575"/>
                <wp:wrapNone/>
                <wp:docPr id="373" name="Straight Arrow Connector 373" descr="P562#y1"/>
                <wp:cNvGraphicFramePr/>
                <a:graphic xmlns:a="http://schemas.openxmlformats.org/drawingml/2006/main">
                  <a:graphicData uri="http://schemas.microsoft.com/office/word/2010/wordprocessingShape">
                    <wps:wsp>
                      <wps:cNvCnPr/>
                      <wps:spPr>
                        <a:xfrm flipV="1">
                          <a:off x="0" y="0"/>
                          <a:ext cx="657225" cy="1047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E6A2DA" id="Straight Arrow Connector 373" o:spid="_x0000_s1026" type="#_x0000_t32" style="position:absolute;margin-left:22.8pt;margin-top:11.9pt;width:51.75pt;height:8.25pt;flip: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" strokecolor="#db0020 [3208]" strokeweight=".5pt">
                <v:stroke endarrow="block" joinstyle="miter"/>
              </v:shape>
            </w:pict>
          </mc:Fallback>
        </mc:AlternateContent>
      </w:r>
      <w:r w:rsidRPr="0084719F">
        <w:rPr>
          <w:rFonts w:ascii="Verdana" w:hAnsi="Verdana"/>
          <w:noProof/>
          <w:sz w:val="22"/>
          <w:szCs w:val="22"/>
        </w:rPr>
        <mc:AlternateContent>
          <mc:Choice Requires="wps">
            <w:drawing>
              <wp:anchor distT="45720" distB="45720" distL="114300" distR="114300" simplePos="0" relativeHeight="252068864" behindDoc="0" locked="0" layoutInCell="1" allowOverlap="1" wp14:anchorId="1FB63225" wp14:editId="7602AFB4">
                <wp:simplePos x="0" y="0"/>
                <wp:positionH relativeFrom="margin">
                  <wp:posOffset>-548640</wp:posOffset>
                </wp:positionH>
                <wp:positionV relativeFrom="paragraph">
                  <wp:posOffset>55880</wp:posOffset>
                </wp:positionV>
                <wp:extent cx="838200" cy="371475"/>
                <wp:effectExtent l="0" t="0" r="19050" b="28575"/>
                <wp:wrapSquare wrapText="bothSides"/>
                <wp:docPr id="372" name="Text Box 2" descr="P562TB24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71475"/>
                        </a:xfrm>
                        <a:prstGeom prst="rect">
                          <a:avLst/>
                        </a:prstGeom>
                        <a:solidFill>
                          <a:srgbClr val="FFFFFF"/>
                        </a:solidFill>
                        <a:ln w="9525">
                          <a:solidFill>
                            <a:srgbClr val="000000"/>
                          </a:solidFill>
                          <a:miter lim="800000"/>
                          <a:headEnd/>
                          <a:tailEnd/>
                        </a:ln>
                      </wps:spPr>
                      <wps:txbx>
                        <w:txbxContent>
                          <w:p w14:paraId="73C03F5D" w14:textId="773C9FB1" w:rsidR="0084719F" w:rsidRPr="00DB6B25" w:rsidRDefault="0084719F" w:rsidP="0084719F">
                            <w:pPr>
                              <w:spacing w:after="0"/>
                              <w:rPr>
                                <w:sz w:val="2"/>
                                <w:szCs w:val="2"/>
                                <w:lang w:val="en-US"/>
                              </w:rPr>
                            </w:pPr>
                            <w:r w:rsidRPr="00F45EBF">
                              <w:rPr>
                                <w:sz w:val="18"/>
                                <w:szCs w:val="18"/>
                              </w:rPr>
                              <w:t xml:space="preserve">A </w:t>
                            </w:r>
                            <w:r>
                              <w:rPr>
                                <w:sz w:val="18"/>
                                <w:szCs w:val="18"/>
                              </w:rPr>
                              <w:t>final</w:t>
                            </w:r>
                            <w:r w:rsidRPr="00F45EBF">
                              <w:rPr>
                                <w:sz w:val="18"/>
                                <w:szCs w:val="18"/>
                              </w:rPr>
                              <w:t xml:space="preserve"> factor </w:t>
                            </w:r>
                            <w:r>
                              <w:rPr>
                                <w:sz w:val="18"/>
                                <w:szCs w:val="18"/>
                              </w:rPr>
                              <w:t>given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63225" id="_x0000_s1149" type="#_x0000_t202" alt="P562TB245#y1" style="position:absolute;left:0;text-align:left;margin-left:-43.2pt;margin-top:4.4pt;width:66pt;height:29.25pt;z-index:252068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">
                <v:textbox>
                  <w:txbxContent>
                    <w:p w14:paraId="73C03F5D" w14:textId="773C9FB1" w:rsidR="0084719F" w:rsidRPr="00DB6B25" w:rsidRDefault="0084719F" w:rsidP="0084719F">
                      <w:pPr>
                        <w:spacing w:after="0"/>
                        <w:rPr>
                          <w:sz w:val="2"/>
                          <w:szCs w:val="2"/>
                          <w:lang w:val="en-US"/>
                        </w:rPr>
                      </w:pPr>
                      <w:r w:rsidRPr="00F45EBF">
                        <w:rPr>
                          <w:sz w:val="18"/>
                          <w:szCs w:val="18"/>
                        </w:rPr>
                        <w:t xml:space="preserve">A </w:t>
                      </w:r>
                      <w:r>
                        <w:rPr>
                          <w:sz w:val="18"/>
                          <w:szCs w:val="18"/>
                        </w:rPr>
                        <w:t>final</w:t>
                      </w:r>
                      <w:r w:rsidRPr="00F45EBF">
                        <w:rPr>
                          <w:sz w:val="18"/>
                          <w:szCs w:val="18"/>
                        </w:rPr>
                        <w:t xml:space="preserve"> factor </w:t>
                      </w:r>
                      <w:r>
                        <w:rPr>
                          <w:sz w:val="18"/>
                          <w:szCs w:val="18"/>
                        </w:rPr>
                        <w:t>given</w:t>
                      </w:r>
                    </w:p>
                  </w:txbxContent>
                </v:textbox>
                <w10:wrap type="square" anchorx="margin"/>
              </v:shape>
            </w:pict>
          </mc:Fallback>
        </mc:AlternateContent>
      </w:r>
      <w:r w:rsidR="001A34BD" w:rsidRPr="00FC223D">
        <w:rPr>
          <w:rFonts w:ascii="Verdana" w:hAnsi="Verdana"/>
          <w:sz w:val="22"/>
          <w:szCs w:val="22"/>
        </w:rPr>
        <w:t xml:space="preserve">Societal changes were also seen. There were developments in food and customs, for example the Normans brought a new code of chivalry, Dutch brewers introduced the use of hops to brew beer and Jewish people donated money to support the development of educational institutions. </w:t>
      </w:r>
    </w:p>
    <w:p w14:paraId="1118B624" w14:textId="14FDDFC2" w:rsidR="001A34BD" w:rsidRDefault="0084719F" w:rsidP="00F16D15">
      <w:pPr>
        <w:ind w:left="1134" w:right="1134"/>
        <w:rPr>
          <w:rFonts w:ascii="Verdana" w:hAnsi="Verdana"/>
          <w:sz w:val="22"/>
          <w:szCs w:val="22"/>
        </w:rPr>
      </w:pPr>
      <w:r w:rsidRPr="0084719F">
        <w:rPr>
          <w:rFonts w:ascii="Verdana" w:hAnsi="Verdana"/>
          <w:noProof/>
          <w:sz w:val="22"/>
          <w:szCs w:val="22"/>
        </w:rPr>
        <mc:AlternateContent>
          <mc:Choice Requires="wps">
            <w:drawing>
              <wp:anchor distT="0" distB="0" distL="114300" distR="114300" simplePos="0" relativeHeight="252081152" behindDoc="0" locked="0" layoutInCell="1" allowOverlap="1" wp14:anchorId="5B529829" wp14:editId="062A0491">
                <wp:simplePos x="0" y="0"/>
                <wp:positionH relativeFrom="column">
                  <wp:posOffset>4709160</wp:posOffset>
                </wp:positionH>
                <wp:positionV relativeFrom="paragraph">
                  <wp:posOffset>497840</wp:posOffset>
                </wp:positionV>
                <wp:extent cx="1123950" cy="64135"/>
                <wp:effectExtent l="0" t="57150" r="19050" b="31115"/>
                <wp:wrapNone/>
                <wp:docPr id="380" name="Straight Arrow Connector 380" descr="P563#y2"/>
                <wp:cNvGraphicFramePr/>
                <a:graphic xmlns:a="http://schemas.openxmlformats.org/drawingml/2006/main">
                  <a:graphicData uri="http://schemas.microsoft.com/office/word/2010/wordprocessingShape">
                    <wps:wsp>
                      <wps:cNvCnPr/>
                      <wps:spPr>
                        <a:xfrm flipH="1" flipV="1">
                          <a:off x="0" y="0"/>
                          <a:ext cx="1123950" cy="6413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84F4AE" id="Straight Arrow Connector 380" o:spid="_x0000_s1026" type="#_x0000_t32" style="position:absolute;margin-left:370.8pt;margin-top:39.2pt;width:88.5pt;height:5.05pt;flip:x y;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" strokecolor="#db0020 [3208]" strokeweight=".5pt">
                <v:stroke endarrow="block" joinstyle="miter"/>
              </v:shape>
            </w:pict>
          </mc:Fallback>
        </mc:AlternateContent>
      </w:r>
      <w:r w:rsidRPr="0084719F">
        <w:rPr>
          <w:rFonts w:ascii="Verdana" w:hAnsi="Verdana"/>
          <w:noProof/>
          <w:sz w:val="22"/>
          <w:szCs w:val="22"/>
        </w:rPr>
        <mc:AlternateContent>
          <mc:Choice Requires="wps">
            <w:drawing>
              <wp:anchor distT="45720" distB="45720" distL="114300" distR="114300" simplePos="0" relativeHeight="252078080" behindDoc="0" locked="0" layoutInCell="1" allowOverlap="1" wp14:anchorId="6C44CF81" wp14:editId="49F18136">
                <wp:simplePos x="0" y="0"/>
                <wp:positionH relativeFrom="margin">
                  <wp:posOffset>5823585</wp:posOffset>
                </wp:positionH>
                <wp:positionV relativeFrom="paragraph">
                  <wp:posOffset>407035</wp:posOffset>
                </wp:positionV>
                <wp:extent cx="828675" cy="342900"/>
                <wp:effectExtent l="0" t="0" r="28575" b="19050"/>
                <wp:wrapSquare wrapText="bothSides"/>
                <wp:docPr id="378" name="Text Box 2" descr="P563TB25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42900"/>
                        </a:xfrm>
                        <a:prstGeom prst="rect">
                          <a:avLst/>
                        </a:prstGeom>
                        <a:solidFill>
                          <a:srgbClr val="FFFFFF"/>
                        </a:solidFill>
                        <a:ln w="9525">
                          <a:solidFill>
                            <a:srgbClr val="000000"/>
                          </a:solidFill>
                          <a:miter lim="800000"/>
                          <a:headEnd/>
                          <a:tailEnd/>
                        </a:ln>
                      </wps:spPr>
                      <wps:txbx>
                        <w:txbxContent>
                          <w:p w14:paraId="2EFEBFC0" w14:textId="741CA3FB" w:rsidR="0084719F" w:rsidRPr="00DB6B25" w:rsidRDefault="0084719F" w:rsidP="0084719F">
                            <w:pPr>
                              <w:spacing w:after="0"/>
                              <w:rPr>
                                <w:sz w:val="2"/>
                                <w:szCs w:val="2"/>
                                <w:lang w:val="en-US"/>
                              </w:rPr>
                            </w:pPr>
                            <w:r w:rsidRPr="00DD0AF0">
                              <w:rPr>
                                <w:sz w:val="18"/>
                                <w:szCs w:val="18"/>
                              </w:rPr>
                              <w:t xml:space="preserve">Supporting </w:t>
                            </w:r>
                            <w:r>
                              <w:rPr>
                                <w:sz w:val="18"/>
                                <w:szCs w:val="18"/>
                              </w:rPr>
                              <w:t>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4CF81" id="_x0000_s1150" type="#_x0000_t202" alt="P563TB251#y1" style="position:absolute;left:0;text-align:left;margin-left:458.55pt;margin-top:32.05pt;width:65.25pt;height:27pt;z-index:252078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">
                <v:textbox>
                  <w:txbxContent>
                    <w:p w14:paraId="2EFEBFC0" w14:textId="741CA3FB" w:rsidR="0084719F" w:rsidRPr="00DB6B25" w:rsidRDefault="0084719F" w:rsidP="0084719F">
                      <w:pPr>
                        <w:spacing w:after="0"/>
                        <w:rPr>
                          <w:sz w:val="2"/>
                          <w:szCs w:val="2"/>
                          <w:lang w:val="en-US"/>
                        </w:rPr>
                      </w:pPr>
                      <w:r w:rsidRPr="00DD0AF0">
                        <w:rPr>
                          <w:sz w:val="18"/>
                          <w:szCs w:val="18"/>
                        </w:rPr>
                        <w:t xml:space="preserve">Supporting </w:t>
                      </w:r>
                      <w:r>
                        <w:rPr>
                          <w:sz w:val="18"/>
                          <w:szCs w:val="18"/>
                        </w:rPr>
                        <w:t>information</w:t>
                      </w:r>
                    </w:p>
                  </w:txbxContent>
                </v:textbox>
                <w10:wrap type="square" anchorx="margin"/>
              </v:shape>
            </w:pict>
          </mc:Fallback>
        </mc:AlternateContent>
      </w:r>
      <w:r w:rsidRPr="0084719F">
        <w:rPr>
          <w:rFonts w:ascii="Verdana" w:hAnsi="Verdana"/>
          <w:noProof/>
          <w:sz w:val="22"/>
          <w:szCs w:val="22"/>
        </w:rPr>
        <mc:AlternateContent>
          <mc:Choice Requires="wps">
            <w:drawing>
              <wp:anchor distT="0" distB="0" distL="114300" distR="114300" simplePos="0" relativeHeight="252076032" behindDoc="0" locked="0" layoutInCell="1" allowOverlap="1" wp14:anchorId="627C087B" wp14:editId="1508FB5E">
                <wp:simplePos x="0" y="0"/>
                <wp:positionH relativeFrom="column">
                  <wp:posOffset>203835</wp:posOffset>
                </wp:positionH>
                <wp:positionV relativeFrom="paragraph">
                  <wp:posOffset>273685</wp:posOffset>
                </wp:positionV>
                <wp:extent cx="971550" cy="92710"/>
                <wp:effectExtent l="0" t="0" r="76200" b="78740"/>
                <wp:wrapNone/>
                <wp:docPr id="377" name="Straight Arrow Connector 377" descr="P563#y1"/>
                <wp:cNvGraphicFramePr/>
                <a:graphic xmlns:a="http://schemas.openxmlformats.org/drawingml/2006/main">
                  <a:graphicData uri="http://schemas.microsoft.com/office/word/2010/wordprocessingShape">
                    <wps:wsp>
                      <wps:cNvCnPr/>
                      <wps:spPr>
                        <a:xfrm>
                          <a:off x="0" y="0"/>
                          <a:ext cx="971550" cy="9271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0214FD" id="Straight Arrow Connector 377" o:spid="_x0000_s1026" type="#_x0000_t32" style="position:absolute;margin-left:16.05pt;margin-top:21.55pt;width:76.5pt;height:7.3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" strokecolor="#db0020 [3208]" strokeweight=".5pt">
                <v:stroke endarrow="block" joinstyle="miter"/>
              </v:shape>
            </w:pict>
          </mc:Fallback>
        </mc:AlternateContent>
      </w:r>
      <w:r w:rsidRPr="0084719F">
        <w:rPr>
          <w:rFonts w:ascii="Verdana" w:hAnsi="Verdana"/>
          <w:noProof/>
          <w:sz w:val="22"/>
          <w:szCs w:val="22"/>
        </w:rPr>
        <mc:AlternateContent>
          <mc:Choice Requires="wps">
            <w:drawing>
              <wp:anchor distT="45720" distB="45720" distL="114300" distR="114300" simplePos="0" relativeHeight="252075008" behindDoc="0" locked="0" layoutInCell="1" allowOverlap="1" wp14:anchorId="2A3D54DC" wp14:editId="6B8D1E29">
                <wp:simplePos x="0" y="0"/>
                <wp:positionH relativeFrom="margin">
                  <wp:posOffset>-548640</wp:posOffset>
                </wp:positionH>
                <wp:positionV relativeFrom="paragraph">
                  <wp:posOffset>130810</wp:posOffset>
                </wp:positionV>
                <wp:extent cx="762000" cy="371475"/>
                <wp:effectExtent l="0" t="0" r="19050" b="28575"/>
                <wp:wrapSquare wrapText="bothSides"/>
                <wp:docPr id="376" name="Text Box 2" descr="P563TB24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71475"/>
                        </a:xfrm>
                        <a:prstGeom prst="rect">
                          <a:avLst/>
                        </a:prstGeom>
                        <a:solidFill>
                          <a:srgbClr val="FFFFFF"/>
                        </a:solidFill>
                        <a:ln w="9525">
                          <a:solidFill>
                            <a:srgbClr val="000000"/>
                          </a:solidFill>
                          <a:miter lim="800000"/>
                          <a:headEnd/>
                          <a:tailEnd/>
                        </a:ln>
                      </wps:spPr>
                      <wps:txbx>
                        <w:txbxContent>
                          <w:p w14:paraId="6D563114" w14:textId="538E5C9F" w:rsidR="0084719F" w:rsidRPr="0084719F" w:rsidRDefault="0084719F" w:rsidP="0084719F">
                            <w:pPr>
                              <w:spacing w:after="0"/>
                              <w:rPr>
                                <w:sz w:val="2"/>
                                <w:szCs w:val="2"/>
                                <w:lang w:val="en-US"/>
                              </w:rPr>
                            </w:pPr>
                            <w:r>
                              <w:rPr>
                                <w:sz w:val="18"/>
                                <w:szCs w:val="18"/>
                                <w:lang w:val="en-US"/>
                              </w:rPr>
                              <w:t>Judgement asserted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D54DC" id="_x0000_s1151" type="#_x0000_t202" alt="P563TB249#y1" style="position:absolute;left:0;text-align:left;margin-left:-43.2pt;margin-top:10.3pt;width:60pt;height:29.25pt;z-index:252075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">
                <v:textbox>
                  <w:txbxContent>
                    <w:p w14:paraId="6D563114" w14:textId="538E5C9F" w:rsidR="0084719F" w:rsidRPr="0084719F" w:rsidRDefault="0084719F" w:rsidP="0084719F">
                      <w:pPr>
                        <w:spacing w:after="0"/>
                        <w:rPr>
                          <w:sz w:val="2"/>
                          <w:szCs w:val="2"/>
                          <w:lang w:val="en-US"/>
                        </w:rPr>
                      </w:pPr>
                      <w:r>
                        <w:rPr>
                          <w:sz w:val="18"/>
                          <w:szCs w:val="18"/>
                          <w:lang w:val="en-US"/>
                        </w:rPr>
                        <w:t>Judgement asserted</w:t>
                      </w:r>
                    </w:p>
                  </w:txbxContent>
                </v:textbox>
                <w10:wrap type="square" anchorx="margin"/>
              </v:shape>
            </w:pict>
          </mc:Fallback>
        </mc:AlternateContent>
      </w:r>
      <w:r w:rsidR="001A34BD" w:rsidRPr="00FC223D">
        <w:rPr>
          <w:rFonts w:ascii="Verdana" w:hAnsi="Verdana"/>
          <w:sz w:val="22"/>
          <w:szCs w:val="22"/>
        </w:rPr>
        <w:t>Overall, whilst cultural changes were important and long lasting, the changes to the economy were probably the most significant consequence of migration. This is because there was a shift in the economy for the whole country from a primary economy, based on raw materials, to a secondary one, based on manufacturing. This changed the types of employment open to many people and shaped their working lives.</w:t>
      </w:r>
      <w:r w:rsidRPr="0084719F">
        <w:rPr>
          <w:rFonts w:ascii="Verdana" w:hAnsi="Verdana"/>
          <w:sz w:val="22"/>
          <w:szCs w:val="22"/>
        </w:rPr>
        <w:t xml:space="preserve"> </w:t>
      </w:r>
    </w:p>
    <w:p w14:paraId="7C1044B6"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1AC465C7" w14:textId="16BE6511" w:rsidR="001A34BD" w:rsidRPr="00FC223D" w:rsidRDefault="001A34BD" w:rsidP="00F16D15">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bCs/>
        </w:rPr>
      </w:pPr>
      <w:r w:rsidRPr="00FC223D">
        <w:rPr>
          <w:rFonts w:ascii="Verdana" w:hAnsi="Verdana"/>
          <w:sz w:val="22"/>
          <w:szCs w:val="22"/>
        </w:rPr>
        <w:t xml:space="preserve">This answer is a Level 4 response. It is an analytical answer which is consistently focused on the conceptual demands of the question about the consequences of migration. A thread runs through each section which evaluates whether the impact on culture was the most significant consequence (AO2 analysis and explanation). Wide-ranging accurate and relevant information is selected to answer the question, showing the candidate has a thorough understanding of the period (AO1). An overall judgement is reached and the answer clearly explains why the impact on the economy was the most significant consequence of migration (AO2 judgement). Therefore, it would receive the full Level 4 </w:t>
      </w:r>
      <w:r>
        <w:rPr>
          <w:rFonts w:ascii="Verdana" w:hAnsi="Verdana"/>
          <w:sz w:val="22"/>
          <w:szCs w:val="22"/>
        </w:rPr>
        <w:t>–</w:t>
      </w:r>
      <w:r w:rsidRPr="00FC223D">
        <w:rPr>
          <w:rFonts w:ascii="Verdana" w:hAnsi="Verdana"/>
          <w:sz w:val="22"/>
          <w:szCs w:val="22"/>
        </w:rPr>
        <w:t xml:space="preserve"> 16 marks.</w:t>
      </w:r>
      <w:r w:rsidRPr="00FC223D">
        <w:rPr>
          <w:rFonts w:ascii="Verdana" w:hAnsi="Verdana"/>
          <w:b/>
          <w:bCs/>
        </w:rPr>
        <w:br w:type="page"/>
      </w:r>
    </w:p>
    <w:p w14:paraId="7B815290" w14:textId="77777777" w:rsidR="001A34BD" w:rsidRPr="00FC223D" w:rsidRDefault="001A34BD" w:rsidP="001A34BD">
      <w:pPr>
        <w:rPr>
          <w:rFonts w:ascii="Verdana" w:eastAsiaTheme="majorEastAsia" w:hAnsi="Verdana" w:cstheme="majorBidi"/>
          <w:b/>
          <w:color w:val="595959" w:themeColor="text1" w:themeTint="A6"/>
          <w:sz w:val="28"/>
          <w:szCs w:val="22"/>
        </w:rPr>
      </w:pPr>
      <w:r w:rsidRPr="00FC223D">
        <w:rPr>
          <w:rFonts w:ascii="Verdana" w:eastAsiaTheme="majorEastAsia" w:hAnsi="Verdana" w:cstheme="majorBidi"/>
          <w:b/>
          <w:color w:val="595959" w:themeColor="text1" w:themeTint="A6"/>
          <w:sz w:val="28"/>
          <w:szCs w:val="22"/>
        </w:rPr>
        <w:lastRenderedPageBreak/>
        <w:t>Question 6</w:t>
      </w:r>
    </w:p>
    <w:p w14:paraId="2B496543" w14:textId="77777777" w:rsidR="001A34BD" w:rsidRPr="00FC223D" w:rsidRDefault="001A34BD" w:rsidP="001A34BD">
      <w:pPr>
        <w:spacing w:after="100"/>
        <w:rPr>
          <w:rFonts w:ascii="Verdana" w:hAnsi="Verdana"/>
          <w:b/>
          <w:color w:val="000000" w:themeColor="text1"/>
          <w:sz w:val="22"/>
          <w:szCs w:val="22"/>
        </w:rPr>
      </w:pPr>
      <w:r w:rsidRPr="00D77591">
        <w:rPr>
          <w:rFonts w:ascii="Verdana" w:hAnsi="Verdana"/>
          <w:b/>
          <w:noProof/>
          <w:color w:val="000000" w:themeColor="text1"/>
          <w:sz w:val="22"/>
          <w:szCs w:val="22"/>
        </w:rPr>
        <w:drawing>
          <wp:inline distT="0" distB="0" distL="0" distR="0" wp14:anchorId="2526DD45" wp14:editId="34A58382">
            <wp:extent cx="5407200" cy="1972800"/>
            <wp:effectExtent l="0" t="0" r="3175" b="8890"/>
            <wp:docPr id="42" name="Picture 42" descr="P56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567#yIS1"/>
                    <pic:cNvPicPr/>
                  </pic:nvPicPr>
                  <pic:blipFill>
                    <a:blip r:embed="rId34"/>
                    <a:stretch>
                      <a:fillRect/>
                    </a:stretch>
                  </pic:blipFill>
                  <pic:spPr>
                    <a:xfrm>
                      <a:off x="0" y="0"/>
                      <a:ext cx="5407200" cy="1972800"/>
                    </a:xfrm>
                    <a:prstGeom prst="rect">
                      <a:avLst/>
                    </a:prstGeom>
                  </pic:spPr>
                </pic:pic>
              </a:graphicData>
            </a:graphic>
          </wp:inline>
        </w:drawing>
      </w:r>
    </w:p>
    <w:p w14:paraId="2E59D052" w14:textId="5413D9F1" w:rsidR="001A34BD" w:rsidRPr="00FC223D" w:rsidRDefault="001A34BD" w:rsidP="001A34BD">
      <w:pPr>
        <w:rPr>
          <w:rFonts w:ascii="Verdana" w:hAnsi="Verdana"/>
          <w:sz w:val="22"/>
          <w:szCs w:val="22"/>
        </w:rPr>
      </w:pPr>
    </w:p>
    <w:p w14:paraId="0DFDC229" w14:textId="1C953ACF" w:rsidR="001A34BD" w:rsidRPr="00FC223D" w:rsidRDefault="006255CC" w:rsidP="00B672F2">
      <w:pPr>
        <w:ind w:left="1134"/>
        <w:rPr>
          <w:rFonts w:ascii="Verdana" w:hAnsi="Verdana"/>
          <w:b/>
          <w:color w:val="000000" w:themeColor="text1"/>
          <w:sz w:val="22"/>
          <w:szCs w:val="22"/>
        </w:rPr>
      </w:pPr>
      <w:r w:rsidRPr="006255CC">
        <w:rPr>
          <w:rFonts w:ascii="Verdana" w:hAnsi="Verdana"/>
          <w:noProof/>
          <w:sz w:val="22"/>
          <w:szCs w:val="22"/>
        </w:rPr>
        <mc:AlternateContent>
          <mc:Choice Requires="wps">
            <w:drawing>
              <wp:anchor distT="45720" distB="45720" distL="114300" distR="114300" simplePos="0" relativeHeight="252083200" behindDoc="0" locked="0" layoutInCell="1" allowOverlap="1" wp14:anchorId="1245A183" wp14:editId="2A2CAFB7">
                <wp:simplePos x="0" y="0"/>
                <wp:positionH relativeFrom="margin">
                  <wp:posOffset>-472440</wp:posOffset>
                </wp:positionH>
                <wp:positionV relativeFrom="paragraph">
                  <wp:posOffset>287020</wp:posOffset>
                </wp:positionV>
                <wp:extent cx="866775" cy="390525"/>
                <wp:effectExtent l="0" t="0" r="28575" b="28575"/>
                <wp:wrapSquare wrapText="bothSides"/>
                <wp:docPr id="381" name="Text Box 2" descr="P569TB25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90525"/>
                        </a:xfrm>
                        <a:prstGeom prst="rect">
                          <a:avLst/>
                        </a:prstGeom>
                        <a:solidFill>
                          <a:srgbClr val="FFFFFF"/>
                        </a:solidFill>
                        <a:ln w="9525">
                          <a:solidFill>
                            <a:srgbClr val="000000"/>
                          </a:solidFill>
                          <a:miter lim="800000"/>
                          <a:headEnd/>
                          <a:tailEnd/>
                        </a:ln>
                      </wps:spPr>
                      <wps:txbx>
                        <w:txbxContent>
                          <w:p w14:paraId="6BBCF6A8" w14:textId="1D21EE4E" w:rsidR="006255CC" w:rsidRPr="006255CC" w:rsidRDefault="006255CC" w:rsidP="006255CC">
                            <w:pPr>
                              <w:spacing w:after="0"/>
                              <w:rPr>
                                <w:sz w:val="2"/>
                                <w:szCs w:val="2"/>
                                <w:lang w:val="en-US"/>
                              </w:rPr>
                            </w:pPr>
                            <w:r>
                              <w:rPr>
                                <w:sz w:val="18"/>
                                <w:szCs w:val="18"/>
                                <w:lang w:val="en-US"/>
                              </w:rPr>
                              <w:t>Generalised introduction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5A183" id="_x0000_s1152" type="#_x0000_t202" alt="P569TB253#y1" style="position:absolute;left:0;text-align:left;margin-left:-37.2pt;margin-top:22.6pt;width:68.25pt;height:30.75pt;z-index:252083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">
                <v:textbox>
                  <w:txbxContent>
                    <w:p w14:paraId="6BBCF6A8" w14:textId="1D21EE4E" w:rsidR="006255CC" w:rsidRPr="006255CC" w:rsidRDefault="006255CC" w:rsidP="006255CC">
                      <w:pPr>
                        <w:spacing w:after="0"/>
                        <w:rPr>
                          <w:sz w:val="2"/>
                          <w:szCs w:val="2"/>
                          <w:lang w:val="en-US"/>
                        </w:rPr>
                      </w:pPr>
                      <w:r>
                        <w:rPr>
                          <w:sz w:val="18"/>
                          <w:szCs w:val="18"/>
                          <w:lang w:val="en-US"/>
                        </w:rPr>
                        <w:t>Generalised introduction</w:t>
                      </w:r>
                    </w:p>
                  </w:txbxContent>
                </v:textbox>
                <w10:wrap type="square" anchorx="margin"/>
              </v:shape>
            </w:pict>
          </mc:Fallback>
        </mc:AlternateContent>
      </w:r>
      <w:r w:rsidR="001A34BD" w:rsidRPr="00FC223D">
        <w:rPr>
          <w:rFonts w:ascii="Verdana" w:hAnsi="Verdana"/>
          <w:b/>
          <w:color w:val="000000" w:themeColor="text1"/>
          <w:sz w:val="22"/>
          <w:szCs w:val="22"/>
        </w:rPr>
        <w:t>Answer A</w:t>
      </w:r>
    </w:p>
    <w:p w14:paraId="5B0E53F1" w14:textId="1A1248F0" w:rsidR="001A34BD" w:rsidRPr="00FC223D" w:rsidRDefault="006255CC" w:rsidP="00512EF9">
      <w:pPr>
        <w:ind w:left="1134" w:right="1134"/>
        <w:rPr>
          <w:rFonts w:ascii="Verdana" w:hAnsi="Verdana"/>
          <w:sz w:val="22"/>
          <w:szCs w:val="22"/>
        </w:rPr>
      </w:pPr>
      <w:r w:rsidRPr="006255CC">
        <w:rPr>
          <w:rFonts w:ascii="Verdana" w:hAnsi="Verdana"/>
          <w:noProof/>
          <w:sz w:val="22"/>
          <w:szCs w:val="22"/>
        </w:rPr>
        <mc:AlternateContent>
          <mc:Choice Requires="wps">
            <w:drawing>
              <wp:anchor distT="45720" distB="45720" distL="114300" distR="114300" simplePos="0" relativeHeight="252086272" behindDoc="0" locked="0" layoutInCell="1" allowOverlap="1" wp14:anchorId="7929B44B" wp14:editId="1E8C4EC8">
                <wp:simplePos x="0" y="0"/>
                <wp:positionH relativeFrom="margin">
                  <wp:posOffset>-615315</wp:posOffset>
                </wp:positionH>
                <wp:positionV relativeFrom="paragraph">
                  <wp:posOffset>746125</wp:posOffset>
                </wp:positionV>
                <wp:extent cx="1181100" cy="628650"/>
                <wp:effectExtent l="0" t="0" r="19050" b="19050"/>
                <wp:wrapSquare wrapText="bothSides"/>
                <wp:docPr id="383" name="Text Box 2" descr="P570TB25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28650"/>
                        </a:xfrm>
                        <a:prstGeom prst="rect">
                          <a:avLst/>
                        </a:prstGeom>
                        <a:solidFill>
                          <a:srgbClr val="FFFFFF"/>
                        </a:solidFill>
                        <a:ln w="9525">
                          <a:solidFill>
                            <a:srgbClr val="000000"/>
                          </a:solidFill>
                          <a:miter lim="800000"/>
                          <a:headEnd/>
                          <a:tailEnd/>
                        </a:ln>
                      </wps:spPr>
                      <wps:txbx>
                        <w:txbxContent>
                          <w:p w14:paraId="30AAE494" w14:textId="17061377" w:rsidR="006255CC" w:rsidRPr="006255CC" w:rsidRDefault="006255CC" w:rsidP="006255CC">
                            <w:pPr>
                              <w:spacing w:after="0"/>
                              <w:rPr>
                                <w:sz w:val="2"/>
                                <w:szCs w:val="2"/>
                                <w:lang w:val="en-US"/>
                              </w:rPr>
                            </w:pPr>
                            <w:r w:rsidRPr="006255CC">
                              <w:rPr>
                                <w:sz w:val="18"/>
                                <w:szCs w:val="18"/>
                              </w:rPr>
                              <w:t>Explains context but the answer has not yet addressed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9B44B" id="_x0000_s1153" type="#_x0000_t202" alt="P570TB255#y1" style="position:absolute;left:0;text-align:left;margin-left:-48.45pt;margin-top:58.75pt;width:93pt;height:49.5pt;z-index:252086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">
                <v:textbox>
                  <w:txbxContent>
                    <w:p w14:paraId="30AAE494" w14:textId="17061377" w:rsidR="006255CC" w:rsidRPr="006255CC" w:rsidRDefault="006255CC" w:rsidP="006255CC">
                      <w:pPr>
                        <w:spacing w:after="0"/>
                        <w:rPr>
                          <w:sz w:val="2"/>
                          <w:szCs w:val="2"/>
                          <w:lang w:val="en-US"/>
                        </w:rPr>
                      </w:pPr>
                      <w:r w:rsidRPr="006255CC">
                        <w:rPr>
                          <w:sz w:val="18"/>
                          <w:szCs w:val="18"/>
                        </w:rPr>
                        <w:t>Explains context but the answer has not yet addressed the question</w:t>
                      </w:r>
                    </w:p>
                  </w:txbxContent>
                </v:textbox>
                <w10:wrap type="square" anchorx="margin"/>
              </v:shape>
            </w:pict>
          </mc:Fallback>
        </mc:AlternateContent>
      </w:r>
      <w:r w:rsidRPr="006255CC">
        <w:rPr>
          <w:rFonts w:ascii="Verdana" w:hAnsi="Verdana"/>
          <w:noProof/>
          <w:sz w:val="22"/>
          <w:szCs w:val="22"/>
        </w:rPr>
        <mc:AlternateContent>
          <mc:Choice Requires="wps">
            <w:drawing>
              <wp:anchor distT="0" distB="0" distL="114300" distR="114300" simplePos="0" relativeHeight="252084224" behindDoc="0" locked="0" layoutInCell="1" allowOverlap="1" wp14:anchorId="2108F274" wp14:editId="3BCA1620">
                <wp:simplePos x="0" y="0"/>
                <wp:positionH relativeFrom="column">
                  <wp:posOffset>384810</wp:posOffset>
                </wp:positionH>
                <wp:positionV relativeFrom="paragraph">
                  <wp:posOffset>176530</wp:posOffset>
                </wp:positionV>
                <wp:extent cx="1152525" cy="45719"/>
                <wp:effectExtent l="0" t="76200" r="9525" b="50165"/>
                <wp:wrapNone/>
                <wp:docPr id="382" name="Straight Arrow Connector 382" descr="P570#y1"/>
                <wp:cNvGraphicFramePr/>
                <a:graphic xmlns:a="http://schemas.openxmlformats.org/drawingml/2006/main">
                  <a:graphicData uri="http://schemas.microsoft.com/office/word/2010/wordprocessingShape">
                    <wps:wsp>
                      <wps:cNvCnPr/>
                      <wps:spPr>
                        <a:xfrm flipV="1">
                          <a:off x="0" y="0"/>
                          <a:ext cx="1152525" cy="45719"/>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8962CB" id="Straight Arrow Connector 382" o:spid="_x0000_s1026" type="#_x0000_t32" style="position:absolute;margin-left:30.3pt;margin-top:13.9pt;width:90.75pt;height:3.6pt;flip:y;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" strokecolor="#db0020 [3208]" strokeweight=".5pt">
                <v:stroke endarrow="block" joinstyle="miter"/>
              </v:shape>
            </w:pict>
          </mc:Fallback>
        </mc:AlternateContent>
      </w:r>
      <w:r w:rsidR="001A34BD" w:rsidRPr="00FC223D">
        <w:rPr>
          <w:rFonts w:ascii="Verdana" w:hAnsi="Verdana"/>
          <w:sz w:val="22"/>
          <w:szCs w:val="22"/>
        </w:rPr>
        <w:t>There were several significant points of change in migrants’ experiences in the period since c1700. Some of these has made life easier for migrants and other changes have made their experiences more difficult.</w:t>
      </w:r>
    </w:p>
    <w:p w14:paraId="4FB73578" w14:textId="03A3873C" w:rsidR="001A34BD" w:rsidRPr="00FC223D" w:rsidRDefault="00813B14" w:rsidP="00512EF9">
      <w:pPr>
        <w:ind w:left="1134" w:right="1134"/>
        <w:rPr>
          <w:rFonts w:ascii="Verdana" w:hAnsi="Verdana"/>
          <w:sz w:val="22"/>
          <w:szCs w:val="22"/>
        </w:rPr>
      </w:pPr>
      <w:r w:rsidRPr="00813B14">
        <w:rPr>
          <w:rFonts w:ascii="Verdana" w:hAnsi="Verdana"/>
          <w:noProof/>
          <w:sz w:val="22"/>
          <w:szCs w:val="22"/>
        </w:rPr>
        <mc:AlternateContent>
          <mc:Choice Requires="wps">
            <w:drawing>
              <wp:anchor distT="0" distB="0" distL="114300" distR="114300" simplePos="0" relativeHeight="252103680" behindDoc="0" locked="0" layoutInCell="1" allowOverlap="1" wp14:anchorId="09F7F936" wp14:editId="52BF8EB5">
                <wp:simplePos x="0" y="0"/>
                <wp:positionH relativeFrom="column">
                  <wp:posOffset>480060</wp:posOffset>
                </wp:positionH>
                <wp:positionV relativeFrom="paragraph">
                  <wp:posOffset>3302634</wp:posOffset>
                </wp:positionV>
                <wp:extent cx="1476375" cy="97790"/>
                <wp:effectExtent l="0" t="0" r="66675" b="92710"/>
                <wp:wrapNone/>
                <wp:docPr id="394" name="Straight Arrow Connector 394" descr="P571#y6"/>
                <wp:cNvGraphicFramePr/>
                <a:graphic xmlns:a="http://schemas.openxmlformats.org/drawingml/2006/main">
                  <a:graphicData uri="http://schemas.microsoft.com/office/word/2010/wordprocessingShape">
                    <wps:wsp>
                      <wps:cNvCnPr/>
                      <wps:spPr>
                        <a:xfrm>
                          <a:off x="0" y="0"/>
                          <a:ext cx="1476375" cy="9779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FBCDCF" id="Straight Arrow Connector 394" o:spid="_x0000_s1026" type="#_x0000_t32" style="position:absolute;margin-left:37.8pt;margin-top:260.05pt;width:116.25pt;height:7.7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" strokecolor="#db0020 [3208]" strokeweight=".5pt">
                <v:stroke endarrow="block" joinstyle="miter"/>
              </v:shape>
            </w:pict>
          </mc:Fallback>
        </mc:AlternateContent>
      </w:r>
      <w:r w:rsidRPr="00813B14">
        <w:rPr>
          <w:rFonts w:ascii="Verdana" w:hAnsi="Verdana"/>
          <w:noProof/>
          <w:sz w:val="22"/>
          <w:szCs w:val="22"/>
        </w:rPr>
        <mc:AlternateContent>
          <mc:Choice Requires="wps">
            <w:drawing>
              <wp:anchor distT="45720" distB="45720" distL="114300" distR="114300" simplePos="0" relativeHeight="252102656" behindDoc="0" locked="0" layoutInCell="1" allowOverlap="1" wp14:anchorId="372FBCEF" wp14:editId="5327E387">
                <wp:simplePos x="0" y="0"/>
                <wp:positionH relativeFrom="margin">
                  <wp:posOffset>-596265</wp:posOffset>
                </wp:positionH>
                <wp:positionV relativeFrom="paragraph">
                  <wp:posOffset>2961640</wp:posOffset>
                </wp:positionV>
                <wp:extent cx="1085850" cy="885825"/>
                <wp:effectExtent l="0" t="0" r="19050" b="28575"/>
                <wp:wrapSquare wrapText="bothSides"/>
                <wp:docPr id="393" name="Text Box 2" descr="P571TB26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885825"/>
                        </a:xfrm>
                        <a:prstGeom prst="rect">
                          <a:avLst/>
                        </a:prstGeom>
                        <a:solidFill>
                          <a:srgbClr val="FFFFFF"/>
                        </a:solidFill>
                        <a:ln w="9525">
                          <a:solidFill>
                            <a:srgbClr val="000000"/>
                          </a:solidFill>
                          <a:miter lim="800000"/>
                          <a:headEnd/>
                          <a:tailEnd/>
                        </a:ln>
                      </wps:spPr>
                      <wps:txbx>
                        <w:txbxContent>
                          <w:p w14:paraId="74001F6E" w14:textId="3B562968" w:rsidR="00813B14" w:rsidRPr="006255CC" w:rsidRDefault="00813B14" w:rsidP="00813B14">
                            <w:pPr>
                              <w:spacing w:after="0"/>
                              <w:rPr>
                                <w:sz w:val="2"/>
                                <w:szCs w:val="2"/>
                                <w:lang w:val="en-US"/>
                              </w:rPr>
                            </w:pPr>
                            <w:r w:rsidRPr="00813B14">
                              <w:rPr>
                                <w:sz w:val="18"/>
                                <w:szCs w:val="18"/>
                              </w:rPr>
                              <w:t>Judgement about the significance of the effects of legal changes on the experiences of migrants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FBCEF" id="_x0000_s1154" type="#_x0000_t202" alt="P571TB265#y1" style="position:absolute;left:0;text-align:left;margin-left:-46.95pt;margin-top:233.2pt;width:85.5pt;height:69.75pt;z-index:252102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">
                <v:textbox>
                  <w:txbxContent>
                    <w:p w14:paraId="74001F6E" w14:textId="3B562968" w:rsidR="00813B14" w:rsidRPr="006255CC" w:rsidRDefault="00813B14" w:rsidP="00813B14">
                      <w:pPr>
                        <w:spacing w:after="0"/>
                        <w:rPr>
                          <w:sz w:val="2"/>
                          <w:szCs w:val="2"/>
                          <w:lang w:val="en-US"/>
                        </w:rPr>
                      </w:pPr>
                      <w:r w:rsidRPr="00813B14">
                        <w:rPr>
                          <w:sz w:val="18"/>
                          <w:szCs w:val="18"/>
                        </w:rPr>
                        <w:t>Judgement about the significance of the effects of legal changes on the experiences of migrants</w:t>
                      </w:r>
                    </w:p>
                  </w:txbxContent>
                </v:textbox>
                <w10:wrap type="square" anchorx="margin"/>
              </v:shape>
            </w:pict>
          </mc:Fallback>
        </mc:AlternateContent>
      </w:r>
      <w:r w:rsidRPr="00813B14">
        <w:rPr>
          <w:rFonts w:ascii="Verdana" w:hAnsi="Verdana"/>
          <w:noProof/>
          <w:sz w:val="22"/>
          <w:szCs w:val="22"/>
        </w:rPr>
        <mc:AlternateContent>
          <mc:Choice Requires="wps">
            <w:drawing>
              <wp:anchor distT="0" distB="0" distL="114300" distR="114300" simplePos="0" relativeHeight="252100608" behindDoc="0" locked="0" layoutInCell="1" allowOverlap="1" wp14:anchorId="3D1CA04B" wp14:editId="40932C98">
                <wp:simplePos x="0" y="0"/>
                <wp:positionH relativeFrom="column">
                  <wp:posOffset>3489960</wp:posOffset>
                </wp:positionH>
                <wp:positionV relativeFrom="paragraph">
                  <wp:posOffset>2362200</wp:posOffset>
                </wp:positionV>
                <wp:extent cx="2105025" cy="219075"/>
                <wp:effectExtent l="38100" t="0" r="28575" b="85725"/>
                <wp:wrapNone/>
                <wp:docPr id="392" name="Straight Arrow Connector 392" descr="P571#y5"/>
                <wp:cNvGraphicFramePr/>
                <a:graphic xmlns:a="http://schemas.openxmlformats.org/drawingml/2006/main">
                  <a:graphicData uri="http://schemas.microsoft.com/office/word/2010/wordprocessingShape">
                    <wps:wsp>
                      <wps:cNvCnPr/>
                      <wps:spPr>
                        <a:xfrm flipH="1">
                          <a:off x="0" y="0"/>
                          <a:ext cx="2105025" cy="2190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25827D" id="Straight Arrow Connector 392" o:spid="_x0000_s1026" type="#_x0000_t32" style="position:absolute;margin-left:274.8pt;margin-top:186pt;width:165.75pt;height:17.25pt;flip:x;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" strokecolor="#db0020 [3208]" strokeweight=".5pt">
                <v:stroke endarrow="block" joinstyle="miter"/>
              </v:shape>
            </w:pict>
          </mc:Fallback>
        </mc:AlternateContent>
      </w:r>
      <w:r w:rsidRPr="00813B14">
        <w:rPr>
          <w:rFonts w:ascii="Verdana" w:hAnsi="Verdana"/>
          <w:noProof/>
          <w:sz w:val="22"/>
          <w:szCs w:val="22"/>
        </w:rPr>
        <mc:AlternateContent>
          <mc:Choice Requires="wps">
            <w:drawing>
              <wp:anchor distT="45720" distB="45720" distL="114300" distR="114300" simplePos="0" relativeHeight="252099584" behindDoc="0" locked="0" layoutInCell="1" allowOverlap="1" wp14:anchorId="711069FC" wp14:editId="502C63C4">
                <wp:simplePos x="0" y="0"/>
                <wp:positionH relativeFrom="margin">
                  <wp:posOffset>5594985</wp:posOffset>
                </wp:positionH>
                <wp:positionV relativeFrom="paragraph">
                  <wp:posOffset>2144395</wp:posOffset>
                </wp:positionV>
                <wp:extent cx="1104900" cy="485775"/>
                <wp:effectExtent l="0" t="0" r="19050" b="28575"/>
                <wp:wrapSquare wrapText="bothSides"/>
                <wp:docPr id="391" name="Text Box 2" descr="P571TB26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85775"/>
                        </a:xfrm>
                        <a:prstGeom prst="rect">
                          <a:avLst/>
                        </a:prstGeom>
                        <a:solidFill>
                          <a:srgbClr val="FFFFFF"/>
                        </a:solidFill>
                        <a:ln w="9525">
                          <a:solidFill>
                            <a:srgbClr val="000000"/>
                          </a:solidFill>
                          <a:miter lim="800000"/>
                          <a:headEnd/>
                          <a:tailEnd/>
                        </a:ln>
                      </wps:spPr>
                      <wps:txbx>
                        <w:txbxContent>
                          <w:p w14:paraId="28557CDF" w14:textId="7D3805A3" w:rsidR="00813B14" w:rsidRPr="006255CC" w:rsidRDefault="00813B14" w:rsidP="00813B14">
                            <w:pPr>
                              <w:spacing w:after="0"/>
                              <w:rPr>
                                <w:sz w:val="2"/>
                                <w:szCs w:val="2"/>
                                <w:lang w:val="en-US"/>
                              </w:rPr>
                            </w:pPr>
                            <w:r w:rsidRPr="00813B14">
                              <w:rPr>
                                <w:sz w:val="18"/>
                                <w:szCs w:val="18"/>
                              </w:rPr>
                              <w:t>Analysis of the effects of these legal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069FC" id="_x0000_s1155" type="#_x0000_t202" alt="P571TB263#y1" style="position:absolute;left:0;text-align:left;margin-left:440.55pt;margin-top:168.85pt;width:87pt;height:38.25pt;z-index:252099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">
                <v:textbox>
                  <w:txbxContent>
                    <w:p w14:paraId="28557CDF" w14:textId="7D3805A3" w:rsidR="00813B14" w:rsidRPr="006255CC" w:rsidRDefault="00813B14" w:rsidP="00813B14">
                      <w:pPr>
                        <w:spacing w:after="0"/>
                        <w:rPr>
                          <w:sz w:val="2"/>
                          <w:szCs w:val="2"/>
                          <w:lang w:val="en-US"/>
                        </w:rPr>
                      </w:pPr>
                      <w:r w:rsidRPr="00813B14">
                        <w:rPr>
                          <w:sz w:val="18"/>
                          <w:szCs w:val="18"/>
                        </w:rPr>
                        <w:t>Analysis of the effects of these legal changes</w:t>
                      </w:r>
                    </w:p>
                  </w:txbxContent>
                </v:textbox>
                <w10:wrap type="square" anchorx="margin"/>
              </v:shape>
            </w:pict>
          </mc:Fallback>
        </mc:AlternateContent>
      </w:r>
      <w:r w:rsidR="004467EA" w:rsidRPr="004467EA">
        <w:rPr>
          <w:rFonts w:ascii="Verdana" w:hAnsi="Verdana"/>
          <w:noProof/>
          <w:sz w:val="22"/>
          <w:szCs w:val="22"/>
        </w:rPr>
        <mc:AlternateContent>
          <mc:Choice Requires="wps">
            <w:drawing>
              <wp:anchor distT="0" distB="0" distL="114300" distR="114300" simplePos="0" relativeHeight="252097536" behindDoc="0" locked="0" layoutInCell="1" allowOverlap="1" wp14:anchorId="7E6556BB" wp14:editId="6FE49AA3">
                <wp:simplePos x="0" y="0"/>
                <wp:positionH relativeFrom="column">
                  <wp:posOffset>3928110</wp:posOffset>
                </wp:positionH>
                <wp:positionV relativeFrom="paragraph">
                  <wp:posOffset>1533525</wp:posOffset>
                </wp:positionV>
                <wp:extent cx="1657350" cy="371475"/>
                <wp:effectExtent l="38100" t="0" r="19050" b="85725"/>
                <wp:wrapNone/>
                <wp:docPr id="390" name="Straight Arrow Connector 390" descr="P571#y4"/>
                <wp:cNvGraphicFramePr/>
                <a:graphic xmlns:a="http://schemas.openxmlformats.org/drawingml/2006/main">
                  <a:graphicData uri="http://schemas.microsoft.com/office/word/2010/wordprocessingShape">
                    <wps:wsp>
                      <wps:cNvCnPr/>
                      <wps:spPr>
                        <a:xfrm flipH="1">
                          <a:off x="0" y="0"/>
                          <a:ext cx="1657350" cy="3714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65923A" id="Straight Arrow Connector 390" o:spid="_x0000_s1026" type="#_x0000_t32" style="position:absolute;margin-left:309.3pt;margin-top:120.75pt;width:130.5pt;height:29.25pt;flip:x;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" strokecolor="#db0020 [3208]" strokeweight=".5pt">
                <v:stroke endarrow="block" joinstyle="miter"/>
              </v:shape>
            </w:pict>
          </mc:Fallback>
        </mc:AlternateContent>
      </w:r>
      <w:r w:rsidR="004467EA" w:rsidRPr="004467EA">
        <w:rPr>
          <w:rFonts w:ascii="Verdana" w:hAnsi="Verdana"/>
          <w:noProof/>
          <w:sz w:val="22"/>
          <w:szCs w:val="22"/>
        </w:rPr>
        <mc:AlternateContent>
          <mc:Choice Requires="wps">
            <w:drawing>
              <wp:anchor distT="45720" distB="45720" distL="114300" distR="114300" simplePos="0" relativeHeight="252096512" behindDoc="0" locked="0" layoutInCell="1" allowOverlap="1" wp14:anchorId="05B3C759" wp14:editId="2D7F1722">
                <wp:simplePos x="0" y="0"/>
                <wp:positionH relativeFrom="margin">
                  <wp:posOffset>5585460</wp:posOffset>
                </wp:positionH>
                <wp:positionV relativeFrom="paragraph">
                  <wp:posOffset>1306195</wp:posOffset>
                </wp:positionV>
                <wp:extent cx="1104900" cy="485775"/>
                <wp:effectExtent l="0" t="0" r="19050" b="28575"/>
                <wp:wrapSquare wrapText="bothSides"/>
                <wp:docPr id="389" name="Text Box 2" descr="P571TB26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85775"/>
                        </a:xfrm>
                        <a:prstGeom prst="rect">
                          <a:avLst/>
                        </a:prstGeom>
                        <a:solidFill>
                          <a:srgbClr val="FFFFFF"/>
                        </a:solidFill>
                        <a:ln w="9525">
                          <a:solidFill>
                            <a:srgbClr val="000000"/>
                          </a:solidFill>
                          <a:miter lim="800000"/>
                          <a:headEnd/>
                          <a:tailEnd/>
                        </a:ln>
                      </wps:spPr>
                      <wps:txbx>
                        <w:txbxContent>
                          <w:p w14:paraId="0FAF80D4" w14:textId="50656F40" w:rsidR="004467EA" w:rsidRPr="006255CC" w:rsidRDefault="004467EA" w:rsidP="004467EA">
                            <w:pPr>
                              <w:spacing w:after="0"/>
                              <w:rPr>
                                <w:sz w:val="2"/>
                                <w:szCs w:val="2"/>
                                <w:lang w:val="en-US"/>
                              </w:rPr>
                            </w:pPr>
                            <w:r w:rsidRPr="004467EA">
                              <w:rPr>
                                <w:sz w:val="18"/>
                                <w:szCs w:val="18"/>
                              </w:rPr>
                              <w:t>Precise details of legal changes given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3C759" id="_x0000_s1156" type="#_x0000_t202" alt="P571TB261#y1" style="position:absolute;left:0;text-align:left;margin-left:439.8pt;margin-top:102.85pt;width:87pt;height:38.25pt;z-index:252096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">
                <v:textbox>
                  <w:txbxContent>
                    <w:p w14:paraId="0FAF80D4" w14:textId="50656F40" w:rsidR="004467EA" w:rsidRPr="006255CC" w:rsidRDefault="004467EA" w:rsidP="004467EA">
                      <w:pPr>
                        <w:spacing w:after="0"/>
                        <w:rPr>
                          <w:sz w:val="2"/>
                          <w:szCs w:val="2"/>
                          <w:lang w:val="en-US"/>
                        </w:rPr>
                      </w:pPr>
                      <w:r w:rsidRPr="004467EA">
                        <w:rPr>
                          <w:sz w:val="18"/>
                          <w:szCs w:val="18"/>
                        </w:rPr>
                        <w:t>Precise details of legal changes given</w:t>
                      </w:r>
                    </w:p>
                  </w:txbxContent>
                </v:textbox>
                <w10:wrap type="square" anchorx="margin"/>
              </v:shape>
            </w:pict>
          </mc:Fallback>
        </mc:AlternateContent>
      </w:r>
      <w:r w:rsidR="006255CC" w:rsidRPr="006255CC">
        <w:rPr>
          <w:rFonts w:ascii="Verdana" w:hAnsi="Verdana"/>
          <w:noProof/>
          <w:sz w:val="22"/>
          <w:szCs w:val="22"/>
        </w:rPr>
        <mc:AlternateContent>
          <mc:Choice Requires="wps">
            <w:drawing>
              <wp:anchor distT="45720" distB="45720" distL="114300" distR="114300" simplePos="0" relativeHeight="252089344" behindDoc="0" locked="0" layoutInCell="1" allowOverlap="1" wp14:anchorId="38EB448D" wp14:editId="16409CD7">
                <wp:simplePos x="0" y="0"/>
                <wp:positionH relativeFrom="margin">
                  <wp:posOffset>-558165</wp:posOffset>
                </wp:positionH>
                <wp:positionV relativeFrom="paragraph">
                  <wp:posOffset>1181100</wp:posOffset>
                </wp:positionV>
                <wp:extent cx="1085850" cy="628650"/>
                <wp:effectExtent l="0" t="0" r="19050" b="19050"/>
                <wp:wrapSquare wrapText="bothSides"/>
                <wp:docPr id="385" name="Text Box 2" descr="P571TB25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628650"/>
                        </a:xfrm>
                        <a:prstGeom prst="rect">
                          <a:avLst/>
                        </a:prstGeom>
                        <a:solidFill>
                          <a:srgbClr val="FFFFFF"/>
                        </a:solidFill>
                        <a:ln w="9525">
                          <a:solidFill>
                            <a:srgbClr val="000000"/>
                          </a:solidFill>
                          <a:miter lim="800000"/>
                          <a:headEnd/>
                          <a:tailEnd/>
                        </a:ln>
                      </wps:spPr>
                      <wps:txbx>
                        <w:txbxContent>
                          <w:p w14:paraId="231ACC77" w14:textId="1A3932FA" w:rsidR="006255CC" w:rsidRPr="006255CC" w:rsidRDefault="006255CC" w:rsidP="006255CC">
                            <w:pPr>
                              <w:spacing w:after="0"/>
                              <w:rPr>
                                <w:sz w:val="2"/>
                                <w:szCs w:val="2"/>
                                <w:lang w:val="en-US"/>
                              </w:rPr>
                            </w:pPr>
                            <w:r w:rsidRPr="006255CC">
                              <w:rPr>
                                <w:sz w:val="18"/>
                                <w:szCs w:val="18"/>
                              </w:rPr>
                              <w:t>Analysis explains the importance of these legal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B448D" id="_x0000_s1157" type="#_x0000_t202" alt="P571TB257#y1" style="position:absolute;left:0;text-align:left;margin-left:-43.95pt;margin-top:93pt;width:85.5pt;height:49.5pt;z-index:252089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">
                <v:textbox>
                  <w:txbxContent>
                    <w:p w14:paraId="231ACC77" w14:textId="1A3932FA" w:rsidR="006255CC" w:rsidRPr="006255CC" w:rsidRDefault="006255CC" w:rsidP="006255CC">
                      <w:pPr>
                        <w:spacing w:after="0"/>
                        <w:rPr>
                          <w:sz w:val="2"/>
                          <w:szCs w:val="2"/>
                          <w:lang w:val="en-US"/>
                        </w:rPr>
                      </w:pPr>
                      <w:r w:rsidRPr="006255CC">
                        <w:rPr>
                          <w:sz w:val="18"/>
                          <w:szCs w:val="18"/>
                        </w:rPr>
                        <w:t>Analysis explains the importance of these legal changes</w:t>
                      </w:r>
                    </w:p>
                  </w:txbxContent>
                </v:textbox>
                <w10:wrap type="square" anchorx="margin"/>
              </v:shape>
            </w:pict>
          </mc:Fallback>
        </mc:AlternateContent>
      </w:r>
      <w:r w:rsidR="006255CC" w:rsidRPr="006255CC">
        <w:rPr>
          <w:rFonts w:ascii="Verdana" w:hAnsi="Verdana"/>
          <w:noProof/>
          <w:sz w:val="22"/>
          <w:szCs w:val="22"/>
        </w:rPr>
        <mc:AlternateContent>
          <mc:Choice Requires="wps">
            <w:drawing>
              <wp:anchor distT="0" distB="0" distL="114300" distR="114300" simplePos="0" relativeHeight="252090368" behindDoc="0" locked="0" layoutInCell="1" allowOverlap="1" wp14:anchorId="1C207252" wp14:editId="59A71356">
                <wp:simplePos x="0" y="0"/>
                <wp:positionH relativeFrom="column">
                  <wp:posOffset>518160</wp:posOffset>
                </wp:positionH>
                <wp:positionV relativeFrom="paragraph">
                  <wp:posOffset>1162050</wp:posOffset>
                </wp:positionV>
                <wp:extent cx="2667000" cy="226060"/>
                <wp:effectExtent l="0" t="57150" r="19050" b="21590"/>
                <wp:wrapNone/>
                <wp:docPr id="386" name="Straight Arrow Connector 386" descr="P571#y2"/>
                <wp:cNvGraphicFramePr/>
                <a:graphic xmlns:a="http://schemas.openxmlformats.org/drawingml/2006/main">
                  <a:graphicData uri="http://schemas.microsoft.com/office/word/2010/wordprocessingShape">
                    <wps:wsp>
                      <wps:cNvCnPr/>
                      <wps:spPr>
                        <a:xfrm flipV="1">
                          <a:off x="0" y="0"/>
                          <a:ext cx="2667000" cy="22606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CDB656" id="Straight Arrow Connector 386" o:spid="_x0000_s1026" type="#_x0000_t32" style="position:absolute;margin-left:40.8pt;margin-top:91.5pt;width:210pt;height:17.8pt;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" strokecolor="#db0020 [3208]" strokeweight=".5pt">
                <v:stroke endarrow="block" joinstyle="miter"/>
              </v:shape>
            </w:pict>
          </mc:Fallback>
        </mc:AlternateContent>
      </w:r>
      <w:r w:rsidR="006255CC" w:rsidRPr="0084719F">
        <w:rPr>
          <w:rFonts w:ascii="Verdana" w:hAnsi="Verdana"/>
          <w:noProof/>
          <w:sz w:val="22"/>
          <w:szCs w:val="22"/>
        </w:rPr>
        <mc:AlternateContent>
          <mc:Choice Requires="wps">
            <w:drawing>
              <wp:anchor distT="0" distB="0" distL="114300" distR="114300" simplePos="0" relativeHeight="252094464" behindDoc="0" locked="0" layoutInCell="1" allowOverlap="1" wp14:anchorId="63ADD001" wp14:editId="799DBE27">
                <wp:simplePos x="0" y="0"/>
                <wp:positionH relativeFrom="column">
                  <wp:posOffset>4309110</wp:posOffset>
                </wp:positionH>
                <wp:positionV relativeFrom="paragraph">
                  <wp:posOffset>597534</wp:posOffset>
                </wp:positionV>
                <wp:extent cx="1285875" cy="126365"/>
                <wp:effectExtent l="38100" t="0" r="28575" b="83185"/>
                <wp:wrapNone/>
                <wp:docPr id="388" name="Straight Arrow Connector 388" descr="P571#y3"/>
                <wp:cNvGraphicFramePr/>
                <a:graphic xmlns:a="http://schemas.openxmlformats.org/drawingml/2006/main">
                  <a:graphicData uri="http://schemas.microsoft.com/office/word/2010/wordprocessingShape">
                    <wps:wsp>
                      <wps:cNvCnPr/>
                      <wps:spPr>
                        <a:xfrm flipH="1">
                          <a:off x="0" y="0"/>
                          <a:ext cx="1285875" cy="12636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992CD0" id="Straight Arrow Connector 388" o:spid="_x0000_s1026" type="#_x0000_t32" style="position:absolute;margin-left:339.3pt;margin-top:47.05pt;width:101.25pt;height:9.95pt;flip:x;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" strokecolor="#db0020 [3208]" strokeweight=".5pt">
                <v:stroke endarrow="block" joinstyle="miter"/>
              </v:shape>
            </w:pict>
          </mc:Fallback>
        </mc:AlternateContent>
      </w:r>
      <w:r w:rsidR="006255CC" w:rsidRPr="006255CC">
        <w:rPr>
          <w:rFonts w:ascii="Verdana" w:hAnsi="Verdana"/>
          <w:noProof/>
          <w:sz w:val="22"/>
          <w:szCs w:val="22"/>
        </w:rPr>
        <mc:AlternateContent>
          <mc:Choice Requires="wps">
            <w:drawing>
              <wp:anchor distT="45720" distB="45720" distL="114300" distR="114300" simplePos="0" relativeHeight="252092416" behindDoc="0" locked="0" layoutInCell="1" allowOverlap="1" wp14:anchorId="726E6644" wp14:editId="37C3C3B4">
                <wp:simplePos x="0" y="0"/>
                <wp:positionH relativeFrom="margin">
                  <wp:posOffset>5594985</wp:posOffset>
                </wp:positionH>
                <wp:positionV relativeFrom="paragraph">
                  <wp:posOffset>359410</wp:posOffset>
                </wp:positionV>
                <wp:extent cx="1104900" cy="485775"/>
                <wp:effectExtent l="0" t="0" r="19050" b="28575"/>
                <wp:wrapSquare wrapText="bothSides"/>
                <wp:docPr id="387" name="Text Box 2" descr="P571TB25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85775"/>
                        </a:xfrm>
                        <a:prstGeom prst="rect">
                          <a:avLst/>
                        </a:prstGeom>
                        <a:solidFill>
                          <a:srgbClr val="FFFFFF"/>
                        </a:solidFill>
                        <a:ln w="9525">
                          <a:solidFill>
                            <a:srgbClr val="000000"/>
                          </a:solidFill>
                          <a:miter lim="800000"/>
                          <a:headEnd/>
                          <a:tailEnd/>
                        </a:ln>
                      </wps:spPr>
                      <wps:txbx>
                        <w:txbxContent>
                          <w:p w14:paraId="16816D92" w14:textId="77777777" w:rsidR="006255CC" w:rsidRPr="006255CC" w:rsidRDefault="006255CC" w:rsidP="006255CC">
                            <w:pPr>
                              <w:spacing w:after="0"/>
                              <w:rPr>
                                <w:sz w:val="2"/>
                                <w:szCs w:val="2"/>
                                <w:lang w:val="en-US"/>
                              </w:rPr>
                            </w:pPr>
                            <w:r w:rsidRPr="006255CC">
                              <w:rPr>
                                <w:sz w:val="18"/>
                                <w:szCs w:val="18"/>
                              </w:rPr>
                              <w:t>Identifies legal changes affecting migrants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E6644" id="_x0000_s1158" type="#_x0000_t202" alt="P571TB259#y1" style="position:absolute;left:0;text-align:left;margin-left:440.55pt;margin-top:28.3pt;width:87pt;height:38.25pt;z-index:252092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">
                <v:textbox>
                  <w:txbxContent>
                    <w:p w14:paraId="16816D92" w14:textId="77777777" w:rsidR="006255CC" w:rsidRPr="006255CC" w:rsidRDefault="006255CC" w:rsidP="006255CC">
                      <w:pPr>
                        <w:spacing w:after="0"/>
                        <w:rPr>
                          <w:sz w:val="2"/>
                          <w:szCs w:val="2"/>
                          <w:lang w:val="en-US"/>
                        </w:rPr>
                      </w:pPr>
                      <w:r w:rsidRPr="006255CC">
                        <w:rPr>
                          <w:sz w:val="18"/>
                          <w:szCs w:val="18"/>
                        </w:rPr>
                        <w:t>Identifies legal changes affecting migrants</w:t>
                      </w:r>
                    </w:p>
                  </w:txbxContent>
                </v:textbox>
                <w10:wrap type="square" anchorx="margin"/>
              </v:shape>
            </w:pict>
          </mc:Fallback>
        </mc:AlternateContent>
      </w:r>
      <w:r w:rsidR="006255CC" w:rsidRPr="006255CC">
        <w:rPr>
          <w:rFonts w:ascii="Verdana" w:hAnsi="Verdana"/>
          <w:noProof/>
          <w:sz w:val="22"/>
          <w:szCs w:val="22"/>
        </w:rPr>
        <mc:AlternateContent>
          <mc:Choice Requires="wps">
            <w:drawing>
              <wp:anchor distT="0" distB="0" distL="114300" distR="114300" simplePos="0" relativeHeight="252087296" behindDoc="0" locked="0" layoutInCell="1" allowOverlap="1" wp14:anchorId="3FBFB703" wp14:editId="7120D476">
                <wp:simplePos x="0" y="0"/>
                <wp:positionH relativeFrom="column">
                  <wp:posOffset>556260</wp:posOffset>
                </wp:positionH>
                <wp:positionV relativeFrom="paragraph">
                  <wp:posOffset>150495</wp:posOffset>
                </wp:positionV>
                <wp:extent cx="1367832" cy="65978"/>
                <wp:effectExtent l="0" t="57150" r="22860" b="29845"/>
                <wp:wrapNone/>
                <wp:docPr id="384" name="Straight Arrow Connector 384" descr="P571#y1"/>
                <wp:cNvGraphicFramePr/>
                <a:graphic xmlns:a="http://schemas.openxmlformats.org/drawingml/2006/main">
                  <a:graphicData uri="http://schemas.microsoft.com/office/word/2010/wordprocessingShape">
                    <wps:wsp>
                      <wps:cNvCnPr/>
                      <wps:spPr>
                        <a:xfrm flipV="1">
                          <a:off x="0" y="0"/>
                          <a:ext cx="1367832" cy="65978"/>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92A9C9" id="Straight Arrow Connector 384" o:spid="_x0000_s1026" type="#_x0000_t32" style="position:absolute;margin-left:43.8pt;margin-top:11.85pt;width:107.7pt;height:5.2pt;flip:y;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" strokecolor="#db0020 [3208]" strokeweight=".5pt">
                <v:stroke endarrow="block" joinstyle="miter"/>
              </v:shape>
            </w:pict>
          </mc:Fallback>
        </mc:AlternateContent>
      </w:r>
      <w:r w:rsidR="001A34BD" w:rsidRPr="00FC223D">
        <w:rPr>
          <w:rFonts w:ascii="Verdana" w:hAnsi="Verdana"/>
          <w:sz w:val="22"/>
          <w:szCs w:val="22"/>
        </w:rPr>
        <w:t xml:space="preserve">Many European migrants during the eighteenth and nineteenth centuries were Catholic or Jewish. Other migrants from the British Empire were brought here as servants or enslaved people. These people had few rights and often experienced discrimination. However, in the mid-nineteenth century, laws were passed that gave Catholics and Jewish people rights, such as to attend university and become MPs. These legal changes had a significant impact on the experiences of migrants because they were protected from some forms of discrimination and also more opportunities were now open to them. More legal changes during the twentieth century affected the experiences of migrants. The Aliens Act in 1905 and British Nationality Acts controlled the status of migrants, which sometimes resulted in resentment and discrimination but the Race Relations Act in 1965 made discrimination based on race or colour illegal. Therefore, legal changes had both positive and negative results for migrants. </w:t>
      </w:r>
      <w:r w:rsidR="001A34BD" w:rsidRPr="001A2AC5">
        <w:rPr>
          <w:rFonts w:ascii="Verdana" w:hAnsi="Verdana"/>
          <w:sz w:val="22"/>
          <w:szCs w:val="22"/>
        </w:rPr>
        <w:t>For example increased support for migrants can be seen in the recent campaign for the rights of ‘Windrush’ migrants to be recognised but some resentment of migrants</w:t>
      </w:r>
      <w:r w:rsidR="001A34BD">
        <w:rPr>
          <w:rFonts w:ascii="Verdana" w:hAnsi="Verdana"/>
          <w:sz w:val="22"/>
          <w:szCs w:val="22"/>
        </w:rPr>
        <w:t xml:space="preserve"> still goes on</w:t>
      </w:r>
      <w:r w:rsidR="001A34BD" w:rsidRPr="001A2AC5">
        <w:rPr>
          <w:rFonts w:ascii="Verdana" w:hAnsi="Verdana"/>
          <w:sz w:val="22"/>
          <w:szCs w:val="22"/>
        </w:rPr>
        <w:t>. Overall, the changes in migrants’ legal position and civil</w:t>
      </w:r>
      <w:r w:rsidR="001A34BD" w:rsidRPr="00FC223D">
        <w:rPr>
          <w:rFonts w:ascii="Verdana" w:hAnsi="Verdana"/>
          <w:sz w:val="22"/>
          <w:szCs w:val="22"/>
        </w:rPr>
        <w:t xml:space="preserve"> liberties were significant improvements but attitudes were slower to change, meaning that their personal experiences did not improve as significantly</w:t>
      </w:r>
      <w:r w:rsidR="006255CC">
        <w:rPr>
          <w:rFonts w:ascii="Verdana" w:hAnsi="Verdana"/>
          <w:sz w:val="22"/>
          <w:szCs w:val="22"/>
        </w:rPr>
        <w:t>.</w:t>
      </w:r>
    </w:p>
    <w:p w14:paraId="428B0C2B" w14:textId="28FFFBAE" w:rsidR="001A34BD" w:rsidRPr="00FC223D" w:rsidRDefault="005D7D68" w:rsidP="00512EF9">
      <w:pPr>
        <w:ind w:left="1134" w:right="1134"/>
        <w:rPr>
          <w:rFonts w:ascii="Verdana" w:hAnsi="Verdana"/>
          <w:sz w:val="22"/>
          <w:szCs w:val="22"/>
        </w:rPr>
      </w:pPr>
      <w:r w:rsidRPr="00841289">
        <w:rPr>
          <w:rFonts w:ascii="Verdana" w:hAnsi="Verdana"/>
          <w:noProof/>
          <w:sz w:val="22"/>
          <w:szCs w:val="22"/>
        </w:rPr>
        <mc:AlternateContent>
          <mc:Choice Requires="wps">
            <w:drawing>
              <wp:anchor distT="0" distB="0" distL="114300" distR="114300" simplePos="0" relativeHeight="252109824" behindDoc="0" locked="0" layoutInCell="1" allowOverlap="1" wp14:anchorId="6E6FEB85" wp14:editId="14BE7B0B">
                <wp:simplePos x="0" y="0"/>
                <wp:positionH relativeFrom="column">
                  <wp:posOffset>2936875</wp:posOffset>
                </wp:positionH>
                <wp:positionV relativeFrom="paragraph">
                  <wp:posOffset>828675</wp:posOffset>
                </wp:positionV>
                <wp:extent cx="2495550" cy="123825"/>
                <wp:effectExtent l="0" t="57150" r="19050" b="28575"/>
                <wp:wrapNone/>
                <wp:docPr id="398" name="Straight Arrow Connector 398" descr="P572#y2"/>
                <wp:cNvGraphicFramePr/>
                <a:graphic xmlns:a="http://schemas.openxmlformats.org/drawingml/2006/main">
                  <a:graphicData uri="http://schemas.microsoft.com/office/word/2010/wordprocessingShape">
                    <wps:wsp>
                      <wps:cNvCnPr/>
                      <wps:spPr>
                        <a:xfrm flipH="1" flipV="1">
                          <a:off x="0" y="0"/>
                          <a:ext cx="2495550" cy="1238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6BA08C" id="Straight Arrow Connector 398" o:spid="_x0000_s1026" type="#_x0000_t32" style="position:absolute;margin-left:231.25pt;margin-top:65.25pt;width:196.5pt;height:9.75pt;flip:x 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" strokecolor="#db0020 [3208]" strokeweight=".5pt">
                <v:stroke endarrow="block" joinstyle="miter"/>
              </v:shape>
            </w:pict>
          </mc:Fallback>
        </mc:AlternateContent>
      </w:r>
      <w:r w:rsidR="00841289" w:rsidRPr="00841289">
        <w:rPr>
          <w:rFonts w:ascii="Verdana" w:hAnsi="Verdana"/>
          <w:noProof/>
          <w:sz w:val="22"/>
          <w:szCs w:val="22"/>
        </w:rPr>
        <mc:AlternateContent>
          <mc:Choice Requires="wps">
            <w:drawing>
              <wp:anchor distT="45720" distB="45720" distL="114300" distR="114300" simplePos="0" relativeHeight="252108800" behindDoc="0" locked="0" layoutInCell="1" allowOverlap="1" wp14:anchorId="2129891F" wp14:editId="765EE044">
                <wp:simplePos x="0" y="0"/>
                <wp:positionH relativeFrom="margin">
                  <wp:posOffset>5433060</wp:posOffset>
                </wp:positionH>
                <wp:positionV relativeFrom="paragraph">
                  <wp:posOffset>476885</wp:posOffset>
                </wp:positionV>
                <wp:extent cx="1295400" cy="895350"/>
                <wp:effectExtent l="0" t="0" r="19050" b="19050"/>
                <wp:wrapSquare wrapText="bothSides"/>
                <wp:docPr id="397" name="Text Box 2" descr="P572TB26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895350"/>
                        </a:xfrm>
                        <a:prstGeom prst="rect">
                          <a:avLst/>
                        </a:prstGeom>
                        <a:solidFill>
                          <a:srgbClr val="FFFFFF"/>
                        </a:solidFill>
                        <a:ln w="9525">
                          <a:solidFill>
                            <a:srgbClr val="000000"/>
                          </a:solidFill>
                          <a:miter lim="800000"/>
                          <a:headEnd/>
                          <a:tailEnd/>
                        </a:ln>
                      </wps:spPr>
                      <wps:txbx>
                        <w:txbxContent>
                          <w:p w14:paraId="6D79337A" w14:textId="0B5BFCCF" w:rsidR="00841289" w:rsidRPr="006255CC" w:rsidRDefault="00841289" w:rsidP="00841289">
                            <w:pPr>
                              <w:spacing w:after="0"/>
                              <w:rPr>
                                <w:sz w:val="2"/>
                                <w:szCs w:val="2"/>
                                <w:lang w:val="en-US"/>
                              </w:rPr>
                            </w:pPr>
                            <w:r w:rsidRPr="00841289">
                              <w:rPr>
                                <w:sz w:val="18"/>
                                <w:szCs w:val="18"/>
                              </w:rPr>
                              <w:t>Examples of changes in the experiences of migrants given but limited analysis of how significant these changes were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9891F" id="_x0000_s1159" type="#_x0000_t202" alt="P572TB269#y1" style="position:absolute;left:0;text-align:left;margin-left:427.8pt;margin-top:37.55pt;width:102pt;height:70.5pt;z-index:252108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">
                <v:textbox>
                  <w:txbxContent>
                    <w:p w14:paraId="6D79337A" w14:textId="0B5BFCCF" w:rsidR="00841289" w:rsidRPr="006255CC" w:rsidRDefault="00841289" w:rsidP="00841289">
                      <w:pPr>
                        <w:spacing w:after="0"/>
                        <w:rPr>
                          <w:sz w:val="2"/>
                          <w:szCs w:val="2"/>
                          <w:lang w:val="en-US"/>
                        </w:rPr>
                      </w:pPr>
                      <w:r w:rsidRPr="00841289">
                        <w:rPr>
                          <w:sz w:val="18"/>
                          <w:szCs w:val="18"/>
                        </w:rPr>
                        <w:t>Examples of changes in the experiences of migrants given but limited analysis of how significant these changes were</w:t>
                      </w:r>
                    </w:p>
                  </w:txbxContent>
                </v:textbox>
                <w10:wrap type="square" anchorx="margin"/>
              </v:shape>
            </w:pict>
          </mc:Fallback>
        </mc:AlternateContent>
      </w:r>
      <w:r w:rsidR="00841289" w:rsidRPr="00841289">
        <w:rPr>
          <w:rFonts w:ascii="Verdana" w:hAnsi="Verdana"/>
          <w:noProof/>
          <w:sz w:val="22"/>
          <w:szCs w:val="22"/>
        </w:rPr>
        <mc:AlternateContent>
          <mc:Choice Requires="wps">
            <w:drawing>
              <wp:anchor distT="0" distB="0" distL="114300" distR="114300" simplePos="0" relativeHeight="252106752" behindDoc="0" locked="0" layoutInCell="1" allowOverlap="1" wp14:anchorId="2FEF2F27" wp14:editId="05B39C0A">
                <wp:simplePos x="0" y="0"/>
                <wp:positionH relativeFrom="column">
                  <wp:posOffset>499110</wp:posOffset>
                </wp:positionH>
                <wp:positionV relativeFrom="paragraph">
                  <wp:posOffset>334010</wp:posOffset>
                </wp:positionV>
                <wp:extent cx="1781175" cy="276225"/>
                <wp:effectExtent l="0" t="57150" r="9525" b="28575"/>
                <wp:wrapNone/>
                <wp:docPr id="396" name="Straight Arrow Connector 396" descr="P572#y1"/>
                <wp:cNvGraphicFramePr/>
                <a:graphic xmlns:a="http://schemas.openxmlformats.org/drawingml/2006/main">
                  <a:graphicData uri="http://schemas.microsoft.com/office/word/2010/wordprocessingShape">
                    <wps:wsp>
                      <wps:cNvCnPr/>
                      <wps:spPr>
                        <a:xfrm flipV="1">
                          <a:off x="0" y="0"/>
                          <a:ext cx="1781175" cy="2762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DBA887" id="Straight Arrow Connector 396" o:spid="_x0000_s1026" type="#_x0000_t32" style="position:absolute;margin-left:39.3pt;margin-top:26.3pt;width:140.25pt;height:21.75pt;flip:y;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" strokecolor="#db0020 [3208]" strokeweight=".5pt">
                <v:stroke endarrow="block" joinstyle="miter"/>
              </v:shape>
            </w:pict>
          </mc:Fallback>
        </mc:AlternateContent>
      </w:r>
      <w:r w:rsidR="00841289" w:rsidRPr="00841289">
        <w:rPr>
          <w:rFonts w:ascii="Verdana" w:hAnsi="Verdana"/>
          <w:noProof/>
          <w:sz w:val="22"/>
          <w:szCs w:val="22"/>
        </w:rPr>
        <mc:AlternateContent>
          <mc:Choice Requires="wps">
            <w:drawing>
              <wp:anchor distT="45720" distB="45720" distL="114300" distR="114300" simplePos="0" relativeHeight="252105728" behindDoc="0" locked="0" layoutInCell="1" allowOverlap="1" wp14:anchorId="14823373" wp14:editId="7C3DCA4D">
                <wp:simplePos x="0" y="0"/>
                <wp:positionH relativeFrom="margin">
                  <wp:posOffset>-596265</wp:posOffset>
                </wp:positionH>
                <wp:positionV relativeFrom="paragraph">
                  <wp:posOffset>200660</wp:posOffset>
                </wp:positionV>
                <wp:extent cx="1104900" cy="885825"/>
                <wp:effectExtent l="0" t="0" r="19050" b="28575"/>
                <wp:wrapSquare wrapText="bothSides"/>
                <wp:docPr id="395" name="Text Box 2" descr="P572TB26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885825"/>
                        </a:xfrm>
                        <a:prstGeom prst="rect">
                          <a:avLst/>
                        </a:prstGeom>
                        <a:solidFill>
                          <a:srgbClr val="FFFFFF"/>
                        </a:solidFill>
                        <a:ln w="9525">
                          <a:solidFill>
                            <a:srgbClr val="000000"/>
                          </a:solidFill>
                          <a:miter lim="800000"/>
                          <a:headEnd/>
                          <a:tailEnd/>
                        </a:ln>
                      </wps:spPr>
                      <wps:txbx>
                        <w:txbxContent>
                          <w:p w14:paraId="1E3FEC4B" w14:textId="4ABBB395" w:rsidR="00841289" w:rsidRPr="006255CC" w:rsidRDefault="00841289" w:rsidP="00841289">
                            <w:pPr>
                              <w:spacing w:after="0"/>
                              <w:rPr>
                                <w:sz w:val="2"/>
                                <w:szCs w:val="2"/>
                                <w:lang w:val="en-US"/>
                              </w:rPr>
                            </w:pPr>
                            <w:r w:rsidRPr="00841289">
                              <w:rPr>
                                <w:sz w:val="18"/>
                                <w:szCs w:val="18"/>
                              </w:rPr>
                              <w:t>Identifies other changes in the experiences of migrants, some precise examples given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23373" id="_x0000_s1160" type="#_x0000_t202" alt="P572TB267#y1" style="position:absolute;left:0;text-align:left;margin-left:-46.95pt;margin-top:15.8pt;width:87pt;height:69.75pt;z-index:252105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">
                <v:textbox>
                  <w:txbxContent>
                    <w:p w14:paraId="1E3FEC4B" w14:textId="4ABBB395" w:rsidR="00841289" w:rsidRPr="006255CC" w:rsidRDefault="00841289" w:rsidP="00841289">
                      <w:pPr>
                        <w:spacing w:after="0"/>
                        <w:rPr>
                          <w:sz w:val="2"/>
                          <w:szCs w:val="2"/>
                          <w:lang w:val="en-US"/>
                        </w:rPr>
                      </w:pPr>
                      <w:r w:rsidRPr="00841289">
                        <w:rPr>
                          <w:sz w:val="18"/>
                          <w:szCs w:val="18"/>
                        </w:rPr>
                        <w:t>Identifies other changes in the experiences of migrants, some precise examples given</w:t>
                      </w:r>
                    </w:p>
                  </w:txbxContent>
                </v:textbox>
                <w10:wrap type="square" anchorx="margin"/>
              </v:shape>
            </w:pict>
          </mc:Fallback>
        </mc:AlternateContent>
      </w:r>
      <w:r w:rsidR="001A34BD" w:rsidRPr="00FC223D">
        <w:rPr>
          <w:rFonts w:ascii="Verdana" w:hAnsi="Verdana"/>
          <w:sz w:val="22"/>
          <w:szCs w:val="22"/>
        </w:rPr>
        <w:t xml:space="preserve">Improved legal rights also meant that the experiences of migrants improved in other ways. They were more widely accepted and could build places of worship, set up schools, gain qualifications etc. A number of migrants became successful entrepreneurs, for example the founders of Reuters, Burtons and Marks and Spencer. Greater public acceptance also meant that </w:t>
      </w:r>
      <w:r w:rsidR="001A34BD" w:rsidRPr="00FC223D">
        <w:rPr>
          <w:rFonts w:ascii="Verdana" w:hAnsi="Verdana"/>
          <w:sz w:val="22"/>
          <w:szCs w:val="22"/>
        </w:rPr>
        <w:lastRenderedPageBreak/>
        <w:t xml:space="preserve">migrants could also celebrate their culture, for example Chinese New Year celebrations or the Notting Hill carnival. </w:t>
      </w:r>
    </w:p>
    <w:p w14:paraId="6B5EA3B6" w14:textId="0891AEC9" w:rsidR="001A34BD" w:rsidRPr="00FC223D" w:rsidRDefault="005D7D68" w:rsidP="00512EF9">
      <w:pPr>
        <w:ind w:left="1134" w:right="1134"/>
        <w:rPr>
          <w:rFonts w:ascii="Verdana" w:hAnsi="Verdana"/>
          <w:sz w:val="22"/>
          <w:szCs w:val="22"/>
        </w:rPr>
      </w:pPr>
      <w:r w:rsidRPr="005D7D68">
        <w:rPr>
          <w:rFonts w:ascii="Verdana" w:hAnsi="Verdana"/>
          <w:noProof/>
          <w:sz w:val="22"/>
          <w:szCs w:val="22"/>
        </w:rPr>
        <mc:AlternateContent>
          <mc:Choice Requires="wps">
            <w:drawing>
              <wp:anchor distT="0" distB="0" distL="114300" distR="114300" simplePos="0" relativeHeight="252115968" behindDoc="0" locked="0" layoutInCell="1" allowOverlap="1" wp14:anchorId="3990A132" wp14:editId="71D3BDB9">
                <wp:simplePos x="0" y="0"/>
                <wp:positionH relativeFrom="column">
                  <wp:posOffset>3575050</wp:posOffset>
                </wp:positionH>
                <wp:positionV relativeFrom="paragraph">
                  <wp:posOffset>1088390</wp:posOffset>
                </wp:positionV>
                <wp:extent cx="2019300" cy="276225"/>
                <wp:effectExtent l="38100" t="0" r="19050" b="85725"/>
                <wp:wrapNone/>
                <wp:docPr id="402" name="Straight Arrow Connector 402" descr="P573#y2"/>
                <wp:cNvGraphicFramePr/>
                <a:graphic xmlns:a="http://schemas.openxmlformats.org/drawingml/2006/main">
                  <a:graphicData uri="http://schemas.microsoft.com/office/word/2010/wordprocessingShape">
                    <wps:wsp>
                      <wps:cNvCnPr/>
                      <wps:spPr>
                        <a:xfrm flipH="1">
                          <a:off x="0" y="0"/>
                          <a:ext cx="2019300" cy="2762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47786C" id="Straight Arrow Connector 402" o:spid="_x0000_s1026" type="#_x0000_t32" style="position:absolute;margin-left:281.5pt;margin-top:85.7pt;width:159pt;height:21.75pt;flip:x;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" strokecolor="#db0020 [3208]" strokeweight=".5pt">
                <v:stroke endarrow="block" joinstyle="miter"/>
              </v:shape>
            </w:pict>
          </mc:Fallback>
        </mc:AlternateContent>
      </w:r>
      <w:r w:rsidRPr="005D7D68">
        <w:rPr>
          <w:rFonts w:ascii="Verdana" w:hAnsi="Verdana"/>
          <w:noProof/>
          <w:sz w:val="22"/>
          <w:szCs w:val="22"/>
        </w:rPr>
        <mc:AlternateContent>
          <mc:Choice Requires="wps">
            <w:drawing>
              <wp:anchor distT="45720" distB="45720" distL="114300" distR="114300" simplePos="0" relativeHeight="252114944" behindDoc="0" locked="0" layoutInCell="1" allowOverlap="1" wp14:anchorId="1402A227" wp14:editId="5D288C8F">
                <wp:simplePos x="0" y="0"/>
                <wp:positionH relativeFrom="margin">
                  <wp:posOffset>5594985</wp:posOffset>
                </wp:positionH>
                <wp:positionV relativeFrom="paragraph">
                  <wp:posOffset>878205</wp:posOffset>
                </wp:positionV>
                <wp:extent cx="1104900" cy="485775"/>
                <wp:effectExtent l="0" t="0" r="19050" b="28575"/>
                <wp:wrapSquare wrapText="bothSides"/>
                <wp:docPr id="401" name="Text Box 2" descr="P573TB27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85775"/>
                        </a:xfrm>
                        <a:prstGeom prst="rect">
                          <a:avLst/>
                        </a:prstGeom>
                        <a:solidFill>
                          <a:srgbClr val="FFFFFF"/>
                        </a:solidFill>
                        <a:ln w="9525">
                          <a:solidFill>
                            <a:srgbClr val="000000"/>
                          </a:solidFill>
                          <a:miter lim="800000"/>
                          <a:headEnd/>
                          <a:tailEnd/>
                        </a:ln>
                      </wps:spPr>
                      <wps:txbx>
                        <w:txbxContent>
                          <w:p w14:paraId="08296E18" w14:textId="03B34E1E" w:rsidR="005D7D68" w:rsidRPr="006255CC" w:rsidRDefault="005D7D68" w:rsidP="005D7D68">
                            <w:pPr>
                              <w:spacing w:after="0"/>
                              <w:rPr>
                                <w:sz w:val="2"/>
                                <w:szCs w:val="2"/>
                                <w:lang w:val="en-US"/>
                              </w:rPr>
                            </w:pPr>
                            <w:r w:rsidRPr="005D7D68">
                              <w:rPr>
                                <w:sz w:val="18"/>
                                <w:szCs w:val="18"/>
                              </w:rPr>
                              <w:t>Some analysis of the significance of these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2A227" id="_x0000_s1161" type="#_x0000_t202" alt="P573TB273#y1" style="position:absolute;left:0;text-align:left;margin-left:440.55pt;margin-top:69.15pt;width:87pt;height:38.25pt;z-index:252114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">
                <v:textbox>
                  <w:txbxContent>
                    <w:p w14:paraId="08296E18" w14:textId="03B34E1E" w:rsidR="005D7D68" w:rsidRPr="006255CC" w:rsidRDefault="005D7D68" w:rsidP="005D7D68">
                      <w:pPr>
                        <w:spacing w:after="0"/>
                        <w:rPr>
                          <w:sz w:val="2"/>
                          <w:szCs w:val="2"/>
                          <w:lang w:val="en-US"/>
                        </w:rPr>
                      </w:pPr>
                      <w:r w:rsidRPr="005D7D68">
                        <w:rPr>
                          <w:sz w:val="18"/>
                          <w:szCs w:val="18"/>
                        </w:rPr>
                        <w:t>Some analysis of the significance of these changes</w:t>
                      </w:r>
                    </w:p>
                  </w:txbxContent>
                </v:textbox>
                <w10:wrap type="square" anchorx="margin"/>
              </v:shape>
            </w:pict>
          </mc:Fallback>
        </mc:AlternateContent>
      </w:r>
      <w:r w:rsidRPr="005D7D68">
        <w:rPr>
          <w:rFonts w:ascii="Verdana" w:hAnsi="Verdana"/>
          <w:noProof/>
          <w:sz w:val="22"/>
          <w:szCs w:val="22"/>
        </w:rPr>
        <mc:AlternateContent>
          <mc:Choice Requires="wps">
            <w:drawing>
              <wp:anchor distT="0" distB="0" distL="114300" distR="114300" simplePos="0" relativeHeight="252112896" behindDoc="0" locked="0" layoutInCell="1" allowOverlap="1" wp14:anchorId="1FF3D463" wp14:editId="12BC2A3F">
                <wp:simplePos x="0" y="0"/>
                <wp:positionH relativeFrom="column">
                  <wp:posOffset>419100</wp:posOffset>
                </wp:positionH>
                <wp:positionV relativeFrom="paragraph">
                  <wp:posOffset>151765</wp:posOffset>
                </wp:positionV>
                <wp:extent cx="1781175" cy="276225"/>
                <wp:effectExtent l="0" t="57150" r="9525" b="28575"/>
                <wp:wrapNone/>
                <wp:docPr id="400" name="Straight Arrow Connector 400" descr="P573#y1"/>
                <wp:cNvGraphicFramePr/>
                <a:graphic xmlns:a="http://schemas.openxmlformats.org/drawingml/2006/main">
                  <a:graphicData uri="http://schemas.microsoft.com/office/word/2010/wordprocessingShape">
                    <wps:wsp>
                      <wps:cNvCnPr/>
                      <wps:spPr>
                        <a:xfrm flipV="1">
                          <a:off x="0" y="0"/>
                          <a:ext cx="1781175" cy="2762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D170AB" id="Straight Arrow Connector 400" o:spid="_x0000_s1026" type="#_x0000_t32" style="position:absolute;margin-left:33pt;margin-top:11.95pt;width:140.25pt;height:21.75pt;flip:y;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" strokecolor="#db0020 [3208]" strokeweight=".5pt">
                <v:stroke endarrow="block" joinstyle="miter"/>
              </v:shape>
            </w:pict>
          </mc:Fallback>
        </mc:AlternateContent>
      </w:r>
      <w:r w:rsidRPr="005D7D68">
        <w:rPr>
          <w:rFonts w:ascii="Verdana" w:hAnsi="Verdana"/>
          <w:noProof/>
          <w:sz w:val="22"/>
          <w:szCs w:val="22"/>
        </w:rPr>
        <mc:AlternateContent>
          <mc:Choice Requires="wps">
            <w:drawing>
              <wp:anchor distT="45720" distB="45720" distL="114300" distR="114300" simplePos="0" relativeHeight="252111872" behindDoc="0" locked="0" layoutInCell="1" allowOverlap="1" wp14:anchorId="0759A14E" wp14:editId="7F2F8AE2">
                <wp:simplePos x="0" y="0"/>
                <wp:positionH relativeFrom="margin">
                  <wp:posOffset>-567690</wp:posOffset>
                </wp:positionH>
                <wp:positionV relativeFrom="paragraph">
                  <wp:posOffset>88900</wp:posOffset>
                </wp:positionV>
                <wp:extent cx="1000125" cy="657225"/>
                <wp:effectExtent l="0" t="0" r="28575" b="28575"/>
                <wp:wrapSquare wrapText="bothSides"/>
                <wp:docPr id="399" name="Text Box 2" descr="P573TB27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657225"/>
                        </a:xfrm>
                        <a:prstGeom prst="rect">
                          <a:avLst/>
                        </a:prstGeom>
                        <a:solidFill>
                          <a:srgbClr val="FFFFFF"/>
                        </a:solidFill>
                        <a:ln w="9525">
                          <a:solidFill>
                            <a:srgbClr val="000000"/>
                          </a:solidFill>
                          <a:miter lim="800000"/>
                          <a:headEnd/>
                          <a:tailEnd/>
                        </a:ln>
                      </wps:spPr>
                      <wps:txbx>
                        <w:txbxContent>
                          <w:p w14:paraId="59D916D6" w14:textId="04FD9647" w:rsidR="005D7D68" w:rsidRPr="006255CC" w:rsidRDefault="005D7D68" w:rsidP="005D7D68">
                            <w:pPr>
                              <w:spacing w:after="0"/>
                              <w:rPr>
                                <w:sz w:val="2"/>
                                <w:szCs w:val="2"/>
                                <w:lang w:val="en-US"/>
                              </w:rPr>
                            </w:pPr>
                            <w:r w:rsidRPr="005D7D68">
                              <w:rPr>
                                <w:sz w:val="18"/>
                                <w:szCs w:val="18"/>
                              </w:rPr>
                              <w:t>Description of changes in attitude towards refugees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9A14E" id="_x0000_s1162" type="#_x0000_t202" alt="P573TB271#y1" style="position:absolute;left:0;text-align:left;margin-left:-44.7pt;margin-top:7pt;width:78.75pt;height:51.75pt;z-index:252111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">
                <v:textbox>
                  <w:txbxContent>
                    <w:p w14:paraId="59D916D6" w14:textId="04FD9647" w:rsidR="005D7D68" w:rsidRPr="006255CC" w:rsidRDefault="005D7D68" w:rsidP="005D7D68">
                      <w:pPr>
                        <w:spacing w:after="0"/>
                        <w:rPr>
                          <w:sz w:val="2"/>
                          <w:szCs w:val="2"/>
                          <w:lang w:val="en-US"/>
                        </w:rPr>
                      </w:pPr>
                      <w:r w:rsidRPr="005D7D68">
                        <w:rPr>
                          <w:sz w:val="18"/>
                          <w:szCs w:val="18"/>
                        </w:rPr>
                        <w:t>Description of changes in attitude towards refugees</w:t>
                      </w:r>
                    </w:p>
                  </w:txbxContent>
                </v:textbox>
                <w10:wrap type="square" anchorx="margin"/>
              </v:shape>
            </w:pict>
          </mc:Fallback>
        </mc:AlternateContent>
      </w:r>
      <w:r w:rsidR="001A34BD" w:rsidRPr="00FC223D">
        <w:rPr>
          <w:rFonts w:ascii="Verdana" w:hAnsi="Verdana"/>
          <w:sz w:val="22"/>
          <w:szCs w:val="22"/>
        </w:rPr>
        <w:t>The treatment of refugees changed several times during this period. During the eighteenth century, German Palatines found they had limited support but Belgian migrants during the First World War were helped, and support was offered to Asians from Uganda and Vietnamese refugees in the 1970s. However, the increase in the number of migrants arriving here as a result of free movement in the EU led to some anti-migrant attitudes. Therefore, there have been significant changes in the experiences of migrants in this period but the changes have not been consistent.</w:t>
      </w:r>
      <w:r w:rsidRPr="005D7D68">
        <w:rPr>
          <w:rFonts w:ascii="Verdana" w:hAnsi="Verdana"/>
          <w:sz w:val="22"/>
          <w:szCs w:val="22"/>
        </w:rPr>
        <w:t xml:space="preserve"> </w:t>
      </w:r>
    </w:p>
    <w:p w14:paraId="28BB7202" w14:textId="3E81DB28" w:rsidR="001A34BD" w:rsidRDefault="005D7D68" w:rsidP="00512EF9">
      <w:pPr>
        <w:ind w:left="1134" w:right="1134"/>
        <w:rPr>
          <w:rFonts w:ascii="Verdana" w:hAnsi="Verdana"/>
          <w:sz w:val="22"/>
          <w:szCs w:val="22"/>
        </w:rPr>
      </w:pPr>
      <w:r w:rsidRPr="005D7D68">
        <w:rPr>
          <w:rFonts w:ascii="Verdana" w:hAnsi="Verdana"/>
          <w:noProof/>
          <w:sz w:val="22"/>
          <w:szCs w:val="22"/>
        </w:rPr>
        <mc:AlternateContent>
          <mc:Choice Requires="wps">
            <w:drawing>
              <wp:anchor distT="0" distB="0" distL="114300" distR="114300" simplePos="0" relativeHeight="252122112" behindDoc="0" locked="0" layoutInCell="1" allowOverlap="1" wp14:anchorId="59274119" wp14:editId="62741D3B">
                <wp:simplePos x="0" y="0"/>
                <wp:positionH relativeFrom="column">
                  <wp:posOffset>3794760</wp:posOffset>
                </wp:positionH>
                <wp:positionV relativeFrom="paragraph">
                  <wp:posOffset>657859</wp:posOffset>
                </wp:positionV>
                <wp:extent cx="1809750" cy="409575"/>
                <wp:effectExtent l="19050" t="57150" r="19050" b="28575"/>
                <wp:wrapNone/>
                <wp:docPr id="406" name="Straight Arrow Connector 406" descr="P574#y2"/>
                <wp:cNvGraphicFramePr/>
                <a:graphic xmlns:a="http://schemas.openxmlformats.org/drawingml/2006/main">
                  <a:graphicData uri="http://schemas.microsoft.com/office/word/2010/wordprocessingShape">
                    <wps:wsp>
                      <wps:cNvCnPr/>
                      <wps:spPr>
                        <a:xfrm flipH="1" flipV="1">
                          <a:off x="0" y="0"/>
                          <a:ext cx="1809750" cy="4095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DBFBC9" id="Straight Arrow Connector 406" o:spid="_x0000_s1026" type="#_x0000_t32" style="position:absolute;margin-left:298.8pt;margin-top:51.8pt;width:142.5pt;height:32.25pt;flip:x 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" strokecolor="#db0020 [3208]" strokeweight=".5pt">
                <v:stroke endarrow="block" joinstyle="miter"/>
              </v:shape>
            </w:pict>
          </mc:Fallback>
        </mc:AlternateContent>
      </w:r>
      <w:r w:rsidRPr="005D7D68">
        <w:rPr>
          <w:rFonts w:ascii="Verdana" w:hAnsi="Verdana"/>
          <w:noProof/>
          <w:sz w:val="22"/>
          <w:szCs w:val="22"/>
        </w:rPr>
        <mc:AlternateContent>
          <mc:Choice Requires="wps">
            <w:drawing>
              <wp:anchor distT="45720" distB="45720" distL="114300" distR="114300" simplePos="0" relativeHeight="252121088" behindDoc="0" locked="0" layoutInCell="1" allowOverlap="1" wp14:anchorId="1FF6B0F4" wp14:editId="5FC3B933">
                <wp:simplePos x="0" y="0"/>
                <wp:positionH relativeFrom="margin">
                  <wp:posOffset>5594985</wp:posOffset>
                </wp:positionH>
                <wp:positionV relativeFrom="paragraph">
                  <wp:posOffset>781685</wp:posOffset>
                </wp:positionV>
                <wp:extent cx="1104900" cy="771525"/>
                <wp:effectExtent l="0" t="0" r="19050" b="28575"/>
                <wp:wrapSquare wrapText="bothSides"/>
                <wp:docPr id="405" name="Text Box 2" descr="P574TB27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771525"/>
                        </a:xfrm>
                        <a:prstGeom prst="rect">
                          <a:avLst/>
                        </a:prstGeom>
                        <a:solidFill>
                          <a:srgbClr val="FFFFFF"/>
                        </a:solidFill>
                        <a:ln w="9525">
                          <a:solidFill>
                            <a:srgbClr val="000000"/>
                          </a:solidFill>
                          <a:miter lim="800000"/>
                          <a:headEnd/>
                          <a:tailEnd/>
                        </a:ln>
                      </wps:spPr>
                      <wps:txbx>
                        <w:txbxContent>
                          <w:p w14:paraId="5EDB6283" w14:textId="6C00D900" w:rsidR="005D7D68" w:rsidRPr="006255CC" w:rsidRDefault="005D7D68" w:rsidP="005D7D68">
                            <w:pPr>
                              <w:spacing w:after="0"/>
                              <w:rPr>
                                <w:sz w:val="2"/>
                                <w:szCs w:val="2"/>
                                <w:lang w:val="en-US"/>
                              </w:rPr>
                            </w:pPr>
                            <w:r w:rsidRPr="005D7D68">
                              <w:rPr>
                                <w:sz w:val="18"/>
                                <w:szCs w:val="18"/>
                              </w:rPr>
                              <w:t>Valid supporting points being made but mainly in generalised terms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6B0F4" id="_x0000_s1163" type="#_x0000_t202" alt="P574TB277#y1" style="position:absolute;left:0;text-align:left;margin-left:440.55pt;margin-top:61.55pt;width:87pt;height:60.75pt;z-index:252121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">
                <v:textbox>
                  <w:txbxContent>
                    <w:p w14:paraId="5EDB6283" w14:textId="6C00D900" w:rsidR="005D7D68" w:rsidRPr="006255CC" w:rsidRDefault="005D7D68" w:rsidP="005D7D68">
                      <w:pPr>
                        <w:spacing w:after="0"/>
                        <w:rPr>
                          <w:sz w:val="2"/>
                          <w:szCs w:val="2"/>
                          <w:lang w:val="en-US"/>
                        </w:rPr>
                      </w:pPr>
                      <w:r w:rsidRPr="005D7D68">
                        <w:rPr>
                          <w:sz w:val="18"/>
                          <w:szCs w:val="18"/>
                        </w:rPr>
                        <w:t>Valid supporting points being made but mainly in generalised terms</w:t>
                      </w:r>
                    </w:p>
                  </w:txbxContent>
                </v:textbox>
                <w10:wrap type="square" anchorx="margin"/>
              </v:shape>
            </w:pict>
          </mc:Fallback>
        </mc:AlternateContent>
      </w:r>
      <w:r w:rsidRPr="005D7D68">
        <w:rPr>
          <w:rFonts w:ascii="Verdana" w:hAnsi="Verdana"/>
          <w:noProof/>
          <w:sz w:val="22"/>
          <w:szCs w:val="22"/>
        </w:rPr>
        <mc:AlternateContent>
          <mc:Choice Requires="wps">
            <w:drawing>
              <wp:anchor distT="0" distB="0" distL="114300" distR="114300" simplePos="0" relativeHeight="252119040" behindDoc="0" locked="0" layoutInCell="1" allowOverlap="1" wp14:anchorId="47B1DAE5" wp14:editId="04E35BAD">
                <wp:simplePos x="0" y="0"/>
                <wp:positionH relativeFrom="column">
                  <wp:posOffset>432435</wp:posOffset>
                </wp:positionH>
                <wp:positionV relativeFrom="paragraph">
                  <wp:posOffset>162559</wp:posOffset>
                </wp:positionV>
                <wp:extent cx="1152525" cy="266700"/>
                <wp:effectExtent l="0" t="57150" r="0" b="19050"/>
                <wp:wrapNone/>
                <wp:docPr id="404" name="Straight Arrow Connector 404" descr="P574#y1"/>
                <wp:cNvGraphicFramePr/>
                <a:graphic xmlns:a="http://schemas.openxmlformats.org/drawingml/2006/main">
                  <a:graphicData uri="http://schemas.microsoft.com/office/word/2010/wordprocessingShape">
                    <wps:wsp>
                      <wps:cNvCnPr/>
                      <wps:spPr>
                        <a:xfrm flipV="1">
                          <a:off x="0" y="0"/>
                          <a:ext cx="1152525" cy="26670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9748EB" id="Straight Arrow Connector 404" o:spid="_x0000_s1026" type="#_x0000_t32" style="position:absolute;margin-left:34.05pt;margin-top:12.8pt;width:90.75pt;height:21pt;flip:y;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" strokecolor="#db0020 [3208]" strokeweight=".5pt">
                <v:stroke endarrow="block" joinstyle="miter"/>
              </v:shape>
            </w:pict>
          </mc:Fallback>
        </mc:AlternateContent>
      </w:r>
      <w:r w:rsidRPr="005D7D68">
        <w:rPr>
          <w:rFonts w:ascii="Verdana" w:hAnsi="Verdana"/>
          <w:noProof/>
          <w:sz w:val="22"/>
          <w:szCs w:val="22"/>
        </w:rPr>
        <mc:AlternateContent>
          <mc:Choice Requires="wps">
            <w:drawing>
              <wp:anchor distT="45720" distB="45720" distL="114300" distR="114300" simplePos="0" relativeHeight="252118016" behindDoc="0" locked="0" layoutInCell="1" allowOverlap="1" wp14:anchorId="6BFA0E73" wp14:editId="17B952C5">
                <wp:simplePos x="0" y="0"/>
                <wp:positionH relativeFrom="margin">
                  <wp:posOffset>-586740</wp:posOffset>
                </wp:positionH>
                <wp:positionV relativeFrom="paragraph">
                  <wp:posOffset>29210</wp:posOffset>
                </wp:positionV>
                <wp:extent cx="1028700" cy="771525"/>
                <wp:effectExtent l="0" t="0" r="19050" b="28575"/>
                <wp:wrapSquare wrapText="bothSides"/>
                <wp:docPr id="403" name="Text Box 2" descr="P574TB27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771525"/>
                        </a:xfrm>
                        <a:prstGeom prst="rect">
                          <a:avLst/>
                        </a:prstGeom>
                        <a:solidFill>
                          <a:srgbClr val="FFFFFF"/>
                        </a:solidFill>
                        <a:ln w="9525">
                          <a:solidFill>
                            <a:srgbClr val="000000"/>
                          </a:solidFill>
                          <a:miter lim="800000"/>
                          <a:headEnd/>
                          <a:tailEnd/>
                        </a:ln>
                      </wps:spPr>
                      <wps:txbx>
                        <w:txbxContent>
                          <w:p w14:paraId="6EF4FCF9" w14:textId="1C1B029F" w:rsidR="005D7D68" w:rsidRPr="006255CC" w:rsidRDefault="005D7D68" w:rsidP="005D7D68">
                            <w:pPr>
                              <w:spacing w:after="0"/>
                              <w:rPr>
                                <w:sz w:val="2"/>
                                <w:szCs w:val="2"/>
                                <w:lang w:val="en-US"/>
                              </w:rPr>
                            </w:pPr>
                            <w:r w:rsidRPr="005D7D68">
                              <w:rPr>
                                <w:sz w:val="18"/>
                                <w:szCs w:val="18"/>
                              </w:rPr>
                              <w:t>Alternative view being used to challenge the statement in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A0E73" id="_x0000_s1164" type="#_x0000_t202" alt="P574TB275#y1" style="position:absolute;left:0;text-align:left;margin-left:-46.2pt;margin-top:2.3pt;width:81pt;height:60.75pt;z-index:252118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">
                <v:textbox>
                  <w:txbxContent>
                    <w:p w14:paraId="6EF4FCF9" w14:textId="1C1B029F" w:rsidR="005D7D68" w:rsidRPr="006255CC" w:rsidRDefault="005D7D68" w:rsidP="005D7D68">
                      <w:pPr>
                        <w:spacing w:after="0"/>
                        <w:rPr>
                          <w:sz w:val="2"/>
                          <w:szCs w:val="2"/>
                          <w:lang w:val="en-US"/>
                        </w:rPr>
                      </w:pPr>
                      <w:r w:rsidRPr="005D7D68">
                        <w:rPr>
                          <w:sz w:val="18"/>
                          <w:szCs w:val="18"/>
                        </w:rPr>
                        <w:t>Alternative view being used to challenge the statement in the question</w:t>
                      </w:r>
                    </w:p>
                  </w:txbxContent>
                </v:textbox>
                <w10:wrap type="square" anchorx="margin"/>
              </v:shape>
            </w:pict>
          </mc:Fallback>
        </mc:AlternateContent>
      </w:r>
      <w:r w:rsidR="001A34BD" w:rsidRPr="00FC223D">
        <w:rPr>
          <w:rFonts w:ascii="Verdana" w:hAnsi="Verdana"/>
          <w:sz w:val="22"/>
          <w:szCs w:val="22"/>
        </w:rPr>
        <w:t>However, in some ways the experiences of migrants did not change very much. During the Industrial Revolution many migrants had to take low-paid jobs and therefore could only afford poor quality housing. This is still true in the modern period; migrants often do not have their qualifications recognised and therefore can only get low-paid jobs, which means they live in cramped and poor conditions. Many still experience discrimination in various ways, for example in employment and their treatment by organisations such as the police and the media. There was also a number of riots in the late-twentieth century, which showed that life was difficult for migrants, for example in Burnley, Brixton and Toxteth.</w:t>
      </w:r>
    </w:p>
    <w:p w14:paraId="4B3506C4"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4C516F95"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answer analyses the experiences of migrants in order to evaluate whether there were significant changes in this period. The analysis offers a line of reasoning to show that there were significant changes and then shows that it could be argued that significant changes did not take place. This fits the mark scheme descriptor for Level 4 AO2 explanation and analysis of second-order concepts.</w:t>
      </w:r>
    </w:p>
    <w:p w14:paraId="6B3293EC"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A range of specific examples have been given to support the analysis. Detail is precise and wide-ranging, covering the whole period, which also fits the mark scheme descriptor for Level 4.</w:t>
      </w:r>
    </w:p>
    <w:p w14:paraId="0E61BB0D"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sz w:val="22"/>
          <w:szCs w:val="22"/>
        </w:rPr>
      </w:pPr>
      <w:r w:rsidRPr="00FC223D">
        <w:rPr>
          <w:rFonts w:ascii="Verdana" w:hAnsi="Verdana"/>
          <w:sz w:val="22"/>
          <w:szCs w:val="22"/>
        </w:rPr>
        <w:t>The answer is clearly secure Level 4 for AO1 and AO2 (explanation and analysis) but no judgement is stated. At Level 4, a judgement should make clear how far the answer agrees with the statement in the question and explain the criteria being used. For example, a judgement could be based on whether changes only affected certain groups of migrants, whether changes occurred throughout the whole period, or consider the impact of changes on legal status / employment / daily life etc in order to evaluate the significance of changes. In this answer, both sides of the question are considered but there is no conclusion, providing an overall judgement, and no sense of a running evaluation weighing up the two sides within the answer. However, there is some sense of evaluation in the introduction. This means that the response best meets Level 1 for AO2 (judgement).</w:t>
      </w:r>
    </w:p>
    <w:p w14:paraId="56518E01" w14:textId="603C5A15"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sz w:val="22"/>
          <w:szCs w:val="22"/>
        </w:rPr>
      </w:pPr>
      <w:r w:rsidRPr="00FC223D">
        <w:rPr>
          <w:rFonts w:ascii="Verdana" w:hAnsi="Verdana"/>
          <w:sz w:val="22"/>
          <w:szCs w:val="22"/>
        </w:rPr>
        <w:t>A ‘best</w:t>
      </w:r>
      <w:r>
        <w:rPr>
          <w:rFonts w:ascii="Verdana" w:hAnsi="Verdana"/>
          <w:sz w:val="22"/>
          <w:szCs w:val="22"/>
        </w:rPr>
        <w:t>-</w:t>
      </w:r>
      <w:r w:rsidRPr="00FC223D">
        <w:rPr>
          <w:rFonts w:ascii="Verdana" w:hAnsi="Verdana"/>
          <w:sz w:val="22"/>
          <w:szCs w:val="22"/>
        </w:rPr>
        <w:t>fit’ approach rewards the response at Level 4 – 1</w:t>
      </w:r>
      <w:r w:rsidR="006F250E">
        <w:rPr>
          <w:rFonts w:ascii="Verdana" w:hAnsi="Verdana"/>
          <w:sz w:val="22"/>
          <w:szCs w:val="22"/>
        </w:rPr>
        <w:t>3</w:t>
      </w:r>
      <w:r w:rsidRPr="00FC223D">
        <w:rPr>
          <w:rFonts w:ascii="Verdana" w:hAnsi="Verdana"/>
          <w:sz w:val="22"/>
          <w:szCs w:val="22"/>
        </w:rPr>
        <w:t xml:space="preserve"> marks, as AO1 and AO2 (explanation and analysis) are strong Level 4.</w:t>
      </w:r>
    </w:p>
    <w:p w14:paraId="0C63B535" w14:textId="77777777" w:rsidR="00B704F6" w:rsidRPr="00FC223D" w:rsidRDefault="00B704F6" w:rsidP="001A34BD">
      <w:pPr>
        <w:rPr>
          <w:rFonts w:ascii="Verdana" w:hAnsi="Verdana"/>
          <w:b/>
          <w:bCs/>
          <w:sz w:val="22"/>
          <w:szCs w:val="22"/>
        </w:rPr>
      </w:pPr>
    </w:p>
    <w:p w14:paraId="4CAEA36A" w14:textId="152F72B5" w:rsidR="001A34BD" w:rsidRPr="00FC223D" w:rsidRDefault="008C52B9" w:rsidP="00B672F2">
      <w:pPr>
        <w:ind w:left="1134"/>
        <w:rPr>
          <w:rFonts w:ascii="Verdana" w:hAnsi="Verdana"/>
          <w:b/>
          <w:bCs/>
          <w:sz w:val="22"/>
          <w:szCs w:val="22"/>
        </w:rPr>
      </w:pPr>
      <w:r w:rsidRPr="008C52B9">
        <w:rPr>
          <w:rFonts w:ascii="Verdana" w:hAnsi="Verdana"/>
          <w:noProof/>
          <w:sz w:val="22"/>
          <w:szCs w:val="22"/>
        </w:rPr>
        <w:lastRenderedPageBreak/>
        <mc:AlternateContent>
          <mc:Choice Requires="wps">
            <w:drawing>
              <wp:anchor distT="45720" distB="45720" distL="114300" distR="114300" simplePos="0" relativeHeight="252127232" behindDoc="0" locked="0" layoutInCell="1" allowOverlap="1" wp14:anchorId="08BB3876" wp14:editId="05DEFC67">
                <wp:simplePos x="0" y="0"/>
                <wp:positionH relativeFrom="margin">
                  <wp:posOffset>-605790</wp:posOffset>
                </wp:positionH>
                <wp:positionV relativeFrom="paragraph">
                  <wp:posOffset>288925</wp:posOffset>
                </wp:positionV>
                <wp:extent cx="1123950" cy="1295400"/>
                <wp:effectExtent l="0" t="0" r="19050" b="19050"/>
                <wp:wrapSquare wrapText="bothSides"/>
                <wp:docPr id="409" name="Text Box 2" descr="P581TB28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295400"/>
                        </a:xfrm>
                        <a:prstGeom prst="rect">
                          <a:avLst/>
                        </a:prstGeom>
                        <a:solidFill>
                          <a:srgbClr val="FFFFFF"/>
                        </a:solidFill>
                        <a:ln w="9525">
                          <a:solidFill>
                            <a:srgbClr val="000000"/>
                          </a:solidFill>
                          <a:miter lim="800000"/>
                          <a:headEnd/>
                          <a:tailEnd/>
                        </a:ln>
                      </wps:spPr>
                      <wps:txbx>
                        <w:txbxContent>
                          <w:p w14:paraId="539C490C" w14:textId="05868D0D" w:rsidR="008C52B9" w:rsidRPr="0084719F" w:rsidRDefault="008C52B9" w:rsidP="008C52B9">
                            <w:pPr>
                              <w:spacing w:after="0"/>
                              <w:rPr>
                                <w:sz w:val="2"/>
                                <w:szCs w:val="2"/>
                                <w:lang w:val="en-US"/>
                              </w:rPr>
                            </w:pPr>
                            <w:r w:rsidRPr="008C52B9">
                              <w:rPr>
                                <w:sz w:val="18"/>
                                <w:szCs w:val="18"/>
                              </w:rPr>
                              <w:t>Valid points being made about the effect of legal changes on migrants but rather generalised and no sense of when these changes occurred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B3876" id="_x0000_s1165" type="#_x0000_t202" alt="P581TB281#y1" style="position:absolute;left:0;text-align:left;margin-left:-47.7pt;margin-top:22.75pt;width:88.5pt;height:102pt;z-index:252127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">
                <v:textbox>
                  <w:txbxContent>
                    <w:p w14:paraId="539C490C" w14:textId="05868D0D" w:rsidR="008C52B9" w:rsidRPr="0084719F" w:rsidRDefault="008C52B9" w:rsidP="008C52B9">
                      <w:pPr>
                        <w:spacing w:after="0"/>
                        <w:rPr>
                          <w:sz w:val="2"/>
                          <w:szCs w:val="2"/>
                          <w:lang w:val="en-US"/>
                        </w:rPr>
                      </w:pPr>
                      <w:r w:rsidRPr="008C52B9">
                        <w:rPr>
                          <w:sz w:val="18"/>
                          <w:szCs w:val="18"/>
                        </w:rPr>
                        <w:t>Valid points being made about the effect of legal changes on migrants but rather generalised and no sense of when these changes occurred</w:t>
                      </w:r>
                    </w:p>
                  </w:txbxContent>
                </v:textbox>
                <w10:wrap type="square" anchorx="margin"/>
              </v:shape>
            </w:pict>
          </mc:Fallback>
        </mc:AlternateContent>
      </w:r>
      <w:r w:rsidR="001A34BD" w:rsidRPr="00FC223D">
        <w:rPr>
          <w:rFonts w:ascii="Verdana" w:hAnsi="Verdana"/>
          <w:b/>
          <w:bCs/>
          <w:sz w:val="22"/>
          <w:szCs w:val="22"/>
        </w:rPr>
        <w:t>Answer B</w:t>
      </w:r>
    </w:p>
    <w:p w14:paraId="62BFEA21" w14:textId="30CE4C33" w:rsidR="001A34BD" w:rsidRPr="00FC223D" w:rsidRDefault="008C52B9" w:rsidP="00512EF9">
      <w:pPr>
        <w:ind w:left="1134" w:right="1134"/>
        <w:rPr>
          <w:rFonts w:ascii="Verdana" w:hAnsi="Verdana"/>
          <w:sz w:val="22"/>
          <w:szCs w:val="22"/>
        </w:rPr>
      </w:pPr>
      <w:r w:rsidRPr="005D7D68">
        <w:rPr>
          <w:rFonts w:ascii="Verdana" w:hAnsi="Verdana"/>
          <w:noProof/>
          <w:sz w:val="22"/>
          <w:szCs w:val="22"/>
        </w:rPr>
        <mc:AlternateContent>
          <mc:Choice Requires="wps">
            <w:drawing>
              <wp:anchor distT="0" distB="0" distL="114300" distR="114300" simplePos="0" relativeHeight="252129280" behindDoc="0" locked="0" layoutInCell="1" allowOverlap="1" wp14:anchorId="6C68A234" wp14:editId="66143320">
                <wp:simplePos x="0" y="0"/>
                <wp:positionH relativeFrom="column">
                  <wp:posOffset>3794760</wp:posOffset>
                </wp:positionH>
                <wp:positionV relativeFrom="paragraph">
                  <wp:posOffset>167004</wp:posOffset>
                </wp:positionV>
                <wp:extent cx="2095500" cy="333375"/>
                <wp:effectExtent l="38100" t="57150" r="19050" b="28575"/>
                <wp:wrapNone/>
                <wp:docPr id="410" name="Straight Arrow Connector 410" descr="P582#y2"/>
                <wp:cNvGraphicFramePr/>
                <a:graphic xmlns:a="http://schemas.openxmlformats.org/drawingml/2006/main">
                  <a:graphicData uri="http://schemas.microsoft.com/office/word/2010/wordprocessingShape">
                    <wps:wsp>
                      <wps:cNvCnPr/>
                      <wps:spPr>
                        <a:xfrm flipH="1" flipV="1">
                          <a:off x="0" y="0"/>
                          <a:ext cx="2095500" cy="3333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673D28" id="Straight Arrow Connector 410" o:spid="_x0000_s1026" type="#_x0000_t32" style="position:absolute;margin-left:298.8pt;margin-top:13.15pt;width:165pt;height:26.25pt;flip:x y;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" strokecolor="#db0020 [3208]" strokeweight=".5pt">
                <v:stroke endarrow="block" joinstyle="miter"/>
              </v:shape>
            </w:pict>
          </mc:Fallback>
        </mc:AlternateContent>
      </w:r>
      <w:r w:rsidRPr="008C52B9">
        <w:rPr>
          <w:rFonts w:ascii="Verdana" w:hAnsi="Verdana"/>
          <w:noProof/>
          <w:sz w:val="22"/>
          <w:szCs w:val="22"/>
        </w:rPr>
        <mc:AlternateContent>
          <mc:Choice Requires="wps">
            <w:drawing>
              <wp:anchor distT="45720" distB="45720" distL="114300" distR="114300" simplePos="0" relativeHeight="252124160" behindDoc="0" locked="0" layoutInCell="1" allowOverlap="1" wp14:anchorId="1936E3CA" wp14:editId="3467E47A">
                <wp:simplePos x="0" y="0"/>
                <wp:positionH relativeFrom="margin">
                  <wp:posOffset>5886450</wp:posOffset>
                </wp:positionH>
                <wp:positionV relativeFrom="paragraph">
                  <wp:posOffset>297180</wp:posOffset>
                </wp:positionV>
                <wp:extent cx="762000" cy="371475"/>
                <wp:effectExtent l="0" t="0" r="19050" b="28575"/>
                <wp:wrapSquare wrapText="bothSides"/>
                <wp:docPr id="407" name="Text Box 2" descr="P582TB27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71475"/>
                        </a:xfrm>
                        <a:prstGeom prst="rect">
                          <a:avLst/>
                        </a:prstGeom>
                        <a:solidFill>
                          <a:srgbClr val="FFFFFF"/>
                        </a:solidFill>
                        <a:ln w="9525">
                          <a:solidFill>
                            <a:srgbClr val="000000"/>
                          </a:solidFill>
                          <a:miter lim="800000"/>
                          <a:headEnd/>
                          <a:tailEnd/>
                        </a:ln>
                      </wps:spPr>
                      <wps:txbx>
                        <w:txbxContent>
                          <w:p w14:paraId="24FEAB3A" w14:textId="77777777" w:rsidR="008C52B9" w:rsidRPr="0084719F" w:rsidRDefault="008C52B9" w:rsidP="008C52B9">
                            <w:pPr>
                              <w:spacing w:after="0"/>
                              <w:rPr>
                                <w:sz w:val="2"/>
                                <w:szCs w:val="2"/>
                                <w:lang w:val="en-US"/>
                              </w:rPr>
                            </w:pPr>
                            <w:r>
                              <w:rPr>
                                <w:sz w:val="18"/>
                                <w:szCs w:val="18"/>
                                <w:lang w:val="en-US"/>
                              </w:rPr>
                              <w:t>Judgement asserted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6E3CA" id="_x0000_s1166" type="#_x0000_t202" alt="P582TB279#y1" style="position:absolute;left:0;text-align:left;margin-left:463.5pt;margin-top:23.4pt;width:60pt;height:29.25pt;z-index:252124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">
                <v:textbox>
                  <w:txbxContent>
                    <w:p w14:paraId="24FEAB3A" w14:textId="77777777" w:rsidR="008C52B9" w:rsidRPr="0084719F" w:rsidRDefault="008C52B9" w:rsidP="008C52B9">
                      <w:pPr>
                        <w:spacing w:after="0"/>
                        <w:rPr>
                          <w:sz w:val="2"/>
                          <w:szCs w:val="2"/>
                          <w:lang w:val="en-US"/>
                        </w:rPr>
                      </w:pPr>
                      <w:r>
                        <w:rPr>
                          <w:sz w:val="18"/>
                          <w:szCs w:val="18"/>
                          <w:lang w:val="en-US"/>
                        </w:rPr>
                        <w:t>Judgement asserted</w:t>
                      </w:r>
                    </w:p>
                  </w:txbxContent>
                </v:textbox>
                <w10:wrap type="square" anchorx="margin"/>
              </v:shape>
            </w:pict>
          </mc:Fallback>
        </mc:AlternateContent>
      </w:r>
      <w:r w:rsidRPr="008C52B9">
        <w:rPr>
          <w:rFonts w:ascii="Verdana" w:hAnsi="Verdana"/>
          <w:noProof/>
          <w:sz w:val="22"/>
          <w:szCs w:val="22"/>
        </w:rPr>
        <mc:AlternateContent>
          <mc:Choice Requires="wps">
            <w:drawing>
              <wp:anchor distT="0" distB="0" distL="114300" distR="114300" simplePos="0" relativeHeight="252125184" behindDoc="0" locked="0" layoutInCell="1" allowOverlap="1" wp14:anchorId="0C11FC86" wp14:editId="00C16976">
                <wp:simplePos x="0" y="0"/>
                <wp:positionH relativeFrom="column">
                  <wp:posOffset>375285</wp:posOffset>
                </wp:positionH>
                <wp:positionV relativeFrom="paragraph">
                  <wp:posOffset>271780</wp:posOffset>
                </wp:positionV>
                <wp:extent cx="1152525" cy="161925"/>
                <wp:effectExtent l="0" t="0" r="66675" b="85725"/>
                <wp:wrapNone/>
                <wp:docPr id="408" name="Straight Arrow Connector 408" descr="P582#y1"/>
                <wp:cNvGraphicFramePr/>
                <a:graphic xmlns:a="http://schemas.openxmlformats.org/drawingml/2006/main">
                  <a:graphicData uri="http://schemas.microsoft.com/office/word/2010/wordprocessingShape">
                    <wps:wsp>
                      <wps:cNvCnPr/>
                      <wps:spPr>
                        <a:xfrm>
                          <a:off x="0" y="0"/>
                          <a:ext cx="1152525" cy="1619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E92C0C" id="Straight Arrow Connector 408" o:spid="_x0000_s1026" type="#_x0000_t32" style="position:absolute;margin-left:29.55pt;margin-top:21.4pt;width:90.75pt;height:12.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" strokecolor="#db0020 [3208]" strokeweight=".5pt">
                <v:stroke endarrow="block" joinstyle="miter"/>
              </v:shape>
            </w:pict>
          </mc:Fallback>
        </mc:AlternateContent>
      </w:r>
      <w:r w:rsidR="001A34BD" w:rsidRPr="00FC223D">
        <w:rPr>
          <w:rFonts w:ascii="Verdana" w:hAnsi="Verdana"/>
          <w:sz w:val="22"/>
          <w:szCs w:val="22"/>
        </w:rPr>
        <w:t xml:space="preserve">The experiences of migrants did not change significantly in the period c1700-present. </w:t>
      </w:r>
    </w:p>
    <w:p w14:paraId="7785DEE8" w14:textId="7A7E5A39" w:rsidR="001A34BD" w:rsidRPr="00FC223D" w:rsidRDefault="001A34BD" w:rsidP="00512EF9">
      <w:pPr>
        <w:ind w:left="1134" w:right="1134"/>
        <w:rPr>
          <w:rFonts w:ascii="Verdana" w:hAnsi="Verdana"/>
          <w:sz w:val="22"/>
          <w:szCs w:val="22"/>
        </w:rPr>
      </w:pPr>
      <w:r w:rsidRPr="00FC223D">
        <w:rPr>
          <w:rFonts w:ascii="Verdana" w:hAnsi="Verdana"/>
          <w:sz w:val="22"/>
          <w:szCs w:val="22"/>
        </w:rPr>
        <w:t>There were laws passed to improve the civil liberties of migrants, for example allowing Catholics and Jews to go to university or to become MPs. Other laws gave migrants the rights of citizenship and also protected them against discrimination in employment and housing.</w:t>
      </w:r>
    </w:p>
    <w:p w14:paraId="65C57233" w14:textId="2E040594" w:rsidR="001A34BD" w:rsidRPr="00FC223D" w:rsidRDefault="009305C9" w:rsidP="00512EF9">
      <w:pPr>
        <w:ind w:left="1134" w:right="1134"/>
        <w:rPr>
          <w:rFonts w:ascii="Verdana" w:hAnsi="Verdana"/>
          <w:sz w:val="22"/>
          <w:szCs w:val="22"/>
        </w:rPr>
      </w:pPr>
      <w:r w:rsidRPr="005D7D68">
        <w:rPr>
          <w:rFonts w:ascii="Verdana" w:hAnsi="Verdana"/>
          <w:noProof/>
          <w:sz w:val="22"/>
          <w:szCs w:val="22"/>
        </w:rPr>
        <mc:AlternateContent>
          <mc:Choice Requires="wps">
            <w:drawing>
              <wp:anchor distT="0" distB="0" distL="114300" distR="114300" simplePos="0" relativeHeight="252137472" behindDoc="0" locked="0" layoutInCell="1" allowOverlap="1" wp14:anchorId="0A2D91F3" wp14:editId="16C79C69">
                <wp:simplePos x="0" y="0"/>
                <wp:positionH relativeFrom="column">
                  <wp:posOffset>4575810</wp:posOffset>
                </wp:positionH>
                <wp:positionV relativeFrom="paragraph">
                  <wp:posOffset>244475</wp:posOffset>
                </wp:positionV>
                <wp:extent cx="1104900" cy="276225"/>
                <wp:effectExtent l="38100" t="0" r="19050" b="66675"/>
                <wp:wrapNone/>
                <wp:docPr id="414" name="Straight Arrow Connector 414" descr="P584#y2"/>
                <wp:cNvGraphicFramePr/>
                <a:graphic xmlns:a="http://schemas.openxmlformats.org/drawingml/2006/main">
                  <a:graphicData uri="http://schemas.microsoft.com/office/word/2010/wordprocessingShape">
                    <wps:wsp>
                      <wps:cNvCnPr/>
                      <wps:spPr>
                        <a:xfrm flipH="1">
                          <a:off x="0" y="0"/>
                          <a:ext cx="1104900" cy="2762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C1A645" id="Straight Arrow Connector 414" o:spid="_x0000_s1026" type="#_x0000_t32" style="position:absolute;margin-left:360.3pt;margin-top:19.25pt;width:87pt;height:21.75pt;flip:x;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" strokecolor="#db0020 [3208]" strokeweight=".5pt">
                <v:stroke endarrow="block" joinstyle="miter"/>
              </v:shape>
            </w:pict>
          </mc:Fallback>
        </mc:AlternateContent>
      </w:r>
      <w:r w:rsidRPr="008C52B9">
        <w:rPr>
          <w:rFonts w:ascii="Verdana" w:hAnsi="Verdana"/>
          <w:noProof/>
          <w:sz w:val="22"/>
          <w:szCs w:val="22"/>
        </w:rPr>
        <mc:AlternateContent>
          <mc:Choice Requires="wps">
            <w:drawing>
              <wp:anchor distT="45720" distB="45720" distL="114300" distR="114300" simplePos="0" relativeHeight="252135424" behindDoc="0" locked="0" layoutInCell="1" allowOverlap="1" wp14:anchorId="20EABF0A" wp14:editId="577F75C7">
                <wp:simplePos x="0" y="0"/>
                <wp:positionH relativeFrom="margin">
                  <wp:posOffset>5680710</wp:posOffset>
                </wp:positionH>
                <wp:positionV relativeFrom="paragraph">
                  <wp:posOffset>26035</wp:posOffset>
                </wp:positionV>
                <wp:extent cx="1038225" cy="638175"/>
                <wp:effectExtent l="0" t="0" r="28575" b="28575"/>
                <wp:wrapSquare wrapText="bothSides"/>
                <wp:docPr id="413" name="Text Box 2" descr="P584TB28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638175"/>
                        </a:xfrm>
                        <a:prstGeom prst="rect">
                          <a:avLst/>
                        </a:prstGeom>
                        <a:solidFill>
                          <a:srgbClr val="FFFFFF"/>
                        </a:solidFill>
                        <a:ln w="9525">
                          <a:solidFill>
                            <a:srgbClr val="000000"/>
                          </a:solidFill>
                          <a:miter lim="800000"/>
                          <a:headEnd/>
                          <a:tailEnd/>
                        </a:ln>
                      </wps:spPr>
                      <wps:txbx>
                        <w:txbxContent>
                          <w:p w14:paraId="2D646787" w14:textId="1E344BCA" w:rsidR="009305C9" w:rsidRPr="0084719F" w:rsidRDefault="009305C9" w:rsidP="009305C9">
                            <w:pPr>
                              <w:spacing w:after="0"/>
                              <w:rPr>
                                <w:sz w:val="2"/>
                                <w:szCs w:val="2"/>
                                <w:lang w:val="en-US"/>
                              </w:rPr>
                            </w:pPr>
                            <w:r w:rsidRPr="009305C9">
                              <w:rPr>
                                <w:sz w:val="18"/>
                                <w:szCs w:val="18"/>
                              </w:rPr>
                              <w:t>Some supporting detail offered but lacks precision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ABF0A" id="_x0000_s1167" type="#_x0000_t202" alt="P584TB285#y1" style="position:absolute;left:0;text-align:left;margin-left:447.3pt;margin-top:2.05pt;width:81.75pt;height:50.25pt;z-index:252135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">
                <v:textbox>
                  <w:txbxContent>
                    <w:p w14:paraId="2D646787" w14:textId="1E344BCA" w:rsidR="009305C9" w:rsidRPr="0084719F" w:rsidRDefault="009305C9" w:rsidP="009305C9">
                      <w:pPr>
                        <w:spacing w:after="0"/>
                        <w:rPr>
                          <w:sz w:val="2"/>
                          <w:szCs w:val="2"/>
                          <w:lang w:val="en-US"/>
                        </w:rPr>
                      </w:pPr>
                      <w:r w:rsidRPr="009305C9">
                        <w:rPr>
                          <w:sz w:val="18"/>
                          <w:szCs w:val="18"/>
                        </w:rPr>
                        <w:t>Some supporting detail offered but lacks precision</w:t>
                      </w:r>
                    </w:p>
                  </w:txbxContent>
                </v:textbox>
                <w10:wrap type="square" anchorx="margin"/>
              </v:shape>
            </w:pict>
          </mc:Fallback>
        </mc:AlternateContent>
      </w:r>
      <w:r w:rsidR="008C52B9" w:rsidRPr="008C52B9">
        <w:rPr>
          <w:rFonts w:ascii="Verdana" w:hAnsi="Verdana"/>
          <w:noProof/>
          <w:sz w:val="22"/>
          <w:szCs w:val="22"/>
        </w:rPr>
        <mc:AlternateContent>
          <mc:Choice Requires="wps">
            <w:drawing>
              <wp:anchor distT="0" distB="0" distL="114300" distR="114300" simplePos="0" relativeHeight="252133376" behindDoc="0" locked="0" layoutInCell="1" allowOverlap="1" wp14:anchorId="25CF7E01" wp14:editId="52B5CA7A">
                <wp:simplePos x="0" y="0"/>
                <wp:positionH relativeFrom="column">
                  <wp:posOffset>441960</wp:posOffset>
                </wp:positionH>
                <wp:positionV relativeFrom="paragraph">
                  <wp:posOffset>321310</wp:posOffset>
                </wp:positionV>
                <wp:extent cx="1685925" cy="209550"/>
                <wp:effectExtent l="0" t="57150" r="9525" b="19050"/>
                <wp:wrapNone/>
                <wp:docPr id="412" name="Straight Arrow Connector 412" descr="P584#y1"/>
                <wp:cNvGraphicFramePr/>
                <a:graphic xmlns:a="http://schemas.openxmlformats.org/drawingml/2006/main">
                  <a:graphicData uri="http://schemas.microsoft.com/office/word/2010/wordprocessingShape">
                    <wps:wsp>
                      <wps:cNvCnPr/>
                      <wps:spPr>
                        <a:xfrm flipV="1">
                          <a:off x="0" y="0"/>
                          <a:ext cx="1685925" cy="20955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98823C" id="Straight Arrow Connector 412" o:spid="_x0000_s1026" type="#_x0000_t32" style="position:absolute;margin-left:34.8pt;margin-top:25.3pt;width:132.75pt;height:16.5pt;flip:y;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" strokecolor="#db0020 [3208]" strokeweight=".5pt">
                <v:stroke endarrow="block" joinstyle="miter"/>
              </v:shape>
            </w:pict>
          </mc:Fallback>
        </mc:AlternateContent>
      </w:r>
      <w:r w:rsidR="008C52B9" w:rsidRPr="008C52B9">
        <w:rPr>
          <w:rFonts w:ascii="Verdana" w:hAnsi="Verdana"/>
          <w:noProof/>
          <w:sz w:val="22"/>
          <w:szCs w:val="22"/>
        </w:rPr>
        <mc:AlternateContent>
          <mc:Choice Requires="wps">
            <w:drawing>
              <wp:anchor distT="45720" distB="45720" distL="114300" distR="114300" simplePos="0" relativeHeight="252131328" behindDoc="0" locked="0" layoutInCell="1" allowOverlap="1" wp14:anchorId="65C8A01F" wp14:editId="620093F2">
                <wp:simplePos x="0" y="0"/>
                <wp:positionH relativeFrom="margin">
                  <wp:posOffset>-605790</wp:posOffset>
                </wp:positionH>
                <wp:positionV relativeFrom="paragraph">
                  <wp:posOffset>102235</wp:posOffset>
                </wp:positionV>
                <wp:extent cx="1057275" cy="885825"/>
                <wp:effectExtent l="0" t="0" r="28575" b="28575"/>
                <wp:wrapSquare wrapText="bothSides"/>
                <wp:docPr id="411" name="Text Box 2" descr="P584TB28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885825"/>
                        </a:xfrm>
                        <a:prstGeom prst="rect">
                          <a:avLst/>
                        </a:prstGeom>
                        <a:solidFill>
                          <a:srgbClr val="FFFFFF"/>
                        </a:solidFill>
                        <a:ln w="9525">
                          <a:solidFill>
                            <a:srgbClr val="000000"/>
                          </a:solidFill>
                          <a:miter lim="800000"/>
                          <a:headEnd/>
                          <a:tailEnd/>
                        </a:ln>
                      </wps:spPr>
                      <wps:txbx>
                        <w:txbxContent>
                          <w:p w14:paraId="709B6E4C" w14:textId="0961629A" w:rsidR="008C52B9" w:rsidRPr="0084719F" w:rsidRDefault="008C52B9" w:rsidP="008C52B9">
                            <w:pPr>
                              <w:spacing w:after="0"/>
                              <w:rPr>
                                <w:sz w:val="2"/>
                                <w:szCs w:val="2"/>
                                <w:lang w:val="en-US"/>
                              </w:rPr>
                            </w:pPr>
                            <w:r w:rsidRPr="008C52B9">
                              <w:rPr>
                                <w:sz w:val="18"/>
                                <w:szCs w:val="18"/>
                              </w:rPr>
                              <w:t>Valid point of analysis about the impact of legal changes on the experiences of migrants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8A01F" id="_x0000_s1168" type="#_x0000_t202" alt="P584TB283#y1" style="position:absolute;left:0;text-align:left;margin-left:-47.7pt;margin-top:8.05pt;width:83.25pt;height:69.75pt;z-index:252131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">
                <v:textbox>
                  <w:txbxContent>
                    <w:p w14:paraId="709B6E4C" w14:textId="0961629A" w:rsidR="008C52B9" w:rsidRPr="0084719F" w:rsidRDefault="008C52B9" w:rsidP="008C52B9">
                      <w:pPr>
                        <w:spacing w:after="0"/>
                        <w:rPr>
                          <w:sz w:val="2"/>
                          <w:szCs w:val="2"/>
                          <w:lang w:val="en-US"/>
                        </w:rPr>
                      </w:pPr>
                      <w:r w:rsidRPr="008C52B9">
                        <w:rPr>
                          <w:sz w:val="18"/>
                          <w:szCs w:val="18"/>
                        </w:rPr>
                        <w:t>Valid point of analysis about the impact of legal changes on the experiences of migrants</w:t>
                      </w:r>
                    </w:p>
                  </w:txbxContent>
                </v:textbox>
                <w10:wrap type="square" anchorx="margin"/>
              </v:shape>
            </w:pict>
          </mc:Fallback>
        </mc:AlternateContent>
      </w:r>
      <w:r w:rsidR="001A34BD" w:rsidRPr="00FC223D">
        <w:rPr>
          <w:rFonts w:ascii="Verdana" w:hAnsi="Verdana"/>
          <w:sz w:val="22"/>
          <w:szCs w:val="22"/>
        </w:rPr>
        <w:t>However, these laws could not make people change their attitude and often migrants continued to have negative experiences. They found it difficult to get accepted in professions and because they were often in low-paid jobs, many migrants continued to live in the poorer sections of towns. Attitudes to migrants were often hostile and tension led to some riots.</w:t>
      </w:r>
    </w:p>
    <w:p w14:paraId="62BAFB8C" w14:textId="3D51A8C0" w:rsidR="001A34BD" w:rsidRPr="00FC223D" w:rsidRDefault="009305C9" w:rsidP="00512EF9">
      <w:pPr>
        <w:ind w:left="1134" w:right="1134"/>
        <w:rPr>
          <w:rFonts w:ascii="Verdana" w:hAnsi="Verdana"/>
          <w:sz w:val="22"/>
          <w:szCs w:val="22"/>
        </w:rPr>
      </w:pPr>
      <w:r w:rsidRPr="009305C9">
        <w:rPr>
          <w:rFonts w:ascii="Verdana" w:hAnsi="Verdana"/>
          <w:noProof/>
          <w:sz w:val="22"/>
          <w:szCs w:val="22"/>
        </w:rPr>
        <mc:AlternateContent>
          <mc:Choice Requires="wps">
            <w:drawing>
              <wp:anchor distT="0" distB="0" distL="114300" distR="114300" simplePos="0" relativeHeight="252144640" behindDoc="0" locked="0" layoutInCell="1" allowOverlap="1" wp14:anchorId="1274BA3E" wp14:editId="762BA8A5">
                <wp:simplePos x="0" y="0"/>
                <wp:positionH relativeFrom="column">
                  <wp:posOffset>4442460</wp:posOffset>
                </wp:positionH>
                <wp:positionV relativeFrom="paragraph">
                  <wp:posOffset>607695</wp:posOffset>
                </wp:positionV>
                <wp:extent cx="1158240" cy="342900"/>
                <wp:effectExtent l="38100" t="0" r="22860" b="76200"/>
                <wp:wrapNone/>
                <wp:docPr id="418" name="Straight Arrow Connector 418" descr="P585#y2"/>
                <wp:cNvGraphicFramePr/>
                <a:graphic xmlns:a="http://schemas.openxmlformats.org/drawingml/2006/main">
                  <a:graphicData uri="http://schemas.microsoft.com/office/word/2010/wordprocessingShape">
                    <wps:wsp>
                      <wps:cNvCnPr/>
                      <wps:spPr>
                        <a:xfrm flipH="1">
                          <a:off x="0" y="0"/>
                          <a:ext cx="1158240" cy="34290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4C52D8" id="Straight Arrow Connector 418" o:spid="_x0000_s1026" type="#_x0000_t32" style="position:absolute;margin-left:349.8pt;margin-top:47.85pt;width:91.2pt;height:27pt;flip:x;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" strokecolor="#db0020 [3208]" strokeweight=".5pt">
                <v:stroke endarrow="block" joinstyle="miter"/>
              </v:shape>
            </w:pict>
          </mc:Fallback>
        </mc:AlternateContent>
      </w:r>
      <w:r w:rsidRPr="009305C9">
        <w:rPr>
          <w:rFonts w:ascii="Verdana" w:hAnsi="Verdana"/>
          <w:noProof/>
          <w:sz w:val="22"/>
          <w:szCs w:val="22"/>
        </w:rPr>
        <mc:AlternateContent>
          <mc:Choice Requires="wps">
            <w:drawing>
              <wp:anchor distT="45720" distB="45720" distL="114300" distR="114300" simplePos="0" relativeHeight="252143616" behindDoc="0" locked="0" layoutInCell="1" allowOverlap="1" wp14:anchorId="273AA6EC" wp14:editId="77B3DC44">
                <wp:simplePos x="0" y="0"/>
                <wp:positionH relativeFrom="margin">
                  <wp:posOffset>5604510</wp:posOffset>
                </wp:positionH>
                <wp:positionV relativeFrom="paragraph">
                  <wp:posOffset>235585</wp:posOffset>
                </wp:positionV>
                <wp:extent cx="1133475" cy="1019175"/>
                <wp:effectExtent l="0" t="0" r="28575" b="28575"/>
                <wp:wrapSquare wrapText="bothSides"/>
                <wp:docPr id="417" name="Text Box 2" descr="P585TB28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019175"/>
                        </a:xfrm>
                        <a:prstGeom prst="rect">
                          <a:avLst/>
                        </a:prstGeom>
                        <a:solidFill>
                          <a:srgbClr val="FFFFFF"/>
                        </a:solidFill>
                        <a:ln w="9525">
                          <a:solidFill>
                            <a:srgbClr val="000000"/>
                          </a:solidFill>
                          <a:miter lim="800000"/>
                          <a:headEnd/>
                          <a:tailEnd/>
                        </a:ln>
                      </wps:spPr>
                      <wps:txbx>
                        <w:txbxContent>
                          <w:p w14:paraId="73771807" w14:textId="18FAF3D3" w:rsidR="009305C9" w:rsidRPr="0084719F" w:rsidRDefault="009305C9" w:rsidP="009305C9">
                            <w:pPr>
                              <w:spacing w:after="0"/>
                              <w:rPr>
                                <w:sz w:val="2"/>
                                <w:szCs w:val="2"/>
                                <w:lang w:val="en-US"/>
                              </w:rPr>
                            </w:pPr>
                            <w:r w:rsidRPr="009305C9">
                              <w:rPr>
                                <w:sz w:val="18"/>
                                <w:szCs w:val="18"/>
                              </w:rPr>
                              <w:t>Judgement asserted but it does not evaluate different aspects of change or give a reason for the statement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AA6EC" id="_x0000_s1169" type="#_x0000_t202" alt="P585TB289#y1" style="position:absolute;left:0;text-align:left;margin-left:441.3pt;margin-top:18.55pt;width:89.25pt;height:80.25pt;z-index:252143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">
                <v:textbox>
                  <w:txbxContent>
                    <w:p w14:paraId="73771807" w14:textId="18FAF3D3" w:rsidR="009305C9" w:rsidRPr="0084719F" w:rsidRDefault="009305C9" w:rsidP="009305C9">
                      <w:pPr>
                        <w:spacing w:after="0"/>
                        <w:rPr>
                          <w:sz w:val="2"/>
                          <w:szCs w:val="2"/>
                          <w:lang w:val="en-US"/>
                        </w:rPr>
                      </w:pPr>
                      <w:r w:rsidRPr="009305C9">
                        <w:rPr>
                          <w:sz w:val="18"/>
                          <w:szCs w:val="18"/>
                        </w:rPr>
                        <w:t>Judgement asserted but it does not evaluate different aspects of change or give a reason for the statement</w:t>
                      </w:r>
                    </w:p>
                  </w:txbxContent>
                </v:textbox>
                <w10:wrap type="square" anchorx="margin"/>
              </v:shape>
            </w:pict>
          </mc:Fallback>
        </mc:AlternateContent>
      </w:r>
      <w:r w:rsidRPr="008C52B9">
        <w:rPr>
          <w:rFonts w:ascii="Verdana" w:hAnsi="Verdana"/>
          <w:noProof/>
          <w:sz w:val="22"/>
          <w:szCs w:val="22"/>
        </w:rPr>
        <mc:AlternateContent>
          <mc:Choice Requires="wps">
            <w:drawing>
              <wp:anchor distT="0" distB="0" distL="114300" distR="114300" simplePos="0" relativeHeight="252141568" behindDoc="0" locked="0" layoutInCell="1" allowOverlap="1" wp14:anchorId="0B2EF117" wp14:editId="7187BD38">
                <wp:simplePos x="0" y="0"/>
                <wp:positionH relativeFrom="column">
                  <wp:posOffset>289560</wp:posOffset>
                </wp:positionH>
                <wp:positionV relativeFrom="paragraph">
                  <wp:posOffset>152400</wp:posOffset>
                </wp:positionV>
                <wp:extent cx="1685925" cy="209550"/>
                <wp:effectExtent l="0" t="57150" r="9525" b="19050"/>
                <wp:wrapNone/>
                <wp:docPr id="416" name="Straight Arrow Connector 416" descr="P585#y1"/>
                <wp:cNvGraphicFramePr/>
                <a:graphic xmlns:a="http://schemas.openxmlformats.org/drawingml/2006/main">
                  <a:graphicData uri="http://schemas.microsoft.com/office/word/2010/wordprocessingShape">
                    <wps:wsp>
                      <wps:cNvCnPr/>
                      <wps:spPr>
                        <a:xfrm flipV="1">
                          <a:off x="0" y="0"/>
                          <a:ext cx="1685925" cy="20955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E721FC" id="Straight Arrow Connector 416" o:spid="_x0000_s1026" type="#_x0000_t32" style="position:absolute;margin-left:22.8pt;margin-top:12pt;width:132.75pt;height:16.5pt;flip:y;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" strokecolor="#db0020 [3208]" strokeweight=".5pt">
                <v:stroke endarrow="block" joinstyle="miter"/>
              </v:shape>
            </w:pict>
          </mc:Fallback>
        </mc:AlternateContent>
      </w:r>
      <w:r w:rsidRPr="008C52B9">
        <w:rPr>
          <w:rFonts w:ascii="Verdana" w:hAnsi="Verdana"/>
          <w:noProof/>
          <w:sz w:val="22"/>
          <w:szCs w:val="22"/>
        </w:rPr>
        <mc:AlternateContent>
          <mc:Choice Requires="wps">
            <w:drawing>
              <wp:anchor distT="45720" distB="45720" distL="114300" distR="114300" simplePos="0" relativeHeight="252139520" behindDoc="0" locked="0" layoutInCell="1" allowOverlap="1" wp14:anchorId="7CD727F3" wp14:editId="6762F974">
                <wp:simplePos x="0" y="0"/>
                <wp:positionH relativeFrom="margin">
                  <wp:posOffset>-577215</wp:posOffset>
                </wp:positionH>
                <wp:positionV relativeFrom="paragraph">
                  <wp:posOffset>26670</wp:posOffset>
                </wp:positionV>
                <wp:extent cx="876300" cy="647700"/>
                <wp:effectExtent l="0" t="0" r="19050" b="19050"/>
                <wp:wrapSquare wrapText="bothSides"/>
                <wp:docPr id="415" name="Text Box 2" descr="P585TB28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647700"/>
                        </a:xfrm>
                        <a:prstGeom prst="rect">
                          <a:avLst/>
                        </a:prstGeom>
                        <a:solidFill>
                          <a:srgbClr val="FFFFFF"/>
                        </a:solidFill>
                        <a:ln w="9525">
                          <a:solidFill>
                            <a:srgbClr val="000000"/>
                          </a:solidFill>
                          <a:miter lim="800000"/>
                          <a:headEnd/>
                          <a:tailEnd/>
                        </a:ln>
                      </wps:spPr>
                      <wps:txbx>
                        <w:txbxContent>
                          <w:p w14:paraId="3CD87034" w14:textId="11210740" w:rsidR="009305C9" w:rsidRPr="0084719F" w:rsidRDefault="009305C9" w:rsidP="009305C9">
                            <w:pPr>
                              <w:spacing w:after="0"/>
                              <w:rPr>
                                <w:sz w:val="2"/>
                                <w:szCs w:val="2"/>
                                <w:lang w:val="en-US"/>
                              </w:rPr>
                            </w:pPr>
                            <w:r w:rsidRPr="009305C9">
                              <w:rPr>
                                <w:sz w:val="18"/>
                                <w:szCs w:val="18"/>
                              </w:rPr>
                              <w:t>Descriptive statement, not analysing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727F3" id="_x0000_s1170" type="#_x0000_t202" alt="P585TB287#y1" style="position:absolute;left:0;text-align:left;margin-left:-45.45pt;margin-top:2.1pt;width:69pt;height:51pt;z-index:252139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">
                <v:textbox>
                  <w:txbxContent>
                    <w:p w14:paraId="3CD87034" w14:textId="11210740" w:rsidR="009305C9" w:rsidRPr="0084719F" w:rsidRDefault="009305C9" w:rsidP="009305C9">
                      <w:pPr>
                        <w:spacing w:after="0"/>
                        <w:rPr>
                          <w:sz w:val="2"/>
                          <w:szCs w:val="2"/>
                          <w:lang w:val="en-US"/>
                        </w:rPr>
                      </w:pPr>
                      <w:r w:rsidRPr="009305C9">
                        <w:rPr>
                          <w:sz w:val="18"/>
                          <w:szCs w:val="18"/>
                        </w:rPr>
                        <w:t>Descriptive statement, not analysing change</w:t>
                      </w:r>
                    </w:p>
                  </w:txbxContent>
                </v:textbox>
                <w10:wrap type="square" anchorx="margin"/>
              </v:shape>
            </w:pict>
          </mc:Fallback>
        </mc:AlternateContent>
      </w:r>
      <w:r w:rsidR="001A34BD" w:rsidRPr="00FC223D">
        <w:rPr>
          <w:rFonts w:ascii="Verdana" w:hAnsi="Verdana"/>
          <w:sz w:val="22"/>
          <w:szCs w:val="22"/>
        </w:rPr>
        <w:t>Refugees arrived in Britain throughout the period. Sometimes they were welcomed and supported but at other times, they faced hostility, for example. sometimes laws were passed to restrict the number of migrants arriving.</w:t>
      </w:r>
    </w:p>
    <w:p w14:paraId="3A510EB7" w14:textId="682B5A90" w:rsidR="001A34BD" w:rsidRDefault="001A34BD" w:rsidP="00512EF9">
      <w:pPr>
        <w:ind w:left="1134" w:right="1134"/>
        <w:rPr>
          <w:rFonts w:ascii="Verdana" w:hAnsi="Verdana"/>
          <w:sz w:val="22"/>
          <w:szCs w:val="22"/>
        </w:rPr>
      </w:pPr>
      <w:r w:rsidRPr="00FC223D">
        <w:rPr>
          <w:rFonts w:ascii="Verdana" w:hAnsi="Verdana"/>
          <w:sz w:val="22"/>
          <w:szCs w:val="22"/>
        </w:rPr>
        <w:t>Therefore, although there were some things that should have made things better for migrants, overall their experiences did not improve.</w:t>
      </w:r>
    </w:p>
    <w:p w14:paraId="03276959"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1A0133E8"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The analysis here makes several valid points but they are not developed. There is a focus on the question and some reasoning, which fits the mark scheme descriptors for AO2 (explanation and analysis) at Level 2.</w:t>
      </w:r>
    </w:p>
    <w:p w14:paraId="3B310414"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There is very little specific detail included to support the analysis. The knowledge shown here is relevant but generalised and there is little sense of context. This fits low Level 2 of the mark scheme for AO1.</w:t>
      </w:r>
    </w:p>
    <w:p w14:paraId="627657F8"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A judgement is offered but it is based on a one-sided analysis. A judgement may be offered which completely agrees or disagrees with the statement in the question, giving reasons why an alternative view is not convincing but a judgement is not secure if only one side of the issue has been considered. This AO2 judgement, therefore, also fits Level 2 of the mark scheme.</w:t>
      </w:r>
    </w:p>
    <w:p w14:paraId="7119A3BA"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Although this answer meets Level 2 on all 3 strands of the mark scheme, the weaker performance in AO1 means that Level 2 – 7 marks is more appropriate than Level 2 – 8 marks, since a mark at the of top of a level means that all the mark scheme descriptors have been met securely.</w:t>
      </w:r>
    </w:p>
    <w:p w14:paraId="7FAB0037" w14:textId="77777777" w:rsidR="001A34BD" w:rsidRPr="00FC223D" w:rsidRDefault="001A34BD" w:rsidP="00B672F2">
      <w:pPr>
        <w:ind w:left="1134"/>
        <w:rPr>
          <w:rFonts w:ascii="Verdana" w:hAnsi="Verdana"/>
          <w:b/>
          <w:color w:val="000000" w:themeColor="text1"/>
          <w:sz w:val="22"/>
          <w:szCs w:val="22"/>
        </w:rPr>
      </w:pPr>
    </w:p>
    <w:p w14:paraId="5E3442AD" w14:textId="77777777" w:rsidR="001A34BD" w:rsidRPr="00FC223D" w:rsidRDefault="001A34BD" w:rsidP="00B672F2">
      <w:pPr>
        <w:ind w:left="1134"/>
        <w:rPr>
          <w:rFonts w:ascii="Verdana" w:hAnsi="Verdana"/>
          <w:b/>
          <w:color w:val="000000" w:themeColor="text1"/>
          <w:sz w:val="22"/>
          <w:szCs w:val="22"/>
        </w:rPr>
      </w:pPr>
      <w:r w:rsidRPr="00FC223D">
        <w:rPr>
          <w:rFonts w:ascii="Verdana" w:hAnsi="Verdana"/>
          <w:b/>
          <w:color w:val="000000" w:themeColor="text1"/>
          <w:sz w:val="22"/>
          <w:szCs w:val="22"/>
        </w:rPr>
        <w:t>Answer C</w:t>
      </w:r>
    </w:p>
    <w:p w14:paraId="15EEDB10" w14:textId="01D0AA27" w:rsidR="001A34BD" w:rsidRPr="00FC223D" w:rsidRDefault="000B0A97" w:rsidP="00512EF9">
      <w:pPr>
        <w:ind w:left="1134" w:right="1134"/>
        <w:rPr>
          <w:rFonts w:ascii="Verdana" w:hAnsi="Verdana"/>
          <w:sz w:val="22"/>
          <w:szCs w:val="22"/>
        </w:rPr>
      </w:pPr>
      <w:r w:rsidRPr="00BC5EC8">
        <w:rPr>
          <w:rFonts w:ascii="Verdana" w:hAnsi="Verdana"/>
          <w:noProof/>
          <w:sz w:val="22"/>
          <w:szCs w:val="22"/>
        </w:rPr>
        <mc:AlternateContent>
          <mc:Choice Requires="wps">
            <w:drawing>
              <wp:anchor distT="0" distB="0" distL="114300" distR="114300" simplePos="0" relativeHeight="252150784" behindDoc="0" locked="0" layoutInCell="1" allowOverlap="1" wp14:anchorId="2C528180" wp14:editId="5A743D95">
                <wp:simplePos x="0" y="0"/>
                <wp:positionH relativeFrom="column">
                  <wp:posOffset>4718685</wp:posOffset>
                </wp:positionH>
                <wp:positionV relativeFrom="paragraph">
                  <wp:posOffset>287020</wp:posOffset>
                </wp:positionV>
                <wp:extent cx="838200" cy="238125"/>
                <wp:effectExtent l="38100" t="0" r="19050" b="66675"/>
                <wp:wrapNone/>
                <wp:docPr id="422" name="Straight Arrow Connector 422" descr="P594#y2"/>
                <wp:cNvGraphicFramePr/>
                <a:graphic xmlns:a="http://schemas.openxmlformats.org/drawingml/2006/main">
                  <a:graphicData uri="http://schemas.microsoft.com/office/word/2010/wordprocessingShape">
                    <wps:wsp>
                      <wps:cNvCnPr/>
                      <wps:spPr>
                        <a:xfrm flipH="1">
                          <a:off x="0" y="0"/>
                          <a:ext cx="838200" cy="2381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DCE2A1" id="Straight Arrow Connector 422" o:spid="_x0000_s1026" type="#_x0000_t32" style="position:absolute;margin-left:371.55pt;margin-top:22.6pt;width:66pt;height:18.75pt;flip:x;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" strokecolor="#db0020 [3208]" strokeweight=".5pt">
                <v:stroke endarrow="block" joinstyle="miter"/>
              </v:shape>
            </w:pict>
          </mc:Fallback>
        </mc:AlternateContent>
      </w:r>
      <w:r w:rsidRPr="00BC5EC8">
        <w:rPr>
          <w:rFonts w:ascii="Verdana" w:hAnsi="Verdana"/>
          <w:noProof/>
          <w:sz w:val="22"/>
          <w:szCs w:val="22"/>
        </w:rPr>
        <mc:AlternateContent>
          <mc:Choice Requires="wps">
            <w:drawing>
              <wp:anchor distT="45720" distB="45720" distL="114300" distR="114300" simplePos="0" relativeHeight="252149760" behindDoc="0" locked="0" layoutInCell="1" allowOverlap="1" wp14:anchorId="195A2592" wp14:editId="223DC566">
                <wp:simplePos x="0" y="0"/>
                <wp:positionH relativeFrom="margin">
                  <wp:posOffset>5566410</wp:posOffset>
                </wp:positionH>
                <wp:positionV relativeFrom="paragraph">
                  <wp:posOffset>144145</wp:posOffset>
                </wp:positionV>
                <wp:extent cx="1114425" cy="619125"/>
                <wp:effectExtent l="0" t="0" r="28575" b="28575"/>
                <wp:wrapSquare wrapText="bothSides"/>
                <wp:docPr id="421" name="Text Box 2" descr="P594TB29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19125"/>
                        </a:xfrm>
                        <a:prstGeom prst="rect">
                          <a:avLst/>
                        </a:prstGeom>
                        <a:solidFill>
                          <a:srgbClr val="FFFFFF"/>
                        </a:solidFill>
                        <a:ln w="9525">
                          <a:solidFill>
                            <a:srgbClr val="000000"/>
                          </a:solidFill>
                          <a:miter lim="800000"/>
                          <a:headEnd/>
                          <a:tailEnd/>
                        </a:ln>
                      </wps:spPr>
                      <wps:txbx>
                        <w:txbxContent>
                          <w:p w14:paraId="0319D180" w14:textId="302EB24F" w:rsidR="00BC5EC8" w:rsidRPr="00BC5EC8" w:rsidRDefault="00BC5EC8" w:rsidP="00BC5EC8">
                            <w:pPr>
                              <w:spacing w:after="0"/>
                              <w:rPr>
                                <w:sz w:val="4"/>
                                <w:szCs w:val="4"/>
                                <w:lang w:val="en-US"/>
                              </w:rPr>
                            </w:pPr>
                            <w:r w:rsidRPr="00BC5EC8">
                              <w:rPr>
                                <w:rStyle w:val="CommentReference"/>
                                <w:sz w:val="18"/>
                                <w:szCs w:val="18"/>
                              </w:rPr>
                              <w:t>Supporting detail about the changing migrant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A2592" id="_x0000_s1171" type="#_x0000_t202" alt="P594TB293#y1" style="position:absolute;left:0;text-align:left;margin-left:438.3pt;margin-top:11.35pt;width:87.75pt;height:48.75pt;z-index:252149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">
                <v:textbox>
                  <w:txbxContent>
                    <w:p w14:paraId="0319D180" w14:textId="302EB24F" w:rsidR="00BC5EC8" w:rsidRPr="00BC5EC8" w:rsidRDefault="00BC5EC8" w:rsidP="00BC5EC8">
                      <w:pPr>
                        <w:spacing w:after="0"/>
                        <w:rPr>
                          <w:sz w:val="4"/>
                          <w:szCs w:val="4"/>
                          <w:lang w:val="en-US"/>
                        </w:rPr>
                      </w:pPr>
                      <w:r w:rsidRPr="00BC5EC8">
                        <w:rPr>
                          <w:rStyle w:val="CommentReference"/>
                          <w:sz w:val="18"/>
                          <w:szCs w:val="18"/>
                        </w:rPr>
                        <w:t>Supporting detail about the changing migrant experience</w:t>
                      </w:r>
                    </w:p>
                  </w:txbxContent>
                </v:textbox>
                <w10:wrap type="square" anchorx="margin"/>
              </v:shape>
            </w:pict>
          </mc:Fallback>
        </mc:AlternateContent>
      </w:r>
      <w:r w:rsidR="00BC5EC8" w:rsidRPr="00BC5EC8">
        <w:rPr>
          <w:rFonts w:ascii="Verdana" w:hAnsi="Verdana"/>
          <w:noProof/>
          <w:sz w:val="22"/>
          <w:szCs w:val="22"/>
        </w:rPr>
        <mc:AlternateContent>
          <mc:Choice Requires="wps">
            <w:drawing>
              <wp:anchor distT="0" distB="0" distL="114300" distR="114300" simplePos="0" relativeHeight="252147712" behindDoc="0" locked="0" layoutInCell="1" allowOverlap="1" wp14:anchorId="281CD606" wp14:editId="004772B0">
                <wp:simplePos x="0" y="0"/>
                <wp:positionH relativeFrom="column">
                  <wp:posOffset>184785</wp:posOffset>
                </wp:positionH>
                <wp:positionV relativeFrom="paragraph">
                  <wp:posOffset>144145</wp:posOffset>
                </wp:positionV>
                <wp:extent cx="1724025" cy="152400"/>
                <wp:effectExtent l="0" t="57150" r="28575" b="19050"/>
                <wp:wrapNone/>
                <wp:docPr id="420" name="Straight Arrow Connector 420" descr="P594#y1"/>
                <wp:cNvGraphicFramePr/>
                <a:graphic xmlns:a="http://schemas.openxmlformats.org/drawingml/2006/main">
                  <a:graphicData uri="http://schemas.microsoft.com/office/word/2010/wordprocessingShape">
                    <wps:wsp>
                      <wps:cNvCnPr/>
                      <wps:spPr>
                        <a:xfrm flipV="1">
                          <a:off x="0" y="0"/>
                          <a:ext cx="1724025" cy="15240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3608D8" id="Straight Arrow Connector 420" o:spid="_x0000_s1026" type="#_x0000_t32" style="position:absolute;margin-left:14.55pt;margin-top:11.35pt;width:135.75pt;height:12pt;flip:y;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" strokecolor="#db0020 [3208]" strokeweight=".5pt">
                <v:stroke endarrow="block" joinstyle="miter"/>
              </v:shape>
            </w:pict>
          </mc:Fallback>
        </mc:AlternateContent>
      </w:r>
      <w:r w:rsidR="00BC5EC8" w:rsidRPr="00BC5EC8">
        <w:rPr>
          <w:rFonts w:ascii="Verdana" w:hAnsi="Verdana"/>
          <w:noProof/>
          <w:sz w:val="22"/>
          <w:szCs w:val="22"/>
        </w:rPr>
        <mc:AlternateContent>
          <mc:Choice Requires="wps">
            <w:drawing>
              <wp:anchor distT="45720" distB="45720" distL="114300" distR="114300" simplePos="0" relativeHeight="252146688" behindDoc="0" locked="0" layoutInCell="1" allowOverlap="1" wp14:anchorId="58A11E54" wp14:editId="4C740CA2">
                <wp:simplePos x="0" y="0"/>
                <wp:positionH relativeFrom="margin">
                  <wp:posOffset>-529590</wp:posOffset>
                </wp:positionH>
                <wp:positionV relativeFrom="paragraph">
                  <wp:posOffset>106045</wp:posOffset>
                </wp:positionV>
                <wp:extent cx="723900" cy="371475"/>
                <wp:effectExtent l="0" t="0" r="19050" b="28575"/>
                <wp:wrapSquare wrapText="bothSides"/>
                <wp:docPr id="419" name="Text Box 2" descr="P594TB29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71475"/>
                        </a:xfrm>
                        <a:prstGeom prst="rect">
                          <a:avLst/>
                        </a:prstGeom>
                        <a:solidFill>
                          <a:srgbClr val="FFFFFF"/>
                        </a:solidFill>
                        <a:ln w="9525">
                          <a:solidFill>
                            <a:srgbClr val="000000"/>
                          </a:solidFill>
                          <a:miter lim="800000"/>
                          <a:headEnd/>
                          <a:tailEnd/>
                        </a:ln>
                      </wps:spPr>
                      <wps:txbx>
                        <w:txbxContent>
                          <w:p w14:paraId="006567FB" w14:textId="2C2B2948" w:rsidR="00BC5EC8" w:rsidRPr="0084719F" w:rsidRDefault="00BC5EC8" w:rsidP="00BC5EC8">
                            <w:pPr>
                              <w:spacing w:after="0"/>
                              <w:rPr>
                                <w:sz w:val="2"/>
                                <w:szCs w:val="2"/>
                                <w:lang w:val="en-US"/>
                              </w:rPr>
                            </w:pPr>
                            <w:r w:rsidRPr="00BC5EC8">
                              <w:rPr>
                                <w:sz w:val="18"/>
                                <w:szCs w:val="18"/>
                              </w:rPr>
                              <w:t>Link to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11E54" id="_x0000_s1172" type="#_x0000_t202" alt="P594TB291#y1" style="position:absolute;left:0;text-align:left;margin-left:-41.7pt;margin-top:8.35pt;width:57pt;height:29.25pt;z-index:252146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">
                <v:textbox>
                  <w:txbxContent>
                    <w:p w14:paraId="006567FB" w14:textId="2C2B2948" w:rsidR="00BC5EC8" w:rsidRPr="0084719F" w:rsidRDefault="00BC5EC8" w:rsidP="00BC5EC8">
                      <w:pPr>
                        <w:spacing w:after="0"/>
                        <w:rPr>
                          <w:sz w:val="2"/>
                          <w:szCs w:val="2"/>
                          <w:lang w:val="en-US"/>
                        </w:rPr>
                      </w:pPr>
                      <w:r w:rsidRPr="00BC5EC8">
                        <w:rPr>
                          <w:sz w:val="18"/>
                          <w:szCs w:val="18"/>
                        </w:rPr>
                        <w:t>Link to the question</w:t>
                      </w:r>
                    </w:p>
                  </w:txbxContent>
                </v:textbox>
                <w10:wrap type="square" anchorx="margin"/>
              </v:shape>
            </w:pict>
          </mc:Fallback>
        </mc:AlternateContent>
      </w:r>
      <w:r w:rsidR="001A34BD" w:rsidRPr="00FC223D">
        <w:rPr>
          <w:rFonts w:ascii="Verdana" w:hAnsi="Verdana"/>
          <w:sz w:val="22"/>
          <w:szCs w:val="22"/>
        </w:rPr>
        <w:t xml:space="preserve">I agree with the statement that there were changes in the migrant experience. Civil rights laws led to migrants being able to play a larger role in society with more political, legal and educational opportunities. A good example is the Race Relations Act of 1976 which made it illegal to discriminate on the grounds of nationality, race or ethnic origin. This opened up opportunities </w:t>
      </w:r>
      <w:r w:rsidRPr="000B0A97">
        <w:rPr>
          <w:rFonts w:ascii="Verdana" w:hAnsi="Verdana"/>
          <w:noProof/>
          <w:sz w:val="22"/>
          <w:szCs w:val="22"/>
        </w:rPr>
        <w:lastRenderedPageBreak/>
        <mc:AlternateContent>
          <mc:Choice Requires="wps">
            <w:drawing>
              <wp:anchor distT="45720" distB="45720" distL="114300" distR="114300" simplePos="0" relativeHeight="252152832" behindDoc="0" locked="0" layoutInCell="1" allowOverlap="1" wp14:anchorId="0FA2E1FE" wp14:editId="149E80D4">
                <wp:simplePos x="0" y="0"/>
                <wp:positionH relativeFrom="margin">
                  <wp:posOffset>5604510</wp:posOffset>
                </wp:positionH>
                <wp:positionV relativeFrom="paragraph">
                  <wp:posOffset>31750</wp:posOffset>
                </wp:positionV>
                <wp:extent cx="1095375" cy="638175"/>
                <wp:effectExtent l="0" t="0" r="28575" b="28575"/>
                <wp:wrapSquare wrapText="bothSides"/>
                <wp:docPr id="423" name="Text Box 2" descr="P594TB29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638175"/>
                        </a:xfrm>
                        <a:prstGeom prst="rect">
                          <a:avLst/>
                        </a:prstGeom>
                        <a:solidFill>
                          <a:srgbClr val="FFFFFF"/>
                        </a:solidFill>
                        <a:ln w="9525">
                          <a:solidFill>
                            <a:srgbClr val="000000"/>
                          </a:solidFill>
                          <a:miter lim="800000"/>
                          <a:headEnd/>
                          <a:tailEnd/>
                        </a:ln>
                      </wps:spPr>
                      <wps:txbx>
                        <w:txbxContent>
                          <w:p w14:paraId="5B174523" w14:textId="77777777" w:rsidR="000B0A97" w:rsidRPr="00BC5EC8" w:rsidRDefault="000B0A97" w:rsidP="000B0A97">
                            <w:pPr>
                              <w:spacing w:after="0"/>
                              <w:rPr>
                                <w:sz w:val="4"/>
                                <w:szCs w:val="4"/>
                                <w:lang w:val="en-US"/>
                              </w:rPr>
                            </w:pPr>
                            <w:r w:rsidRPr="00BC5EC8">
                              <w:rPr>
                                <w:rStyle w:val="CommentReference"/>
                                <w:sz w:val="18"/>
                                <w:szCs w:val="18"/>
                              </w:rPr>
                              <w:t>Supporting detail about the changing migrant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2E1FE" id="_x0000_s1173" type="#_x0000_t202" alt="P594TB295#y1" style="position:absolute;left:0;text-align:left;margin-left:441.3pt;margin-top:2.5pt;width:86.25pt;height:50.25pt;z-index:252152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">
                <v:textbox>
                  <w:txbxContent>
                    <w:p w14:paraId="5B174523" w14:textId="77777777" w:rsidR="000B0A97" w:rsidRPr="00BC5EC8" w:rsidRDefault="000B0A97" w:rsidP="000B0A97">
                      <w:pPr>
                        <w:spacing w:after="0"/>
                        <w:rPr>
                          <w:sz w:val="4"/>
                          <w:szCs w:val="4"/>
                          <w:lang w:val="en-US"/>
                        </w:rPr>
                      </w:pPr>
                      <w:r w:rsidRPr="00BC5EC8">
                        <w:rPr>
                          <w:rStyle w:val="CommentReference"/>
                          <w:sz w:val="18"/>
                          <w:szCs w:val="18"/>
                        </w:rPr>
                        <w:t>Supporting detail about the changing migrant experience</w:t>
                      </w:r>
                    </w:p>
                  </w:txbxContent>
                </v:textbox>
                <w10:wrap type="square" anchorx="margin"/>
              </v:shape>
            </w:pict>
          </mc:Fallback>
        </mc:AlternateContent>
      </w:r>
      <w:r w:rsidR="001A34BD" w:rsidRPr="00FC223D">
        <w:rPr>
          <w:rFonts w:ascii="Verdana" w:hAnsi="Verdana"/>
          <w:sz w:val="22"/>
          <w:szCs w:val="22"/>
        </w:rPr>
        <w:t xml:space="preserve">for migrants which they had not had before. There was also increasing support for refugee groups who came to Britain </w:t>
      </w:r>
      <w:r w:rsidRPr="000B0A97">
        <w:rPr>
          <w:rFonts w:ascii="Verdana" w:hAnsi="Verdana"/>
          <w:noProof/>
          <w:sz w:val="22"/>
          <w:szCs w:val="22"/>
        </w:rPr>
        <mc:AlternateContent>
          <mc:Choice Requires="wps">
            <w:drawing>
              <wp:anchor distT="0" distB="0" distL="114300" distR="114300" simplePos="0" relativeHeight="252153856" behindDoc="0" locked="0" layoutInCell="1" allowOverlap="1" wp14:anchorId="69F9A986" wp14:editId="63915F6C">
                <wp:simplePos x="0" y="0"/>
                <wp:positionH relativeFrom="column">
                  <wp:posOffset>4537710</wp:posOffset>
                </wp:positionH>
                <wp:positionV relativeFrom="paragraph">
                  <wp:posOffset>374650</wp:posOffset>
                </wp:positionV>
                <wp:extent cx="1066800" cy="323850"/>
                <wp:effectExtent l="19050" t="0" r="19050" b="76200"/>
                <wp:wrapNone/>
                <wp:docPr id="424" name="Straight Arrow Connector 424" descr="P594#y3"/>
                <wp:cNvGraphicFramePr/>
                <a:graphic xmlns:a="http://schemas.openxmlformats.org/drawingml/2006/main">
                  <a:graphicData uri="http://schemas.microsoft.com/office/word/2010/wordprocessingShape">
                    <wps:wsp>
                      <wps:cNvCnPr/>
                      <wps:spPr>
                        <a:xfrm flipH="1">
                          <a:off x="0" y="0"/>
                          <a:ext cx="1066800" cy="32385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322818" id="Straight Arrow Connector 424" o:spid="_x0000_s1026" type="#_x0000_t32" style="position:absolute;margin-left:357.3pt;margin-top:29.5pt;width:84pt;height:25.5pt;flip:x;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" strokecolor="#db0020 [3208]" strokeweight=".5pt">
                <v:stroke endarrow="block" joinstyle="miter"/>
              </v:shape>
            </w:pict>
          </mc:Fallback>
        </mc:AlternateContent>
      </w:r>
      <w:r w:rsidR="001A34BD" w:rsidRPr="00FC223D">
        <w:rPr>
          <w:rFonts w:ascii="Verdana" w:hAnsi="Verdana"/>
          <w:sz w:val="22"/>
          <w:szCs w:val="22"/>
        </w:rPr>
        <w:t>seeking safety. These changing attitudes changed the experience of migrants for the better. Some laws did however change the migrant experience in a negative way, the 1905 Aliens Act limited the number of ‘undesirable’ migrants which changed the reception that migrants received and their experience.</w:t>
      </w:r>
      <w:r w:rsidRPr="000B0A97">
        <w:rPr>
          <w:rFonts w:ascii="Verdana" w:hAnsi="Verdana"/>
          <w:sz w:val="22"/>
          <w:szCs w:val="22"/>
        </w:rPr>
        <w:t xml:space="preserve"> </w:t>
      </w:r>
    </w:p>
    <w:p w14:paraId="0756C417" w14:textId="3D1C4AA6" w:rsidR="001A34BD" w:rsidRDefault="000B0A97" w:rsidP="00512EF9">
      <w:pPr>
        <w:ind w:left="1134" w:right="1134"/>
        <w:rPr>
          <w:rFonts w:ascii="Verdana" w:hAnsi="Verdana"/>
          <w:sz w:val="22"/>
          <w:szCs w:val="22"/>
        </w:rPr>
      </w:pPr>
      <w:r w:rsidRPr="000B0A97">
        <w:rPr>
          <w:rFonts w:ascii="Verdana" w:hAnsi="Verdana"/>
          <w:noProof/>
          <w:sz w:val="22"/>
          <w:szCs w:val="22"/>
        </w:rPr>
        <mc:AlternateContent>
          <mc:Choice Requires="wps">
            <w:drawing>
              <wp:anchor distT="0" distB="0" distL="114300" distR="114300" simplePos="0" relativeHeight="252164096" behindDoc="0" locked="0" layoutInCell="1" allowOverlap="1" wp14:anchorId="19F9C95C" wp14:editId="4135A134">
                <wp:simplePos x="0" y="0"/>
                <wp:positionH relativeFrom="column">
                  <wp:posOffset>4471035</wp:posOffset>
                </wp:positionH>
                <wp:positionV relativeFrom="paragraph">
                  <wp:posOffset>1033780</wp:posOffset>
                </wp:positionV>
                <wp:extent cx="1295400" cy="171450"/>
                <wp:effectExtent l="38100" t="0" r="19050" b="76200"/>
                <wp:wrapNone/>
                <wp:docPr id="430" name="Straight Arrow Connector 430" descr="P595#y3"/>
                <wp:cNvGraphicFramePr/>
                <a:graphic xmlns:a="http://schemas.openxmlformats.org/drawingml/2006/main">
                  <a:graphicData uri="http://schemas.microsoft.com/office/word/2010/wordprocessingShape">
                    <wps:wsp>
                      <wps:cNvCnPr/>
                      <wps:spPr>
                        <a:xfrm flipH="1">
                          <a:off x="0" y="0"/>
                          <a:ext cx="1295400" cy="17145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937DAE" id="Straight Arrow Connector 430" o:spid="_x0000_s1026" type="#_x0000_t32" style="position:absolute;margin-left:352.05pt;margin-top:81.4pt;width:102pt;height:13.5pt;flip:x;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" strokecolor="#db0020 [3208]" strokeweight=".5pt">
                <v:stroke endarrow="block" joinstyle="miter"/>
              </v:shape>
            </w:pict>
          </mc:Fallback>
        </mc:AlternateContent>
      </w:r>
      <w:r w:rsidRPr="000B0A97">
        <w:rPr>
          <w:rFonts w:ascii="Verdana" w:hAnsi="Verdana"/>
          <w:noProof/>
          <w:sz w:val="22"/>
          <w:szCs w:val="22"/>
        </w:rPr>
        <mc:AlternateContent>
          <mc:Choice Requires="wps">
            <w:drawing>
              <wp:anchor distT="45720" distB="45720" distL="114300" distR="114300" simplePos="0" relativeHeight="252162048" behindDoc="0" locked="0" layoutInCell="1" allowOverlap="1" wp14:anchorId="7FFAB9E1" wp14:editId="688E85DF">
                <wp:simplePos x="0" y="0"/>
                <wp:positionH relativeFrom="margin">
                  <wp:posOffset>5756910</wp:posOffset>
                </wp:positionH>
                <wp:positionV relativeFrom="paragraph">
                  <wp:posOffset>871220</wp:posOffset>
                </wp:positionV>
                <wp:extent cx="876300" cy="485775"/>
                <wp:effectExtent l="0" t="0" r="19050" b="28575"/>
                <wp:wrapSquare wrapText="bothSides"/>
                <wp:docPr id="429" name="Text Box 2" descr="P595TB30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85775"/>
                        </a:xfrm>
                        <a:prstGeom prst="rect">
                          <a:avLst/>
                        </a:prstGeom>
                        <a:solidFill>
                          <a:srgbClr val="FFFFFF"/>
                        </a:solidFill>
                        <a:ln w="9525">
                          <a:solidFill>
                            <a:srgbClr val="000000"/>
                          </a:solidFill>
                          <a:miter lim="800000"/>
                          <a:headEnd/>
                          <a:tailEnd/>
                        </a:ln>
                      </wps:spPr>
                      <wps:txbx>
                        <w:txbxContent>
                          <w:p w14:paraId="0F57E546" w14:textId="319AC942" w:rsidR="000B0A97" w:rsidRPr="000B0A97" w:rsidRDefault="000B0A97" w:rsidP="000B0A97">
                            <w:pPr>
                              <w:spacing w:after="0"/>
                              <w:rPr>
                                <w:sz w:val="2"/>
                                <w:szCs w:val="2"/>
                                <w:lang w:val="en-US"/>
                              </w:rPr>
                            </w:pPr>
                            <w:r w:rsidRPr="000B0A97">
                              <w:rPr>
                                <w:sz w:val="18"/>
                                <w:szCs w:val="18"/>
                              </w:rPr>
                              <w:t>Return to the focus of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AB9E1" id="_x0000_s1174" type="#_x0000_t202" alt="P595TB301#y1" style="position:absolute;left:0;text-align:left;margin-left:453.3pt;margin-top:68.6pt;width:69pt;height:38.25pt;z-index:252162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">
                <v:textbox>
                  <w:txbxContent>
                    <w:p w14:paraId="0F57E546" w14:textId="319AC942" w:rsidR="000B0A97" w:rsidRPr="000B0A97" w:rsidRDefault="000B0A97" w:rsidP="000B0A97">
                      <w:pPr>
                        <w:spacing w:after="0"/>
                        <w:rPr>
                          <w:sz w:val="2"/>
                          <w:szCs w:val="2"/>
                          <w:lang w:val="en-US"/>
                        </w:rPr>
                      </w:pPr>
                      <w:r w:rsidRPr="000B0A97">
                        <w:rPr>
                          <w:sz w:val="18"/>
                          <w:szCs w:val="18"/>
                        </w:rPr>
                        <w:t>Return to the focus of the question</w:t>
                      </w:r>
                    </w:p>
                  </w:txbxContent>
                </v:textbox>
                <w10:wrap type="square" anchorx="margin"/>
              </v:shape>
            </w:pict>
          </mc:Fallback>
        </mc:AlternateContent>
      </w:r>
      <w:r w:rsidRPr="000B0A97">
        <w:rPr>
          <w:rFonts w:ascii="Verdana" w:hAnsi="Verdana"/>
          <w:noProof/>
          <w:sz w:val="22"/>
          <w:szCs w:val="22"/>
        </w:rPr>
        <mc:AlternateContent>
          <mc:Choice Requires="wps">
            <w:drawing>
              <wp:anchor distT="0" distB="0" distL="114300" distR="114300" simplePos="0" relativeHeight="252160000" behindDoc="0" locked="0" layoutInCell="1" allowOverlap="1" wp14:anchorId="2EBF4003" wp14:editId="2B2D7179">
                <wp:simplePos x="0" y="0"/>
                <wp:positionH relativeFrom="column">
                  <wp:posOffset>4461510</wp:posOffset>
                </wp:positionH>
                <wp:positionV relativeFrom="paragraph">
                  <wp:posOffset>195580</wp:posOffset>
                </wp:positionV>
                <wp:extent cx="1400175" cy="533400"/>
                <wp:effectExtent l="38100" t="0" r="28575" b="57150"/>
                <wp:wrapNone/>
                <wp:docPr id="428" name="Straight Arrow Connector 428" descr="P595#y2"/>
                <wp:cNvGraphicFramePr/>
                <a:graphic xmlns:a="http://schemas.openxmlformats.org/drawingml/2006/main">
                  <a:graphicData uri="http://schemas.microsoft.com/office/word/2010/wordprocessingShape">
                    <wps:wsp>
                      <wps:cNvCnPr/>
                      <wps:spPr>
                        <a:xfrm flipH="1">
                          <a:off x="0" y="0"/>
                          <a:ext cx="1400175" cy="53340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A883C9" id="Straight Arrow Connector 428" o:spid="_x0000_s1026" type="#_x0000_t32" style="position:absolute;margin-left:351.3pt;margin-top:15.4pt;width:110.25pt;height:42pt;flip:x;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" strokecolor="#db0020 [3208]" strokeweight=".5pt">
                <v:stroke endarrow="block" joinstyle="miter"/>
              </v:shape>
            </w:pict>
          </mc:Fallback>
        </mc:AlternateContent>
      </w:r>
      <w:r w:rsidRPr="000B0A97">
        <w:rPr>
          <w:rFonts w:ascii="Verdana" w:hAnsi="Verdana"/>
          <w:noProof/>
          <w:sz w:val="22"/>
          <w:szCs w:val="22"/>
        </w:rPr>
        <mc:AlternateContent>
          <mc:Choice Requires="wps">
            <w:drawing>
              <wp:anchor distT="45720" distB="45720" distL="114300" distR="114300" simplePos="0" relativeHeight="252158976" behindDoc="0" locked="0" layoutInCell="1" allowOverlap="1" wp14:anchorId="7830944A" wp14:editId="2C0198C6">
                <wp:simplePos x="0" y="0"/>
                <wp:positionH relativeFrom="margin">
                  <wp:posOffset>5861685</wp:posOffset>
                </wp:positionH>
                <wp:positionV relativeFrom="paragraph">
                  <wp:posOffset>5080</wp:posOffset>
                </wp:positionV>
                <wp:extent cx="771525" cy="400050"/>
                <wp:effectExtent l="0" t="0" r="28575" b="19050"/>
                <wp:wrapSquare wrapText="bothSides"/>
                <wp:docPr id="427" name="Text Box 2" descr="P595TB29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00050"/>
                        </a:xfrm>
                        <a:prstGeom prst="rect">
                          <a:avLst/>
                        </a:prstGeom>
                        <a:solidFill>
                          <a:srgbClr val="FFFFFF"/>
                        </a:solidFill>
                        <a:ln w="9525">
                          <a:solidFill>
                            <a:srgbClr val="000000"/>
                          </a:solidFill>
                          <a:miter lim="800000"/>
                          <a:headEnd/>
                          <a:tailEnd/>
                        </a:ln>
                      </wps:spPr>
                      <wps:txbx>
                        <w:txbxContent>
                          <w:p w14:paraId="1B7D678E" w14:textId="17F82A29" w:rsidR="000B0A97" w:rsidRPr="00BC5EC8" w:rsidRDefault="000B0A97" w:rsidP="000B0A97">
                            <w:pPr>
                              <w:spacing w:after="0"/>
                              <w:rPr>
                                <w:sz w:val="4"/>
                                <w:szCs w:val="4"/>
                                <w:lang w:val="en-US"/>
                              </w:rPr>
                            </w:pPr>
                            <w:r w:rsidRPr="00BC5EC8">
                              <w:rPr>
                                <w:rStyle w:val="CommentReference"/>
                                <w:sz w:val="18"/>
                                <w:szCs w:val="18"/>
                              </w:rPr>
                              <w:t>Supporting detail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0944A" id="_x0000_s1175" type="#_x0000_t202" alt="P595TB299#y1" style="position:absolute;left:0;text-align:left;margin-left:461.55pt;margin-top:.4pt;width:60.75pt;height:31.5pt;z-index:252158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">
                <v:textbox>
                  <w:txbxContent>
                    <w:p w14:paraId="1B7D678E" w14:textId="17F82A29" w:rsidR="000B0A97" w:rsidRPr="00BC5EC8" w:rsidRDefault="000B0A97" w:rsidP="000B0A97">
                      <w:pPr>
                        <w:spacing w:after="0"/>
                        <w:rPr>
                          <w:sz w:val="4"/>
                          <w:szCs w:val="4"/>
                          <w:lang w:val="en-US"/>
                        </w:rPr>
                      </w:pPr>
                      <w:r w:rsidRPr="00BC5EC8">
                        <w:rPr>
                          <w:rStyle w:val="CommentReference"/>
                          <w:sz w:val="18"/>
                          <w:szCs w:val="18"/>
                        </w:rPr>
                        <w:t>Supporting detail</w:t>
                      </w:r>
                    </w:p>
                  </w:txbxContent>
                </v:textbox>
                <w10:wrap type="square" anchorx="margin"/>
              </v:shape>
            </w:pict>
          </mc:Fallback>
        </mc:AlternateContent>
      </w:r>
      <w:r w:rsidRPr="000B0A97">
        <w:rPr>
          <w:rFonts w:ascii="Verdana" w:hAnsi="Verdana"/>
          <w:noProof/>
          <w:sz w:val="22"/>
          <w:szCs w:val="22"/>
        </w:rPr>
        <mc:AlternateContent>
          <mc:Choice Requires="wps">
            <w:drawing>
              <wp:anchor distT="0" distB="0" distL="114300" distR="114300" simplePos="0" relativeHeight="252156928" behindDoc="0" locked="0" layoutInCell="1" allowOverlap="1" wp14:anchorId="32B4D704" wp14:editId="075EF0DD">
                <wp:simplePos x="0" y="0"/>
                <wp:positionH relativeFrom="column">
                  <wp:posOffset>156209</wp:posOffset>
                </wp:positionH>
                <wp:positionV relativeFrom="paragraph">
                  <wp:posOffset>309879</wp:posOffset>
                </wp:positionV>
                <wp:extent cx="2009775" cy="104775"/>
                <wp:effectExtent l="0" t="57150" r="28575" b="28575"/>
                <wp:wrapNone/>
                <wp:docPr id="426" name="Straight Arrow Connector 426" descr="P595#y1"/>
                <wp:cNvGraphicFramePr/>
                <a:graphic xmlns:a="http://schemas.openxmlformats.org/drawingml/2006/main">
                  <a:graphicData uri="http://schemas.microsoft.com/office/word/2010/wordprocessingShape">
                    <wps:wsp>
                      <wps:cNvCnPr/>
                      <wps:spPr>
                        <a:xfrm flipV="1">
                          <a:off x="0" y="0"/>
                          <a:ext cx="2009775" cy="1047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2DC85C" id="Straight Arrow Connector 426" o:spid="_x0000_s1026" type="#_x0000_t32" style="position:absolute;margin-left:12.3pt;margin-top:24.4pt;width:158.25pt;height:8.25pt;flip:y;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" strokecolor="#db0020 [3208]" strokeweight=".5pt">
                <v:stroke endarrow="block" joinstyle="miter"/>
              </v:shape>
            </w:pict>
          </mc:Fallback>
        </mc:AlternateContent>
      </w:r>
      <w:r w:rsidRPr="000B0A97">
        <w:rPr>
          <w:rFonts w:ascii="Verdana" w:hAnsi="Verdana"/>
          <w:noProof/>
          <w:sz w:val="22"/>
          <w:szCs w:val="22"/>
        </w:rPr>
        <mc:AlternateContent>
          <mc:Choice Requires="wps">
            <w:drawing>
              <wp:anchor distT="45720" distB="45720" distL="114300" distR="114300" simplePos="0" relativeHeight="252155904" behindDoc="0" locked="0" layoutInCell="1" allowOverlap="1" wp14:anchorId="6A9299EB" wp14:editId="4CBB80E6">
                <wp:simplePos x="0" y="0"/>
                <wp:positionH relativeFrom="margin">
                  <wp:posOffset>-571500</wp:posOffset>
                </wp:positionH>
                <wp:positionV relativeFrom="paragraph">
                  <wp:posOffset>178435</wp:posOffset>
                </wp:positionV>
                <wp:extent cx="723900" cy="371475"/>
                <wp:effectExtent l="0" t="0" r="19050" b="28575"/>
                <wp:wrapSquare wrapText="bothSides"/>
                <wp:docPr id="425" name="Text Box 2" descr="P595TB29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71475"/>
                        </a:xfrm>
                        <a:prstGeom prst="rect">
                          <a:avLst/>
                        </a:prstGeom>
                        <a:solidFill>
                          <a:srgbClr val="FFFFFF"/>
                        </a:solidFill>
                        <a:ln w="9525">
                          <a:solidFill>
                            <a:srgbClr val="000000"/>
                          </a:solidFill>
                          <a:miter lim="800000"/>
                          <a:headEnd/>
                          <a:tailEnd/>
                        </a:ln>
                      </wps:spPr>
                      <wps:txbx>
                        <w:txbxContent>
                          <w:p w14:paraId="29EFC1EE" w14:textId="77777777" w:rsidR="000B0A97" w:rsidRPr="0084719F" w:rsidRDefault="000B0A97" w:rsidP="000B0A97">
                            <w:pPr>
                              <w:spacing w:after="0"/>
                              <w:rPr>
                                <w:sz w:val="2"/>
                                <w:szCs w:val="2"/>
                                <w:lang w:val="en-US"/>
                              </w:rPr>
                            </w:pPr>
                            <w:r w:rsidRPr="00BC5EC8">
                              <w:rPr>
                                <w:sz w:val="18"/>
                                <w:szCs w:val="18"/>
                              </w:rPr>
                              <w:t>Link to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299EB" id="_x0000_s1176" type="#_x0000_t202" alt="P595TB297#y1" style="position:absolute;left:0;text-align:left;margin-left:-45pt;margin-top:14.05pt;width:57pt;height:29.25pt;z-index:252155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">
                <v:textbox>
                  <w:txbxContent>
                    <w:p w14:paraId="29EFC1EE" w14:textId="77777777" w:rsidR="000B0A97" w:rsidRPr="0084719F" w:rsidRDefault="000B0A97" w:rsidP="000B0A97">
                      <w:pPr>
                        <w:spacing w:after="0"/>
                        <w:rPr>
                          <w:sz w:val="2"/>
                          <w:szCs w:val="2"/>
                          <w:lang w:val="en-US"/>
                        </w:rPr>
                      </w:pPr>
                      <w:r w:rsidRPr="00BC5EC8">
                        <w:rPr>
                          <w:sz w:val="18"/>
                          <w:szCs w:val="18"/>
                        </w:rPr>
                        <w:t>Link to the question</w:t>
                      </w:r>
                    </w:p>
                  </w:txbxContent>
                </v:textbox>
                <w10:wrap type="square" anchorx="margin"/>
              </v:shape>
            </w:pict>
          </mc:Fallback>
        </mc:AlternateContent>
      </w:r>
      <w:r w:rsidR="001A34BD" w:rsidRPr="00FC223D">
        <w:rPr>
          <w:rFonts w:ascii="Verdana" w:hAnsi="Verdana"/>
          <w:sz w:val="22"/>
          <w:szCs w:val="22"/>
        </w:rPr>
        <w:t>I also disagree, there are many examples which suggest that the migrant experience changed very little in this period 1700 to the present. Firstly in the 1800s many migrants faced discrimination either based on race or sometimes on perceived behaviours. For example in Liverpool crime was often blamed on Irish migrants and some newspapers even complained about their presence in the city. In the present day recent migrants can be blamed for social problems and denied opportunities, suggesting little has changed.</w:t>
      </w:r>
    </w:p>
    <w:p w14:paraId="26AD6094"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645EC669"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 xml:space="preserve">This answer is a Level 2 response. There is a focus on the question with the candidate providing limited analysis and organising ideas into ‘agree’ and ‘disagree’ paragraphs; however, this approach is not used to evaluate the statement in the question. This fits AO2 (explanation and analysis) at Level 2 of the mark scheme. However, a judgement is merely asserted in the opening sentence, which is Level 1 for the AO2 judgement. In terms of AO1, the candidate demonstrates some factual knowledge but limited coverage across the period. Two different examples of government action are included, so the answer covers three aspects of content but the Level 1 AO1 judgement means that a </w:t>
      </w:r>
      <w:r>
        <w:rPr>
          <w:rFonts w:ascii="Verdana" w:hAnsi="Verdana"/>
          <w:sz w:val="22"/>
          <w:szCs w:val="22"/>
        </w:rPr>
        <w:t>‘</w:t>
      </w:r>
      <w:r w:rsidRPr="00FC223D">
        <w:rPr>
          <w:rFonts w:ascii="Verdana" w:hAnsi="Verdana"/>
          <w:sz w:val="22"/>
          <w:szCs w:val="22"/>
        </w:rPr>
        <w:t>best-fit</w:t>
      </w:r>
      <w:r>
        <w:rPr>
          <w:rFonts w:ascii="Verdana" w:hAnsi="Verdana"/>
          <w:sz w:val="22"/>
          <w:szCs w:val="22"/>
        </w:rPr>
        <w:t>’</w:t>
      </w:r>
      <w:r w:rsidRPr="00FC223D">
        <w:rPr>
          <w:rFonts w:ascii="Verdana" w:hAnsi="Verdana"/>
          <w:sz w:val="22"/>
          <w:szCs w:val="22"/>
        </w:rPr>
        <w:t xml:space="preserve"> approach would result in Level 2 – 7 marks.</w:t>
      </w:r>
    </w:p>
    <w:p w14:paraId="6A9D5011" w14:textId="77777777" w:rsidR="00161BB1" w:rsidRDefault="00161BB1" w:rsidP="00B672F2">
      <w:pPr>
        <w:ind w:left="1134"/>
        <w:rPr>
          <w:rFonts w:ascii="Verdana" w:hAnsi="Verdana"/>
          <w:b/>
          <w:color w:val="000000" w:themeColor="text1"/>
          <w:sz w:val="22"/>
          <w:szCs w:val="22"/>
        </w:rPr>
      </w:pPr>
    </w:p>
    <w:p w14:paraId="35219703" w14:textId="6E45DB39" w:rsidR="001A34BD" w:rsidRPr="00FC223D" w:rsidRDefault="00DF2D79" w:rsidP="00B672F2">
      <w:pPr>
        <w:ind w:left="1134"/>
        <w:rPr>
          <w:rFonts w:ascii="Verdana" w:hAnsi="Verdana"/>
          <w:b/>
          <w:color w:val="000000" w:themeColor="text1"/>
          <w:sz w:val="22"/>
          <w:szCs w:val="22"/>
        </w:rPr>
      </w:pPr>
      <w:r w:rsidRPr="00E86B5D">
        <w:rPr>
          <w:rFonts w:ascii="Verdana" w:hAnsi="Verdana"/>
          <w:noProof/>
          <w:sz w:val="22"/>
          <w:szCs w:val="22"/>
        </w:rPr>
        <mc:AlternateContent>
          <mc:Choice Requires="wps">
            <w:drawing>
              <wp:anchor distT="45720" distB="45720" distL="114300" distR="114300" simplePos="0" relativeHeight="252166144" behindDoc="0" locked="0" layoutInCell="1" allowOverlap="1" wp14:anchorId="4E2EF5B6" wp14:editId="6598AD71">
                <wp:simplePos x="0" y="0"/>
                <wp:positionH relativeFrom="margin">
                  <wp:posOffset>-577215</wp:posOffset>
                </wp:positionH>
                <wp:positionV relativeFrom="paragraph">
                  <wp:posOffset>267335</wp:posOffset>
                </wp:positionV>
                <wp:extent cx="819150" cy="371475"/>
                <wp:effectExtent l="0" t="0" r="19050" b="28575"/>
                <wp:wrapSquare wrapText="bothSides"/>
                <wp:docPr id="431" name="Text Box 2" descr="P599TB30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71475"/>
                        </a:xfrm>
                        <a:prstGeom prst="rect">
                          <a:avLst/>
                        </a:prstGeom>
                        <a:solidFill>
                          <a:srgbClr val="FFFFFF"/>
                        </a:solidFill>
                        <a:ln w="9525">
                          <a:solidFill>
                            <a:srgbClr val="000000"/>
                          </a:solidFill>
                          <a:miter lim="800000"/>
                          <a:headEnd/>
                          <a:tailEnd/>
                        </a:ln>
                      </wps:spPr>
                      <wps:txbx>
                        <w:txbxContent>
                          <w:p w14:paraId="5B7920EC" w14:textId="681E87FD" w:rsidR="00E86B5D" w:rsidRPr="0084719F" w:rsidRDefault="00E86B5D" w:rsidP="00E86B5D">
                            <w:pPr>
                              <w:spacing w:after="0"/>
                              <w:rPr>
                                <w:sz w:val="2"/>
                                <w:szCs w:val="2"/>
                                <w:lang w:val="en-US"/>
                              </w:rPr>
                            </w:pPr>
                            <w:r>
                              <w:rPr>
                                <w:sz w:val="18"/>
                                <w:szCs w:val="18"/>
                              </w:rPr>
                              <w:t>Focus on</w:t>
                            </w:r>
                            <w:r w:rsidRPr="00BC5EC8">
                              <w:rPr>
                                <w:sz w:val="18"/>
                                <w:szCs w:val="18"/>
                              </w:rPr>
                              <w:t xml:space="preserve">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EF5B6" id="_x0000_s1177" type="#_x0000_t202" alt="P599TB303#y1" style="position:absolute;left:0;text-align:left;margin-left:-45.45pt;margin-top:21.05pt;width:64.5pt;height:29.25pt;z-index:252166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">
                <v:textbox>
                  <w:txbxContent>
                    <w:p w14:paraId="5B7920EC" w14:textId="681E87FD" w:rsidR="00E86B5D" w:rsidRPr="0084719F" w:rsidRDefault="00E86B5D" w:rsidP="00E86B5D">
                      <w:pPr>
                        <w:spacing w:after="0"/>
                        <w:rPr>
                          <w:sz w:val="2"/>
                          <w:szCs w:val="2"/>
                          <w:lang w:val="en-US"/>
                        </w:rPr>
                      </w:pPr>
                      <w:r>
                        <w:rPr>
                          <w:sz w:val="18"/>
                          <w:szCs w:val="18"/>
                        </w:rPr>
                        <w:t>Focus on</w:t>
                      </w:r>
                      <w:r w:rsidRPr="00BC5EC8">
                        <w:rPr>
                          <w:sz w:val="18"/>
                          <w:szCs w:val="18"/>
                        </w:rPr>
                        <w:t xml:space="preserve"> the question</w:t>
                      </w:r>
                    </w:p>
                  </w:txbxContent>
                </v:textbox>
                <w10:wrap type="square" anchorx="margin"/>
              </v:shape>
            </w:pict>
          </mc:Fallback>
        </mc:AlternateContent>
      </w:r>
      <w:r w:rsidR="001A34BD" w:rsidRPr="00FC223D">
        <w:rPr>
          <w:rFonts w:ascii="Verdana" w:hAnsi="Verdana"/>
          <w:b/>
          <w:color w:val="000000" w:themeColor="text1"/>
          <w:sz w:val="22"/>
          <w:szCs w:val="22"/>
        </w:rPr>
        <w:t>Answer D</w:t>
      </w:r>
    </w:p>
    <w:p w14:paraId="64AB0FCD" w14:textId="3AEC037E" w:rsidR="001A34BD" w:rsidRPr="00FC223D" w:rsidRDefault="00DF2D79" w:rsidP="00512EF9">
      <w:pPr>
        <w:ind w:left="1134" w:right="1134"/>
        <w:rPr>
          <w:rFonts w:ascii="Verdana" w:hAnsi="Verdana"/>
          <w:sz w:val="22"/>
          <w:szCs w:val="22"/>
        </w:rPr>
      </w:pPr>
      <w:r w:rsidRPr="00DF2D79">
        <w:rPr>
          <w:rFonts w:ascii="Verdana" w:hAnsi="Verdana"/>
          <w:noProof/>
          <w:sz w:val="22"/>
          <w:szCs w:val="22"/>
        </w:rPr>
        <mc:AlternateContent>
          <mc:Choice Requires="wps">
            <w:drawing>
              <wp:anchor distT="45720" distB="45720" distL="114300" distR="114300" simplePos="0" relativeHeight="252178432" behindDoc="0" locked="0" layoutInCell="1" allowOverlap="1" wp14:anchorId="19224FCC" wp14:editId="09750F3D">
                <wp:simplePos x="0" y="0"/>
                <wp:positionH relativeFrom="margin">
                  <wp:posOffset>-571500</wp:posOffset>
                </wp:positionH>
                <wp:positionV relativeFrom="paragraph">
                  <wp:posOffset>2583180</wp:posOffset>
                </wp:positionV>
                <wp:extent cx="819150" cy="371475"/>
                <wp:effectExtent l="0" t="0" r="19050" b="28575"/>
                <wp:wrapSquare wrapText="bothSides"/>
                <wp:docPr id="439" name="Text Box 2" descr="P600TB31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71475"/>
                        </a:xfrm>
                        <a:prstGeom prst="rect">
                          <a:avLst/>
                        </a:prstGeom>
                        <a:solidFill>
                          <a:srgbClr val="FFFFFF"/>
                        </a:solidFill>
                        <a:ln w="9525">
                          <a:solidFill>
                            <a:srgbClr val="000000"/>
                          </a:solidFill>
                          <a:miter lim="800000"/>
                          <a:headEnd/>
                          <a:tailEnd/>
                        </a:ln>
                      </wps:spPr>
                      <wps:txbx>
                        <w:txbxContent>
                          <w:p w14:paraId="75039F67" w14:textId="77777777" w:rsidR="00DF2D79" w:rsidRPr="0084719F" w:rsidRDefault="00DF2D79" w:rsidP="00DF2D79">
                            <w:pPr>
                              <w:spacing w:after="0"/>
                              <w:rPr>
                                <w:sz w:val="2"/>
                                <w:szCs w:val="2"/>
                                <w:lang w:val="en-US"/>
                              </w:rPr>
                            </w:pPr>
                            <w:r>
                              <w:rPr>
                                <w:sz w:val="18"/>
                                <w:szCs w:val="18"/>
                              </w:rPr>
                              <w:t>Focus on</w:t>
                            </w:r>
                            <w:r w:rsidRPr="00BC5EC8">
                              <w:rPr>
                                <w:sz w:val="18"/>
                                <w:szCs w:val="18"/>
                              </w:rPr>
                              <w:t xml:space="preserve">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24FCC" id="_x0000_s1178" type="#_x0000_t202" alt="P600TB311#y1" style="position:absolute;left:0;text-align:left;margin-left:-45pt;margin-top:203.4pt;width:64.5pt;height:29.25pt;z-index:252178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">
                <v:textbox>
                  <w:txbxContent>
                    <w:p w14:paraId="75039F67" w14:textId="77777777" w:rsidR="00DF2D79" w:rsidRPr="0084719F" w:rsidRDefault="00DF2D79" w:rsidP="00DF2D79">
                      <w:pPr>
                        <w:spacing w:after="0"/>
                        <w:rPr>
                          <w:sz w:val="2"/>
                          <w:szCs w:val="2"/>
                          <w:lang w:val="en-US"/>
                        </w:rPr>
                      </w:pPr>
                      <w:r>
                        <w:rPr>
                          <w:sz w:val="18"/>
                          <w:szCs w:val="18"/>
                        </w:rPr>
                        <w:t>Focus on</w:t>
                      </w:r>
                      <w:r w:rsidRPr="00BC5EC8">
                        <w:rPr>
                          <w:sz w:val="18"/>
                          <w:szCs w:val="18"/>
                        </w:rPr>
                        <w:t xml:space="preserve"> the question</w:t>
                      </w:r>
                    </w:p>
                  </w:txbxContent>
                </v:textbox>
                <w10:wrap type="square" anchorx="margin"/>
              </v:shape>
            </w:pict>
          </mc:Fallback>
        </mc:AlternateContent>
      </w:r>
      <w:r w:rsidRPr="00DF2D79">
        <w:rPr>
          <w:rFonts w:ascii="Verdana" w:hAnsi="Verdana"/>
          <w:noProof/>
          <w:sz w:val="22"/>
          <w:szCs w:val="22"/>
        </w:rPr>
        <mc:AlternateContent>
          <mc:Choice Requires="wps">
            <w:drawing>
              <wp:anchor distT="0" distB="0" distL="114300" distR="114300" simplePos="0" relativeHeight="252176384" behindDoc="0" locked="0" layoutInCell="1" allowOverlap="1" wp14:anchorId="5E747121" wp14:editId="7A91C92E">
                <wp:simplePos x="0" y="0"/>
                <wp:positionH relativeFrom="column">
                  <wp:posOffset>2651760</wp:posOffset>
                </wp:positionH>
                <wp:positionV relativeFrom="paragraph">
                  <wp:posOffset>1936116</wp:posOffset>
                </wp:positionV>
                <wp:extent cx="3248025" cy="114300"/>
                <wp:effectExtent l="38100" t="0" r="28575" b="95250"/>
                <wp:wrapNone/>
                <wp:docPr id="438" name="Straight Arrow Connector 438" descr="P600#y4"/>
                <wp:cNvGraphicFramePr/>
                <a:graphic xmlns:a="http://schemas.openxmlformats.org/drawingml/2006/main">
                  <a:graphicData uri="http://schemas.microsoft.com/office/word/2010/wordprocessingShape">
                    <wps:wsp>
                      <wps:cNvCnPr/>
                      <wps:spPr>
                        <a:xfrm flipH="1">
                          <a:off x="0" y="0"/>
                          <a:ext cx="3248025" cy="11430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C6EBEB" id="Straight Arrow Connector 438" o:spid="_x0000_s1026" type="#_x0000_t32" style="position:absolute;margin-left:208.8pt;margin-top:152.45pt;width:255.75pt;height:9pt;flip:x;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" strokecolor="#db0020 [3208]" strokeweight=".5pt">
                <v:stroke endarrow="block" joinstyle="miter"/>
              </v:shape>
            </w:pict>
          </mc:Fallback>
        </mc:AlternateContent>
      </w:r>
      <w:r w:rsidRPr="00DF2D79">
        <w:rPr>
          <w:rFonts w:ascii="Verdana" w:hAnsi="Verdana"/>
          <w:noProof/>
          <w:sz w:val="22"/>
          <w:szCs w:val="22"/>
        </w:rPr>
        <mc:AlternateContent>
          <mc:Choice Requires="wps">
            <w:drawing>
              <wp:anchor distT="45720" distB="45720" distL="114300" distR="114300" simplePos="0" relativeHeight="252175360" behindDoc="0" locked="0" layoutInCell="1" allowOverlap="1" wp14:anchorId="6898016C" wp14:editId="0B285B4F">
                <wp:simplePos x="0" y="0"/>
                <wp:positionH relativeFrom="margin">
                  <wp:posOffset>5899785</wp:posOffset>
                </wp:positionH>
                <wp:positionV relativeFrom="paragraph">
                  <wp:posOffset>1678940</wp:posOffset>
                </wp:positionV>
                <wp:extent cx="771525" cy="638175"/>
                <wp:effectExtent l="0" t="0" r="28575" b="28575"/>
                <wp:wrapSquare wrapText="bothSides"/>
                <wp:docPr id="437" name="Text Box 2" descr="P600TB30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38175"/>
                        </a:xfrm>
                        <a:prstGeom prst="rect">
                          <a:avLst/>
                        </a:prstGeom>
                        <a:solidFill>
                          <a:srgbClr val="FFFFFF"/>
                        </a:solidFill>
                        <a:ln w="9525">
                          <a:solidFill>
                            <a:srgbClr val="000000"/>
                          </a:solidFill>
                          <a:miter lim="800000"/>
                          <a:headEnd/>
                          <a:tailEnd/>
                        </a:ln>
                      </wps:spPr>
                      <wps:txbx>
                        <w:txbxContent>
                          <w:p w14:paraId="34DC8529" w14:textId="5F399FFD" w:rsidR="00DF2D79" w:rsidRPr="00BC5EC8" w:rsidRDefault="00DF2D79" w:rsidP="00DF2D79">
                            <w:pPr>
                              <w:spacing w:after="0"/>
                              <w:rPr>
                                <w:sz w:val="4"/>
                                <w:szCs w:val="4"/>
                                <w:lang w:val="en-US"/>
                              </w:rPr>
                            </w:pPr>
                            <w:r w:rsidRPr="00BC5EC8">
                              <w:rPr>
                                <w:rStyle w:val="CommentReference"/>
                                <w:sz w:val="18"/>
                                <w:szCs w:val="18"/>
                              </w:rPr>
                              <w:t>Supporting detail</w:t>
                            </w:r>
                            <w:r>
                              <w:rPr>
                                <w:rStyle w:val="CommentReference"/>
                                <w:sz w:val="18"/>
                                <w:szCs w:val="18"/>
                              </w:rPr>
                              <w:t xml:space="preserve"> about the Aliens 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8016C" id="_x0000_s1179" type="#_x0000_t202" alt="P600TB309#y1" style="position:absolute;left:0;text-align:left;margin-left:464.55pt;margin-top:132.2pt;width:60.75pt;height:50.25pt;z-index:252175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">
                <v:textbox>
                  <w:txbxContent>
                    <w:p w14:paraId="34DC8529" w14:textId="5F399FFD" w:rsidR="00DF2D79" w:rsidRPr="00BC5EC8" w:rsidRDefault="00DF2D79" w:rsidP="00DF2D79">
                      <w:pPr>
                        <w:spacing w:after="0"/>
                        <w:rPr>
                          <w:sz w:val="4"/>
                          <w:szCs w:val="4"/>
                          <w:lang w:val="en-US"/>
                        </w:rPr>
                      </w:pPr>
                      <w:r w:rsidRPr="00BC5EC8">
                        <w:rPr>
                          <w:rStyle w:val="CommentReference"/>
                          <w:sz w:val="18"/>
                          <w:szCs w:val="18"/>
                        </w:rPr>
                        <w:t>Supporting detail</w:t>
                      </w:r>
                      <w:r>
                        <w:rPr>
                          <w:rStyle w:val="CommentReference"/>
                          <w:sz w:val="18"/>
                          <w:szCs w:val="18"/>
                        </w:rPr>
                        <w:t xml:space="preserve"> about the Aliens Act</w:t>
                      </w:r>
                    </w:p>
                  </w:txbxContent>
                </v:textbox>
                <w10:wrap type="square" anchorx="margin"/>
              </v:shape>
            </w:pict>
          </mc:Fallback>
        </mc:AlternateContent>
      </w:r>
      <w:r w:rsidRPr="00DF2D79">
        <w:rPr>
          <w:rFonts w:ascii="Verdana" w:hAnsi="Verdana"/>
          <w:noProof/>
          <w:sz w:val="22"/>
          <w:szCs w:val="22"/>
        </w:rPr>
        <mc:AlternateContent>
          <mc:Choice Requires="wps">
            <w:drawing>
              <wp:anchor distT="0" distB="0" distL="114300" distR="114300" simplePos="0" relativeHeight="252173312" behindDoc="0" locked="0" layoutInCell="1" allowOverlap="1" wp14:anchorId="3EB39C7A" wp14:editId="4613B00B">
                <wp:simplePos x="0" y="0"/>
                <wp:positionH relativeFrom="column">
                  <wp:posOffset>222885</wp:posOffset>
                </wp:positionH>
                <wp:positionV relativeFrom="paragraph">
                  <wp:posOffset>1623060</wp:posOffset>
                </wp:positionV>
                <wp:extent cx="933450" cy="76200"/>
                <wp:effectExtent l="0" t="0" r="76200" b="95250"/>
                <wp:wrapNone/>
                <wp:docPr id="436" name="Straight Arrow Connector 436" descr="P600#y3"/>
                <wp:cNvGraphicFramePr/>
                <a:graphic xmlns:a="http://schemas.openxmlformats.org/drawingml/2006/main">
                  <a:graphicData uri="http://schemas.microsoft.com/office/word/2010/wordprocessingShape">
                    <wps:wsp>
                      <wps:cNvCnPr/>
                      <wps:spPr>
                        <a:xfrm>
                          <a:off x="0" y="0"/>
                          <a:ext cx="933450" cy="7620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E1B635" id="Straight Arrow Connector 436" o:spid="_x0000_s1026" type="#_x0000_t32" style="position:absolute;margin-left:17.55pt;margin-top:127.8pt;width:73.5pt;height:6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" strokecolor="#db0020 [3208]" strokeweight=".5pt">
                <v:stroke endarrow="block" joinstyle="miter"/>
              </v:shape>
            </w:pict>
          </mc:Fallback>
        </mc:AlternateContent>
      </w:r>
      <w:r w:rsidRPr="00DF2D79">
        <w:rPr>
          <w:rFonts w:ascii="Verdana" w:hAnsi="Verdana"/>
          <w:noProof/>
          <w:sz w:val="22"/>
          <w:szCs w:val="22"/>
        </w:rPr>
        <mc:AlternateContent>
          <mc:Choice Requires="wps">
            <w:drawing>
              <wp:anchor distT="45720" distB="45720" distL="114300" distR="114300" simplePos="0" relativeHeight="252172288" behindDoc="0" locked="0" layoutInCell="1" allowOverlap="1" wp14:anchorId="38C8BFE4" wp14:editId="2DA3F918">
                <wp:simplePos x="0" y="0"/>
                <wp:positionH relativeFrom="margin">
                  <wp:posOffset>-586740</wp:posOffset>
                </wp:positionH>
                <wp:positionV relativeFrom="paragraph">
                  <wp:posOffset>1487805</wp:posOffset>
                </wp:positionV>
                <wp:extent cx="819150" cy="371475"/>
                <wp:effectExtent l="0" t="0" r="19050" b="28575"/>
                <wp:wrapSquare wrapText="bothSides"/>
                <wp:docPr id="435" name="Text Box 2" descr="P600TB30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71475"/>
                        </a:xfrm>
                        <a:prstGeom prst="rect">
                          <a:avLst/>
                        </a:prstGeom>
                        <a:solidFill>
                          <a:srgbClr val="FFFFFF"/>
                        </a:solidFill>
                        <a:ln w="9525">
                          <a:solidFill>
                            <a:srgbClr val="000000"/>
                          </a:solidFill>
                          <a:miter lim="800000"/>
                          <a:headEnd/>
                          <a:tailEnd/>
                        </a:ln>
                      </wps:spPr>
                      <wps:txbx>
                        <w:txbxContent>
                          <w:p w14:paraId="2C9644D9" w14:textId="77777777" w:rsidR="00DF2D79" w:rsidRPr="0084719F" w:rsidRDefault="00DF2D79" w:rsidP="00DF2D79">
                            <w:pPr>
                              <w:spacing w:after="0"/>
                              <w:rPr>
                                <w:sz w:val="2"/>
                                <w:szCs w:val="2"/>
                                <w:lang w:val="en-US"/>
                              </w:rPr>
                            </w:pPr>
                            <w:r>
                              <w:rPr>
                                <w:sz w:val="18"/>
                                <w:szCs w:val="18"/>
                              </w:rPr>
                              <w:t>Focus on</w:t>
                            </w:r>
                            <w:r w:rsidRPr="00BC5EC8">
                              <w:rPr>
                                <w:sz w:val="18"/>
                                <w:szCs w:val="18"/>
                              </w:rPr>
                              <w:t xml:space="preserve">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8BFE4" id="_x0000_s1180" type="#_x0000_t202" alt="P600TB307#y1" style="position:absolute;left:0;text-align:left;margin-left:-46.2pt;margin-top:117.15pt;width:64.5pt;height:29.25pt;z-index:252172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">
                <v:textbox>
                  <w:txbxContent>
                    <w:p w14:paraId="2C9644D9" w14:textId="77777777" w:rsidR="00DF2D79" w:rsidRPr="0084719F" w:rsidRDefault="00DF2D79" w:rsidP="00DF2D79">
                      <w:pPr>
                        <w:spacing w:after="0"/>
                        <w:rPr>
                          <w:sz w:val="2"/>
                          <w:szCs w:val="2"/>
                          <w:lang w:val="en-US"/>
                        </w:rPr>
                      </w:pPr>
                      <w:r>
                        <w:rPr>
                          <w:sz w:val="18"/>
                          <w:szCs w:val="18"/>
                        </w:rPr>
                        <w:t>Focus on</w:t>
                      </w:r>
                      <w:r w:rsidRPr="00BC5EC8">
                        <w:rPr>
                          <w:sz w:val="18"/>
                          <w:szCs w:val="18"/>
                        </w:rPr>
                        <w:t xml:space="preserve"> the question</w:t>
                      </w:r>
                    </w:p>
                  </w:txbxContent>
                </v:textbox>
                <w10:wrap type="square" anchorx="margin"/>
              </v:shape>
            </w:pict>
          </mc:Fallback>
        </mc:AlternateContent>
      </w:r>
      <w:r w:rsidRPr="00DF2D79">
        <w:rPr>
          <w:rFonts w:ascii="Verdana" w:hAnsi="Verdana"/>
          <w:noProof/>
          <w:sz w:val="22"/>
          <w:szCs w:val="22"/>
        </w:rPr>
        <mc:AlternateContent>
          <mc:Choice Requires="wps">
            <w:drawing>
              <wp:anchor distT="0" distB="0" distL="114300" distR="114300" simplePos="0" relativeHeight="252170240" behindDoc="0" locked="0" layoutInCell="1" allowOverlap="1" wp14:anchorId="2EC689D8" wp14:editId="721DF407">
                <wp:simplePos x="0" y="0"/>
                <wp:positionH relativeFrom="column">
                  <wp:posOffset>4718684</wp:posOffset>
                </wp:positionH>
                <wp:positionV relativeFrom="paragraph">
                  <wp:posOffset>221615</wp:posOffset>
                </wp:positionV>
                <wp:extent cx="1162050" cy="295275"/>
                <wp:effectExtent l="38100" t="0" r="19050" b="66675"/>
                <wp:wrapNone/>
                <wp:docPr id="434" name="Straight Arrow Connector 434" descr="P600#y2"/>
                <wp:cNvGraphicFramePr/>
                <a:graphic xmlns:a="http://schemas.openxmlformats.org/drawingml/2006/main">
                  <a:graphicData uri="http://schemas.microsoft.com/office/word/2010/wordprocessingShape">
                    <wps:wsp>
                      <wps:cNvCnPr/>
                      <wps:spPr>
                        <a:xfrm flipH="1">
                          <a:off x="0" y="0"/>
                          <a:ext cx="1162050" cy="2952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4DA601" id="Straight Arrow Connector 434" o:spid="_x0000_s1026" type="#_x0000_t32" style="position:absolute;margin-left:371.55pt;margin-top:17.45pt;width:91.5pt;height:23.25pt;flip:x;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" strokecolor="#db0020 [3208]" strokeweight=".5pt">
                <v:stroke endarrow="block" joinstyle="miter"/>
              </v:shape>
            </w:pict>
          </mc:Fallback>
        </mc:AlternateContent>
      </w:r>
      <w:r w:rsidRPr="00DF2D79">
        <w:rPr>
          <w:rFonts w:ascii="Verdana" w:hAnsi="Verdana"/>
          <w:noProof/>
          <w:sz w:val="22"/>
          <w:szCs w:val="22"/>
        </w:rPr>
        <mc:AlternateContent>
          <mc:Choice Requires="wps">
            <w:drawing>
              <wp:anchor distT="45720" distB="45720" distL="114300" distR="114300" simplePos="0" relativeHeight="252169216" behindDoc="0" locked="0" layoutInCell="1" allowOverlap="1" wp14:anchorId="260BE57F" wp14:editId="7246429B">
                <wp:simplePos x="0" y="0"/>
                <wp:positionH relativeFrom="margin">
                  <wp:posOffset>5880735</wp:posOffset>
                </wp:positionH>
                <wp:positionV relativeFrom="paragraph">
                  <wp:posOffset>40640</wp:posOffset>
                </wp:positionV>
                <wp:extent cx="771525" cy="400050"/>
                <wp:effectExtent l="0" t="0" r="28575" b="19050"/>
                <wp:wrapSquare wrapText="bothSides"/>
                <wp:docPr id="433" name="Text Box 2" descr="P600TB30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00050"/>
                        </a:xfrm>
                        <a:prstGeom prst="rect">
                          <a:avLst/>
                        </a:prstGeom>
                        <a:solidFill>
                          <a:srgbClr val="FFFFFF"/>
                        </a:solidFill>
                        <a:ln w="9525">
                          <a:solidFill>
                            <a:srgbClr val="000000"/>
                          </a:solidFill>
                          <a:miter lim="800000"/>
                          <a:headEnd/>
                          <a:tailEnd/>
                        </a:ln>
                      </wps:spPr>
                      <wps:txbx>
                        <w:txbxContent>
                          <w:p w14:paraId="51596B3E" w14:textId="77777777" w:rsidR="00DF2D79" w:rsidRPr="00BC5EC8" w:rsidRDefault="00DF2D79" w:rsidP="00DF2D79">
                            <w:pPr>
                              <w:spacing w:after="0"/>
                              <w:rPr>
                                <w:sz w:val="4"/>
                                <w:szCs w:val="4"/>
                                <w:lang w:val="en-US"/>
                              </w:rPr>
                            </w:pPr>
                            <w:r w:rsidRPr="00BC5EC8">
                              <w:rPr>
                                <w:rStyle w:val="CommentReference"/>
                                <w:sz w:val="18"/>
                                <w:szCs w:val="18"/>
                              </w:rPr>
                              <w:t>Supporting detail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BE57F" id="_x0000_s1181" type="#_x0000_t202" alt="P600TB305#y1" style="position:absolute;left:0;text-align:left;margin-left:463.05pt;margin-top:3.2pt;width:60.75pt;height:31.5pt;z-index:252169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">
                <v:textbox>
                  <w:txbxContent>
                    <w:p w14:paraId="51596B3E" w14:textId="77777777" w:rsidR="00DF2D79" w:rsidRPr="00BC5EC8" w:rsidRDefault="00DF2D79" w:rsidP="00DF2D79">
                      <w:pPr>
                        <w:spacing w:after="0"/>
                        <w:rPr>
                          <w:sz w:val="4"/>
                          <w:szCs w:val="4"/>
                          <w:lang w:val="en-US"/>
                        </w:rPr>
                      </w:pPr>
                      <w:r w:rsidRPr="00BC5EC8">
                        <w:rPr>
                          <w:rStyle w:val="CommentReference"/>
                          <w:sz w:val="18"/>
                          <w:szCs w:val="18"/>
                        </w:rPr>
                        <w:t>Supporting detail</w:t>
                      </w:r>
                    </w:p>
                  </w:txbxContent>
                </v:textbox>
                <w10:wrap type="square" anchorx="margin"/>
              </v:shape>
            </w:pict>
          </mc:Fallback>
        </mc:AlternateContent>
      </w:r>
      <w:r w:rsidRPr="00E86B5D">
        <w:rPr>
          <w:rFonts w:ascii="Verdana" w:hAnsi="Verdana"/>
          <w:noProof/>
          <w:sz w:val="22"/>
          <w:szCs w:val="22"/>
        </w:rPr>
        <mc:AlternateContent>
          <mc:Choice Requires="wps">
            <w:drawing>
              <wp:anchor distT="0" distB="0" distL="114300" distR="114300" simplePos="0" relativeHeight="252167168" behindDoc="0" locked="0" layoutInCell="1" allowOverlap="1" wp14:anchorId="496582EA" wp14:editId="4558BC4B">
                <wp:simplePos x="0" y="0"/>
                <wp:positionH relativeFrom="column">
                  <wp:posOffset>241936</wp:posOffset>
                </wp:positionH>
                <wp:positionV relativeFrom="paragraph">
                  <wp:posOffset>154941</wp:posOffset>
                </wp:positionV>
                <wp:extent cx="933450" cy="76200"/>
                <wp:effectExtent l="0" t="0" r="76200" b="95250"/>
                <wp:wrapNone/>
                <wp:docPr id="432" name="Straight Arrow Connector 432" descr="P600#y1"/>
                <wp:cNvGraphicFramePr/>
                <a:graphic xmlns:a="http://schemas.openxmlformats.org/drawingml/2006/main">
                  <a:graphicData uri="http://schemas.microsoft.com/office/word/2010/wordprocessingShape">
                    <wps:wsp>
                      <wps:cNvCnPr/>
                      <wps:spPr>
                        <a:xfrm>
                          <a:off x="0" y="0"/>
                          <a:ext cx="933450" cy="7620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39024D" id="Straight Arrow Connector 432" o:spid="_x0000_s1026" type="#_x0000_t32" style="position:absolute;margin-left:19.05pt;margin-top:12.2pt;width:73.5pt;height:6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" strokecolor="#db0020 [3208]" strokeweight=".5pt">
                <v:stroke endarrow="block" joinstyle="miter"/>
              </v:shape>
            </w:pict>
          </mc:Fallback>
        </mc:AlternateContent>
      </w:r>
      <w:r w:rsidR="001A34BD" w:rsidRPr="00FC223D">
        <w:rPr>
          <w:rFonts w:ascii="Verdana" w:hAnsi="Verdana"/>
          <w:sz w:val="22"/>
          <w:szCs w:val="22"/>
        </w:rPr>
        <w:t>I agree with the statement because a number of developments led to changes in the migrant experience. Government civil rights legislation led to migrants being able to play a larger role in society with more political, legal and educational opportunities. A good example of this is the Race Relations Act of 1965 which made it illegal to discriminate on the groups of nationality, race or ethnic origin. This opened up opportunities for migrants which they had previously been denied. There was also increasing support for refugee groups who came to Britain seeking safety. These shifting attitudes mainly changed the experience of migrants for the better. However, some government legislation did change the migrant experience in a negative way, for example, the 1905 Aliens Act restricted the number of ‘undesirable’ migrants which in turn changed the reception that migrants received and therefore their experience.</w:t>
      </w:r>
      <w:r w:rsidRPr="00DF2D79">
        <w:rPr>
          <w:rFonts w:ascii="Verdana" w:hAnsi="Verdana"/>
          <w:sz w:val="22"/>
          <w:szCs w:val="22"/>
        </w:rPr>
        <w:t xml:space="preserve"> </w:t>
      </w:r>
    </w:p>
    <w:p w14:paraId="118A10C7" w14:textId="1703A164" w:rsidR="001A34BD" w:rsidRPr="00FC223D" w:rsidRDefault="00DF2D79" w:rsidP="00512EF9">
      <w:pPr>
        <w:ind w:left="1134" w:right="1134"/>
        <w:rPr>
          <w:rFonts w:ascii="Verdana" w:hAnsi="Verdana"/>
          <w:sz w:val="22"/>
          <w:szCs w:val="22"/>
        </w:rPr>
      </w:pPr>
      <w:r w:rsidRPr="00DF2D79">
        <w:rPr>
          <w:rFonts w:ascii="Verdana" w:hAnsi="Verdana"/>
          <w:noProof/>
          <w:sz w:val="22"/>
          <w:szCs w:val="22"/>
        </w:rPr>
        <mc:AlternateContent>
          <mc:Choice Requires="wps">
            <w:drawing>
              <wp:anchor distT="0" distB="0" distL="114300" distR="114300" simplePos="0" relativeHeight="252182528" behindDoc="0" locked="0" layoutInCell="1" allowOverlap="1" wp14:anchorId="76AB27A9" wp14:editId="3CDF5571">
                <wp:simplePos x="0" y="0"/>
                <wp:positionH relativeFrom="column">
                  <wp:posOffset>5071109</wp:posOffset>
                </wp:positionH>
                <wp:positionV relativeFrom="paragraph">
                  <wp:posOffset>189230</wp:posOffset>
                </wp:positionV>
                <wp:extent cx="714375" cy="190500"/>
                <wp:effectExtent l="38100" t="0" r="28575" b="76200"/>
                <wp:wrapNone/>
                <wp:docPr id="442" name="Straight Arrow Connector 442" descr="P601#y2"/>
                <wp:cNvGraphicFramePr/>
                <a:graphic xmlns:a="http://schemas.openxmlformats.org/drawingml/2006/main">
                  <a:graphicData uri="http://schemas.microsoft.com/office/word/2010/wordprocessingShape">
                    <wps:wsp>
                      <wps:cNvCnPr/>
                      <wps:spPr>
                        <a:xfrm flipH="1">
                          <a:off x="0" y="0"/>
                          <a:ext cx="714375" cy="19050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486C1A" id="Straight Arrow Connector 442" o:spid="_x0000_s1026" type="#_x0000_t32" style="position:absolute;margin-left:399.3pt;margin-top:14.9pt;width:56.25pt;height:15pt;flip:x;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" strokecolor="#db0020 [3208]" strokeweight=".5pt">
                <v:stroke endarrow="block" joinstyle="miter"/>
              </v:shape>
            </w:pict>
          </mc:Fallback>
        </mc:AlternateContent>
      </w:r>
      <w:r w:rsidRPr="00DF2D79">
        <w:rPr>
          <w:rFonts w:ascii="Verdana" w:hAnsi="Verdana"/>
          <w:noProof/>
          <w:sz w:val="22"/>
          <w:szCs w:val="22"/>
        </w:rPr>
        <mc:AlternateContent>
          <mc:Choice Requires="wps">
            <w:drawing>
              <wp:anchor distT="45720" distB="45720" distL="114300" distR="114300" simplePos="0" relativeHeight="252181504" behindDoc="0" locked="0" layoutInCell="1" allowOverlap="1" wp14:anchorId="3AC1369F" wp14:editId="3CB4A176">
                <wp:simplePos x="0" y="0"/>
                <wp:positionH relativeFrom="margin">
                  <wp:posOffset>5785485</wp:posOffset>
                </wp:positionH>
                <wp:positionV relativeFrom="paragraph">
                  <wp:posOffset>8255</wp:posOffset>
                </wp:positionV>
                <wp:extent cx="914400" cy="523875"/>
                <wp:effectExtent l="0" t="0" r="19050" b="28575"/>
                <wp:wrapSquare wrapText="bothSides"/>
                <wp:docPr id="441" name="Text Box 2" descr="P601TB31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23875"/>
                        </a:xfrm>
                        <a:prstGeom prst="rect">
                          <a:avLst/>
                        </a:prstGeom>
                        <a:solidFill>
                          <a:srgbClr val="FFFFFF"/>
                        </a:solidFill>
                        <a:ln w="9525">
                          <a:solidFill>
                            <a:srgbClr val="000000"/>
                          </a:solidFill>
                          <a:miter lim="800000"/>
                          <a:headEnd/>
                          <a:tailEnd/>
                        </a:ln>
                      </wps:spPr>
                      <wps:txbx>
                        <w:txbxContent>
                          <w:p w14:paraId="37EFE7F3" w14:textId="301632BB" w:rsidR="00DF2D79" w:rsidRPr="00BC5EC8" w:rsidRDefault="00DF2D79" w:rsidP="00DF2D79">
                            <w:pPr>
                              <w:spacing w:after="0"/>
                              <w:rPr>
                                <w:sz w:val="4"/>
                                <w:szCs w:val="4"/>
                                <w:lang w:val="en-US"/>
                              </w:rPr>
                            </w:pPr>
                            <w:r w:rsidRPr="00BC5EC8">
                              <w:rPr>
                                <w:rStyle w:val="CommentReference"/>
                                <w:sz w:val="18"/>
                                <w:szCs w:val="18"/>
                              </w:rPr>
                              <w:t>Supporting detail</w:t>
                            </w:r>
                            <w:r>
                              <w:rPr>
                                <w:rStyle w:val="CommentReference"/>
                                <w:sz w:val="18"/>
                                <w:szCs w:val="18"/>
                              </w:rPr>
                              <w:t xml:space="preserve"> about discrimination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1369F" id="_x0000_s1182" type="#_x0000_t202" alt="P601TB313#y1" style="position:absolute;left:0;text-align:left;margin-left:455.55pt;margin-top:.65pt;width:1in;height:41.25pt;z-index:252181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">
                <v:textbox>
                  <w:txbxContent>
                    <w:p w14:paraId="37EFE7F3" w14:textId="301632BB" w:rsidR="00DF2D79" w:rsidRPr="00BC5EC8" w:rsidRDefault="00DF2D79" w:rsidP="00DF2D79">
                      <w:pPr>
                        <w:spacing w:after="0"/>
                        <w:rPr>
                          <w:sz w:val="4"/>
                          <w:szCs w:val="4"/>
                          <w:lang w:val="en-US"/>
                        </w:rPr>
                      </w:pPr>
                      <w:r w:rsidRPr="00BC5EC8">
                        <w:rPr>
                          <w:rStyle w:val="CommentReference"/>
                          <w:sz w:val="18"/>
                          <w:szCs w:val="18"/>
                        </w:rPr>
                        <w:t>Supporting detail</w:t>
                      </w:r>
                      <w:r>
                        <w:rPr>
                          <w:rStyle w:val="CommentReference"/>
                          <w:sz w:val="18"/>
                          <w:szCs w:val="18"/>
                        </w:rPr>
                        <w:t xml:space="preserve"> about discrimination</w:t>
                      </w:r>
                    </w:p>
                  </w:txbxContent>
                </v:textbox>
                <w10:wrap type="square" anchorx="margin"/>
              </v:shape>
            </w:pict>
          </mc:Fallback>
        </mc:AlternateContent>
      </w:r>
      <w:r w:rsidRPr="00DF2D79">
        <w:rPr>
          <w:rFonts w:ascii="Verdana" w:hAnsi="Verdana"/>
          <w:noProof/>
          <w:sz w:val="22"/>
          <w:szCs w:val="22"/>
        </w:rPr>
        <mc:AlternateContent>
          <mc:Choice Requires="wps">
            <w:drawing>
              <wp:anchor distT="0" distB="0" distL="114300" distR="114300" simplePos="0" relativeHeight="252179456" behindDoc="0" locked="0" layoutInCell="1" allowOverlap="1" wp14:anchorId="6B5BB61F" wp14:editId="55787CE4">
                <wp:simplePos x="0" y="0"/>
                <wp:positionH relativeFrom="column">
                  <wp:posOffset>241300</wp:posOffset>
                </wp:positionH>
                <wp:positionV relativeFrom="paragraph">
                  <wp:posOffset>122555</wp:posOffset>
                </wp:positionV>
                <wp:extent cx="1933575" cy="95250"/>
                <wp:effectExtent l="0" t="0" r="66675" b="95250"/>
                <wp:wrapNone/>
                <wp:docPr id="440" name="Straight Arrow Connector 440" descr="P601#y1"/>
                <wp:cNvGraphicFramePr/>
                <a:graphic xmlns:a="http://schemas.openxmlformats.org/drawingml/2006/main">
                  <a:graphicData uri="http://schemas.microsoft.com/office/word/2010/wordprocessingShape">
                    <wps:wsp>
                      <wps:cNvCnPr/>
                      <wps:spPr>
                        <a:xfrm>
                          <a:off x="0" y="0"/>
                          <a:ext cx="1933575" cy="9525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34DED0" id="Straight Arrow Connector 440" o:spid="_x0000_s1026" type="#_x0000_t32" style="position:absolute;margin-left:19pt;margin-top:9.65pt;width:152.25pt;height:7.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" strokecolor="#db0020 [3208]" strokeweight=".5pt">
                <v:stroke endarrow="block" joinstyle="miter"/>
              </v:shape>
            </w:pict>
          </mc:Fallback>
        </mc:AlternateContent>
      </w:r>
      <w:r w:rsidR="001A34BD" w:rsidRPr="00FC223D">
        <w:rPr>
          <w:rFonts w:ascii="Verdana" w:hAnsi="Verdana"/>
          <w:sz w:val="22"/>
          <w:szCs w:val="22"/>
        </w:rPr>
        <w:t xml:space="preserve">I also disagree, there are many examples which suggest that the migrant experience changed very little in this period 1700 to the present. Firstly in the 1800s many migrants faced discrimination either based on race or sometimes on perceived behaviours. For example in Liverpool, crime was often blamed on Irish migrants </w:t>
      </w:r>
      <w:r w:rsidRPr="00DF2D79">
        <w:rPr>
          <w:rFonts w:ascii="Verdana" w:hAnsi="Verdana"/>
          <w:noProof/>
          <w:sz w:val="22"/>
          <w:szCs w:val="22"/>
        </w:rPr>
        <w:lastRenderedPageBreak/>
        <mc:AlternateContent>
          <mc:Choice Requires="wps">
            <w:drawing>
              <wp:anchor distT="45720" distB="45720" distL="114300" distR="114300" simplePos="0" relativeHeight="252184576" behindDoc="0" locked="0" layoutInCell="1" allowOverlap="1" wp14:anchorId="6CBC1DBA" wp14:editId="207809EE">
                <wp:simplePos x="0" y="0"/>
                <wp:positionH relativeFrom="margin">
                  <wp:posOffset>-552450</wp:posOffset>
                </wp:positionH>
                <wp:positionV relativeFrom="paragraph">
                  <wp:posOffset>126365</wp:posOffset>
                </wp:positionV>
                <wp:extent cx="819150" cy="371475"/>
                <wp:effectExtent l="0" t="0" r="19050" b="28575"/>
                <wp:wrapSquare wrapText="bothSides"/>
                <wp:docPr id="443" name="Text Box 2" descr="P601TB31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71475"/>
                        </a:xfrm>
                        <a:prstGeom prst="rect">
                          <a:avLst/>
                        </a:prstGeom>
                        <a:solidFill>
                          <a:srgbClr val="FFFFFF"/>
                        </a:solidFill>
                        <a:ln w="9525">
                          <a:solidFill>
                            <a:srgbClr val="000000"/>
                          </a:solidFill>
                          <a:miter lim="800000"/>
                          <a:headEnd/>
                          <a:tailEnd/>
                        </a:ln>
                      </wps:spPr>
                      <wps:txbx>
                        <w:txbxContent>
                          <w:p w14:paraId="39877024" w14:textId="2EA1F2EE" w:rsidR="00DF2D79" w:rsidRPr="0084719F" w:rsidRDefault="00DF2D79" w:rsidP="00DF2D79">
                            <w:pPr>
                              <w:spacing w:after="0"/>
                              <w:rPr>
                                <w:sz w:val="2"/>
                                <w:szCs w:val="2"/>
                                <w:lang w:val="en-US"/>
                              </w:rPr>
                            </w:pPr>
                            <w:r>
                              <w:rPr>
                                <w:sz w:val="18"/>
                                <w:szCs w:val="18"/>
                              </w:rPr>
                              <w:t xml:space="preserve">Link back to </w:t>
                            </w:r>
                            <w:r w:rsidRPr="00BC5EC8">
                              <w:rPr>
                                <w:sz w:val="18"/>
                                <w:szCs w:val="18"/>
                              </w:rPr>
                              <w:t>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C1DBA" id="_x0000_s1183" type="#_x0000_t202" alt="P601TB315#y1" style="position:absolute;left:0;text-align:left;margin-left:-43.5pt;margin-top:9.95pt;width:64.5pt;height:29.25pt;z-index:252184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">
                <v:textbox>
                  <w:txbxContent>
                    <w:p w14:paraId="39877024" w14:textId="2EA1F2EE" w:rsidR="00DF2D79" w:rsidRPr="0084719F" w:rsidRDefault="00DF2D79" w:rsidP="00DF2D79">
                      <w:pPr>
                        <w:spacing w:after="0"/>
                        <w:rPr>
                          <w:sz w:val="2"/>
                          <w:szCs w:val="2"/>
                          <w:lang w:val="en-US"/>
                        </w:rPr>
                      </w:pPr>
                      <w:r>
                        <w:rPr>
                          <w:sz w:val="18"/>
                          <w:szCs w:val="18"/>
                        </w:rPr>
                        <w:t xml:space="preserve">Link back to </w:t>
                      </w:r>
                      <w:r w:rsidRPr="00BC5EC8">
                        <w:rPr>
                          <w:sz w:val="18"/>
                          <w:szCs w:val="18"/>
                        </w:rPr>
                        <w:t>the question</w:t>
                      </w:r>
                    </w:p>
                  </w:txbxContent>
                </v:textbox>
                <w10:wrap type="square" anchorx="margin"/>
              </v:shape>
            </w:pict>
          </mc:Fallback>
        </mc:AlternateContent>
      </w:r>
      <w:r w:rsidR="001A34BD" w:rsidRPr="00FC223D">
        <w:rPr>
          <w:rFonts w:ascii="Verdana" w:hAnsi="Verdana"/>
          <w:sz w:val="22"/>
          <w:szCs w:val="22"/>
        </w:rPr>
        <w:t xml:space="preserve">and some newspapers even complained about their presence in </w:t>
      </w:r>
      <w:r w:rsidRPr="00DF2D79">
        <w:rPr>
          <w:rFonts w:ascii="Verdana" w:hAnsi="Verdana"/>
          <w:noProof/>
          <w:sz w:val="22"/>
          <w:szCs w:val="22"/>
        </w:rPr>
        <mc:AlternateContent>
          <mc:Choice Requires="wps">
            <w:drawing>
              <wp:anchor distT="0" distB="0" distL="114300" distR="114300" simplePos="0" relativeHeight="252185600" behindDoc="0" locked="0" layoutInCell="1" allowOverlap="1" wp14:anchorId="6CD1F5EA" wp14:editId="02225C91">
                <wp:simplePos x="0" y="0"/>
                <wp:positionH relativeFrom="column">
                  <wp:posOffset>280034</wp:posOffset>
                </wp:positionH>
                <wp:positionV relativeFrom="paragraph">
                  <wp:posOffset>288925</wp:posOffset>
                </wp:positionV>
                <wp:extent cx="1247775" cy="247650"/>
                <wp:effectExtent l="0" t="0" r="66675" b="76200"/>
                <wp:wrapNone/>
                <wp:docPr id="444" name="Straight Arrow Connector 444" descr="P601#y3"/>
                <wp:cNvGraphicFramePr/>
                <a:graphic xmlns:a="http://schemas.openxmlformats.org/drawingml/2006/main">
                  <a:graphicData uri="http://schemas.microsoft.com/office/word/2010/wordprocessingShape">
                    <wps:wsp>
                      <wps:cNvCnPr/>
                      <wps:spPr>
                        <a:xfrm>
                          <a:off x="0" y="0"/>
                          <a:ext cx="1247775" cy="24765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D56CA2" id="Straight Arrow Connector 444" o:spid="_x0000_s1026" type="#_x0000_t32" style="position:absolute;margin-left:22.05pt;margin-top:22.75pt;width:98.25pt;height:19.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" strokecolor="#db0020 [3208]" strokeweight=".5pt">
                <v:stroke endarrow="block" joinstyle="miter"/>
              </v:shape>
            </w:pict>
          </mc:Fallback>
        </mc:AlternateContent>
      </w:r>
      <w:r w:rsidR="001A34BD" w:rsidRPr="00FC223D">
        <w:rPr>
          <w:rFonts w:ascii="Verdana" w:hAnsi="Verdana"/>
          <w:sz w:val="22"/>
          <w:szCs w:val="22"/>
        </w:rPr>
        <w:t>the city. In the present day, recent migrants are sometimes blamed for societal problems and denied opportunities, suggesting little has changed.</w:t>
      </w:r>
      <w:r w:rsidRPr="00DF2D79">
        <w:rPr>
          <w:rFonts w:ascii="Verdana" w:hAnsi="Verdana"/>
          <w:sz w:val="22"/>
          <w:szCs w:val="22"/>
        </w:rPr>
        <w:t xml:space="preserve"> </w:t>
      </w:r>
    </w:p>
    <w:p w14:paraId="78B26BF2" w14:textId="550EEB58" w:rsidR="001A34BD" w:rsidRPr="00FC223D" w:rsidRDefault="000A2293" w:rsidP="00512EF9">
      <w:pPr>
        <w:ind w:left="1134" w:right="1134"/>
        <w:rPr>
          <w:rFonts w:ascii="Verdana" w:hAnsi="Verdana"/>
          <w:sz w:val="22"/>
          <w:szCs w:val="22"/>
        </w:rPr>
      </w:pPr>
      <w:r w:rsidRPr="001F014C">
        <w:rPr>
          <w:rFonts w:ascii="Verdana" w:hAnsi="Verdana"/>
          <w:noProof/>
          <w:sz w:val="22"/>
          <w:szCs w:val="22"/>
        </w:rPr>
        <mc:AlternateContent>
          <mc:Choice Requires="wps">
            <w:drawing>
              <wp:anchor distT="0" distB="0" distL="114300" distR="114300" simplePos="0" relativeHeight="252204032" behindDoc="0" locked="0" layoutInCell="1" allowOverlap="1" wp14:anchorId="38675F5E" wp14:editId="4212461D">
                <wp:simplePos x="0" y="0"/>
                <wp:positionH relativeFrom="column">
                  <wp:posOffset>4690110</wp:posOffset>
                </wp:positionH>
                <wp:positionV relativeFrom="paragraph">
                  <wp:posOffset>467360</wp:posOffset>
                </wp:positionV>
                <wp:extent cx="1238250" cy="914400"/>
                <wp:effectExtent l="38100" t="0" r="19050" b="57150"/>
                <wp:wrapNone/>
                <wp:docPr id="455" name="Straight Arrow Connector 455" descr="P602#y3"/>
                <wp:cNvGraphicFramePr/>
                <a:graphic xmlns:a="http://schemas.openxmlformats.org/drawingml/2006/main">
                  <a:graphicData uri="http://schemas.microsoft.com/office/word/2010/wordprocessingShape">
                    <wps:wsp>
                      <wps:cNvCnPr/>
                      <wps:spPr>
                        <a:xfrm flipH="1">
                          <a:off x="0" y="0"/>
                          <a:ext cx="1238250" cy="91440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C9E9E0" id="Straight Arrow Connector 455" o:spid="_x0000_s1026" type="#_x0000_t32" style="position:absolute;margin-left:369.3pt;margin-top:36.8pt;width:97.5pt;height:1in;flip:x;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" strokecolor="#db0020 [3208]" strokeweight=".5pt">
                <v:stroke endarrow="block" joinstyle="miter"/>
              </v:shape>
            </w:pict>
          </mc:Fallback>
        </mc:AlternateContent>
      </w:r>
      <w:r w:rsidRPr="001F014C">
        <w:rPr>
          <w:rFonts w:ascii="Verdana" w:hAnsi="Verdana"/>
          <w:noProof/>
          <w:sz w:val="22"/>
          <w:szCs w:val="22"/>
        </w:rPr>
        <mc:AlternateContent>
          <mc:Choice Requires="wps">
            <w:drawing>
              <wp:anchor distT="0" distB="0" distL="114300" distR="114300" simplePos="0" relativeHeight="252191744" behindDoc="0" locked="0" layoutInCell="1" allowOverlap="1" wp14:anchorId="05CB6A5D" wp14:editId="09E1E80C">
                <wp:simplePos x="0" y="0"/>
                <wp:positionH relativeFrom="column">
                  <wp:posOffset>4051935</wp:posOffset>
                </wp:positionH>
                <wp:positionV relativeFrom="paragraph">
                  <wp:posOffset>286386</wp:posOffset>
                </wp:positionV>
                <wp:extent cx="1885950" cy="247650"/>
                <wp:effectExtent l="38100" t="0" r="19050" b="76200"/>
                <wp:wrapNone/>
                <wp:docPr id="448" name="Straight Arrow Connector 448" descr="P602#y2"/>
                <wp:cNvGraphicFramePr/>
                <a:graphic xmlns:a="http://schemas.openxmlformats.org/drawingml/2006/main">
                  <a:graphicData uri="http://schemas.microsoft.com/office/word/2010/wordprocessingShape">
                    <wps:wsp>
                      <wps:cNvCnPr/>
                      <wps:spPr>
                        <a:xfrm flipH="1">
                          <a:off x="0" y="0"/>
                          <a:ext cx="1885950" cy="24765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7B56E4" id="Straight Arrow Connector 448" o:spid="_x0000_s1026" type="#_x0000_t32" style="position:absolute;margin-left:319.05pt;margin-top:22.55pt;width:148.5pt;height:19.5pt;flip:x;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" strokecolor="#db0020 [3208]" strokeweight=".5pt">
                <v:stroke endarrow="block" joinstyle="miter"/>
              </v:shape>
            </w:pict>
          </mc:Fallback>
        </mc:AlternateContent>
      </w:r>
      <w:r w:rsidR="001F014C" w:rsidRPr="001F014C">
        <w:rPr>
          <w:rFonts w:ascii="Verdana" w:hAnsi="Verdana"/>
          <w:noProof/>
          <w:sz w:val="22"/>
          <w:szCs w:val="22"/>
        </w:rPr>
        <mc:AlternateContent>
          <mc:Choice Requires="wps">
            <w:drawing>
              <wp:anchor distT="45720" distB="45720" distL="114300" distR="114300" simplePos="0" relativeHeight="252193792" behindDoc="0" locked="0" layoutInCell="1" allowOverlap="1" wp14:anchorId="5CACDE9E" wp14:editId="524BBC9A">
                <wp:simplePos x="0" y="0"/>
                <wp:positionH relativeFrom="margin">
                  <wp:posOffset>-586740</wp:posOffset>
                </wp:positionH>
                <wp:positionV relativeFrom="paragraph">
                  <wp:posOffset>1657985</wp:posOffset>
                </wp:positionV>
                <wp:extent cx="1009650" cy="638175"/>
                <wp:effectExtent l="0" t="0" r="19050" b="28575"/>
                <wp:wrapSquare wrapText="bothSides"/>
                <wp:docPr id="449" name="Text Box 2" descr="P602TB32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638175"/>
                        </a:xfrm>
                        <a:prstGeom prst="rect">
                          <a:avLst/>
                        </a:prstGeom>
                        <a:solidFill>
                          <a:srgbClr val="FFFFFF"/>
                        </a:solidFill>
                        <a:ln w="9525">
                          <a:solidFill>
                            <a:srgbClr val="000000"/>
                          </a:solidFill>
                          <a:miter lim="800000"/>
                          <a:headEnd/>
                          <a:tailEnd/>
                        </a:ln>
                      </wps:spPr>
                      <wps:txbx>
                        <w:txbxContent>
                          <w:p w14:paraId="7E442C4C" w14:textId="303733C0" w:rsidR="001F014C" w:rsidRPr="0084719F" w:rsidRDefault="001F014C" w:rsidP="001F014C">
                            <w:pPr>
                              <w:spacing w:after="0"/>
                              <w:rPr>
                                <w:sz w:val="2"/>
                                <w:szCs w:val="2"/>
                                <w:lang w:val="en-US"/>
                              </w:rPr>
                            </w:pPr>
                            <w:r w:rsidRPr="001F014C">
                              <w:rPr>
                                <w:sz w:val="18"/>
                                <w:szCs w:val="18"/>
                              </w:rPr>
                              <w:t>Final factor asserted linking the paragraph to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CDE9E" id="_x0000_s1184" type="#_x0000_t202" alt="P602TB321#y1" style="position:absolute;left:0;text-align:left;margin-left:-46.2pt;margin-top:130.55pt;width:79.5pt;height:50.25pt;z-index:252193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">
                <v:textbox>
                  <w:txbxContent>
                    <w:p w14:paraId="7E442C4C" w14:textId="303733C0" w:rsidR="001F014C" w:rsidRPr="0084719F" w:rsidRDefault="001F014C" w:rsidP="001F014C">
                      <w:pPr>
                        <w:spacing w:after="0"/>
                        <w:rPr>
                          <w:sz w:val="2"/>
                          <w:szCs w:val="2"/>
                          <w:lang w:val="en-US"/>
                        </w:rPr>
                      </w:pPr>
                      <w:r w:rsidRPr="001F014C">
                        <w:rPr>
                          <w:sz w:val="18"/>
                          <w:szCs w:val="18"/>
                        </w:rPr>
                        <w:t>Final factor asserted linking the paragraph to the question</w:t>
                      </w:r>
                    </w:p>
                  </w:txbxContent>
                </v:textbox>
                <w10:wrap type="square" anchorx="margin"/>
              </v:shape>
            </w:pict>
          </mc:Fallback>
        </mc:AlternateContent>
      </w:r>
      <w:r w:rsidR="001F014C" w:rsidRPr="001F014C">
        <w:rPr>
          <w:rFonts w:ascii="Verdana" w:hAnsi="Verdana"/>
          <w:noProof/>
          <w:sz w:val="22"/>
          <w:szCs w:val="22"/>
        </w:rPr>
        <mc:AlternateContent>
          <mc:Choice Requires="wps">
            <w:drawing>
              <wp:anchor distT="45720" distB="45720" distL="114300" distR="114300" simplePos="0" relativeHeight="252190720" behindDoc="0" locked="0" layoutInCell="1" allowOverlap="1" wp14:anchorId="19820183" wp14:editId="33540113">
                <wp:simplePos x="0" y="0"/>
                <wp:positionH relativeFrom="margin">
                  <wp:posOffset>5925185</wp:posOffset>
                </wp:positionH>
                <wp:positionV relativeFrom="paragraph">
                  <wp:posOffset>201930</wp:posOffset>
                </wp:positionV>
                <wp:extent cx="771525" cy="400050"/>
                <wp:effectExtent l="0" t="0" r="28575" b="19050"/>
                <wp:wrapSquare wrapText="bothSides"/>
                <wp:docPr id="447" name="Text Box 2" descr="P602TB31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00050"/>
                        </a:xfrm>
                        <a:prstGeom prst="rect">
                          <a:avLst/>
                        </a:prstGeom>
                        <a:solidFill>
                          <a:srgbClr val="FFFFFF"/>
                        </a:solidFill>
                        <a:ln w="9525">
                          <a:solidFill>
                            <a:srgbClr val="000000"/>
                          </a:solidFill>
                          <a:miter lim="800000"/>
                          <a:headEnd/>
                          <a:tailEnd/>
                        </a:ln>
                      </wps:spPr>
                      <wps:txbx>
                        <w:txbxContent>
                          <w:p w14:paraId="721B99BF" w14:textId="1E4B3C6B" w:rsidR="001F014C" w:rsidRPr="00BC5EC8" w:rsidRDefault="001F014C" w:rsidP="001F014C">
                            <w:pPr>
                              <w:spacing w:after="0"/>
                              <w:rPr>
                                <w:sz w:val="4"/>
                                <w:szCs w:val="4"/>
                                <w:lang w:val="en-US"/>
                              </w:rPr>
                            </w:pPr>
                            <w:r w:rsidRPr="00BC5EC8">
                              <w:rPr>
                                <w:rStyle w:val="CommentReference"/>
                                <w:sz w:val="18"/>
                                <w:szCs w:val="18"/>
                              </w:rPr>
                              <w:t>Supporting detail</w:t>
                            </w:r>
                            <w:r w:rsidR="000A2293">
                              <w:rPr>
                                <w:rStyle w:val="CommentReference"/>
                                <w:sz w:val="18"/>
                                <w:szCs w:val="18"/>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20183" id="_x0000_s1185" type="#_x0000_t202" alt="P602TB319#y1" style="position:absolute;left:0;text-align:left;margin-left:466.55pt;margin-top:15.9pt;width:60.75pt;height:31.5pt;z-index:252190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">
                <v:textbox>
                  <w:txbxContent>
                    <w:p w14:paraId="721B99BF" w14:textId="1E4B3C6B" w:rsidR="001F014C" w:rsidRPr="00BC5EC8" w:rsidRDefault="001F014C" w:rsidP="001F014C">
                      <w:pPr>
                        <w:spacing w:after="0"/>
                        <w:rPr>
                          <w:sz w:val="4"/>
                          <w:szCs w:val="4"/>
                          <w:lang w:val="en-US"/>
                        </w:rPr>
                      </w:pPr>
                      <w:r w:rsidRPr="00BC5EC8">
                        <w:rPr>
                          <w:rStyle w:val="CommentReference"/>
                          <w:sz w:val="18"/>
                          <w:szCs w:val="18"/>
                        </w:rPr>
                        <w:t>Supporting detail</w:t>
                      </w:r>
                      <w:r w:rsidR="000A2293">
                        <w:rPr>
                          <w:rStyle w:val="CommentReference"/>
                          <w:sz w:val="18"/>
                          <w:szCs w:val="18"/>
                        </w:rPr>
                        <w:t>s</w:t>
                      </w:r>
                    </w:p>
                  </w:txbxContent>
                </v:textbox>
                <w10:wrap type="square" anchorx="margin"/>
              </v:shape>
            </w:pict>
          </mc:Fallback>
        </mc:AlternateContent>
      </w:r>
      <w:r w:rsidR="001F014C" w:rsidRPr="00DF2D79">
        <w:rPr>
          <w:rFonts w:ascii="Verdana" w:hAnsi="Verdana"/>
          <w:noProof/>
          <w:sz w:val="22"/>
          <w:szCs w:val="22"/>
        </w:rPr>
        <mc:AlternateContent>
          <mc:Choice Requires="wps">
            <w:drawing>
              <wp:anchor distT="45720" distB="45720" distL="114300" distR="114300" simplePos="0" relativeHeight="252187648" behindDoc="0" locked="0" layoutInCell="1" allowOverlap="1" wp14:anchorId="04912CED" wp14:editId="7EB6945F">
                <wp:simplePos x="0" y="0"/>
                <wp:positionH relativeFrom="margin">
                  <wp:posOffset>-514350</wp:posOffset>
                </wp:positionH>
                <wp:positionV relativeFrom="paragraph">
                  <wp:posOffset>121920</wp:posOffset>
                </wp:positionV>
                <wp:extent cx="819150" cy="371475"/>
                <wp:effectExtent l="0" t="0" r="19050" b="28575"/>
                <wp:wrapSquare wrapText="bothSides"/>
                <wp:docPr id="445" name="Text Box 2" descr="P602TB31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71475"/>
                        </a:xfrm>
                        <a:prstGeom prst="rect">
                          <a:avLst/>
                        </a:prstGeom>
                        <a:solidFill>
                          <a:srgbClr val="FFFFFF"/>
                        </a:solidFill>
                        <a:ln w="9525">
                          <a:solidFill>
                            <a:srgbClr val="000000"/>
                          </a:solidFill>
                          <a:miter lim="800000"/>
                          <a:headEnd/>
                          <a:tailEnd/>
                        </a:ln>
                      </wps:spPr>
                      <wps:txbx>
                        <w:txbxContent>
                          <w:p w14:paraId="6848FD7E" w14:textId="2DDE8089" w:rsidR="00DF2D79" w:rsidRPr="0084719F" w:rsidRDefault="00DF2D79" w:rsidP="00DF2D79">
                            <w:pPr>
                              <w:spacing w:after="0"/>
                              <w:rPr>
                                <w:sz w:val="2"/>
                                <w:szCs w:val="2"/>
                                <w:lang w:val="en-US"/>
                              </w:rPr>
                            </w:pPr>
                            <w:r>
                              <w:rPr>
                                <w:sz w:val="18"/>
                                <w:szCs w:val="18"/>
                              </w:rPr>
                              <w:t xml:space="preserve">Link to </w:t>
                            </w:r>
                            <w:r w:rsidRPr="00BC5EC8">
                              <w:rPr>
                                <w:sz w:val="18"/>
                                <w:szCs w:val="18"/>
                              </w:rPr>
                              <w:t>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12CED" id="_x0000_s1186" type="#_x0000_t202" alt="P602TB317#y1" style="position:absolute;left:0;text-align:left;margin-left:-40.5pt;margin-top:9.6pt;width:64.5pt;height:29.25pt;z-index:252187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">
                <v:textbox>
                  <w:txbxContent>
                    <w:p w14:paraId="6848FD7E" w14:textId="2DDE8089" w:rsidR="00DF2D79" w:rsidRPr="0084719F" w:rsidRDefault="00DF2D79" w:rsidP="00DF2D79">
                      <w:pPr>
                        <w:spacing w:after="0"/>
                        <w:rPr>
                          <w:sz w:val="2"/>
                          <w:szCs w:val="2"/>
                          <w:lang w:val="en-US"/>
                        </w:rPr>
                      </w:pPr>
                      <w:r>
                        <w:rPr>
                          <w:sz w:val="18"/>
                          <w:szCs w:val="18"/>
                        </w:rPr>
                        <w:t xml:space="preserve">Link to </w:t>
                      </w:r>
                      <w:r w:rsidRPr="00BC5EC8">
                        <w:rPr>
                          <w:sz w:val="18"/>
                          <w:szCs w:val="18"/>
                        </w:rPr>
                        <w:t>the question</w:t>
                      </w:r>
                    </w:p>
                  </w:txbxContent>
                </v:textbox>
                <w10:wrap type="square" anchorx="margin"/>
              </v:shape>
            </w:pict>
          </mc:Fallback>
        </mc:AlternateContent>
      </w:r>
      <w:r w:rsidR="00DF2D79" w:rsidRPr="00DF2D79">
        <w:rPr>
          <w:rFonts w:ascii="Verdana" w:hAnsi="Verdana"/>
          <w:noProof/>
          <w:sz w:val="22"/>
          <w:szCs w:val="22"/>
        </w:rPr>
        <mc:AlternateContent>
          <mc:Choice Requires="wps">
            <w:drawing>
              <wp:anchor distT="0" distB="0" distL="114300" distR="114300" simplePos="0" relativeHeight="252188672" behindDoc="0" locked="0" layoutInCell="1" allowOverlap="1" wp14:anchorId="39DE305F" wp14:editId="334E0BE7">
                <wp:simplePos x="0" y="0"/>
                <wp:positionH relativeFrom="column">
                  <wp:posOffset>299085</wp:posOffset>
                </wp:positionH>
                <wp:positionV relativeFrom="paragraph">
                  <wp:posOffset>219710</wp:posOffset>
                </wp:positionV>
                <wp:extent cx="1419225" cy="85725"/>
                <wp:effectExtent l="0" t="57150" r="28575" b="28575"/>
                <wp:wrapNone/>
                <wp:docPr id="446" name="Straight Arrow Connector 446" descr="P602#y1"/>
                <wp:cNvGraphicFramePr/>
                <a:graphic xmlns:a="http://schemas.openxmlformats.org/drawingml/2006/main">
                  <a:graphicData uri="http://schemas.microsoft.com/office/word/2010/wordprocessingShape">
                    <wps:wsp>
                      <wps:cNvCnPr/>
                      <wps:spPr>
                        <a:xfrm flipV="1">
                          <a:off x="0" y="0"/>
                          <a:ext cx="1419225" cy="857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542B22" id="Straight Arrow Connector 446" o:spid="_x0000_s1026" type="#_x0000_t32" style="position:absolute;margin-left:23.55pt;margin-top:17.3pt;width:111.75pt;height:6.75pt;flip:y;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" strokecolor="#db0020 [3208]" strokeweight=".5pt">
                <v:stroke endarrow="block" joinstyle="miter"/>
              </v:shape>
            </w:pict>
          </mc:Fallback>
        </mc:AlternateContent>
      </w:r>
      <w:r w:rsidR="001A34BD" w:rsidRPr="00FC223D">
        <w:rPr>
          <w:rFonts w:ascii="Verdana" w:hAnsi="Verdana"/>
          <w:sz w:val="22"/>
          <w:szCs w:val="22"/>
        </w:rPr>
        <w:t xml:space="preserve">The experiences of Jewish migrants could also be said to have changed very little in this period. Antisemitism was experienced by Jewish migrants in the 1700s. In Spitalfields and Whitechapel for example, Jewish people faced discrimination and often worked in the terrible conditions of the area’s sweatshops. These attitudes changed little in the 1800s, when Jewish people faced similar levels of discrimination and continuing poor working conditions. The murders by ‘Jack the Ripper’ also suggest that antisemitic views were still held by many in Whitechapel when Jewish people were wrongly accused. </w:t>
      </w:r>
    </w:p>
    <w:p w14:paraId="6FE411F5" w14:textId="61D05D2F" w:rsidR="001A34BD" w:rsidRPr="00FC223D" w:rsidRDefault="000A2293" w:rsidP="00512EF9">
      <w:pPr>
        <w:ind w:left="1134" w:right="1134"/>
        <w:rPr>
          <w:rFonts w:ascii="Verdana" w:hAnsi="Verdana"/>
          <w:sz w:val="22"/>
          <w:szCs w:val="22"/>
        </w:rPr>
      </w:pPr>
      <w:r w:rsidRPr="000A2293">
        <w:rPr>
          <w:rFonts w:ascii="Verdana" w:hAnsi="Verdana"/>
          <w:noProof/>
          <w:sz w:val="22"/>
          <w:szCs w:val="22"/>
        </w:rPr>
        <mc:AlternateContent>
          <mc:Choice Requires="wps">
            <w:drawing>
              <wp:anchor distT="0" distB="0" distL="114300" distR="114300" simplePos="0" relativeHeight="252201984" behindDoc="0" locked="0" layoutInCell="1" allowOverlap="1" wp14:anchorId="54EE52E5" wp14:editId="07F6B35A">
                <wp:simplePos x="0" y="0"/>
                <wp:positionH relativeFrom="column">
                  <wp:posOffset>4804409</wp:posOffset>
                </wp:positionH>
                <wp:positionV relativeFrom="paragraph">
                  <wp:posOffset>750570</wp:posOffset>
                </wp:positionV>
                <wp:extent cx="1133475" cy="152400"/>
                <wp:effectExtent l="38100" t="0" r="28575" b="76200"/>
                <wp:wrapNone/>
                <wp:docPr id="454" name="Straight Arrow Connector 454" descr="P603#y3"/>
                <wp:cNvGraphicFramePr/>
                <a:graphic xmlns:a="http://schemas.openxmlformats.org/drawingml/2006/main">
                  <a:graphicData uri="http://schemas.microsoft.com/office/word/2010/wordprocessingShape">
                    <wps:wsp>
                      <wps:cNvCnPr/>
                      <wps:spPr>
                        <a:xfrm flipH="1">
                          <a:off x="0" y="0"/>
                          <a:ext cx="1133475" cy="15240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453A5D" id="Straight Arrow Connector 454" o:spid="_x0000_s1026" type="#_x0000_t32" style="position:absolute;margin-left:378.3pt;margin-top:59.1pt;width:89.25pt;height:12pt;flip:x;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" strokecolor="#db0020 [3208]" strokeweight=".5pt">
                <v:stroke endarrow="block" joinstyle="miter"/>
              </v:shape>
            </w:pict>
          </mc:Fallback>
        </mc:AlternateContent>
      </w:r>
      <w:r w:rsidRPr="00DF2D79">
        <w:rPr>
          <w:rFonts w:ascii="Verdana" w:hAnsi="Verdana"/>
          <w:noProof/>
          <w:sz w:val="22"/>
          <w:szCs w:val="22"/>
        </w:rPr>
        <mc:AlternateContent>
          <mc:Choice Requires="wps">
            <w:drawing>
              <wp:anchor distT="45720" distB="45720" distL="114300" distR="114300" simplePos="0" relativeHeight="252199936" behindDoc="0" locked="0" layoutInCell="1" allowOverlap="1" wp14:anchorId="025C13E0" wp14:editId="101F8CE3">
                <wp:simplePos x="0" y="0"/>
                <wp:positionH relativeFrom="margin">
                  <wp:posOffset>5937885</wp:posOffset>
                </wp:positionH>
                <wp:positionV relativeFrom="paragraph">
                  <wp:posOffset>645795</wp:posOffset>
                </wp:positionV>
                <wp:extent cx="762000" cy="371475"/>
                <wp:effectExtent l="0" t="0" r="19050" b="28575"/>
                <wp:wrapSquare wrapText="bothSides"/>
                <wp:docPr id="453" name="Text Box 2" descr="P603TB32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71475"/>
                        </a:xfrm>
                        <a:prstGeom prst="rect">
                          <a:avLst/>
                        </a:prstGeom>
                        <a:solidFill>
                          <a:srgbClr val="FFFFFF"/>
                        </a:solidFill>
                        <a:ln w="9525">
                          <a:solidFill>
                            <a:srgbClr val="000000"/>
                          </a:solidFill>
                          <a:miter lim="800000"/>
                          <a:headEnd/>
                          <a:tailEnd/>
                        </a:ln>
                      </wps:spPr>
                      <wps:txbx>
                        <w:txbxContent>
                          <w:p w14:paraId="590C9C69" w14:textId="77777777" w:rsidR="000A2293" w:rsidRPr="0084719F" w:rsidRDefault="000A2293" w:rsidP="000A2293">
                            <w:pPr>
                              <w:spacing w:after="0"/>
                              <w:rPr>
                                <w:sz w:val="2"/>
                                <w:szCs w:val="2"/>
                                <w:lang w:val="en-US"/>
                              </w:rPr>
                            </w:pPr>
                            <w:r>
                              <w:rPr>
                                <w:sz w:val="18"/>
                                <w:szCs w:val="18"/>
                              </w:rPr>
                              <w:t xml:space="preserve">Link to </w:t>
                            </w:r>
                            <w:r w:rsidRPr="00BC5EC8">
                              <w:rPr>
                                <w:sz w:val="18"/>
                                <w:szCs w:val="18"/>
                              </w:rPr>
                              <w:t>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C13E0" id="_x0000_s1187" type="#_x0000_t202" alt="P603TB325#y1" style="position:absolute;left:0;text-align:left;margin-left:467.55pt;margin-top:50.85pt;width:60pt;height:29.25pt;z-index:252199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">
                <v:textbox>
                  <w:txbxContent>
                    <w:p w14:paraId="590C9C69" w14:textId="77777777" w:rsidR="000A2293" w:rsidRPr="0084719F" w:rsidRDefault="000A2293" w:rsidP="000A2293">
                      <w:pPr>
                        <w:spacing w:after="0"/>
                        <w:rPr>
                          <w:sz w:val="2"/>
                          <w:szCs w:val="2"/>
                          <w:lang w:val="en-US"/>
                        </w:rPr>
                      </w:pPr>
                      <w:r>
                        <w:rPr>
                          <w:sz w:val="18"/>
                          <w:szCs w:val="18"/>
                        </w:rPr>
                        <w:t xml:space="preserve">Link to </w:t>
                      </w:r>
                      <w:r w:rsidRPr="00BC5EC8">
                        <w:rPr>
                          <w:sz w:val="18"/>
                          <w:szCs w:val="18"/>
                        </w:rPr>
                        <w:t>the question</w:t>
                      </w:r>
                    </w:p>
                  </w:txbxContent>
                </v:textbox>
                <w10:wrap type="square" anchorx="margin"/>
              </v:shape>
            </w:pict>
          </mc:Fallback>
        </mc:AlternateContent>
      </w:r>
      <w:r w:rsidRPr="000A2293">
        <w:rPr>
          <w:rFonts w:ascii="Verdana" w:hAnsi="Verdana"/>
          <w:noProof/>
          <w:sz w:val="22"/>
          <w:szCs w:val="22"/>
        </w:rPr>
        <mc:AlternateContent>
          <mc:Choice Requires="wps">
            <w:drawing>
              <wp:anchor distT="0" distB="0" distL="114300" distR="114300" simplePos="0" relativeHeight="252197888" behindDoc="0" locked="0" layoutInCell="1" allowOverlap="1" wp14:anchorId="42B01E35" wp14:editId="20355C2D">
                <wp:simplePos x="0" y="0"/>
                <wp:positionH relativeFrom="column">
                  <wp:posOffset>4061460</wp:posOffset>
                </wp:positionH>
                <wp:positionV relativeFrom="paragraph">
                  <wp:posOffset>351790</wp:posOffset>
                </wp:positionV>
                <wp:extent cx="1885950" cy="180975"/>
                <wp:effectExtent l="38100" t="0" r="19050" b="85725"/>
                <wp:wrapNone/>
                <wp:docPr id="452" name="Straight Arrow Connector 452" descr="P603#y2"/>
                <wp:cNvGraphicFramePr/>
                <a:graphic xmlns:a="http://schemas.openxmlformats.org/drawingml/2006/main">
                  <a:graphicData uri="http://schemas.microsoft.com/office/word/2010/wordprocessingShape">
                    <wps:wsp>
                      <wps:cNvCnPr/>
                      <wps:spPr>
                        <a:xfrm flipH="1">
                          <a:off x="0" y="0"/>
                          <a:ext cx="1885950" cy="18097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A21820" id="Straight Arrow Connector 452" o:spid="_x0000_s1026" type="#_x0000_t32" style="position:absolute;margin-left:319.8pt;margin-top:27.7pt;width:148.5pt;height:14.25pt;flip:x;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" strokecolor="#db0020 [3208]" strokeweight=".5pt">
                <v:stroke endarrow="block" joinstyle="miter"/>
              </v:shape>
            </w:pict>
          </mc:Fallback>
        </mc:AlternateContent>
      </w:r>
      <w:r w:rsidRPr="000A2293">
        <w:rPr>
          <w:rFonts w:ascii="Verdana" w:hAnsi="Verdana"/>
          <w:noProof/>
          <w:sz w:val="22"/>
          <w:szCs w:val="22"/>
        </w:rPr>
        <mc:AlternateContent>
          <mc:Choice Requires="wps">
            <w:drawing>
              <wp:anchor distT="45720" distB="45720" distL="114300" distR="114300" simplePos="0" relativeHeight="252196864" behindDoc="0" locked="0" layoutInCell="1" allowOverlap="1" wp14:anchorId="23633231" wp14:editId="1B7719DA">
                <wp:simplePos x="0" y="0"/>
                <wp:positionH relativeFrom="margin">
                  <wp:posOffset>5947410</wp:posOffset>
                </wp:positionH>
                <wp:positionV relativeFrom="paragraph">
                  <wp:posOffset>179070</wp:posOffset>
                </wp:positionV>
                <wp:extent cx="752475" cy="371475"/>
                <wp:effectExtent l="0" t="0" r="28575" b="28575"/>
                <wp:wrapSquare wrapText="bothSides"/>
                <wp:docPr id="451" name="Text Box 2" descr="P603TB32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1475"/>
                        </a:xfrm>
                        <a:prstGeom prst="rect">
                          <a:avLst/>
                        </a:prstGeom>
                        <a:solidFill>
                          <a:srgbClr val="FFFFFF"/>
                        </a:solidFill>
                        <a:ln w="9525">
                          <a:solidFill>
                            <a:srgbClr val="000000"/>
                          </a:solidFill>
                          <a:miter lim="800000"/>
                          <a:headEnd/>
                          <a:tailEnd/>
                        </a:ln>
                      </wps:spPr>
                      <wps:txbx>
                        <w:txbxContent>
                          <w:p w14:paraId="1F995516" w14:textId="19389233" w:rsidR="000A2293" w:rsidRPr="00BC5EC8" w:rsidRDefault="000A2293" w:rsidP="000A2293">
                            <w:pPr>
                              <w:spacing w:after="0"/>
                              <w:rPr>
                                <w:sz w:val="4"/>
                                <w:szCs w:val="4"/>
                                <w:lang w:val="en-US"/>
                              </w:rPr>
                            </w:pPr>
                            <w:r w:rsidRPr="00BC5EC8">
                              <w:rPr>
                                <w:rStyle w:val="CommentReference"/>
                                <w:sz w:val="18"/>
                                <w:szCs w:val="18"/>
                              </w:rPr>
                              <w:t>Supporting detail</w:t>
                            </w:r>
                            <w:r>
                              <w:rPr>
                                <w:rStyle w:val="CommentReference"/>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33231" id="_x0000_s1188" type="#_x0000_t202" alt="P603TB323#y1" style="position:absolute;left:0;text-align:left;margin-left:468.3pt;margin-top:14.1pt;width:59.25pt;height:29.25pt;z-index:252196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">
                <v:textbox>
                  <w:txbxContent>
                    <w:p w14:paraId="1F995516" w14:textId="19389233" w:rsidR="000A2293" w:rsidRPr="00BC5EC8" w:rsidRDefault="000A2293" w:rsidP="000A2293">
                      <w:pPr>
                        <w:spacing w:after="0"/>
                        <w:rPr>
                          <w:sz w:val="4"/>
                          <w:szCs w:val="4"/>
                          <w:lang w:val="en-US"/>
                        </w:rPr>
                      </w:pPr>
                      <w:r w:rsidRPr="00BC5EC8">
                        <w:rPr>
                          <w:rStyle w:val="CommentReference"/>
                          <w:sz w:val="18"/>
                          <w:szCs w:val="18"/>
                        </w:rPr>
                        <w:t>Supporting detail</w:t>
                      </w:r>
                      <w:r>
                        <w:rPr>
                          <w:rStyle w:val="CommentReference"/>
                          <w:sz w:val="18"/>
                          <w:szCs w:val="18"/>
                        </w:rPr>
                        <w:t xml:space="preserve"> </w:t>
                      </w:r>
                    </w:p>
                  </w:txbxContent>
                </v:textbox>
                <w10:wrap type="square" anchorx="margin"/>
              </v:shape>
            </w:pict>
          </mc:Fallback>
        </mc:AlternateContent>
      </w:r>
      <w:r w:rsidR="001F014C" w:rsidRPr="001F014C">
        <w:rPr>
          <w:rFonts w:ascii="Verdana" w:hAnsi="Verdana"/>
          <w:noProof/>
          <w:sz w:val="22"/>
          <w:szCs w:val="22"/>
        </w:rPr>
        <mc:AlternateContent>
          <mc:Choice Requires="wps">
            <w:drawing>
              <wp:anchor distT="0" distB="0" distL="114300" distR="114300" simplePos="0" relativeHeight="252194816" behindDoc="0" locked="0" layoutInCell="1" allowOverlap="1" wp14:anchorId="6CA2E530" wp14:editId="5BD44906">
                <wp:simplePos x="0" y="0"/>
                <wp:positionH relativeFrom="column">
                  <wp:posOffset>422910</wp:posOffset>
                </wp:positionH>
                <wp:positionV relativeFrom="paragraph">
                  <wp:posOffset>74295</wp:posOffset>
                </wp:positionV>
                <wp:extent cx="1552575" cy="168910"/>
                <wp:effectExtent l="0" t="0" r="47625" b="78740"/>
                <wp:wrapNone/>
                <wp:docPr id="450" name="Straight Arrow Connector 450" descr="P603#y1"/>
                <wp:cNvGraphicFramePr/>
                <a:graphic xmlns:a="http://schemas.openxmlformats.org/drawingml/2006/main">
                  <a:graphicData uri="http://schemas.microsoft.com/office/word/2010/wordprocessingShape">
                    <wps:wsp>
                      <wps:cNvCnPr/>
                      <wps:spPr>
                        <a:xfrm>
                          <a:off x="0" y="0"/>
                          <a:ext cx="1552575" cy="168910"/>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15DF51" id="Straight Arrow Connector 450" o:spid="_x0000_s1026" type="#_x0000_t32" style="position:absolute;margin-left:33.3pt;margin-top:5.85pt;width:122.25pt;height:13.3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" strokecolor="#db0020 [3208]" strokeweight=".5pt">
                <v:stroke endarrow="block" joinstyle="miter"/>
              </v:shape>
            </w:pict>
          </mc:Fallback>
        </mc:AlternateContent>
      </w:r>
      <w:r w:rsidR="001A34BD" w:rsidRPr="00FC223D">
        <w:rPr>
          <w:rFonts w:ascii="Verdana" w:hAnsi="Verdana"/>
          <w:sz w:val="22"/>
          <w:szCs w:val="22"/>
        </w:rPr>
        <w:t>Finally many migrants continued to move to areas where migrants already resided, in order to benefit from their support and the local services provided. Jewish migrants moving to Spitalfields in the late 19th century is a good early example of this, whilst Leicester and its British Asian community is a good example from the twentieth century. This illustrates continuity.</w:t>
      </w:r>
      <w:r w:rsidRPr="000A2293">
        <w:rPr>
          <w:rFonts w:ascii="Verdana" w:hAnsi="Verdana"/>
          <w:sz w:val="22"/>
          <w:szCs w:val="22"/>
        </w:rPr>
        <w:t xml:space="preserve"> </w:t>
      </w:r>
    </w:p>
    <w:p w14:paraId="1B91C557" w14:textId="2EB5E04B" w:rsidR="001A34BD" w:rsidRDefault="000A2293" w:rsidP="00512EF9">
      <w:pPr>
        <w:ind w:left="1134" w:right="1134"/>
        <w:rPr>
          <w:rFonts w:ascii="Verdana" w:hAnsi="Verdana"/>
          <w:sz w:val="22"/>
          <w:szCs w:val="22"/>
        </w:rPr>
      </w:pPr>
      <w:r w:rsidRPr="001F014C">
        <w:rPr>
          <w:rFonts w:ascii="Verdana" w:hAnsi="Verdana"/>
          <w:noProof/>
          <w:sz w:val="22"/>
          <w:szCs w:val="22"/>
        </w:rPr>
        <mc:AlternateContent>
          <mc:Choice Requires="wps">
            <w:drawing>
              <wp:anchor distT="0" distB="0" distL="114300" distR="114300" simplePos="0" relativeHeight="252208128" behindDoc="0" locked="0" layoutInCell="1" allowOverlap="1" wp14:anchorId="2778EC24" wp14:editId="6C18B5FB">
                <wp:simplePos x="0" y="0"/>
                <wp:positionH relativeFrom="column">
                  <wp:posOffset>518161</wp:posOffset>
                </wp:positionH>
                <wp:positionV relativeFrom="paragraph">
                  <wp:posOffset>122555</wp:posOffset>
                </wp:positionV>
                <wp:extent cx="666750" cy="85725"/>
                <wp:effectExtent l="0" t="0" r="76200" b="85725"/>
                <wp:wrapNone/>
                <wp:docPr id="457" name="Straight Arrow Connector 457" descr="P604#y1"/>
                <wp:cNvGraphicFramePr/>
                <a:graphic xmlns:a="http://schemas.openxmlformats.org/drawingml/2006/main">
                  <a:graphicData uri="http://schemas.microsoft.com/office/word/2010/wordprocessingShape">
                    <wps:wsp>
                      <wps:cNvCnPr/>
                      <wps:spPr>
                        <a:xfrm>
                          <a:off x="0" y="0"/>
                          <a:ext cx="666750" cy="85725"/>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A7602A" id="Straight Arrow Connector 457" o:spid="_x0000_s1026" type="#_x0000_t32" style="position:absolute;margin-left:40.8pt;margin-top:9.65pt;width:52.5pt;height:6.7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" strokecolor="#db0020 [3208]" strokeweight=".5pt">
                <v:stroke endarrow="block" joinstyle="miter"/>
              </v:shape>
            </w:pict>
          </mc:Fallback>
        </mc:AlternateContent>
      </w:r>
      <w:r w:rsidRPr="00DF2D79">
        <w:rPr>
          <w:rFonts w:ascii="Verdana" w:hAnsi="Verdana"/>
          <w:noProof/>
          <w:sz w:val="22"/>
          <w:szCs w:val="22"/>
        </w:rPr>
        <mc:AlternateContent>
          <mc:Choice Requires="wps">
            <w:drawing>
              <wp:anchor distT="45720" distB="45720" distL="114300" distR="114300" simplePos="0" relativeHeight="252206080" behindDoc="0" locked="0" layoutInCell="1" allowOverlap="1" wp14:anchorId="5FE7B41E" wp14:editId="54AA713C">
                <wp:simplePos x="0" y="0"/>
                <wp:positionH relativeFrom="margin">
                  <wp:posOffset>-596265</wp:posOffset>
                </wp:positionH>
                <wp:positionV relativeFrom="paragraph">
                  <wp:posOffset>8255</wp:posOffset>
                </wp:positionV>
                <wp:extent cx="1123950" cy="371475"/>
                <wp:effectExtent l="0" t="0" r="19050" b="28575"/>
                <wp:wrapSquare wrapText="bothSides"/>
                <wp:docPr id="456" name="Text Box 2" descr="P604TB32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71475"/>
                        </a:xfrm>
                        <a:prstGeom prst="rect">
                          <a:avLst/>
                        </a:prstGeom>
                        <a:solidFill>
                          <a:srgbClr val="FFFFFF"/>
                        </a:solidFill>
                        <a:ln w="9525">
                          <a:solidFill>
                            <a:srgbClr val="000000"/>
                          </a:solidFill>
                          <a:miter lim="800000"/>
                          <a:headEnd/>
                          <a:tailEnd/>
                        </a:ln>
                      </wps:spPr>
                      <wps:txbx>
                        <w:txbxContent>
                          <w:p w14:paraId="244C6B55" w14:textId="69625B3D" w:rsidR="000A2293" w:rsidRPr="0084719F" w:rsidRDefault="000A2293" w:rsidP="000A2293">
                            <w:pPr>
                              <w:spacing w:after="0"/>
                              <w:rPr>
                                <w:sz w:val="2"/>
                                <w:szCs w:val="2"/>
                                <w:lang w:val="en-US"/>
                              </w:rPr>
                            </w:pPr>
                            <w:r w:rsidRPr="000A2293">
                              <w:rPr>
                                <w:sz w:val="18"/>
                                <w:szCs w:val="18"/>
                              </w:rPr>
                              <w:t>Overall judgement but lacks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7B41E" id="_x0000_s1189" type="#_x0000_t202" alt="P604TB328#y1" style="position:absolute;left:0;text-align:left;margin-left:-46.95pt;margin-top:.65pt;width:88.5pt;height:29.25pt;z-index:252206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">
                <v:textbox>
                  <w:txbxContent>
                    <w:p w14:paraId="244C6B55" w14:textId="69625B3D" w:rsidR="000A2293" w:rsidRPr="0084719F" w:rsidRDefault="000A2293" w:rsidP="000A2293">
                      <w:pPr>
                        <w:spacing w:after="0"/>
                        <w:rPr>
                          <w:sz w:val="2"/>
                          <w:szCs w:val="2"/>
                          <w:lang w:val="en-US"/>
                        </w:rPr>
                      </w:pPr>
                      <w:r w:rsidRPr="000A2293">
                        <w:rPr>
                          <w:sz w:val="18"/>
                          <w:szCs w:val="18"/>
                        </w:rPr>
                        <w:t>Overall judgement but lacks support</w:t>
                      </w:r>
                    </w:p>
                  </w:txbxContent>
                </v:textbox>
                <w10:wrap type="square" anchorx="margin"/>
              </v:shape>
            </w:pict>
          </mc:Fallback>
        </mc:AlternateContent>
      </w:r>
      <w:r w:rsidR="001A34BD" w:rsidRPr="00FC223D">
        <w:rPr>
          <w:rFonts w:ascii="Verdana" w:hAnsi="Verdana"/>
          <w:sz w:val="22"/>
          <w:szCs w:val="22"/>
        </w:rPr>
        <w:t xml:space="preserve">Overall I think that the experience of migrants has not changed significantly as many migrant experiences saw continuity across the time period in question. </w:t>
      </w:r>
    </w:p>
    <w:p w14:paraId="424C4C48"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04175069" w14:textId="77777777" w:rsidR="001A34BD" w:rsidRPr="00FC223D" w:rsidRDefault="001A34BD" w:rsidP="001A34BD">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 xml:space="preserve">This answer is a Level 4 response. It is an analytical answer which is consistently focused on the conceptual demands of the question about change and continuity. A thread runs through each section which evaluates whether the experiences of migrants changed significantly. The answer is Level 4 for AO2 (analysis and explanation). The candidate’s conclusion is less secure with its justification asserted, which is Level 2 for AO2 judgement. Accurate and relevant information is selected to answer the question showing the candidate has a thorough understanding of the period. This is strongest when discussing government legislation, where several specific details are provided. Overall, AO1 is Level 4. A </w:t>
      </w:r>
      <w:r>
        <w:rPr>
          <w:rFonts w:ascii="Verdana" w:hAnsi="Verdana"/>
          <w:sz w:val="22"/>
          <w:szCs w:val="22"/>
        </w:rPr>
        <w:t>‘</w:t>
      </w:r>
      <w:r w:rsidRPr="00FC223D">
        <w:rPr>
          <w:rFonts w:ascii="Verdana" w:hAnsi="Verdana"/>
          <w:sz w:val="22"/>
          <w:szCs w:val="22"/>
        </w:rPr>
        <w:t>best-fit</w:t>
      </w:r>
      <w:r>
        <w:rPr>
          <w:rFonts w:ascii="Verdana" w:hAnsi="Verdana"/>
          <w:sz w:val="22"/>
          <w:szCs w:val="22"/>
        </w:rPr>
        <w:t>’</w:t>
      </w:r>
      <w:r w:rsidRPr="00FC223D">
        <w:rPr>
          <w:rFonts w:ascii="Verdana" w:hAnsi="Verdana"/>
          <w:sz w:val="22"/>
          <w:szCs w:val="22"/>
        </w:rPr>
        <w:t xml:space="preserve"> approach suggests a mark of Level 4 – 14</w:t>
      </w:r>
      <w:r>
        <w:rPr>
          <w:rFonts w:ascii="Verdana" w:hAnsi="Verdana"/>
          <w:sz w:val="22"/>
          <w:szCs w:val="22"/>
        </w:rPr>
        <w:t xml:space="preserve"> marks</w:t>
      </w:r>
      <w:r w:rsidRPr="00FC223D">
        <w:rPr>
          <w:rFonts w:ascii="Verdana" w:hAnsi="Verdana"/>
          <w:sz w:val="22"/>
          <w:szCs w:val="22"/>
        </w:rPr>
        <w:t>.</w:t>
      </w:r>
    </w:p>
    <w:p w14:paraId="4ADD16E9" w14:textId="1EC4D0DF" w:rsidR="00396E93" w:rsidRPr="00FC223D" w:rsidRDefault="00396E93" w:rsidP="00315E15">
      <w:pPr>
        <w:rPr>
          <w:rFonts w:ascii="Verdana" w:hAnsi="Verdana"/>
          <w:b/>
          <w:bCs/>
          <w:sz w:val="22"/>
          <w:szCs w:val="22"/>
        </w:rPr>
      </w:pPr>
    </w:p>
    <w:p w14:paraId="4DA82653" w14:textId="77777777" w:rsidR="001A34BD" w:rsidRDefault="001A34BD" w:rsidP="00D70D82">
      <w:pPr>
        <w:spacing w:after="240"/>
        <w:jc w:val="center"/>
        <w:rPr>
          <w:rFonts w:ascii="Verdana" w:eastAsiaTheme="majorEastAsia" w:hAnsi="Verdana" w:cstheme="majorBidi"/>
          <w:b/>
          <w:color w:val="595959" w:themeColor="text1" w:themeTint="A6"/>
          <w:sz w:val="32"/>
          <w:szCs w:val="32"/>
        </w:rPr>
        <w:sectPr w:rsidR="001A34BD" w:rsidSect="00CB630D">
          <w:pgSz w:w="11900" w:h="16840"/>
          <w:pgMar w:top="2155" w:right="1134" w:bottom="851" w:left="1134" w:header="709" w:footer="454" w:gutter="0"/>
          <w:cols w:space="708"/>
          <w:docGrid w:linePitch="360"/>
        </w:sectPr>
      </w:pPr>
    </w:p>
    <w:p w14:paraId="383F2850" w14:textId="283C9DD1" w:rsidR="00D70D82" w:rsidRDefault="00D70D82" w:rsidP="00D70D82">
      <w:pPr>
        <w:spacing w:after="240"/>
        <w:jc w:val="center"/>
        <w:rPr>
          <w:rFonts w:ascii="Verdana" w:eastAsiaTheme="majorEastAsia" w:hAnsi="Verdana" w:cstheme="majorBidi"/>
          <w:b/>
          <w:color w:val="595959" w:themeColor="text1" w:themeTint="A6"/>
          <w:sz w:val="32"/>
          <w:szCs w:val="32"/>
        </w:rPr>
      </w:pPr>
      <w:r>
        <w:rPr>
          <w:rFonts w:ascii="Verdana" w:eastAsiaTheme="majorEastAsia" w:hAnsi="Verdana" w:cstheme="majorBidi"/>
          <w:b/>
          <w:color w:val="595959" w:themeColor="text1" w:themeTint="A6"/>
          <w:sz w:val="32"/>
          <w:szCs w:val="32"/>
        </w:rPr>
        <w:lastRenderedPageBreak/>
        <w:t>Highlighted answers</w:t>
      </w:r>
    </w:p>
    <w:p w14:paraId="78242DA5" w14:textId="29F476AA" w:rsidR="00C90EA6" w:rsidRDefault="00C90EA6" w:rsidP="00C90EA6">
      <w:pPr>
        <w:rPr>
          <w:rFonts w:ascii="Verdana" w:hAnsi="Verdana"/>
          <w:bCs/>
          <w:color w:val="000000" w:themeColor="text1"/>
          <w:sz w:val="22"/>
          <w:szCs w:val="22"/>
        </w:rPr>
      </w:pPr>
      <w:r>
        <w:rPr>
          <w:rFonts w:ascii="Verdana" w:hAnsi="Verdana"/>
          <w:bCs/>
          <w:color w:val="000000" w:themeColor="text1"/>
          <w:sz w:val="22"/>
          <w:szCs w:val="22"/>
        </w:rPr>
        <w:t xml:space="preserve">Highlighting answers is a good way to work with your students to analyse how responses are constructed. You can use the plain versions at the start of this set of exemplars </w:t>
      </w:r>
      <w:r w:rsidR="004668BE">
        <w:rPr>
          <w:rFonts w:ascii="Verdana" w:hAnsi="Verdana"/>
          <w:bCs/>
          <w:color w:val="000000" w:themeColor="text1"/>
          <w:sz w:val="22"/>
          <w:szCs w:val="22"/>
        </w:rPr>
        <w:t>and ask students to highlight features of the answers.</w:t>
      </w:r>
    </w:p>
    <w:p w14:paraId="6081F9FC" w14:textId="6B0B5C92" w:rsidR="00091ED6" w:rsidRDefault="004668BE" w:rsidP="00C90EA6">
      <w:pPr>
        <w:rPr>
          <w:rFonts w:ascii="Verdana" w:hAnsi="Verdana"/>
          <w:bCs/>
          <w:color w:val="000000" w:themeColor="text1"/>
          <w:sz w:val="22"/>
          <w:szCs w:val="22"/>
        </w:rPr>
      </w:pPr>
      <w:r>
        <w:rPr>
          <w:rFonts w:ascii="Verdana" w:hAnsi="Verdana"/>
          <w:bCs/>
          <w:color w:val="000000" w:themeColor="text1"/>
          <w:sz w:val="22"/>
          <w:szCs w:val="22"/>
        </w:rPr>
        <w:t>Answers A and B are provided first: these highlight different features</w:t>
      </w:r>
      <w:r w:rsidR="00091ED6">
        <w:rPr>
          <w:rFonts w:ascii="Verdana" w:hAnsi="Verdana"/>
          <w:bCs/>
          <w:color w:val="000000" w:themeColor="text1"/>
          <w:sz w:val="22"/>
          <w:szCs w:val="22"/>
        </w:rPr>
        <w:t xml:space="preserve"> for short answers (qus.1, 2a, 3)</w:t>
      </w:r>
      <w:r>
        <w:rPr>
          <w:rFonts w:ascii="Verdana" w:hAnsi="Verdana"/>
          <w:bCs/>
          <w:color w:val="000000" w:themeColor="text1"/>
          <w:sz w:val="22"/>
          <w:szCs w:val="22"/>
        </w:rPr>
        <w:t xml:space="preserve"> </w:t>
      </w:r>
      <w:r w:rsidR="00080C0A">
        <w:rPr>
          <w:rFonts w:ascii="Verdana" w:hAnsi="Verdana"/>
          <w:bCs/>
          <w:color w:val="000000" w:themeColor="text1"/>
          <w:sz w:val="22"/>
          <w:szCs w:val="22"/>
        </w:rPr>
        <w:t>and</w:t>
      </w:r>
      <w:r>
        <w:rPr>
          <w:rFonts w:ascii="Verdana" w:hAnsi="Verdana"/>
          <w:bCs/>
          <w:color w:val="000000" w:themeColor="text1"/>
          <w:sz w:val="22"/>
          <w:szCs w:val="22"/>
        </w:rPr>
        <w:t xml:space="preserve"> AO requirements</w:t>
      </w:r>
      <w:r w:rsidR="00091ED6">
        <w:rPr>
          <w:rFonts w:ascii="Verdana" w:hAnsi="Verdana"/>
          <w:bCs/>
          <w:color w:val="000000" w:themeColor="text1"/>
          <w:sz w:val="22"/>
          <w:szCs w:val="22"/>
        </w:rPr>
        <w:t xml:space="preserve"> for extended answers (qus.4, 5, 6).</w:t>
      </w:r>
    </w:p>
    <w:p w14:paraId="33FE1CE2" w14:textId="2AB0ED07" w:rsidR="00C90EA6" w:rsidRDefault="004668BE" w:rsidP="00C90EA6">
      <w:pPr>
        <w:rPr>
          <w:rFonts w:ascii="Verdana" w:hAnsi="Verdana"/>
          <w:bCs/>
          <w:color w:val="000000" w:themeColor="text1"/>
          <w:sz w:val="22"/>
          <w:szCs w:val="22"/>
        </w:rPr>
      </w:pPr>
      <w:r>
        <w:rPr>
          <w:rFonts w:ascii="Verdana" w:hAnsi="Verdana"/>
          <w:bCs/>
          <w:color w:val="000000" w:themeColor="text1"/>
          <w:sz w:val="22"/>
          <w:szCs w:val="22"/>
        </w:rPr>
        <w:t>Answers C and D are provided separately: these highlight simple and developed statements, and statements which answer the question.</w:t>
      </w:r>
    </w:p>
    <w:p w14:paraId="1E1BFDD2" w14:textId="77777777" w:rsidR="003C4267" w:rsidRPr="00FC223D" w:rsidRDefault="003C4267" w:rsidP="003C4267">
      <w:pPr>
        <w:spacing w:after="240"/>
        <w:jc w:val="center"/>
        <w:rPr>
          <w:rFonts w:ascii="Verdana" w:eastAsiaTheme="majorEastAsia" w:hAnsi="Verdana" w:cstheme="majorBidi"/>
          <w:b/>
          <w:color w:val="595959" w:themeColor="text1" w:themeTint="A6"/>
          <w:sz w:val="32"/>
          <w:szCs w:val="32"/>
        </w:rPr>
      </w:pPr>
      <w:r w:rsidRPr="00FC223D">
        <w:rPr>
          <w:rFonts w:ascii="Verdana" w:eastAsiaTheme="majorEastAsia" w:hAnsi="Verdana" w:cstheme="majorBidi"/>
          <w:b/>
          <w:color w:val="595959" w:themeColor="text1" w:themeTint="A6"/>
          <w:sz w:val="32"/>
          <w:szCs w:val="32"/>
        </w:rPr>
        <w:t>Section A: Historic Environment</w:t>
      </w:r>
    </w:p>
    <w:p w14:paraId="3786135F" w14:textId="77777777" w:rsidR="00D70D82" w:rsidRPr="00FC223D" w:rsidRDefault="00D70D82" w:rsidP="00D70D82">
      <w:pPr>
        <w:rPr>
          <w:rFonts w:ascii="Verdana" w:eastAsiaTheme="majorEastAsia" w:hAnsi="Verdana" w:cstheme="majorBidi"/>
          <w:b/>
          <w:color w:val="595959"/>
          <w:sz w:val="28"/>
          <w:szCs w:val="22"/>
        </w:rPr>
      </w:pPr>
      <w:r w:rsidRPr="00FC223D">
        <w:rPr>
          <w:rFonts w:ascii="Verdana" w:eastAsiaTheme="majorEastAsia" w:hAnsi="Verdana" w:cstheme="majorBidi"/>
          <w:b/>
          <w:color w:val="595959"/>
          <w:sz w:val="28"/>
          <w:szCs w:val="22"/>
        </w:rPr>
        <w:t>Question 1</w:t>
      </w:r>
    </w:p>
    <w:p w14:paraId="2DA1FB1B" w14:textId="77777777" w:rsidR="00D70D82" w:rsidRPr="00FC223D" w:rsidRDefault="00D70D82" w:rsidP="00D70D82">
      <w:pPr>
        <w:rPr>
          <w:rFonts w:ascii="Verdana" w:hAnsi="Verdana"/>
          <w:sz w:val="22"/>
          <w:szCs w:val="22"/>
        </w:rPr>
      </w:pPr>
      <w:r w:rsidRPr="00FC223D">
        <w:rPr>
          <w:rFonts w:ascii="Verdana" w:hAnsi="Verdana"/>
          <w:noProof/>
          <w:sz w:val="22"/>
          <w:szCs w:val="22"/>
        </w:rPr>
        <w:drawing>
          <wp:inline distT="0" distB="0" distL="0" distR="0" wp14:anchorId="109FD131" wp14:editId="1D337D55">
            <wp:extent cx="4248000" cy="255600"/>
            <wp:effectExtent l="0" t="0" r="635" b="0"/>
            <wp:docPr id="50" name="Picture 50" descr="P6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615#yIS1"/>
                    <pic:cNvPicPr/>
                  </pic:nvPicPr>
                  <pic:blipFill>
                    <a:blip r:embed="rId16"/>
                    <a:stretch>
                      <a:fillRect/>
                    </a:stretch>
                  </pic:blipFill>
                  <pic:spPr>
                    <a:xfrm>
                      <a:off x="0" y="0"/>
                      <a:ext cx="4248000" cy="255600"/>
                    </a:xfrm>
                    <a:prstGeom prst="rect">
                      <a:avLst/>
                    </a:prstGeom>
                  </pic:spPr>
                </pic:pic>
              </a:graphicData>
            </a:graphic>
          </wp:inline>
        </w:drawing>
      </w:r>
    </w:p>
    <w:p w14:paraId="096FB196" w14:textId="6CC6C723" w:rsidR="00C90EA6" w:rsidRPr="00C90EA6" w:rsidRDefault="00C90EA6" w:rsidP="00D70D82">
      <w:pPr>
        <w:rPr>
          <w:rFonts w:ascii="Verdana" w:hAnsi="Verdana"/>
          <w:bCs/>
          <w:color w:val="000000" w:themeColor="text1"/>
          <w:sz w:val="22"/>
          <w:szCs w:val="22"/>
        </w:rPr>
      </w:pPr>
      <w:r w:rsidRPr="00C90EA6">
        <w:rPr>
          <w:rFonts w:ascii="Verdana" w:hAnsi="Verdana"/>
          <w:bCs/>
          <w:color w:val="000000" w:themeColor="text1"/>
          <w:sz w:val="22"/>
          <w:szCs w:val="22"/>
          <w:highlight w:val="green"/>
        </w:rPr>
        <w:t>Green highlight = feature</w:t>
      </w:r>
    </w:p>
    <w:p w14:paraId="20D27264" w14:textId="11EECCBB" w:rsidR="00C90EA6" w:rsidRPr="00C90EA6" w:rsidRDefault="00C90EA6" w:rsidP="00D70D82">
      <w:pPr>
        <w:rPr>
          <w:rFonts w:ascii="Verdana" w:hAnsi="Verdana"/>
          <w:bCs/>
          <w:color w:val="000000" w:themeColor="text1"/>
          <w:sz w:val="22"/>
          <w:szCs w:val="22"/>
        </w:rPr>
      </w:pPr>
      <w:r w:rsidRPr="00C90EA6">
        <w:rPr>
          <w:rFonts w:ascii="Verdana" w:hAnsi="Verdana"/>
          <w:bCs/>
          <w:color w:val="000000" w:themeColor="text1"/>
          <w:sz w:val="22"/>
          <w:szCs w:val="22"/>
          <w:highlight w:val="yellow"/>
        </w:rPr>
        <w:t>Yellow highlight = supporting detail</w:t>
      </w:r>
    </w:p>
    <w:p w14:paraId="6E821846" w14:textId="674A5DA7" w:rsidR="00D70D82" w:rsidRPr="00FC223D" w:rsidRDefault="00D70D82" w:rsidP="00D70D82">
      <w:pPr>
        <w:rPr>
          <w:rFonts w:ascii="Verdana" w:hAnsi="Verdana"/>
          <w:b/>
          <w:color w:val="000000" w:themeColor="text1"/>
          <w:sz w:val="22"/>
          <w:szCs w:val="22"/>
        </w:rPr>
      </w:pPr>
      <w:r w:rsidRPr="00FC223D">
        <w:rPr>
          <w:rFonts w:ascii="Verdana" w:hAnsi="Verdana"/>
          <w:b/>
          <w:color w:val="000000" w:themeColor="text1"/>
          <w:sz w:val="22"/>
          <w:szCs w:val="22"/>
        </w:rPr>
        <w:t>Answer A</w:t>
      </w:r>
    </w:p>
    <w:p w14:paraId="0FEA1E1C" w14:textId="77777777" w:rsidR="00D70D82" w:rsidRPr="00FC223D" w:rsidRDefault="00D70D82" w:rsidP="00D70D82">
      <w:pPr>
        <w:rPr>
          <w:rFonts w:ascii="Verdana" w:hAnsi="Verdana" w:cs="Verdana"/>
          <w:i/>
          <w:iCs/>
          <w:sz w:val="22"/>
          <w:szCs w:val="22"/>
        </w:rPr>
      </w:pPr>
      <w:r w:rsidRPr="00FC223D">
        <w:rPr>
          <w:rFonts w:ascii="Verdana" w:hAnsi="Verdana" w:cs="Verdana"/>
          <w:i/>
          <w:iCs/>
          <w:sz w:val="22"/>
          <w:szCs w:val="22"/>
        </w:rPr>
        <w:t>Feature 1</w:t>
      </w:r>
    </w:p>
    <w:p w14:paraId="2391C235" w14:textId="77777777" w:rsidR="00D70D82" w:rsidRPr="00FC223D" w:rsidRDefault="00D70D82" w:rsidP="00D70D82">
      <w:pPr>
        <w:rPr>
          <w:rFonts w:ascii="Verdana" w:hAnsi="Verdana" w:cs="Verdana"/>
          <w:sz w:val="22"/>
          <w:szCs w:val="22"/>
        </w:rPr>
      </w:pPr>
      <w:r w:rsidRPr="00C90EA6">
        <w:rPr>
          <w:rFonts w:ascii="Verdana" w:hAnsi="Verdana" w:cs="Verdana"/>
          <w:sz w:val="22"/>
          <w:szCs w:val="22"/>
          <w:highlight w:val="green"/>
        </w:rPr>
        <w:t>Many migrants in Notting Hill lived in Houses of Multiple Occupation.</w:t>
      </w:r>
      <w:r w:rsidRPr="00FC223D">
        <w:rPr>
          <w:rFonts w:ascii="Verdana" w:hAnsi="Verdana" w:cs="Verdana"/>
          <w:sz w:val="22"/>
          <w:szCs w:val="22"/>
        </w:rPr>
        <w:t xml:space="preserve"> </w:t>
      </w:r>
      <w:r w:rsidRPr="00C90EA6">
        <w:rPr>
          <w:rFonts w:ascii="Verdana" w:hAnsi="Verdana" w:cs="Verdana"/>
          <w:sz w:val="22"/>
          <w:szCs w:val="22"/>
          <w:highlight w:val="yellow"/>
        </w:rPr>
        <w:t>There were many large houses in the area which landlords split into bedsits for single people to rent.</w:t>
      </w:r>
    </w:p>
    <w:p w14:paraId="29D44146" w14:textId="77777777" w:rsidR="00D70D82" w:rsidRPr="00FC223D" w:rsidRDefault="00D70D82" w:rsidP="00D70D82">
      <w:pPr>
        <w:rPr>
          <w:rFonts w:ascii="Verdana" w:hAnsi="Verdana" w:cs="Verdana"/>
          <w:i/>
          <w:iCs/>
          <w:sz w:val="22"/>
          <w:szCs w:val="22"/>
        </w:rPr>
      </w:pPr>
      <w:r w:rsidRPr="00FC223D">
        <w:rPr>
          <w:rFonts w:ascii="Verdana" w:hAnsi="Verdana" w:cs="Verdana"/>
          <w:i/>
          <w:iCs/>
          <w:sz w:val="22"/>
          <w:szCs w:val="22"/>
        </w:rPr>
        <w:t>Feature 2</w:t>
      </w:r>
    </w:p>
    <w:p w14:paraId="4ED8E1FC" w14:textId="77777777" w:rsidR="00D70D82" w:rsidRPr="00FC223D" w:rsidRDefault="00D70D82" w:rsidP="00D70D82">
      <w:pPr>
        <w:rPr>
          <w:rFonts w:ascii="Verdana" w:hAnsi="Verdana" w:cs="Verdana"/>
          <w:sz w:val="22"/>
          <w:szCs w:val="22"/>
        </w:rPr>
      </w:pPr>
      <w:r w:rsidRPr="00C90EA6">
        <w:rPr>
          <w:rFonts w:ascii="Verdana" w:hAnsi="Verdana" w:cs="Verdana"/>
          <w:sz w:val="22"/>
          <w:szCs w:val="22"/>
          <w:highlight w:val="green"/>
        </w:rPr>
        <w:t>Migrants could not afford high rents and therefore ended up in very basic housing.</w:t>
      </w:r>
      <w:r w:rsidRPr="00FC223D">
        <w:rPr>
          <w:rFonts w:ascii="Verdana" w:hAnsi="Verdana" w:cs="Verdana"/>
          <w:sz w:val="22"/>
          <w:szCs w:val="22"/>
        </w:rPr>
        <w:t xml:space="preserve"> </w:t>
      </w:r>
      <w:r w:rsidRPr="00C90EA6">
        <w:rPr>
          <w:rFonts w:ascii="Verdana" w:hAnsi="Verdana" w:cs="Verdana"/>
          <w:sz w:val="22"/>
          <w:szCs w:val="22"/>
          <w:highlight w:val="yellow"/>
        </w:rPr>
        <w:t>Many of the houses in Notting Hill had been damaged during the Second World War and were in poor condition but landlords found they could rent them to migrants.</w:t>
      </w:r>
    </w:p>
    <w:p w14:paraId="71626C4B"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cs="Verdana"/>
          <w:b/>
          <w:bCs/>
          <w:sz w:val="22"/>
          <w:szCs w:val="22"/>
        </w:rPr>
      </w:pPr>
      <w:r w:rsidRPr="00FC223D">
        <w:rPr>
          <w:rFonts w:ascii="Verdana" w:hAnsi="Verdana" w:cs="Verdana"/>
          <w:b/>
          <w:bCs/>
          <w:sz w:val="22"/>
          <w:szCs w:val="22"/>
        </w:rPr>
        <w:t>Comment</w:t>
      </w:r>
    </w:p>
    <w:p w14:paraId="67E15ABA"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cs="Verdana"/>
          <w:sz w:val="22"/>
          <w:szCs w:val="22"/>
        </w:rPr>
        <w:t>This answer would receive the full 4 marks. Both features are clearly focused on housing available to migrants in Notting Hill. They are each supported by additional relevant detail, which is rooted in the Notting Hill environment.</w:t>
      </w:r>
    </w:p>
    <w:p w14:paraId="348192D7" w14:textId="77777777" w:rsidR="00091ED6" w:rsidRDefault="00091ED6" w:rsidP="00D70D82">
      <w:pPr>
        <w:rPr>
          <w:rFonts w:ascii="Verdana" w:hAnsi="Verdana"/>
          <w:b/>
          <w:color w:val="000000" w:themeColor="text1"/>
          <w:sz w:val="22"/>
          <w:szCs w:val="22"/>
        </w:rPr>
      </w:pPr>
    </w:p>
    <w:p w14:paraId="284D699B" w14:textId="0529ED4F" w:rsidR="00D70D82" w:rsidRPr="00FC223D" w:rsidRDefault="00D70D82" w:rsidP="00D70D82">
      <w:pPr>
        <w:rPr>
          <w:rFonts w:ascii="Verdana" w:hAnsi="Verdana"/>
          <w:b/>
          <w:color w:val="000000" w:themeColor="text1"/>
          <w:sz w:val="22"/>
          <w:szCs w:val="22"/>
        </w:rPr>
      </w:pPr>
      <w:r w:rsidRPr="00FC223D">
        <w:rPr>
          <w:rFonts w:ascii="Verdana" w:hAnsi="Verdana"/>
          <w:b/>
          <w:color w:val="000000" w:themeColor="text1"/>
          <w:sz w:val="22"/>
          <w:szCs w:val="22"/>
        </w:rPr>
        <w:t>Answer B</w:t>
      </w:r>
    </w:p>
    <w:p w14:paraId="3CD91D80" w14:textId="77777777" w:rsidR="00D70D82" w:rsidRPr="00FC223D" w:rsidRDefault="00D70D82" w:rsidP="00D70D82">
      <w:pPr>
        <w:rPr>
          <w:rFonts w:ascii="Verdana" w:hAnsi="Verdana" w:cs="Verdana"/>
          <w:i/>
          <w:iCs/>
          <w:sz w:val="22"/>
          <w:szCs w:val="22"/>
        </w:rPr>
      </w:pPr>
      <w:r w:rsidRPr="00FC223D">
        <w:rPr>
          <w:rFonts w:ascii="Verdana" w:hAnsi="Verdana" w:cs="Verdana"/>
          <w:i/>
          <w:iCs/>
          <w:sz w:val="22"/>
          <w:szCs w:val="22"/>
        </w:rPr>
        <w:t>Feature 1</w:t>
      </w:r>
    </w:p>
    <w:p w14:paraId="704D8832" w14:textId="77777777" w:rsidR="00D70D82" w:rsidRPr="00FC223D" w:rsidRDefault="00D70D82" w:rsidP="00D70D82">
      <w:pPr>
        <w:rPr>
          <w:rFonts w:ascii="Verdana" w:hAnsi="Verdana" w:cs="Verdana"/>
          <w:sz w:val="22"/>
          <w:szCs w:val="22"/>
        </w:rPr>
      </w:pPr>
      <w:r w:rsidRPr="00C90EA6">
        <w:rPr>
          <w:rFonts w:ascii="Verdana" w:hAnsi="Verdana" w:cs="Verdana"/>
          <w:sz w:val="22"/>
          <w:szCs w:val="22"/>
          <w:highlight w:val="green"/>
        </w:rPr>
        <w:t>The available housing was very poor.</w:t>
      </w:r>
      <w:r w:rsidRPr="00FC223D">
        <w:rPr>
          <w:rFonts w:ascii="Verdana" w:hAnsi="Verdana" w:cs="Verdana"/>
          <w:sz w:val="22"/>
          <w:szCs w:val="22"/>
        </w:rPr>
        <w:t xml:space="preserve"> </w:t>
      </w:r>
      <w:r w:rsidRPr="00C90EA6">
        <w:rPr>
          <w:rFonts w:ascii="Verdana" w:hAnsi="Verdana" w:cs="Verdana"/>
          <w:sz w:val="22"/>
          <w:szCs w:val="22"/>
          <w:highlight w:val="yellow"/>
        </w:rPr>
        <w:t>Migrants had to live in very unhygienic conditions.</w:t>
      </w:r>
    </w:p>
    <w:p w14:paraId="696ED80E" w14:textId="77777777" w:rsidR="00D70D82" w:rsidRPr="00FC223D" w:rsidRDefault="00D70D82" w:rsidP="00D70D82">
      <w:pPr>
        <w:rPr>
          <w:rFonts w:ascii="Verdana" w:hAnsi="Verdana" w:cs="Verdana"/>
          <w:i/>
          <w:iCs/>
          <w:sz w:val="22"/>
          <w:szCs w:val="22"/>
        </w:rPr>
      </w:pPr>
      <w:r w:rsidRPr="00FC223D">
        <w:rPr>
          <w:rFonts w:ascii="Verdana" w:hAnsi="Verdana" w:cs="Verdana"/>
          <w:i/>
          <w:iCs/>
          <w:sz w:val="22"/>
          <w:szCs w:val="22"/>
        </w:rPr>
        <w:t>Feature 2</w:t>
      </w:r>
    </w:p>
    <w:p w14:paraId="5C636E85" w14:textId="77777777" w:rsidR="00D70D82" w:rsidRPr="00FC223D" w:rsidRDefault="00D70D82" w:rsidP="00D70D82">
      <w:pPr>
        <w:pStyle w:val="ListParagraph"/>
        <w:ind w:left="0"/>
        <w:contextualSpacing w:val="0"/>
        <w:rPr>
          <w:rFonts w:ascii="Verdana" w:hAnsi="Verdana" w:cs="Verdana"/>
          <w:sz w:val="22"/>
          <w:szCs w:val="22"/>
        </w:rPr>
      </w:pPr>
      <w:r w:rsidRPr="00C90EA6">
        <w:rPr>
          <w:rFonts w:ascii="Verdana" w:hAnsi="Verdana" w:cs="Verdana"/>
          <w:sz w:val="22"/>
          <w:szCs w:val="22"/>
          <w:highlight w:val="green"/>
        </w:rPr>
        <w:t>People had to live in overcrowded houses.</w:t>
      </w:r>
      <w:r w:rsidRPr="00FC223D">
        <w:rPr>
          <w:rFonts w:ascii="Verdana" w:hAnsi="Verdana" w:cs="Verdana"/>
          <w:sz w:val="22"/>
          <w:szCs w:val="22"/>
        </w:rPr>
        <w:t xml:space="preserve"> </w:t>
      </w:r>
      <w:r w:rsidRPr="00C90EA6">
        <w:rPr>
          <w:rFonts w:ascii="Verdana" w:hAnsi="Verdana" w:cs="Verdana"/>
          <w:sz w:val="22"/>
          <w:szCs w:val="22"/>
          <w:highlight w:val="yellow"/>
        </w:rPr>
        <w:t>This was because migrants couldn’t afford high rents.</w:t>
      </w:r>
    </w:p>
    <w:p w14:paraId="6D93D18F"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cs="Verdana"/>
          <w:b/>
          <w:bCs/>
          <w:sz w:val="22"/>
          <w:szCs w:val="22"/>
        </w:rPr>
      </w:pPr>
      <w:r w:rsidRPr="00FC223D">
        <w:rPr>
          <w:rFonts w:ascii="Verdana" w:hAnsi="Verdana" w:cs="Verdana"/>
          <w:b/>
          <w:bCs/>
          <w:sz w:val="22"/>
          <w:szCs w:val="22"/>
        </w:rPr>
        <w:t>Comment</w:t>
      </w:r>
    </w:p>
    <w:p w14:paraId="10B4B38C" w14:textId="69EB2336" w:rsidR="00D70D82" w:rsidRPr="00FC223D" w:rsidRDefault="00D70D82" w:rsidP="00091ED6">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eastAsiaTheme="majorEastAsia" w:hAnsi="Verdana" w:cstheme="majorBidi"/>
          <w:b/>
          <w:color w:val="595959" w:themeColor="text1" w:themeTint="A6"/>
          <w:sz w:val="32"/>
        </w:rPr>
      </w:pPr>
      <w:r w:rsidRPr="00FC223D">
        <w:rPr>
          <w:rFonts w:ascii="Verdana" w:hAnsi="Verdana" w:cs="Verdana"/>
          <w:sz w:val="22"/>
          <w:szCs w:val="22"/>
        </w:rPr>
        <w:t>Both of the features given here are valid but they are very generalised. Feature 1 would receive 1 mark for the comment that available housing was poor, and Feature 2 would receive 1 mark for the comment about overcrowded houses, but in both features the additional detail is not clearly rooted in Notting Hill.</w:t>
      </w:r>
      <w:r w:rsidRPr="00FC223D">
        <w:rPr>
          <w:rFonts w:ascii="Verdana" w:eastAsiaTheme="majorEastAsia" w:hAnsi="Verdana" w:cstheme="majorBidi"/>
          <w:b/>
          <w:color w:val="595959" w:themeColor="text1" w:themeTint="A6"/>
          <w:sz w:val="32"/>
        </w:rPr>
        <w:br w:type="page"/>
      </w:r>
    </w:p>
    <w:p w14:paraId="7F58C9DD" w14:textId="77777777" w:rsidR="00D70D82" w:rsidRPr="00FC223D" w:rsidRDefault="00D70D82" w:rsidP="00D70D82">
      <w:pPr>
        <w:rPr>
          <w:rFonts w:ascii="Verdana" w:eastAsiaTheme="majorEastAsia" w:hAnsi="Verdana" w:cstheme="majorBidi"/>
          <w:b/>
          <w:color w:val="595959" w:themeColor="text1" w:themeTint="A6"/>
          <w:sz w:val="28"/>
          <w:szCs w:val="22"/>
        </w:rPr>
      </w:pPr>
      <w:r w:rsidRPr="00FC223D">
        <w:rPr>
          <w:rFonts w:ascii="Verdana" w:eastAsiaTheme="majorEastAsia" w:hAnsi="Verdana" w:cstheme="majorBidi"/>
          <w:b/>
          <w:color w:val="595959" w:themeColor="text1" w:themeTint="A6"/>
          <w:sz w:val="28"/>
          <w:szCs w:val="22"/>
        </w:rPr>
        <w:lastRenderedPageBreak/>
        <w:t>Question 2(a)</w:t>
      </w:r>
    </w:p>
    <w:p w14:paraId="0C45127B" w14:textId="77777777" w:rsidR="00D70D82" w:rsidRPr="00FC223D" w:rsidRDefault="00D70D82" w:rsidP="00D70D82">
      <w:pPr>
        <w:spacing w:after="0"/>
        <w:rPr>
          <w:sz w:val="22"/>
          <w:szCs w:val="22"/>
        </w:rPr>
      </w:pPr>
      <w:r w:rsidRPr="00D77591">
        <w:rPr>
          <w:noProof/>
          <w:sz w:val="22"/>
          <w:szCs w:val="22"/>
        </w:rPr>
        <w:drawing>
          <wp:inline distT="0" distB="0" distL="0" distR="0" wp14:anchorId="62899FB2" wp14:editId="5B5BE411">
            <wp:extent cx="5367600" cy="1152000"/>
            <wp:effectExtent l="0" t="0" r="5080" b="0"/>
            <wp:docPr id="52" name="Picture 52" descr="P6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634#yIS1"/>
                    <pic:cNvPicPr/>
                  </pic:nvPicPr>
                  <pic:blipFill>
                    <a:blip r:embed="rId18"/>
                    <a:stretch>
                      <a:fillRect/>
                    </a:stretch>
                  </pic:blipFill>
                  <pic:spPr>
                    <a:xfrm>
                      <a:off x="0" y="0"/>
                      <a:ext cx="5367600" cy="1152000"/>
                    </a:xfrm>
                    <a:prstGeom prst="rect">
                      <a:avLst/>
                    </a:prstGeom>
                  </pic:spPr>
                </pic:pic>
              </a:graphicData>
            </a:graphic>
          </wp:inline>
        </w:drawing>
      </w:r>
    </w:p>
    <w:p w14:paraId="35FA3B25" w14:textId="5D0A63F2" w:rsidR="00091ED6" w:rsidRDefault="00091ED6" w:rsidP="00091ED6">
      <w:pPr>
        <w:rPr>
          <w:rFonts w:ascii="Verdana" w:hAnsi="Verdana"/>
          <w:bCs/>
          <w:color w:val="000000" w:themeColor="text1"/>
          <w:sz w:val="22"/>
          <w:szCs w:val="22"/>
        </w:rPr>
      </w:pPr>
      <w:r w:rsidRPr="00091ED6">
        <w:rPr>
          <w:rFonts w:ascii="Verdana" w:hAnsi="Verdana"/>
          <w:bCs/>
          <w:color w:val="000000" w:themeColor="text1"/>
          <w:sz w:val="22"/>
          <w:szCs w:val="22"/>
          <w:highlight w:val="green"/>
        </w:rPr>
        <w:t>Green highlight = usefulness of content</w:t>
      </w:r>
    </w:p>
    <w:p w14:paraId="72A923F6" w14:textId="4DC8B079" w:rsidR="00091ED6" w:rsidRDefault="00091ED6" w:rsidP="00091ED6">
      <w:pPr>
        <w:rPr>
          <w:rFonts w:ascii="Verdana" w:hAnsi="Verdana"/>
          <w:bCs/>
          <w:color w:val="000000" w:themeColor="text1"/>
          <w:sz w:val="22"/>
          <w:szCs w:val="22"/>
        </w:rPr>
      </w:pPr>
      <w:r w:rsidRPr="00091ED6">
        <w:rPr>
          <w:rFonts w:ascii="Verdana" w:hAnsi="Verdana"/>
          <w:bCs/>
          <w:color w:val="000000" w:themeColor="text1"/>
          <w:sz w:val="22"/>
          <w:szCs w:val="22"/>
          <w:highlight w:val="cyan"/>
        </w:rPr>
        <w:t>Blue highlight = consideration of provenance</w:t>
      </w:r>
    </w:p>
    <w:p w14:paraId="5BBBD7E0" w14:textId="041E9ADB" w:rsidR="00091ED6" w:rsidRDefault="00091ED6" w:rsidP="00091ED6">
      <w:pPr>
        <w:rPr>
          <w:rFonts w:ascii="Verdana" w:hAnsi="Verdana"/>
          <w:bCs/>
          <w:color w:val="000000" w:themeColor="text1"/>
          <w:sz w:val="22"/>
          <w:szCs w:val="22"/>
        </w:rPr>
      </w:pPr>
      <w:r w:rsidRPr="00091ED6">
        <w:rPr>
          <w:rFonts w:ascii="Verdana" w:hAnsi="Verdana"/>
          <w:bCs/>
          <w:color w:val="000000" w:themeColor="text1"/>
          <w:sz w:val="22"/>
          <w:szCs w:val="22"/>
          <w:highlight w:val="yellow"/>
        </w:rPr>
        <w:t>Yellow highlight = additional contextual knowledge</w:t>
      </w:r>
    </w:p>
    <w:p w14:paraId="252787F9" w14:textId="4BB119C8" w:rsidR="00091ED6" w:rsidRPr="00C90EA6" w:rsidRDefault="00091ED6" w:rsidP="00091ED6">
      <w:pPr>
        <w:rPr>
          <w:rFonts w:ascii="Verdana" w:hAnsi="Verdana"/>
          <w:bCs/>
          <w:color w:val="000000" w:themeColor="text1"/>
          <w:sz w:val="22"/>
          <w:szCs w:val="22"/>
        </w:rPr>
      </w:pPr>
      <w:r w:rsidRPr="00091ED6">
        <w:rPr>
          <w:rFonts w:ascii="Verdana" w:hAnsi="Verdana"/>
          <w:bCs/>
          <w:color w:val="000000" w:themeColor="text1"/>
          <w:sz w:val="22"/>
          <w:szCs w:val="22"/>
          <w:highlight w:val="magenta"/>
        </w:rPr>
        <w:t>Purple highlight = judgement of usefulness for this enquiry</w:t>
      </w:r>
    </w:p>
    <w:p w14:paraId="135160E1" w14:textId="199252A5" w:rsidR="00091ED6" w:rsidRDefault="00091ED6" w:rsidP="00D70D82">
      <w:pPr>
        <w:rPr>
          <w:rFonts w:ascii="Verdana" w:hAnsi="Verdana"/>
          <w:bCs/>
          <w:color w:val="000000" w:themeColor="text1"/>
          <w:sz w:val="22"/>
          <w:szCs w:val="22"/>
        </w:rPr>
      </w:pPr>
    </w:p>
    <w:p w14:paraId="7B8E99FC" w14:textId="6843FD18" w:rsidR="00D70D82" w:rsidRPr="00FC223D" w:rsidRDefault="00D70D82" w:rsidP="00D70D82">
      <w:pPr>
        <w:rPr>
          <w:rFonts w:ascii="Verdana" w:hAnsi="Verdana"/>
          <w:b/>
          <w:color w:val="000000" w:themeColor="text1"/>
          <w:sz w:val="22"/>
          <w:szCs w:val="22"/>
        </w:rPr>
      </w:pPr>
      <w:r w:rsidRPr="00FC223D">
        <w:rPr>
          <w:rFonts w:ascii="Verdana" w:hAnsi="Verdana"/>
          <w:b/>
          <w:color w:val="000000" w:themeColor="text1"/>
          <w:sz w:val="22"/>
          <w:szCs w:val="22"/>
        </w:rPr>
        <w:t>Answer A</w:t>
      </w:r>
    </w:p>
    <w:p w14:paraId="28B647F8" w14:textId="77777777" w:rsidR="00D70D82" w:rsidRPr="00FC223D" w:rsidRDefault="00D70D82" w:rsidP="00D70D82">
      <w:pPr>
        <w:rPr>
          <w:rFonts w:ascii="Verdana" w:hAnsi="Verdana"/>
          <w:sz w:val="22"/>
          <w:szCs w:val="22"/>
        </w:rPr>
      </w:pPr>
      <w:r w:rsidRPr="00FC223D">
        <w:rPr>
          <w:rFonts w:ascii="Verdana" w:hAnsi="Verdana"/>
          <w:sz w:val="22"/>
          <w:szCs w:val="22"/>
        </w:rPr>
        <w:t xml:space="preserve">Source A is useful evidence of what happened at the carnival. </w:t>
      </w:r>
      <w:r w:rsidRPr="00091ED6">
        <w:rPr>
          <w:rFonts w:ascii="Verdana" w:hAnsi="Verdana"/>
          <w:sz w:val="22"/>
          <w:szCs w:val="22"/>
          <w:highlight w:val="green"/>
        </w:rPr>
        <w:t>It shows people dancing and they are dressed on smart clothes, so they obviously felt this was a special event.</w:t>
      </w:r>
      <w:r w:rsidRPr="00FC223D">
        <w:rPr>
          <w:rFonts w:ascii="Verdana" w:hAnsi="Verdana"/>
          <w:sz w:val="22"/>
          <w:szCs w:val="22"/>
        </w:rPr>
        <w:t xml:space="preserve"> </w:t>
      </w:r>
      <w:r w:rsidRPr="00091ED6">
        <w:rPr>
          <w:rFonts w:ascii="Verdana" w:hAnsi="Verdana"/>
          <w:sz w:val="22"/>
          <w:szCs w:val="22"/>
          <w:highlight w:val="yellow"/>
        </w:rPr>
        <w:t>The carnival was intended to celebrate Caribbean culture and it included music from steel bands.</w:t>
      </w:r>
      <w:r w:rsidRPr="00FC223D">
        <w:rPr>
          <w:rFonts w:ascii="Verdana" w:hAnsi="Verdana"/>
          <w:sz w:val="22"/>
          <w:szCs w:val="22"/>
        </w:rPr>
        <w:t xml:space="preserve"> </w:t>
      </w:r>
      <w:r w:rsidRPr="001023DF">
        <w:rPr>
          <w:rFonts w:ascii="Verdana" w:hAnsi="Verdana"/>
          <w:sz w:val="22"/>
          <w:szCs w:val="22"/>
          <w:highlight w:val="green"/>
        </w:rPr>
        <w:t>It seems fairly crowded, meaning this was a popular event,</w:t>
      </w:r>
      <w:r w:rsidRPr="00FC223D">
        <w:rPr>
          <w:rFonts w:ascii="Verdana" w:hAnsi="Verdana"/>
          <w:sz w:val="22"/>
          <w:szCs w:val="22"/>
        </w:rPr>
        <w:t xml:space="preserve"> </w:t>
      </w:r>
      <w:r w:rsidRPr="001023DF">
        <w:rPr>
          <w:rFonts w:ascii="Verdana" w:hAnsi="Verdana"/>
          <w:sz w:val="22"/>
          <w:szCs w:val="22"/>
          <w:highlight w:val="cyan"/>
        </w:rPr>
        <w:t>although it is difficult to get a sense of scale from a photograph showing only a section of the room.</w:t>
      </w:r>
      <w:r w:rsidRPr="00FC223D">
        <w:rPr>
          <w:rFonts w:ascii="Verdana" w:hAnsi="Verdana"/>
          <w:sz w:val="22"/>
          <w:szCs w:val="22"/>
        </w:rPr>
        <w:t xml:space="preserve"> </w:t>
      </w:r>
      <w:r w:rsidRPr="00091ED6">
        <w:rPr>
          <w:rFonts w:ascii="Verdana" w:hAnsi="Verdana"/>
          <w:sz w:val="22"/>
          <w:szCs w:val="22"/>
          <w:highlight w:val="yellow"/>
        </w:rPr>
        <w:t>The carnival started in 1959</w:t>
      </w:r>
      <w:r w:rsidRPr="00FC223D">
        <w:rPr>
          <w:rFonts w:ascii="Verdana" w:hAnsi="Verdana"/>
          <w:sz w:val="22"/>
          <w:szCs w:val="22"/>
        </w:rPr>
        <w:t xml:space="preserve"> and therefore </w:t>
      </w:r>
      <w:r w:rsidRPr="001023DF">
        <w:rPr>
          <w:rFonts w:ascii="Verdana" w:hAnsi="Verdana"/>
          <w:sz w:val="22"/>
          <w:szCs w:val="22"/>
          <w:highlight w:val="cyan"/>
        </w:rPr>
        <w:t>this photograph of the first carnival was possibly taken to show the success of the event in the hope that it would increase in popularity in later years.</w:t>
      </w:r>
      <w:r w:rsidRPr="00FC223D">
        <w:rPr>
          <w:rFonts w:ascii="Verdana" w:hAnsi="Verdana"/>
          <w:sz w:val="22"/>
          <w:szCs w:val="22"/>
        </w:rPr>
        <w:t xml:space="preserve"> </w:t>
      </w:r>
      <w:r w:rsidRPr="001023DF">
        <w:rPr>
          <w:rFonts w:ascii="Verdana" w:hAnsi="Verdana"/>
          <w:sz w:val="22"/>
          <w:szCs w:val="22"/>
          <w:highlight w:val="yellow"/>
        </w:rPr>
        <w:t>By the mid-1960s, it had become much larger and was an outdoor event, held in August</w:t>
      </w:r>
      <w:r w:rsidRPr="00FC223D">
        <w:rPr>
          <w:rFonts w:ascii="Verdana" w:hAnsi="Verdana"/>
          <w:sz w:val="22"/>
          <w:szCs w:val="22"/>
        </w:rPr>
        <w:t xml:space="preserve">, </w:t>
      </w:r>
      <w:r w:rsidRPr="001023DF">
        <w:rPr>
          <w:rFonts w:ascii="Verdana" w:hAnsi="Verdana"/>
          <w:sz w:val="22"/>
          <w:szCs w:val="22"/>
          <w:highlight w:val="magenta"/>
        </w:rPr>
        <w:t>so this source is useful for showing how the carnival began indoors.</w:t>
      </w:r>
    </w:p>
    <w:p w14:paraId="73F3AC77" w14:textId="77777777" w:rsidR="00D70D82" w:rsidRPr="00FC223D" w:rsidRDefault="00D70D82" w:rsidP="00D70D82">
      <w:pPr>
        <w:rPr>
          <w:rFonts w:ascii="Verdana" w:hAnsi="Verdana"/>
          <w:sz w:val="22"/>
          <w:szCs w:val="22"/>
        </w:rPr>
      </w:pPr>
      <w:r w:rsidRPr="001023DF">
        <w:rPr>
          <w:rFonts w:ascii="Verdana" w:hAnsi="Verdana"/>
          <w:sz w:val="22"/>
          <w:szCs w:val="22"/>
          <w:highlight w:val="magenta"/>
        </w:rPr>
        <w:t>Source B is very useful for explaining the origins of the carnival.</w:t>
      </w:r>
      <w:r w:rsidRPr="00FC223D">
        <w:rPr>
          <w:rFonts w:ascii="Verdana" w:hAnsi="Verdana"/>
          <w:sz w:val="22"/>
          <w:szCs w:val="22"/>
        </w:rPr>
        <w:t xml:space="preserve"> </w:t>
      </w:r>
      <w:r w:rsidRPr="001023DF">
        <w:rPr>
          <w:rFonts w:ascii="Verdana" w:hAnsi="Verdana"/>
          <w:sz w:val="22"/>
          <w:szCs w:val="22"/>
          <w:highlight w:val="yellow"/>
        </w:rPr>
        <w:t>Notting Hill contained many migrants from the Caribbean but there was also a lot of racism from groups such as Teddy Boys and migrants were often unwelcome in dance halls and pubs.</w:t>
      </w:r>
      <w:r w:rsidRPr="00FC223D">
        <w:rPr>
          <w:rFonts w:ascii="Verdana" w:hAnsi="Verdana"/>
          <w:sz w:val="22"/>
          <w:szCs w:val="22"/>
        </w:rPr>
        <w:t xml:space="preserve"> </w:t>
      </w:r>
      <w:r w:rsidRPr="001023DF">
        <w:rPr>
          <w:rFonts w:ascii="Verdana" w:hAnsi="Verdana"/>
          <w:sz w:val="22"/>
          <w:szCs w:val="22"/>
          <w:highlight w:val="magenta"/>
        </w:rPr>
        <w:t>The source tells us about the circumstances that led people to organise the event and how they wanted to present a positive view of Caribbean culture, for example, music was an important element of Caribbean culture.</w:t>
      </w:r>
      <w:r w:rsidRPr="00FC223D">
        <w:rPr>
          <w:rFonts w:ascii="Verdana" w:hAnsi="Verdana"/>
          <w:sz w:val="22"/>
          <w:szCs w:val="22"/>
        </w:rPr>
        <w:t xml:space="preserve"> </w:t>
      </w:r>
    </w:p>
    <w:p w14:paraId="662C33FC" w14:textId="77777777" w:rsidR="00D70D82" w:rsidRPr="00FC223D" w:rsidRDefault="00D70D82" w:rsidP="00D70D82">
      <w:pPr>
        <w:rPr>
          <w:rFonts w:ascii="Verdana" w:hAnsi="Verdana"/>
          <w:sz w:val="22"/>
          <w:szCs w:val="22"/>
        </w:rPr>
      </w:pPr>
      <w:r w:rsidRPr="001023DF">
        <w:rPr>
          <w:rFonts w:ascii="Verdana" w:hAnsi="Verdana"/>
          <w:sz w:val="22"/>
          <w:szCs w:val="22"/>
          <w:highlight w:val="cyan"/>
        </w:rPr>
        <w:t>The author seems to have been present at the meeting, so his memories provide an insight into the aims and attitudes of the organisers. Since he is writing 50 years later, his memories may be over-positive and he clearly wants to suggest it was a special event but that doesn’t make the details of his account unreliable.</w:t>
      </w:r>
      <w:r w:rsidRPr="00FC223D">
        <w:rPr>
          <w:rFonts w:ascii="Verdana" w:hAnsi="Verdana"/>
          <w:sz w:val="22"/>
          <w:szCs w:val="22"/>
        </w:rPr>
        <w:t xml:space="preserve"> </w:t>
      </w:r>
      <w:r w:rsidRPr="001023DF">
        <w:rPr>
          <w:rFonts w:ascii="Verdana" w:hAnsi="Verdana"/>
          <w:sz w:val="22"/>
          <w:szCs w:val="22"/>
          <w:highlight w:val="magenta"/>
        </w:rPr>
        <w:t>The source is very useful for providing details about how the carnival began and the attitudes of the people involved.</w:t>
      </w:r>
    </w:p>
    <w:p w14:paraId="697DA0BC"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138C3EDE"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answer would be awarded Level 3 – 8 marks. It shows the usefulness of the content of the sources but also takes into account the way the provenance of the sources affects the reliability and usefulness of the content. Additional contextual knowledge is used to confirm some of the details or provide additional explanation to show why the source is useful. This additional knowledge is integrated into the answer rather than being presented as a separate section of the answer.</w:t>
      </w:r>
    </w:p>
    <w:p w14:paraId="065473B7" w14:textId="7F04C916" w:rsidR="00D70D82" w:rsidRDefault="00D70D82" w:rsidP="00D70D82">
      <w:pPr>
        <w:rPr>
          <w:rFonts w:ascii="Verdana" w:hAnsi="Verdana"/>
          <w:b/>
          <w:color w:val="000000" w:themeColor="text1"/>
          <w:sz w:val="22"/>
          <w:szCs w:val="22"/>
        </w:rPr>
      </w:pPr>
    </w:p>
    <w:p w14:paraId="75A33D43" w14:textId="77777777" w:rsidR="001023DF" w:rsidRPr="00FC223D" w:rsidRDefault="001023DF" w:rsidP="00D70D82">
      <w:pPr>
        <w:rPr>
          <w:rFonts w:ascii="Verdana" w:hAnsi="Verdana"/>
          <w:b/>
          <w:color w:val="000000" w:themeColor="text1"/>
          <w:sz w:val="22"/>
          <w:szCs w:val="22"/>
        </w:rPr>
      </w:pPr>
    </w:p>
    <w:p w14:paraId="70E7D545" w14:textId="77777777" w:rsidR="00D70D82" w:rsidRPr="00FC223D" w:rsidRDefault="00D70D82" w:rsidP="00D70D82">
      <w:pPr>
        <w:rPr>
          <w:rFonts w:ascii="Verdana" w:hAnsi="Verdana"/>
          <w:b/>
          <w:color w:val="000000" w:themeColor="text1"/>
          <w:sz w:val="22"/>
          <w:szCs w:val="22"/>
        </w:rPr>
      </w:pPr>
      <w:r w:rsidRPr="00FC223D">
        <w:rPr>
          <w:rFonts w:ascii="Verdana" w:hAnsi="Verdana"/>
          <w:b/>
          <w:color w:val="000000" w:themeColor="text1"/>
          <w:sz w:val="22"/>
          <w:szCs w:val="22"/>
        </w:rPr>
        <w:lastRenderedPageBreak/>
        <w:t>Answer B</w:t>
      </w:r>
    </w:p>
    <w:p w14:paraId="08EDB533" w14:textId="77777777" w:rsidR="00D70D82" w:rsidRPr="00FC223D" w:rsidRDefault="00D70D82" w:rsidP="00D70D82">
      <w:pPr>
        <w:rPr>
          <w:rFonts w:ascii="Verdana" w:hAnsi="Verdana" w:cs="MyriadPro-Regular"/>
          <w:sz w:val="22"/>
          <w:szCs w:val="22"/>
        </w:rPr>
      </w:pPr>
      <w:r w:rsidRPr="00FC223D">
        <w:rPr>
          <w:rFonts w:ascii="Verdana" w:hAnsi="Verdana" w:cs="MyriadPro-Regular"/>
          <w:sz w:val="22"/>
          <w:szCs w:val="22"/>
        </w:rPr>
        <w:t xml:space="preserve">Source A is useful because </w:t>
      </w:r>
      <w:r w:rsidRPr="001023DF">
        <w:rPr>
          <w:rFonts w:ascii="Verdana" w:hAnsi="Verdana" w:cs="MyriadPro-Regular"/>
          <w:sz w:val="22"/>
          <w:szCs w:val="22"/>
          <w:highlight w:val="magenta"/>
        </w:rPr>
        <w:t>it shows us what happened at the carnival.</w:t>
      </w:r>
      <w:r w:rsidRPr="00FC223D">
        <w:rPr>
          <w:rFonts w:ascii="Verdana" w:hAnsi="Verdana" w:cs="MyriadPro-Regular"/>
          <w:sz w:val="22"/>
          <w:szCs w:val="22"/>
        </w:rPr>
        <w:t xml:space="preserve"> </w:t>
      </w:r>
      <w:r w:rsidRPr="001023DF">
        <w:rPr>
          <w:rFonts w:ascii="Verdana" w:hAnsi="Verdana" w:cs="MyriadPro-Regular"/>
          <w:sz w:val="22"/>
          <w:szCs w:val="22"/>
          <w:highlight w:val="green"/>
        </w:rPr>
        <w:t>We can see people dancing and everyone is dressed up smartly, so we can tell that it was a happy event. It shows quite a lot of people, suggesting it was a popular event.</w:t>
      </w:r>
      <w:r w:rsidRPr="00FC223D">
        <w:rPr>
          <w:rFonts w:ascii="Verdana" w:hAnsi="Verdana" w:cs="MyriadPro-Regular"/>
          <w:sz w:val="22"/>
          <w:szCs w:val="22"/>
        </w:rPr>
        <w:t xml:space="preserve"> </w:t>
      </w:r>
      <w:r w:rsidRPr="001023DF">
        <w:rPr>
          <w:rFonts w:ascii="Verdana" w:hAnsi="Verdana" w:cs="MyriadPro-Regular"/>
          <w:sz w:val="22"/>
          <w:szCs w:val="22"/>
          <w:highlight w:val="cyan"/>
        </w:rPr>
        <w:t>Source A is a photograph so it shows the actual event and therefore is reliable.</w:t>
      </w:r>
    </w:p>
    <w:p w14:paraId="224D2631" w14:textId="77777777" w:rsidR="00D70D82" w:rsidRPr="00FC223D" w:rsidRDefault="00D70D82" w:rsidP="00D70D82">
      <w:pPr>
        <w:rPr>
          <w:rFonts w:ascii="Verdana" w:hAnsi="Verdana" w:cs="MyriadPro-Regular"/>
          <w:sz w:val="22"/>
          <w:szCs w:val="22"/>
        </w:rPr>
      </w:pPr>
      <w:r w:rsidRPr="00FC223D">
        <w:rPr>
          <w:rFonts w:ascii="Verdana" w:hAnsi="Verdana" w:cs="MyriadPro-Regular"/>
          <w:sz w:val="22"/>
          <w:szCs w:val="22"/>
        </w:rPr>
        <w:t xml:space="preserve">Source B is </w:t>
      </w:r>
      <w:r w:rsidRPr="001023DF">
        <w:rPr>
          <w:rFonts w:ascii="Verdana" w:hAnsi="Verdana" w:cs="MyriadPro-Regular"/>
          <w:sz w:val="22"/>
          <w:szCs w:val="22"/>
          <w:highlight w:val="magenta"/>
        </w:rPr>
        <w:t>useful because it explains how the carnival started.</w:t>
      </w:r>
      <w:r w:rsidRPr="00FC223D">
        <w:rPr>
          <w:rFonts w:ascii="Verdana" w:hAnsi="Verdana" w:cs="MyriadPro-Regular"/>
          <w:sz w:val="22"/>
          <w:szCs w:val="22"/>
        </w:rPr>
        <w:t xml:space="preserve"> </w:t>
      </w:r>
      <w:r w:rsidRPr="001023DF">
        <w:rPr>
          <w:rFonts w:ascii="Verdana" w:hAnsi="Verdana" w:cs="MyriadPro-Regular"/>
          <w:sz w:val="22"/>
          <w:szCs w:val="22"/>
          <w:highlight w:val="green"/>
        </w:rPr>
        <w:t>It gives details about why the people of Notting Hill wanted to celebrate their heritage and the role of Claudia Jones in organising the carnival.</w:t>
      </w:r>
      <w:r w:rsidRPr="00FC223D">
        <w:rPr>
          <w:rFonts w:ascii="Verdana" w:hAnsi="Verdana" w:cs="MyriadPro-Regular"/>
          <w:sz w:val="22"/>
          <w:szCs w:val="22"/>
        </w:rPr>
        <w:t xml:space="preserve"> </w:t>
      </w:r>
      <w:r w:rsidRPr="001023DF">
        <w:rPr>
          <w:rFonts w:ascii="Verdana" w:hAnsi="Verdana" w:cs="MyriadPro-Regular"/>
          <w:sz w:val="22"/>
          <w:szCs w:val="22"/>
          <w:highlight w:val="cyan"/>
        </w:rPr>
        <w:t>However, the author is a journalist, so he might want to exaggerate some points, and this article was written 50 years afterwards, so the author might have forgotten some details, making this source less reliable.</w:t>
      </w:r>
    </w:p>
    <w:p w14:paraId="04BEF647"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2CFAB86B"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cs="MyriadPro-Regular"/>
          <w:sz w:val="22"/>
          <w:szCs w:val="22"/>
        </w:rPr>
        <w:t>This answer would receive Level 2 – 4 marks. Both sources are evaluated at Level 2. It shows that that the sources can be used to make inferences about what happened at the carnival and why it started. There is no use of contextual knowledge to develop comments based on the source content, so it cannot receive the top mark in Level 2.</w:t>
      </w:r>
    </w:p>
    <w:p w14:paraId="2981A44F"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cs="MyriadPro-Regular"/>
          <w:sz w:val="22"/>
          <w:szCs w:val="22"/>
        </w:rPr>
        <w:t>Comments are made about the provenance of the sources but these are generic comments based on the nature or the date of the source. There is no consideration how the provenance of the photograph might affect its use beyond the assertion that, as a photograph, the Source A is reliable. Similarly, the reliability of Source B is questioned based on generic comments that journalists exaggerate and details are forgotten over time but there are no references to specific details in the sources which could support these comments. These judgements also lack an awareness that the focus of the question is on the usefulness of the sources and that unreliable source can still be extremely useful.</w:t>
      </w:r>
    </w:p>
    <w:p w14:paraId="6DF946BB" w14:textId="77777777" w:rsidR="00D70D82" w:rsidRPr="00FC223D" w:rsidRDefault="00D70D82" w:rsidP="00D70D82">
      <w:pPr>
        <w:spacing w:after="0"/>
        <w:rPr>
          <w:rFonts w:ascii="Verdana" w:eastAsiaTheme="majorEastAsia" w:hAnsi="Verdana" w:cstheme="majorBidi"/>
          <w:b/>
          <w:color w:val="595959" w:themeColor="text1" w:themeTint="A6"/>
          <w:sz w:val="32"/>
        </w:rPr>
      </w:pPr>
      <w:r w:rsidRPr="00FC223D">
        <w:rPr>
          <w:rFonts w:ascii="Verdana" w:eastAsiaTheme="majorEastAsia" w:hAnsi="Verdana" w:cstheme="majorBidi"/>
          <w:b/>
          <w:color w:val="595959" w:themeColor="text1" w:themeTint="A6"/>
          <w:sz w:val="32"/>
        </w:rPr>
        <w:br w:type="page"/>
      </w:r>
    </w:p>
    <w:p w14:paraId="5155A723" w14:textId="77777777" w:rsidR="00D70D82" w:rsidRPr="00FC223D" w:rsidRDefault="00D70D82" w:rsidP="00D70D82">
      <w:pPr>
        <w:spacing w:after="240"/>
        <w:jc w:val="center"/>
        <w:rPr>
          <w:rFonts w:ascii="Verdana" w:eastAsiaTheme="majorEastAsia" w:hAnsi="Verdana" w:cstheme="majorBidi"/>
          <w:b/>
          <w:color w:val="595959" w:themeColor="text1" w:themeTint="A6"/>
          <w:sz w:val="32"/>
          <w:szCs w:val="32"/>
        </w:rPr>
      </w:pPr>
      <w:r w:rsidRPr="00FC223D">
        <w:rPr>
          <w:rFonts w:ascii="Verdana" w:eastAsiaTheme="majorEastAsia" w:hAnsi="Verdana" w:cstheme="majorBidi"/>
          <w:b/>
          <w:color w:val="595959" w:themeColor="text1" w:themeTint="A6"/>
          <w:sz w:val="32"/>
          <w:szCs w:val="32"/>
        </w:rPr>
        <w:lastRenderedPageBreak/>
        <w:t>Section B: Thematic Study</w:t>
      </w:r>
    </w:p>
    <w:p w14:paraId="5DF9BED5" w14:textId="77777777" w:rsidR="00D70D82" w:rsidRPr="00FC223D" w:rsidRDefault="00D70D82" w:rsidP="00D70D82">
      <w:pPr>
        <w:rPr>
          <w:rFonts w:ascii="Verdana" w:eastAsiaTheme="majorEastAsia" w:hAnsi="Verdana" w:cstheme="majorBidi"/>
          <w:b/>
          <w:color w:val="595959" w:themeColor="text1" w:themeTint="A6"/>
          <w:sz w:val="28"/>
          <w:szCs w:val="22"/>
        </w:rPr>
      </w:pPr>
      <w:r w:rsidRPr="00FC223D">
        <w:rPr>
          <w:rFonts w:ascii="Verdana" w:eastAsiaTheme="majorEastAsia" w:hAnsi="Verdana" w:cstheme="majorBidi"/>
          <w:b/>
          <w:color w:val="595959" w:themeColor="text1" w:themeTint="A6"/>
          <w:sz w:val="28"/>
          <w:szCs w:val="22"/>
        </w:rPr>
        <w:t>Question 3</w:t>
      </w:r>
    </w:p>
    <w:p w14:paraId="511AD868" w14:textId="77777777" w:rsidR="00D70D82" w:rsidRPr="00FC223D" w:rsidRDefault="00D70D82" w:rsidP="00D70D82">
      <w:pPr>
        <w:rPr>
          <w:rFonts w:ascii="Verdana" w:hAnsi="Verdana"/>
          <w:b/>
          <w:color w:val="000000" w:themeColor="text1"/>
          <w:sz w:val="22"/>
          <w:szCs w:val="22"/>
        </w:rPr>
      </w:pPr>
      <w:r w:rsidRPr="00FC223D">
        <w:rPr>
          <w:rFonts w:ascii="Verdana" w:hAnsi="Verdana"/>
          <w:b/>
          <w:noProof/>
          <w:color w:val="000000" w:themeColor="text1"/>
          <w:sz w:val="22"/>
          <w:szCs w:val="22"/>
        </w:rPr>
        <w:drawing>
          <wp:inline distT="0" distB="0" distL="0" distR="0" wp14:anchorId="2C27263E" wp14:editId="22695F60">
            <wp:extent cx="5115600" cy="457200"/>
            <wp:effectExtent l="0" t="0" r="8890" b="0"/>
            <wp:docPr id="57" name="Picture 57" descr="P65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657#yIS1"/>
                    <pic:cNvPicPr/>
                  </pic:nvPicPr>
                  <pic:blipFill>
                    <a:blip r:embed="rId24"/>
                    <a:stretch>
                      <a:fillRect/>
                    </a:stretch>
                  </pic:blipFill>
                  <pic:spPr>
                    <a:xfrm>
                      <a:off x="0" y="0"/>
                      <a:ext cx="5115600" cy="457200"/>
                    </a:xfrm>
                    <a:prstGeom prst="rect">
                      <a:avLst/>
                    </a:prstGeom>
                  </pic:spPr>
                </pic:pic>
              </a:graphicData>
            </a:graphic>
          </wp:inline>
        </w:drawing>
      </w:r>
    </w:p>
    <w:p w14:paraId="06D29CBA" w14:textId="173422FC" w:rsidR="001023DF" w:rsidRPr="00C90EA6" w:rsidRDefault="001023DF" w:rsidP="001023DF">
      <w:pPr>
        <w:rPr>
          <w:rFonts w:ascii="Verdana" w:hAnsi="Verdana"/>
          <w:bCs/>
          <w:color w:val="000000" w:themeColor="text1"/>
          <w:sz w:val="22"/>
          <w:szCs w:val="22"/>
        </w:rPr>
      </w:pPr>
      <w:r w:rsidRPr="001023DF">
        <w:rPr>
          <w:rFonts w:ascii="Verdana" w:hAnsi="Verdana"/>
          <w:bCs/>
          <w:color w:val="000000" w:themeColor="text1"/>
          <w:sz w:val="22"/>
          <w:szCs w:val="22"/>
          <w:highlight w:val="green"/>
        </w:rPr>
        <w:t>Green highlight = identifies a difference</w:t>
      </w:r>
    </w:p>
    <w:p w14:paraId="58D34869" w14:textId="77777777" w:rsidR="001023DF" w:rsidRPr="00C90EA6" w:rsidRDefault="001023DF" w:rsidP="001023DF">
      <w:pPr>
        <w:rPr>
          <w:rFonts w:ascii="Verdana" w:hAnsi="Verdana"/>
          <w:bCs/>
          <w:color w:val="000000" w:themeColor="text1"/>
          <w:sz w:val="22"/>
          <w:szCs w:val="22"/>
        </w:rPr>
      </w:pPr>
      <w:r w:rsidRPr="00C90EA6">
        <w:rPr>
          <w:rFonts w:ascii="Verdana" w:hAnsi="Verdana"/>
          <w:bCs/>
          <w:color w:val="000000" w:themeColor="text1"/>
          <w:sz w:val="22"/>
          <w:szCs w:val="22"/>
          <w:highlight w:val="yellow"/>
        </w:rPr>
        <w:t>Yellow highlight = supporting detail</w:t>
      </w:r>
    </w:p>
    <w:p w14:paraId="33C75D5E" w14:textId="77777777" w:rsidR="00E02DFD" w:rsidRPr="00E02DFD" w:rsidRDefault="00E02DFD" w:rsidP="00D70D82">
      <w:pPr>
        <w:rPr>
          <w:rFonts w:ascii="Verdana" w:hAnsi="Verdana"/>
          <w:bCs/>
          <w:color w:val="000000" w:themeColor="text1"/>
          <w:sz w:val="22"/>
          <w:szCs w:val="22"/>
        </w:rPr>
      </w:pPr>
    </w:p>
    <w:p w14:paraId="3E161762" w14:textId="74D53E63" w:rsidR="00D70D82" w:rsidRPr="00FC223D" w:rsidRDefault="00D70D82" w:rsidP="00D70D82">
      <w:pPr>
        <w:rPr>
          <w:rFonts w:ascii="Verdana" w:hAnsi="Verdana"/>
          <w:b/>
          <w:color w:val="000000" w:themeColor="text1"/>
          <w:sz w:val="22"/>
          <w:szCs w:val="22"/>
        </w:rPr>
      </w:pPr>
      <w:r w:rsidRPr="00FC223D">
        <w:rPr>
          <w:rFonts w:ascii="Verdana" w:hAnsi="Verdana"/>
          <w:b/>
          <w:color w:val="000000" w:themeColor="text1"/>
          <w:sz w:val="22"/>
          <w:szCs w:val="22"/>
        </w:rPr>
        <w:t>Answer A</w:t>
      </w:r>
    </w:p>
    <w:p w14:paraId="708BD05B" w14:textId="77777777" w:rsidR="00D70D82" w:rsidRPr="00FC223D" w:rsidRDefault="00D70D82" w:rsidP="00D70D82">
      <w:pPr>
        <w:rPr>
          <w:rFonts w:ascii="Verdana" w:hAnsi="Verdana"/>
          <w:sz w:val="22"/>
          <w:szCs w:val="22"/>
        </w:rPr>
      </w:pPr>
      <w:r w:rsidRPr="001023DF">
        <w:rPr>
          <w:rFonts w:ascii="Verdana" w:hAnsi="Verdana"/>
          <w:sz w:val="22"/>
          <w:szCs w:val="22"/>
          <w:highlight w:val="green"/>
        </w:rPr>
        <w:t>There were better opportunities for Huguenot migrants in the seventeenth century than for Asian migrants in the twentieth century because attitudes towards their skills were different.</w:t>
      </w:r>
      <w:r w:rsidRPr="00FC223D">
        <w:rPr>
          <w:rFonts w:ascii="Verdana" w:hAnsi="Verdana"/>
          <w:sz w:val="22"/>
          <w:szCs w:val="22"/>
        </w:rPr>
        <w:t xml:space="preserve"> </w:t>
      </w:r>
      <w:r w:rsidRPr="001023DF">
        <w:rPr>
          <w:rFonts w:ascii="Verdana" w:hAnsi="Verdana"/>
          <w:sz w:val="22"/>
          <w:szCs w:val="22"/>
          <w:highlight w:val="yellow"/>
        </w:rPr>
        <w:t>Huguenots found their skills in trades such as textiles and paper making were respected and there were opportunities for them to become prosperous. In contrast, Asian migrants in the twentieth century often found that their qualifications and skills were not accepted so that many migrants were forced to accept low-paid jobs and so found it difficult to become successful.</w:t>
      </w:r>
    </w:p>
    <w:p w14:paraId="3EC53762"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sz w:val="22"/>
          <w:szCs w:val="22"/>
        </w:rPr>
        <w:t>Comment</w:t>
      </w:r>
    </w:p>
    <w:p w14:paraId="2EEA7C0D"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 xml:space="preserve">This answer explains the overall difference and then provides specific detail about each group of migrants that clearly illustrate this difference. It would gain the full Level 2 </w:t>
      </w:r>
      <w:r>
        <w:rPr>
          <w:rFonts w:ascii="Verdana" w:hAnsi="Verdana"/>
          <w:sz w:val="22"/>
          <w:szCs w:val="22"/>
        </w:rPr>
        <w:t>–</w:t>
      </w:r>
      <w:r w:rsidRPr="00FC223D">
        <w:rPr>
          <w:rFonts w:ascii="Verdana" w:hAnsi="Verdana"/>
          <w:sz w:val="22"/>
          <w:szCs w:val="22"/>
        </w:rPr>
        <w:t xml:space="preserve"> 4 marks.</w:t>
      </w:r>
    </w:p>
    <w:p w14:paraId="6BE35339" w14:textId="0416E8E6" w:rsidR="00D70D82" w:rsidRDefault="00D70D82" w:rsidP="00D70D82">
      <w:pPr>
        <w:rPr>
          <w:rFonts w:ascii="Verdana" w:hAnsi="Verdana"/>
          <w:b/>
          <w:color w:val="000000" w:themeColor="text1"/>
          <w:sz w:val="22"/>
          <w:szCs w:val="22"/>
        </w:rPr>
      </w:pPr>
    </w:p>
    <w:p w14:paraId="163EA2D8" w14:textId="6D6C3969" w:rsidR="00D70D82" w:rsidRPr="00FC223D" w:rsidRDefault="00D70D82" w:rsidP="00D70D82">
      <w:pPr>
        <w:rPr>
          <w:rFonts w:ascii="Verdana" w:hAnsi="Verdana"/>
          <w:b/>
          <w:color w:val="000000" w:themeColor="text1"/>
          <w:sz w:val="22"/>
          <w:szCs w:val="22"/>
        </w:rPr>
      </w:pPr>
      <w:r w:rsidRPr="00FC223D">
        <w:rPr>
          <w:rFonts w:ascii="Verdana" w:hAnsi="Verdana"/>
          <w:b/>
          <w:color w:val="000000" w:themeColor="text1"/>
          <w:sz w:val="22"/>
          <w:szCs w:val="22"/>
        </w:rPr>
        <w:t>Answer B</w:t>
      </w:r>
    </w:p>
    <w:p w14:paraId="7BFA032B" w14:textId="77777777" w:rsidR="00D70D82" w:rsidRPr="00FC223D" w:rsidRDefault="00D70D82" w:rsidP="00D70D82">
      <w:pPr>
        <w:rPr>
          <w:rFonts w:ascii="Verdana" w:hAnsi="Verdana"/>
          <w:sz w:val="22"/>
          <w:szCs w:val="22"/>
        </w:rPr>
      </w:pPr>
      <w:r w:rsidRPr="001023DF">
        <w:rPr>
          <w:rFonts w:ascii="Verdana" w:hAnsi="Verdana"/>
          <w:sz w:val="22"/>
          <w:szCs w:val="22"/>
          <w:highlight w:val="yellow"/>
        </w:rPr>
        <w:t>Huguenot migrants in the seventeenth century often joined existing Huguenot communities, who supported them and often helped them find jobs. Asian migrants in the twentieth century often took jobs in the textile industry or low-paid jobs for example, cleaners.</w:t>
      </w:r>
    </w:p>
    <w:p w14:paraId="41588C7F"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sz w:val="22"/>
          <w:szCs w:val="22"/>
        </w:rPr>
        <w:t>Comment</w:t>
      </w:r>
    </w:p>
    <w:p w14:paraId="7D12B1FC"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 xml:space="preserve">The most this answer could receive is Level 1 </w:t>
      </w:r>
      <w:r>
        <w:rPr>
          <w:rFonts w:ascii="Verdana" w:hAnsi="Verdana"/>
          <w:sz w:val="22"/>
          <w:szCs w:val="22"/>
        </w:rPr>
        <w:t>–</w:t>
      </w:r>
      <w:r w:rsidRPr="00FC223D">
        <w:rPr>
          <w:rFonts w:ascii="Verdana" w:hAnsi="Verdana"/>
          <w:sz w:val="22"/>
          <w:szCs w:val="22"/>
        </w:rPr>
        <w:t xml:space="preserve"> 2 marks. It cannot reach Level 2 because, although the details in this answer are all valid (AO1), this answer does not explain the difference in the opportunities open to the migrants and a difference cannot be inferred from the details provided (AO2). The detail about Huguenot migrants is about the support offered to the migrants whereas the detail about Asian migrants is about the type of jobs open to them. These are two different aspects of opportunities for migrants and therefore they cannot be compared, in order to show a difference.</w:t>
      </w:r>
    </w:p>
    <w:p w14:paraId="3C7AFCAC" w14:textId="77777777" w:rsidR="00D70D82" w:rsidRPr="00FC223D" w:rsidRDefault="00D70D82" w:rsidP="00D70D82">
      <w:pPr>
        <w:rPr>
          <w:rFonts w:ascii="Verdana" w:eastAsiaTheme="majorEastAsia" w:hAnsi="Verdana" w:cstheme="majorBidi"/>
          <w:b/>
          <w:color w:val="595959" w:themeColor="text1" w:themeTint="A6"/>
          <w:sz w:val="32"/>
        </w:rPr>
      </w:pPr>
      <w:r w:rsidRPr="00FC223D">
        <w:rPr>
          <w:rFonts w:ascii="Verdana" w:eastAsiaTheme="majorEastAsia" w:hAnsi="Verdana" w:cstheme="majorBidi"/>
          <w:b/>
          <w:color w:val="595959" w:themeColor="text1" w:themeTint="A6"/>
          <w:sz w:val="32"/>
        </w:rPr>
        <w:br w:type="page"/>
      </w:r>
    </w:p>
    <w:p w14:paraId="553C2761" w14:textId="77777777" w:rsidR="00D70D82" w:rsidRPr="00FC223D" w:rsidRDefault="00D70D82" w:rsidP="00E03F43">
      <w:pPr>
        <w:spacing w:after="80"/>
        <w:rPr>
          <w:rFonts w:ascii="Verdana" w:eastAsiaTheme="majorEastAsia" w:hAnsi="Verdana" w:cstheme="majorBidi"/>
          <w:b/>
          <w:color w:val="595959" w:themeColor="text1" w:themeTint="A6"/>
          <w:sz w:val="28"/>
          <w:szCs w:val="22"/>
        </w:rPr>
      </w:pPr>
      <w:r w:rsidRPr="00FC223D">
        <w:rPr>
          <w:rFonts w:ascii="Verdana" w:eastAsiaTheme="majorEastAsia" w:hAnsi="Verdana" w:cstheme="majorBidi"/>
          <w:b/>
          <w:color w:val="595959" w:themeColor="text1" w:themeTint="A6"/>
          <w:sz w:val="28"/>
          <w:szCs w:val="22"/>
        </w:rPr>
        <w:lastRenderedPageBreak/>
        <w:t>Question 4</w:t>
      </w:r>
    </w:p>
    <w:p w14:paraId="7FBF865B" w14:textId="77777777" w:rsidR="00D70D82" w:rsidRPr="00FC223D" w:rsidRDefault="00D70D82" w:rsidP="00E03F43">
      <w:pPr>
        <w:spacing w:after="80"/>
        <w:rPr>
          <w:rFonts w:ascii="Verdana" w:hAnsi="Verdana"/>
          <w:b/>
          <w:color w:val="000000" w:themeColor="text1"/>
          <w:sz w:val="22"/>
          <w:szCs w:val="22"/>
        </w:rPr>
      </w:pPr>
      <w:r w:rsidRPr="00FC223D">
        <w:rPr>
          <w:rFonts w:ascii="Verdana" w:hAnsi="Verdana"/>
          <w:b/>
          <w:noProof/>
          <w:color w:val="000000" w:themeColor="text1"/>
          <w:sz w:val="22"/>
          <w:szCs w:val="22"/>
        </w:rPr>
        <w:drawing>
          <wp:inline distT="0" distB="0" distL="0" distR="0" wp14:anchorId="54E62C5B" wp14:editId="3F7CACD5">
            <wp:extent cx="4953600" cy="1515600"/>
            <wp:effectExtent l="0" t="0" r="0" b="8890"/>
            <wp:docPr id="59" name="Picture 59" descr="P67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672#yIS1"/>
                    <pic:cNvPicPr/>
                  </pic:nvPicPr>
                  <pic:blipFill>
                    <a:blip r:embed="rId26"/>
                    <a:stretch>
                      <a:fillRect/>
                    </a:stretch>
                  </pic:blipFill>
                  <pic:spPr>
                    <a:xfrm>
                      <a:off x="0" y="0"/>
                      <a:ext cx="4953600" cy="1515600"/>
                    </a:xfrm>
                    <a:prstGeom prst="rect">
                      <a:avLst/>
                    </a:prstGeom>
                  </pic:spPr>
                </pic:pic>
              </a:graphicData>
            </a:graphic>
          </wp:inline>
        </w:drawing>
      </w:r>
    </w:p>
    <w:p w14:paraId="5795F6EF" w14:textId="4732E2D7" w:rsidR="00E02DFD" w:rsidRPr="00C90EA6" w:rsidRDefault="00E02DFD" w:rsidP="00E03F43">
      <w:pPr>
        <w:spacing w:after="80"/>
        <w:rPr>
          <w:rFonts w:ascii="Verdana" w:hAnsi="Verdana"/>
          <w:bCs/>
          <w:color w:val="000000" w:themeColor="text1"/>
          <w:sz w:val="22"/>
          <w:szCs w:val="22"/>
        </w:rPr>
      </w:pPr>
      <w:r w:rsidRPr="00E02DFD">
        <w:rPr>
          <w:rFonts w:ascii="Verdana" w:hAnsi="Verdana"/>
          <w:bCs/>
          <w:color w:val="000000" w:themeColor="text1"/>
          <w:sz w:val="22"/>
          <w:szCs w:val="22"/>
          <w:highlight w:val="green"/>
        </w:rPr>
        <w:t>Green highlight = analysis (AO2)</w:t>
      </w:r>
    </w:p>
    <w:p w14:paraId="2F2F0FC8" w14:textId="57026DE8" w:rsidR="00E02DFD" w:rsidRPr="00C90EA6" w:rsidRDefault="00E02DFD" w:rsidP="00E03F43">
      <w:pPr>
        <w:rPr>
          <w:rFonts w:ascii="Verdana" w:hAnsi="Verdana"/>
          <w:bCs/>
          <w:color w:val="000000" w:themeColor="text1"/>
          <w:sz w:val="22"/>
          <w:szCs w:val="22"/>
        </w:rPr>
      </w:pPr>
      <w:r w:rsidRPr="00E02DFD">
        <w:rPr>
          <w:rFonts w:ascii="Verdana" w:hAnsi="Verdana"/>
          <w:bCs/>
          <w:color w:val="000000" w:themeColor="text1"/>
          <w:sz w:val="22"/>
          <w:szCs w:val="22"/>
          <w:highlight w:val="yellow"/>
        </w:rPr>
        <w:t>Yellow highlight = supporting detail (AO1)</w:t>
      </w:r>
    </w:p>
    <w:p w14:paraId="6DF3FBC7" w14:textId="13A83A42" w:rsidR="00D70D82" w:rsidRPr="00FC223D" w:rsidRDefault="00D70D82" w:rsidP="00D70D82">
      <w:pPr>
        <w:rPr>
          <w:rFonts w:ascii="Verdana" w:hAnsi="Verdana"/>
          <w:b/>
          <w:color w:val="000000" w:themeColor="text1"/>
          <w:sz w:val="22"/>
          <w:szCs w:val="22"/>
        </w:rPr>
      </w:pPr>
      <w:r w:rsidRPr="00FC223D">
        <w:rPr>
          <w:rFonts w:ascii="Verdana" w:hAnsi="Verdana"/>
          <w:b/>
          <w:color w:val="000000" w:themeColor="text1"/>
          <w:sz w:val="22"/>
          <w:szCs w:val="22"/>
        </w:rPr>
        <w:t>Answer A</w:t>
      </w:r>
    </w:p>
    <w:p w14:paraId="440EFC40" w14:textId="77777777" w:rsidR="00D70D82" w:rsidRPr="00FC223D" w:rsidRDefault="00D70D82" w:rsidP="00D70D82">
      <w:pPr>
        <w:rPr>
          <w:rFonts w:ascii="Verdana" w:hAnsi="Verdana"/>
          <w:sz w:val="22"/>
          <w:szCs w:val="22"/>
        </w:rPr>
      </w:pPr>
      <w:r w:rsidRPr="00CC3DFA">
        <w:rPr>
          <w:rFonts w:ascii="Verdana" w:hAnsi="Verdana"/>
          <w:sz w:val="22"/>
          <w:szCs w:val="22"/>
          <w:highlight w:val="green"/>
        </w:rPr>
        <w:t>Migration to Britain increased during the eighteenth and nineteenth centuries because the Industrial Revolution created job opportunities for workers.</w:t>
      </w:r>
      <w:r w:rsidRPr="00FC223D">
        <w:rPr>
          <w:rFonts w:ascii="Verdana" w:hAnsi="Verdana"/>
          <w:sz w:val="22"/>
          <w:szCs w:val="22"/>
        </w:rPr>
        <w:t xml:space="preserve"> </w:t>
      </w:r>
      <w:r w:rsidRPr="00CC3DFA">
        <w:rPr>
          <w:rFonts w:ascii="Verdana" w:hAnsi="Verdana"/>
          <w:sz w:val="22"/>
          <w:szCs w:val="22"/>
          <w:highlight w:val="yellow"/>
        </w:rPr>
        <w:t>The expansion of the road, canal and railway networks led many Irish workers to come to Britain to work as navvies. They were usually single men, moving to different sites where they dug tunnels, laid railway track etc but some of them then settled in Britain.</w:t>
      </w:r>
      <w:r w:rsidRPr="00FC223D">
        <w:rPr>
          <w:rFonts w:ascii="Verdana" w:hAnsi="Verdana"/>
          <w:sz w:val="22"/>
          <w:szCs w:val="22"/>
        </w:rPr>
        <w:t xml:space="preserve"> </w:t>
      </w:r>
    </w:p>
    <w:p w14:paraId="0DEFFFF1" w14:textId="77777777" w:rsidR="00D70D82" w:rsidRPr="00FC223D" w:rsidRDefault="00D70D82" w:rsidP="00D70D82">
      <w:pPr>
        <w:rPr>
          <w:rFonts w:ascii="Verdana" w:hAnsi="Verdana"/>
          <w:sz w:val="22"/>
          <w:szCs w:val="22"/>
        </w:rPr>
      </w:pPr>
      <w:r w:rsidRPr="00CC3DFA">
        <w:rPr>
          <w:rFonts w:ascii="Verdana" w:hAnsi="Verdana"/>
          <w:sz w:val="22"/>
          <w:szCs w:val="22"/>
          <w:highlight w:val="green"/>
        </w:rPr>
        <w:t>Some people came as forced migrants.</w:t>
      </w:r>
      <w:r w:rsidRPr="00FC223D">
        <w:rPr>
          <w:rFonts w:ascii="Verdana" w:hAnsi="Verdana"/>
          <w:sz w:val="22"/>
          <w:szCs w:val="22"/>
        </w:rPr>
        <w:t xml:space="preserve"> </w:t>
      </w:r>
      <w:r w:rsidRPr="00CC3DFA">
        <w:rPr>
          <w:rFonts w:ascii="Verdana" w:hAnsi="Verdana"/>
          <w:sz w:val="22"/>
          <w:szCs w:val="22"/>
          <w:highlight w:val="yellow"/>
        </w:rPr>
        <w:t>These were often African or Caribbean people who had been enslaved or Asians who had worked as servants for British officials overseas. British plantation owners and officials who returned to Britain often wanted to keep their lifestyle, and therefore brought servants with them. Although slavery was not legal in Britain, it was seen as a status symbol to have African or Indian servants, especially as Queen Victoria accepted Sarah Forbes Bonetta Davies, who was a member of a royal African family, as her god-daughter and developed a close friendship with her Indian servant, Mohammed Abdul Karim.</w:t>
      </w:r>
    </w:p>
    <w:p w14:paraId="4B3A681D" w14:textId="77777777" w:rsidR="00D70D82" w:rsidRPr="00FC223D" w:rsidRDefault="00D70D82" w:rsidP="00D70D82">
      <w:pPr>
        <w:rPr>
          <w:rFonts w:ascii="Verdana" w:hAnsi="Verdana"/>
          <w:sz w:val="22"/>
          <w:szCs w:val="22"/>
        </w:rPr>
      </w:pPr>
      <w:r w:rsidRPr="00CC3DFA">
        <w:rPr>
          <w:rFonts w:ascii="Verdana" w:hAnsi="Verdana"/>
          <w:sz w:val="22"/>
          <w:szCs w:val="22"/>
          <w:highlight w:val="green"/>
        </w:rPr>
        <w:t>Britain was also increasingly seen as a place of religious and political tolerance.</w:t>
      </w:r>
      <w:r w:rsidRPr="00FC223D">
        <w:rPr>
          <w:rFonts w:ascii="Verdana" w:hAnsi="Verdana"/>
          <w:sz w:val="22"/>
          <w:szCs w:val="22"/>
        </w:rPr>
        <w:t xml:space="preserve"> </w:t>
      </w:r>
      <w:r w:rsidRPr="00CC3DFA">
        <w:rPr>
          <w:rFonts w:ascii="Verdana" w:hAnsi="Verdana"/>
          <w:sz w:val="22"/>
          <w:szCs w:val="22"/>
          <w:highlight w:val="yellow"/>
        </w:rPr>
        <w:t>In 1709, approximately 13,000 Palatine Germans came to Britain because they were Protestant and could not practise their religion in Germany. Although they did not settle here permanently, other religious refugees such as Huguenots continued to come here and Jews also came here. They were also encouraged to migrate here because support was provided by existing migrant communities in places such as Whitechapel in London. The tolerance that drew them can be seen in various acts of parliament in the nineteenth century, for example, giving Jews the right to attend university and become an MP. Political refugees such as Karl Marx, also felt that Britain offered tolerance for radical ideas, such as communism.</w:t>
      </w:r>
    </w:p>
    <w:p w14:paraId="44E00CC1"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6256277F"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 xml:space="preserve">This response would be awarded the full Level 4 </w:t>
      </w:r>
      <w:r>
        <w:rPr>
          <w:rFonts w:ascii="Verdana" w:hAnsi="Verdana"/>
          <w:sz w:val="22"/>
          <w:szCs w:val="22"/>
        </w:rPr>
        <w:t>–</w:t>
      </w:r>
      <w:r w:rsidRPr="00FC223D">
        <w:rPr>
          <w:rFonts w:ascii="Verdana" w:hAnsi="Verdana"/>
          <w:sz w:val="22"/>
          <w:szCs w:val="22"/>
        </w:rPr>
        <w:t xml:space="preserve"> 12 marks. It covers three different aspects of content; the work of migrant navvies is prompted by the ‘Industrial Revolution’ stimulus point, and the example of forced migration is prompted by ‘British Empire’. An additional aspect of content is covered by looking at religious and political refugees. The answer has a clearly focused line of reasoning explaining why people came to Britain (AO2), not just describing groups of migrants, and the explanation is supported by relevant, specific details (AO1). Furthermore, the whole period in the question has been covered.</w:t>
      </w:r>
    </w:p>
    <w:p w14:paraId="1E3615BF"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Notice that there is no requirement for an introduction or conclusion, nor is it necessary to show the interaction or prioritisation of causes.</w:t>
      </w:r>
    </w:p>
    <w:p w14:paraId="1BECF55D" w14:textId="510EEC1D" w:rsidR="00D70D82" w:rsidRPr="00FC223D" w:rsidRDefault="00D70D82" w:rsidP="00D70D82">
      <w:pPr>
        <w:rPr>
          <w:rFonts w:ascii="Verdana" w:hAnsi="Verdana"/>
          <w:b/>
          <w:color w:val="000000" w:themeColor="text1"/>
          <w:sz w:val="22"/>
          <w:szCs w:val="22"/>
        </w:rPr>
      </w:pPr>
      <w:r w:rsidRPr="00FC223D">
        <w:rPr>
          <w:rFonts w:ascii="Verdana" w:hAnsi="Verdana"/>
          <w:b/>
          <w:color w:val="000000" w:themeColor="text1"/>
          <w:sz w:val="22"/>
          <w:szCs w:val="22"/>
        </w:rPr>
        <w:lastRenderedPageBreak/>
        <w:t>Answer B</w:t>
      </w:r>
    </w:p>
    <w:p w14:paraId="6C8DB45E" w14:textId="77777777" w:rsidR="00D70D82" w:rsidRPr="00FC223D" w:rsidRDefault="00D70D82" w:rsidP="00D70D82">
      <w:pPr>
        <w:rPr>
          <w:rFonts w:ascii="Verdana" w:hAnsi="Verdana"/>
          <w:sz w:val="22"/>
          <w:szCs w:val="22"/>
        </w:rPr>
      </w:pPr>
      <w:r w:rsidRPr="00CC3DFA">
        <w:rPr>
          <w:rFonts w:ascii="Verdana" w:hAnsi="Verdana"/>
          <w:sz w:val="22"/>
          <w:szCs w:val="22"/>
          <w:highlight w:val="green"/>
        </w:rPr>
        <w:t>Migration to Britain increased during the eighteenth and nineteenth centuries because lots of people came looking for work as a result of the Industrial Revolution.</w:t>
      </w:r>
      <w:r w:rsidRPr="00FC223D">
        <w:rPr>
          <w:rFonts w:ascii="Verdana" w:hAnsi="Verdana"/>
          <w:sz w:val="22"/>
          <w:szCs w:val="22"/>
        </w:rPr>
        <w:t xml:space="preserve"> </w:t>
      </w:r>
      <w:r w:rsidRPr="00CC3DFA">
        <w:rPr>
          <w:rFonts w:ascii="Verdana" w:hAnsi="Verdana"/>
          <w:sz w:val="22"/>
          <w:szCs w:val="22"/>
          <w:highlight w:val="yellow"/>
        </w:rPr>
        <w:t>There were new jobs created as engineers or navvies on roads, canals and railways, and in factories, especially textile factories.</w:t>
      </w:r>
    </w:p>
    <w:p w14:paraId="134D7436" w14:textId="77777777" w:rsidR="00D70D82" w:rsidRPr="00FC223D" w:rsidRDefault="00D70D82" w:rsidP="00D70D82">
      <w:pPr>
        <w:rPr>
          <w:rFonts w:ascii="Verdana" w:hAnsi="Verdana"/>
          <w:sz w:val="22"/>
          <w:szCs w:val="22"/>
        </w:rPr>
      </w:pPr>
      <w:r w:rsidRPr="00CC3DFA">
        <w:rPr>
          <w:rFonts w:ascii="Verdana" w:hAnsi="Verdana"/>
          <w:sz w:val="22"/>
          <w:szCs w:val="22"/>
          <w:highlight w:val="green"/>
        </w:rPr>
        <w:t>There were also groups who came to escape persecution.</w:t>
      </w:r>
      <w:r w:rsidRPr="00FC223D">
        <w:rPr>
          <w:rFonts w:ascii="Verdana" w:hAnsi="Verdana"/>
          <w:sz w:val="22"/>
          <w:szCs w:val="22"/>
        </w:rPr>
        <w:t xml:space="preserve"> </w:t>
      </w:r>
      <w:r w:rsidRPr="00CC3DFA">
        <w:rPr>
          <w:rFonts w:ascii="Verdana" w:hAnsi="Verdana"/>
          <w:sz w:val="22"/>
          <w:szCs w:val="22"/>
          <w:highlight w:val="yellow"/>
        </w:rPr>
        <w:t>About 13,000 German Palatines came to Britain because they were Protestant.</w:t>
      </w:r>
      <w:r w:rsidRPr="00FC223D">
        <w:rPr>
          <w:rFonts w:ascii="Verdana" w:hAnsi="Verdana"/>
          <w:sz w:val="22"/>
          <w:szCs w:val="22"/>
        </w:rPr>
        <w:t xml:space="preserve"> They settled temporarily in camps around London, in Blackheath and Camberwell. However, these were mainly poor labourers rather than skilled workers so it was hard for them to find employment and afford housing. Many of them wanted to move on and settle in America but the British government tried to resettle them in rural areas around Britain. This was not successful and eventually most of them were taken to America.</w:t>
      </w:r>
    </w:p>
    <w:p w14:paraId="1D6FEB0D" w14:textId="77777777" w:rsidR="00D70D82" w:rsidRPr="00FC223D" w:rsidRDefault="00D70D82" w:rsidP="00D70D82">
      <w:pPr>
        <w:rPr>
          <w:rFonts w:ascii="Verdana" w:hAnsi="Verdana"/>
          <w:sz w:val="22"/>
          <w:szCs w:val="22"/>
        </w:rPr>
      </w:pPr>
      <w:r w:rsidRPr="00CC3DFA">
        <w:rPr>
          <w:rFonts w:ascii="Verdana" w:hAnsi="Verdana"/>
          <w:sz w:val="22"/>
          <w:szCs w:val="22"/>
          <w:highlight w:val="green"/>
        </w:rPr>
        <w:t>People were also brought to Britain as servants or as enslaved people.</w:t>
      </w:r>
      <w:r w:rsidRPr="00FC223D">
        <w:rPr>
          <w:rFonts w:ascii="Verdana" w:hAnsi="Verdana"/>
          <w:sz w:val="22"/>
          <w:szCs w:val="22"/>
        </w:rPr>
        <w:t xml:space="preserve"> Transatlantic slavery increased in this period and large numbers of enslaved people were taken to work on the plantations in America and the Caribbean. However, Britain ended slavery in the British Empire and the slave trade during the nineteenth century, reducing the number of migrants who came here.</w:t>
      </w:r>
    </w:p>
    <w:p w14:paraId="6999045F"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2E49A8A0"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answer contains accurate detail but much of it is not relevant to the question. The first paragraph makes a valid point about migrants being attracted by job opportunities as a result of the Industrial Revolution but the supporting details are about the types of job opportunities rather than the groups of migrants.</w:t>
      </w:r>
    </w:p>
    <w:p w14:paraId="5AD6BC1E"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The second paragraph identifies a group of migrants who came and their motive to escape religious persecution. However, the details then describe what happened to the Palatines rather than focusing on explaining why Britain was attractive for Protestant refugees.</w:t>
      </w:r>
    </w:p>
    <w:p w14:paraId="7AFBBB5D"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The final section covers forced migration but again, the details are about what happened rather than why they came to Britain.</w:t>
      </w:r>
    </w:p>
    <w:p w14:paraId="264FD147"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answer has identified three types of migrants and stated three different reasons why these groups came to Britain. These are valid points but the explanation has limited analysis with only implicit links to the conceptual focus of the question meaning that this answer fits low Level 2 of the mark scheme for AO2. The information provided is accurate but not always relevant, so this is also Level 2 of the mark scheme for AO1. The relevant information is limited, so this is not a strong response and a ‘best</w:t>
      </w:r>
      <w:r>
        <w:rPr>
          <w:rFonts w:ascii="Verdana" w:hAnsi="Verdana"/>
          <w:sz w:val="22"/>
          <w:szCs w:val="22"/>
        </w:rPr>
        <w:t>-</w:t>
      </w:r>
      <w:r w:rsidRPr="00FC223D">
        <w:rPr>
          <w:rFonts w:ascii="Verdana" w:hAnsi="Verdana"/>
          <w:sz w:val="22"/>
          <w:szCs w:val="22"/>
        </w:rPr>
        <w:t>fit’ approach produces a mid-Level 2 – 5 marks.</w:t>
      </w:r>
    </w:p>
    <w:p w14:paraId="09408F8A" w14:textId="77777777" w:rsidR="00D70D82" w:rsidRPr="00FC223D" w:rsidRDefault="00D70D82" w:rsidP="00D70D82">
      <w:pPr>
        <w:rPr>
          <w:rFonts w:ascii="Verdana" w:eastAsiaTheme="majorEastAsia" w:hAnsi="Verdana" w:cstheme="majorBidi"/>
          <w:b/>
          <w:color w:val="595959" w:themeColor="text1" w:themeTint="A6"/>
          <w:sz w:val="28"/>
          <w:szCs w:val="28"/>
        </w:rPr>
      </w:pPr>
      <w:r w:rsidRPr="00FC223D">
        <w:rPr>
          <w:rFonts w:ascii="Verdana" w:eastAsiaTheme="majorEastAsia" w:hAnsi="Verdana" w:cstheme="majorBidi"/>
          <w:b/>
          <w:color w:val="595959" w:themeColor="text1" w:themeTint="A6"/>
          <w:sz w:val="28"/>
          <w:szCs w:val="28"/>
        </w:rPr>
        <w:br w:type="page"/>
      </w:r>
    </w:p>
    <w:p w14:paraId="0CCF69AB" w14:textId="77777777" w:rsidR="00D70D82" w:rsidRPr="00FC223D" w:rsidRDefault="00D70D82" w:rsidP="00D70D82">
      <w:pPr>
        <w:rPr>
          <w:rFonts w:ascii="Verdana" w:eastAsiaTheme="majorEastAsia" w:hAnsi="Verdana" w:cstheme="majorBidi"/>
          <w:b/>
          <w:color w:val="595959" w:themeColor="text1" w:themeTint="A6"/>
          <w:sz w:val="28"/>
          <w:szCs w:val="28"/>
        </w:rPr>
      </w:pPr>
      <w:r w:rsidRPr="00FC223D">
        <w:rPr>
          <w:rFonts w:ascii="Verdana" w:eastAsiaTheme="majorEastAsia" w:hAnsi="Verdana" w:cstheme="majorBidi"/>
          <w:b/>
          <w:color w:val="595959" w:themeColor="text1" w:themeTint="A6"/>
          <w:sz w:val="28"/>
          <w:szCs w:val="28"/>
        </w:rPr>
        <w:lastRenderedPageBreak/>
        <w:t>Question 5</w:t>
      </w:r>
    </w:p>
    <w:p w14:paraId="0C157202" w14:textId="77777777" w:rsidR="00D70D82" w:rsidRPr="00FC223D" w:rsidRDefault="00D70D82" w:rsidP="00D70D82">
      <w:pPr>
        <w:spacing w:after="60"/>
        <w:rPr>
          <w:rFonts w:ascii="Verdana" w:hAnsi="Verdana"/>
          <w:sz w:val="22"/>
          <w:szCs w:val="22"/>
        </w:rPr>
      </w:pPr>
      <w:r w:rsidRPr="00FC223D">
        <w:rPr>
          <w:rFonts w:ascii="Verdana" w:hAnsi="Verdana"/>
          <w:noProof/>
          <w:sz w:val="22"/>
          <w:szCs w:val="22"/>
        </w:rPr>
        <w:drawing>
          <wp:inline distT="0" distB="0" distL="0" distR="0" wp14:anchorId="42AFCF79" wp14:editId="5DE033FD">
            <wp:extent cx="5385600" cy="1940400"/>
            <wp:effectExtent l="0" t="0" r="5715" b="3175"/>
            <wp:docPr id="62" name="Picture 62" descr="P69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693#yIS1"/>
                    <pic:cNvPicPr/>
                  </pic:nvPicPr>
                  <pic:blipFill>
                    <a:blip r:embed="rId29"/>
                    <a:stretch>
                      <a:fillRect/>
                    </a:stretch>
                  </pic:blipFill>
                  <pic:spPr>
                    <a:xfrm>
                      <a:off x="0" y="0"/>
                      <a:ext cx="5385600" cy="1940400"/>
                    </a:xfrm>
                    <a:prstGeom prst="rect">
                      <a:avLst/>
                    </a:prstGeom>
                  </pic:spPr>
                </pic:pic>
              </a:graphicData>
            </a:graphic>
          </wp:inline>
        </w:drawing>
      </w:r>
    </w:p>
    <w:p w14:paraId="3565BE40" w14:textId="77777777" w:rsidR="00CC3DFA" w:rsidRPr="00C90EA6" w:rsidRDefault="00CC3DFA" w:rsidP="00CC3DFA">
      <w:pPr>
        <w:rPr>
          <w:rFonts w:ascii="Verdana" w:hAnsi="Verdana"/>
          <w:bCs/>
          <w:color w:val="000000" w:themeColor="text1"/>
          <w:sz w:val="22"/>
          <w:szCs w:val="22"/>
        </w:rPr>
      </w:pPr>
      <w:r w:rsidRPr="00E02DFD">
        <w:rPr>
          <w:rFonts w:ascii="Verdana" w:hAnsi="Verdana"/>
          <w:bCs/>
          <w:color w:val="000000" w:themeColor="text1"/>
          <w:sz w:val="22"/>
          <w:szCs w:val="22"/>
          <w:highlight w:val="green"/>
        </w:rPr>
        <w:t>Green highlight = analysis (AO2)</w:t>
      </w:r>
    </w:p>
    <w:p w14:paraId="1B40603D" w14:textId="22B9561D" w:rsidR="00CC3DFA" w:rsidRDefault="00CC3DFA" w:rsidP="00CC3DFA">
      <w:pPr>
        <w:rPr>
          <w:rFonts w:ascii="Verdana" w:hAnsi="Verdana"/>
          <w:bCs/>
          <w:color w:val="000000" w:themeColor="text1"/>
          <w:sz w:val="22"/>
          <w:szCs w:val="22"/>
        </w:rPr>
      </w:pPr>
      <w:r w:rsidRPr="00E02DFD">
        <w:rPr>
          <w:rFonts w:ascii="Verdana" w:hAnsi="Verdana"/>
          <w:bCs/>
          <w:color w:val="000000" w:themeColor="text1"/>
          <w:sz w:val="22"/>
          <w:szCs w:val="22"/>
          <w:highlight w:val="yellow"/>
        </w:rPr>
        <w:t>Yellow highlight = supporting detail (AO1)</w:t>
      </w:r>
    </w:p>
    <w:p w14:paraId="3B296416" w14:textId="1B07F1CE" w:rsidR="00CC3DFA" w:rsidRPr="00C90EA6" w:rsidRDefault="00F45A98" w:rsidP="00CC3DFA">
      <w:pPr>
        <w:rPr>
          <w:rFonts w:ascii="Verdana" w:hAnsi="Verdana"/>
          <w:bCs/>
          <w:color w:val="000000" w:themeColor="text1"/>
          <w:sz w:val="22"/>
          <w:szCs w:val="22"/>
        </w:rPr>
      </w:pPr>
      <w:r>
        <w:rPr>
          <w:rFonts w:ascii="Verdana" w:hAnsi="Verdana"/>
          <w:bCs/>
          <w:color w:val="000000" w:themeColor="text1"/>
          <w:sz w:val="22"/>
          <w:szCs w:val="22"/>
          <w:highlight w:val="cyan"/>
        </w:rPr>
        <w:t>Blue</w:t>
      </w:r>
      <w:r w:rsidR="00CC3DFA" w:rsidRPr="0002427E">
        <w:rPr>
          <w:rFonts w:ascii="Verdana" w:hAnsi="Verdana"/>
          <w:bCs/>
          <w:color w:val="000000" w:themeColor="text1"/>
          <w:sz w:val="22"/>
          <w:szCs w:val="22"/>
          <w:highlight w:val="cyan"/>
        </w:rPr>
        <w:t xml:space="preserve"> highlight = judgement (AO2)</w:t>
      </w:r>
    </w:p>
    <w:p w14:paraId="6B10EADA" w14:textId="77777777" w:rsidR="00CC3DFA" w:rsidRDefault="00CC3DFA" w:rsidP="00D70D82">
      <w:pPr>
        <w:rPr>
          <w:rFonts w:ascii="Verdana" w:hAnsi="Verdana"/>
          <w:b/>
          <w:color w:val="000000" w:themeColor="text1"/>
          <w:sz w:val="22"/>
          <w:szCs w:val="22"/>
        </w:rPr>
      </w:pPr>
    </w:p>
    <w:p w14:paraId="3FA3F6E2" w14:textId="7E6B07A3" w:rsidR="00D70D82" w:rsidRPr="00FC223D" w:rsidRDefault="00D70D82" w:rsidP="00D70D82">
      <w:pPr>
        <w:rPr>
          <w:rFonts w:ascii="Verdana" w:hAnsi="Verdana"/>
          <w:b/>
          <w:color w:val="000000" w:themeColor="text1"/>
          <w:sz w:val="22"/>
          <w:szCs w:val="22"/>
        </w:rPr>
      </w:pPr>
      <w:r w:rsidRPr="00FC223D">
        <w:rPr>
          <w:rFonts w:ascii="Verdana" w:hAnsi="Verdana"/>
          <w:b/>
          <w:color w:val="000000" w:themeColor="text1"/>
          <w:sz w:val="22"/>
          <w:szCs w:val="22"/>
        </w:rPr>
        <w:t>Answer A</w:t>
      </w:r>
    </w:p>
    <w:p w14:paraId="10431199" w14:textId="77777777" w:rsidR="00D70D82" w:rsidRPr="00FC223D" w:rsidRDefault="00D70D82" w:rsidP="00D70D82">
      <w:pPr>
        <w:rPr>
          <w:rFonts w:ascii="Verdana" w:hAnsi="Verdana"/>
          <w:sz w:val="22"/>
          <w:szCs w:val="22"/>
        </w:rPr>
      </w:pPr>
      <w:r w:rsidRPr="0002427E">
        <w:rPr>
          <w:rFonts w:ascii="Verdana" w:hAnsi="Verdana"/>
          <w:sz w:val="22"/>
          <w:szCs w:val="22"/>
          <w:highlight w:val="cyan"/>
        </w:rPr>
        <w:t>Migration to Britain during the Middle Ages had various consequences but the impact on culture was the most significant.</w:t>
      </w:r>
      <w:r w:rsidRPr="00FC223D">
        <w:rPr>
          <w:rFonts w:ascii="Verdana" w:hAnsi="Verdana"/>
          <w:sz w:val="22"/>
          <w:szCs w:val="22"/>
        </w:rPr>
        <w:t xml:space="preserve"> </w:t>
      </w:r>
      <w:r w:rsidRPr="00CC3DFA">
        <w:rPr>
          <w:rFonts w:ascii="Verdana" w:hAnsi="Verdana"/>
          <w:sz w:val="22"/>
          <w:szCs w:val="22"/>
          <w:highlight w:val="green"/>
        </w:rPr>
        <w:t>Language changed at different times.</w:t>
      </w:r>
      <w:r w:rsidRPr="00FC223D">
        <w:rPr>
          <w:rFonts w:ascii="Verdana" w:hAnsi="Verdana"/>
          <w:sz w:val="22"/>
          <w:szCs w:val="22"/>
        </w:rPr>
        <w:t xml:space="preserve"> </w:t>
      </w:r>
      <w:r w:rsidRPr="00CC3DFA">
        <w:rPr>
          <w:rFonts w:ascii="Verdana" w:hAnsi="Verdana"/>
          <w:sz w:val="22"/>
          <w:szCs w:val="22"/>
          <w:highlight w:val="yellow"/>
        </w:rPr>
        <w:t>When the Vikings settled in England, words such as husband, sister and sky became integrated into English. After the Norman Conquest, words such as beef, pork and lamb were introduced and French was used as an official language by government.</w:t>
      </w:r>
    </w:p>
    <w:p w14:paraId="7806D7B8" w14:textId="77777777" w:rsidR="00D70D82" w:rsidRPr="00FC223D" w:rsidRDefault="00D70D82" w:rsidP="00D70D82">
      <w:pPr>
        <w:rPr>
          <w:rFonts w:ascii="Verdana" w:hAnsi="Verdana"/>
          <w:sz w:val="22"/>
          <w:szCs w:val="22"/>
        </w:rPr>
      </w:pPr>
      <w:r w:rsidRPr="00CC3DFA">
        <w:rPr>
          <w:rFonts w:ascii="Verdana" w:hAnsi="Verdana"/>
          <w:sz w:val="22"/>
          <w:szCs w:val="22"/>
          <w:highlight w:val="green"/>
        </w:rPr>
        <w:t>Migrants also affected the built environment.</w:t>
      </w:r>
      <w:r w:rsidRPr="00FC223D">
        <w:rPr>
          <w:rFonts w:ascii="Verdana" w:hAnsi="Verdana"/>
          <w:sz w:val="22"/>
          <w:szCs w:val="22"/>
        </w:rPr>
        <w:t xml:space="preserve"> </w:t>
      </w:r>
      <w:r w:rsidRPr="00CC3DFA">
        <w:rPr>
          <w:rFonts w:ascii="Verdana" w:hAnsi="Verdana"/>
          <w:sz w:val="22"/>
          <w:szCs w:val="22"/>
          <w:highlight w:val="yellow"/>
        </w:rPr>
        <w:t>Normans built castles in order to control the population and many migrants from Europe were skilled workers who came here to help build cathedrals and monasteries. A new style of architecture developed, using tall, pointed arches and windows.</w:t>
      </w:r>
      <w:r w:rsidRPr="00FC223D">
        <w:rPr>
          <w:rFonts w:ascii="Verdana" w:hAnsi="Verdana"/>
          <w:sz w:val="22"/>
          <w:szCs w:val="22"/>
        </w:rPr>
        <w:t xml:space="preserve"> </w:t>
      </w:r>
    </w:p>
    <w:p w14:paraId="398EB670" w14:textId="77777777" w:rsidR="00D70D82" w:rsidRPr="00FC223D" w:rsidRDefault="00D70D82" w:rsidP="00D70D82">
      <w:pPr>
        <w:rPr>
          <w:rFonts w:ascii="Verdana" w:hAnsi="Verdana"/>
          <w:sz w:val="22"/>
          <w:szCs w:val="22"/>
        </w:rPr>
      </w:pPr>
      <w:r w:rsidRPr="00CC3DFA">
        <w:rPr>
          <w:rFonts w:ascii="Verdana" w:hAnsi="Verdana"/>
          <w:sz w:val="22"/>
          <w:szCs w:val="22"/>
          <w:highlight w:val="green"/>
        </w:rPr>
        <w:t>However, this also shows the impact of migrants on the economy.</w:t>
      </w:r>
      <w:r w:rsidRPr="00FC223D">
        <w:rPr>
          <w:rFonts w:ascii="Verdana" w:hAnsi="Verdana"/>
          <w:sz w:val="22"/>
          <w:szCs w:val="22"/>
        </w:rPr>
        <w:t xml:space="preserve"> </w:t>
      </w:r>
      <w:r w:rsidRPr="00CC3DFA">
        <w:rPr>
          <w:rFonts w:ascii="Verdana" w:hAnsi="Verdana"/>
          <w:sz w:val="22"/>
          <w:szCs w:val="22"/>
          <w:highlight w:val="yellow"/>
        </w:rPr>
        <w:t>Jewish migrants often provided loans that helped trade and business to expand and their importance is shown by the fact that the king provided special conditions and protection for them. After Jewish people were expelled from England in 1290, bankers from Lombardy arrived and took over as money-lenders and this again had an impact on the economy.</w:t>
      </w:r>
      <w:r w:rsidRPr="00FC223D">
        <w:rPr>
          <w:rFonts w:ascii="Verdana" w:hAnsi="Verdana"/>
          <w:sz w:val="22"/>
          <w:szCs w:val="22"/>
        </w:rPr>
        <w:t xml:space="preserve"> </w:t>
      </w:r>
    </w:p>
    <w:p w14:paraId="32F9C59F" w14:textId="77777777" w:rsidR="00D70D82" w:rsidRPr="00FC223D" w:rsidRDefault="00D70D82" w:rsidP="00D70D82">
      <w:pPr>
        <w:rPr>
          <w:rFonts w:ascii="Verdana" w:hAnsi="Verdana"/>
          <w:sz w:val="22"/>
          <w:szCs w:val="22"/>
        </w:rPr>
      </w:pPr>
      <w:r w:rsidRPr="00CC3DFA">
        <w:rPr>
          <w:rFonts w:ascii="Verdana" w:hAnsi="Verdana"/>
          <w:sz w:val="22"/>
          <w:szCs w:val="22"/>
          <w:highlight w:val="green"/>
        </w:rPr>
        <w:t>Flemish migrants settled here and had an impact on the textile trade.</w:t>
      </w:r>
      <w:r w:rsidRPr="00FC223D">
        <w:rPr>
          <w:rFonts w:ascii="Verdana" w:hAnsi="Verdana"/>
          <w:sz w:val="22"/>
          <w:szCs w:val="22"/>
        </w:rPr>
        <w:t xml:space="preserve"> </w:t>
      </w:r>
      <w:r w:rsidRPr="00CC3DFA">
        <w:rPr>
          <w:rFonts w:ascii="Verdana" w:hAnsi="Verdana"/>
          <w:sz w:val="22"/>
          <w:szCs w:val="22"/>
          <w:highlight w:val="yellow"/>
        </w:rPr>
        <w:t>Previously wool was exported to Flanders to be prepared for weaving but Edward III forbade the export and wool and the import of cloth and he encouraged Flemish workers to settle here and produce high quality cloth, which benefited English trade. German metal workers also brought new techniques and helped industry to expand.</w:t>
      </w:r>
    </w:p>
    <w:p w14:paraId="331F43EC" w14:textId="77777777" w:rsidR="00D70D82" w:rsidRPr="00FC223D" w:rsidRDefault="00D70D82" w:rsidP="00D70D82">
      <w:pPr>
        <w:rPr>
          <w:rFonts w:ascii="Verdana" w:hAnsi="Verdana"/>
          <w:sz w:val="22"/>
          <w:szCs w:val="22"/>
        </w:rPr>
      </w:pPr>
      <w:r w:rsidRPr="0002427E">
        <w:rPr>
          <w:rFonts w:ascii="Verdana" w:hAnsi="Verdana"/>
          <w:sz w:val="22"/>
          <w:szCs w:val="22"/>
          <w:highlight w:val="cyan"/>
        </w:rPr>
        <w:t>Although there was a significant impact on the economy, the impact of migrants on culture was more important because it was longer lasting. For example the impact on language and the built environment lasted for centuries whereas the impact on the economy changed when Jewish people were expelled or trade declined.</w:t>
      </w:r>
    </w:p>
    <w:p w14:paraId="64A0797D" w14:textId="77777777" w:rsidR="00CC3DFA" w:rsidRDefault="00CC3DFA">
      <w:pPr>
        <w:spacing w:after="0"/>
        <w:rPr>
          <w:rFonts w:ascii="Verdana" w:hAnsi="Verdana"/>
          <w:b/>
          <w:color w:val="000000" w:themeColor="text1"/>
          <w:sz w:val="22"/>
          <w:szCs w:val="22"/>
        </w:rPr>
      </w:pPr>
      <w:r>
        <w:rPr>
          <w:rFonts w:ascii="Verdana" w:hAnsi="Verdana"/>
          <w:b/>
          <w:color w:val="000000" w:themeColor="text1"/>
          <w:sz w:val="22"/>
          <w:szCs w:val="22"/>
        </w:rPr>
        <w:br w:type="page"/>
      </w:r>
    </w:p>
    <w:p w14:paraId="517D826F" w14:textId="030EAA1B"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lastRenderedPageBreak/>
        <w:t>Comment</w:t>
      </w:r>
    </w:p>
    <w:p w14:paraId="5701C406"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is a strong answer for a number of reasons. It is focused on the question, looking at the impact of migrants and weighing up the relative importance of the impact on culture against the impact on other aspects of society. The conclusion also makes it clear how the significance of the impact of migrants on different aspects of society has been evaluated.</w:t>
      </w:r>
    </w:p>
    <w:p w14:paraId="79CA0300"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The analysis is sustained and supported by relevant knowledge. Several different aspects have been considered: language, the built environment, the economy, and specific examples have been provided in each case. The examples included cover the whole period, from the Vikings in the ninth century, the Norman Conquest, Jewish migrants from the eleventh to the thirteenth century and European migrants from the thirteenth to the fifteenth centuries.</w:t>
      </w:r>
    </w:p>
    <w:p w14:paraId="55E21B9F"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Both AO1 knowledge and understanding and AO2 explanation and analysis of significance meet the Level 4 descriptor of the mark scheme, as well as AO2 judgement. It would, therefore, be awarded the full Level 4 - 16 marks.</w:t>
      </w:r>
    </w:p>
    <w:p w14:paraId="4A86A24F" w14:textId="587F2170" w:rsidR="00D70D82" w:rsidRDefault="00D70D82" w:rsidP="00D70D82">
      <w:pPr>
        <w:rPr>
          <w:rFonts w:ascii="Verdana" w:hAnsi="Verdana"/>
          <w:b/>
          <w:color w:val="000000" w:themeColor="text1"/>
          <w:sz w:val="22"/>
          <w:szCs w:val="22"/>
        </w:rPr>
      </w:pPr>
    </w:p>
    <w:p w14:paraId="6D864FFD" w14:textId="6FAFE8E6" w:rsidR="00D70D82" w:rsidRPr="00FC223D" w:rsidRDefault="00D70D82" w:rsidP="00D70D82">
      <w:pPr>
        <w:rPr>
          <w:rFonts w:ascii="Verdana" w:hAnsi="Verdana"/>
          <w:b/>
          <w:color w:val="000000" w:themeColor="text1"/>
          <w:sz w:val="22"/>
          <w:szCs w:val="22"/>
        </w:rPr>
      </w:pPr>
      <w:r w:rsidRPr="00FC223D">
        <w:rPr>
          <w:rFonts w:ascii="Verdana" w:hAnsi="Verdana"/>
          <w:b/>
          <w:color w:val="000000" w:themeColor="text1"/>
          <w:sz w:val="22"/>
          <w:szCs w:val="22"/>
        </w:rPr>
        <w:t>Answer B</w:t>
      </w:r>
    </w:p>
    <w:p w14:paraId="54B79F5C" w14:textId="77777777" w:rsidR="00D70D82" w:rsidRPr="00FC223D" w:rsidRDefault="00D70D82" w:rsidP="00D70D82">
      <w:pPr>
        <w:rPr>
          <w:rFonts w:ascii="Verdana" w:hAnsi="Verdana"/>
          <w:sz w:val="22"/>
          <w:szCs w:val="22"/>
        </w:rPr>
      </w:pPr>
      <w:r w:rsidRPr="00FC223D">
        <w:rPr>
          <w:rFonts w:ascii="Verdana" w:hAnsi="Verdana"/>
          <w:sz w:val="22"/>
          <w:szCs w:val="22"/>
        </w:rPr>
        <w:t xml:space="preserve">Migrants had a range of impacts on English society. </w:t>
      </w:r>
      <w:r w:rsidRPr="0002427E">
        <w:rPr>
          <w:rFonts w:ascii="Verdana" w:hAnsi="Verdana"/>
          <w:sz w:val="22"/>
          <w:szCs w:val="22"/>
          <w:highlight w:val="cyan"/>
        </w:rPr>
        <w:t>The impact on culture was important because so many aspects of life were affected.</w:t>
      </w:r>
      <w:r w:rsidRPr="00FC223D">
        <w:rPr>
          <w:rFonts w:ascii="Verdana" w:hAnsi="Verdana"/>
          <w:sz w:val="22"/>
          <w:szCs w:val="22"/>
        </w:rPr>
        <w:t xml:space="preserve"> </w:t>
      </w:r>
      <w:r w:rsidRPr="00CC3DFA">
        <w:rPr>
          <w:rFonts w:ascii="Verdana" w:hAnsi="Verdana"/>
          <w:sz w:val="22"/>
          <w:szCs w:val="22"/>
          <w:highlight w:val="green"/>
        </w:rPr>
        <w:t>Language changed as a consequence of Viking and then Norman settlers.</w:t>
      </w:r>
      <w:r w:rsidRPr="00FC223D">
        <w:rPr>
          <w:rFonts w:ascii="Verdana" w:hAnsi="Verdana"/>
          <w:sz w:val="22"/>
          <w:szCs w:val="22"/>
        </w:rPr>
        <w:t xml:space="preserve"> </w:t>
      </w:r>
      <w:r w:rsidRPr="0002462E">
        <w:rPr>
          <w:rFonts w:ascii="Verdana" w:hAnsi="Verdana"/>
          <w:sz w:val="22"/>
          <w:szCs w:val="22"/>
          <w:highlight w:val="yellow"/>
        </w:rPr>
        <w:t>French became the official language of government and words such as egg, cake, knife, beef and pork were introduced into English.</w:t>
      </w:r>
      <w:r w:rsidRPr="00FC223D">
        <w:rPr>
          <w:rFonts w:ascii="Verdana" w:hAnsi="Verdana"/>
          <w:sz w:val="22"/>
          <w:szCs w:val="22"/>
        </w:rPr>
        <w:t xml:space="preserve"> </w:t>
      </w:r>
      <w:r w:rsidRPr="00CC3DFA">
        <w:rPr>
          <w:rFonts w:ascii="Verdana" w:hAnsi="Verdana"/>
          <w:sz w:val="22"/>
          <w:szCs w:val="22"/>
          <w:highlight w:val="green"/>
        </w:rPr>
        <w:t>Other aspects of culture that were impacted by migrants include religion, food, clothes and daily life.</w:t>
      </w:r>
      <w:r w:rsidRPr="00FC223D">
        <w:rPr>
          <w:rFonts w:ascii="Verdana" w:hAnsi="Verdana"/>
          <w:sz w:val="22"/>
          <w:szCs w:val="22"/>
        </w:rPr>
        <w:t xml:space="preserve"> </w:t>
      </w:r>
    </w:p>
    <w:p w14:paraId="23696F67" w14:textId="77777777" w:rsidR="00D70D82" w:rsidRPr="00FC223D" w:rsidRDefault="00D70D82" w:rsidP="00D70D82">
      <w:pPr>
        <w:rPr>
          <w:rFonts w:ascii="Verdana" w:hAnsi="Verdana"/>
          <w:sz w:val="22"/>
          <w:szCs w:val="22"/>
        </w:rPr>
      </w:pPr>
      <w:r w:rsidRPr="00CC3DFA">
        <w:rPr>
          <w:rFonts w:ascii="Verdana" w:hAnsi="Verdana"/>
          <w:sz w:val="22"/>
          <w:szCs w:val="22"/>
          <w:highlight w:val="green"/>
        </w:rPr>
        <w:t>However, the impact of migrants on the economy was also very important.</w:t>
      </w:r>
      <w:r w:rsidRPr="00FC223D">
        <w:rPr>
          <w:rFonts w:ascii="Verdana" w:hAnsi="Verdana"/>
          <w:sz w:val="22"/>
          <w:szCs w:val="22"/>
        </w:rPr>
        <w:t xml:space="preserve"> </w:t>
      </w:r>
      <w:r w:rsidRPr="0002462E">
        <w:rPr>
          <w:rFonts w:ascii="Verdana" w:hAnsi="Verdana"/>
          <w:sz w:val="22"/>
          <w:szCs w:val="22"/>
          <w:highlight w:val="yellow"/>
        </w:rPr>
        <w:t>Some Jewish migrants were money-lenders and their loans helped to build cathedrals and monasteries around the country.</w:t>
      </w:r>
      <w:r w:rsidRPr="00FC223D">
        <w:rPr>
          <w:rFonts w:ascii="Verdana" w:hAnsi="Verdana"/>
          <w:sz w:val="22"/>
          <w:szCs w:val="22"/>
        </w:rPr>
        <w:t xml:space="preserve"> Jewish people often faced hostility; there were attacks on Jewish people in York in 1190, and in London in 1262 and during the thirteenth century, Jewish people were required to wear a patch on their clothing which identified them as Jewish. In 1290, the Jewish population was expelled from England.</w:t>
      </w:r>
    </w:p>
    <w:p w14:paraId="1EE39A3C" w14:textId="77777777" w:rsidR="00D70D82" w:rsidRPr="00FC223D" w:rsidRDefault="00D70D82" w:rsidP="00D70D82">
      <w:pPr>
        <w:rPr>
          <w:rFonts w:ascii="Verdana" w:hAnsi="Verdana"/>
          <w:sz w:val="22"/>
          <w:szCs w:val="22"/>
        </w:rPr>
      </w:pPr>
      <w:r w:rsidRPr="00CC3DFA">
        <w:rPr>
          <w:rFonts w:ascii="Verdana" w:hAnsi="Verdana"/>
          <w:sz w:val="22"/>
          <w:szCs w:val="22"/>
          <w:highlight w:val="green"/>
        </w:rPr>
        <w:t>Migrants also had an impact on government.</w:t>
      </w:r>
      <w:r w:rsidRPr="00FC223D">
        <w:rPr>
          <w:rFonts w:ascii="Verdana" w:hAnsi="Verdana"/>
          <w:sz w:val="22"/>
          <w:szCs w:val="22"/>
        </w:rPr>
        <w:t xml:space="preserve"> </w:t>
      </w:r>
      <w:r w:rsidRPr="0002462E">
        <w:rPr>
          <w:rFonts w:ascii="Verdana" w:hAnsi="Verdana"/>
          <w:sz w:val="22"/>
          <w:szCs w:val="22"/>
          <w:highlight w:val="yellow"/>
        </w:rPr>
        <w:t>Viking migrants set up the Danelaw where Viking customs and laws were established. After the Norman Conquest, new laws were introduced.</w:t>
      </w:r>
    </w:p>
    <w:p w14:paraId="1CA0C525" w14:textId="77777777" w:rsidR="00D70D82" w:rsidRPr="00FC223D" w:rsidRDefault="00D70D82" w:rsidP="00D70D82">
      <w:pPr>
        <w:rPr>
          <w:rFonts w:ascii="Verdana" w:hAnsi="Verdana"/>
          <w:sz w:val="22"/>
          <w:szCs w:val="22"/>
        </w:rPr>
      </w:pPr>
      <w:r w:rsidRPr="0002427E">
        <w:rPr>
          <w:rFonts w:ascii="Verdana" w:hAnsi="Verdana"/>
          <w:sz w:val="22"/>
          <w:szCs w:val="22"/>
          <w:highlight w:val="cyan"/>
        </w:rPr>
        <w:t>Therefore, the impact of migrants on culture was important but the impact on the economy was more significant.</w:t>
      </w:r>
    </w:p>
    <w:p w14:paraId="54860BB9" w14:textId="77777777" w:rsidR="0002462E" w:rsidRDefault="0002462E">
      <w:pPr>
        <w:spacing w:after="0"/>
        <w:rPr>
          <w:rFonts w:ascii="Verdana" w:hAnsi="Verdana"/>
          <w:b/>
          <w:color w:val="000000" w:themeColor="text1"/>
          <w:sz w:val="22"/>
          <w:szCs w:val="22"/>
        </w:rPr>
      </w:pPr>
      <w:r>
        <w:rPr>
          <w:rFonts w:ascii="Verdana" w:hAnsi="Verdana"/>
          <w:b/>
          <w:color w:val="000000" w:themeColor="text1"/>
          <w:sz w:val="22"/>
          <w:szCs w:val="22"/>
        </w:rPr>
        <w:br w:type="page"/>
      </w:r>
    </w:p>
    <w:p w14:paraId="5EB7CBA5" w14:textId="59134D3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lastRenderedPageBreak/>
        <w:t>Comment</w:t>
      </w:r>
    </w:p>
    <w:p w14:paraId="4C0C636A"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answer has a number of good points. It has recognised the focus of the question is about the impact of migrants and that a judgement needs to be made. It also includes three aspects of content: language, the economy and government, and includes some accurate knowledge.</w:t>
      </w:r>
    </w:p>
    <w:p w14:paraId="124EB79F"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However, it is not consistently focused on the question, for example the details about the treatment of Jewish migrants is not relevant here. Other points are stated but not supported with specific examples. There is a judgement given but there is no explanation of how the significance of different aspects has been evaluated.</w:t>
      </w:r>
    </w:p>
    <w:p w14:paraId="70E707A1"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The analysis is mainly sustained and there is enough reasoning to reach low Level 3 of the mark scheme for AO2 explanation and analysis. Some accurate knowledge is included but it is limited and not all of it is relevant, so mid-Level 2 is more appropriate for AO1. The AO2 Level 2 judg</w:t>
      </w:r>
      <w:r>
        <w:rPr>
          <w:rFonts w:ascii="Verdana" w:hAnsi="Verdana"/>
          <w:sz w:val="22"/>
          <w:szCs w:val="22"/>
        </w:rPr>
        <w:t>e</w:t>
      </w:r>
      <w:r w:rsidRPr="00FC223D">
        <w:rPr>
          <w:rFonts w:ascii="Verdana" w:hAnsi="Verdana"/>
          <w:sz w:val="22"/>
          <w:szCs w:val="22"/>
        </w:rPr>
        <w:t>ment is given but its justification is asserted. A ‘best</w:t>
      </w:r>
      <w:r>
        <w:rPr>
          <w:rFonts w:ascii="Verdana" w:hAnsi="Verdana"/>
          <w:sz w:val="22"/>
          <w:szCs w:val="22"/>
        </w:rPr>
        <w:t>-</w:t>
      </w:r>
      <w:r w:rsidRPr="00FC223D">
        <w:rPr>
          <w:rFonts w:ascii="Verdana" w:hAnsi="Verdana"/>
          <w:sz w:val="22"/>
          <w:szCs w:val="22"/>
        </w:rPr>
        <w:t>fit’ approach suggests that a mark in Level 3 cannot be justified and a mark of 8, at the top of Level 2, is awarded.</w:t>
      </w:r>
    </w:p>
    <w:p w14:paraId="05EA391E" w14:textId="77777777" w:rsidR="00D70D82" w:rsidRPr="00FC223D" w:rsidRDefault="00D70D82" w:rsidP="00D70D82">
      <w:pPr>
        <w:spacing w:after="0"/>
        <w:rPr>
          <w:rFonts w:ascii="Verdana" w:hAnsi="Verdana"/>
          <w:b/>
          <w:bCs/>
        </w:rPr>
      </w:pPr>
      <w:r w:rsidRPr="00FC223D">
        <w:rPr>
          <w:rFonts w:ascii="Verdana" w:hAnsi="Verdana"/>
          <w:b/>
          <w:bCs/>
        </w:rPr>
        <w:br w:type="page"/>
      </w:r>
    </w:p>
    <w:p w14:paraId="059DE80D" w14:textId="77777777" w:rsidR="00D70D82" w:rsidRPr="00FC223D" w:rsidRDefault="00D70D82" w:rsidP="00E03F43">
      <w:pPr>
        <w:spacing w:after="80"/>
        <w:rPr>
          <w:rFonts w:ascii="Verdana" w:eastAsiaTheme="majorEastAsia" w:hAnsi="Verdana" w:cstheme="majorBidi"/>
          <w:b/>
          <w:color w:val="595959" w:themeColor="text1" w:themeTint="A6"/>
          <w:sz w:val="28"/>
          <w:szCs w:val="22"/>
        </w:rPr>
      </w:pPr>
      <w:r w:rsidRPr="00FC223D">
        <w:rPr>
          <w:rFonts w:ascii="Verdana" w:eastAsiaTheme="majorEastAsia" w:hAnsi="Verdana" w:cstheme="majorBidi"/>
          <w:b/>
          <w:color w:val="595959" w:themeColor="text1" w:themeTint="A6"/>
          <w:sz w:val="28"/>
          <w:szCs w:val="22"/>
        </w:rPr>
        <w:lastRenderedPageBreak/>
        <w:t>Question 6</w:t>
      </w:r>
    </w:p>
    <w:p w14:paraId="15DBFE63" w14:textId="77777777" w:rsidR="00D70D82" w:rsidRPr="00FC223D" w:rsidRDefault="00D70D82" w:rsidP="00E03F43">
      <w:pPr>
        <w:spacing w:after="80"/>
        <w:rPr>
          <w:rFonts w:ascii="Verdana" w:hAnsi="Verdana"/>
          <w:b/>
          <w:color w:val="000000" w:themeColor="text1"/>
          <w:sz w:val="22"/>
          <w:szCs w:val="22"/>
        </w:rPr>
      </w:pPr>
      <w:r w:rsidRPr="00D77591">
        <w:rPr>
          <w:rFonts w:ascii="Verdana" w:hAnsi="Verdana"/>
          <w:b/>
          <w:noProof/>
          <w:color w:val="000000" w:themeColor="text1"/>
          <w:sz w:val="22"/>
          <w:szCs w:val="22"/>
        </w:rPr>
        <w:drawing>
          <wp:inline distT="0" distB="0" distL="0" distR="0" wp14:anchorId="497E1F77" wp14:editId="7D374F51">
            <wp:extent cx="5407200" cy="1972800"/>
            <wp:effectExtent l="0" t="0" r="3175" b="8890"/>
            <wp:docPr id="65" name="Picture 65" descr="P7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P722#yIS1"/>
                    <pic:cNvPicPr/>
                  </pic:nvPicPr>
                  <pic:blipFill>
                    <a:blip r:embed="rId34"/>
                    <a:stretch>
                      <a:fillRect/>
                    </a:stretch>
                  </pic:blipFill>
                  <pic:spPr>
                    <a:xfrm>
                      <a:off x="0" y="0"/>
                      <a:ext cx="5407200" cy="1972800"/>
                    </a:xfrm>
                    <a:prstGeom prst="rect">
                      <a:avLst/>
                    </a:prstGeom>
                  </pic:spPr>
                </pic:pic>
              </a:graphicData>
            </a:graphic>
          </wp:inline>
        </w:drawing>
      </w:r>
    </w:p>
    <w:p w14:paraId="1765F9C9" w14:textId="77777777" w:rsidR="0002462E" w:rsidRPr="00C90EA6" w:rsidRDefault="0002462E" w:rsidP="00E03F43">
      <w:pPr>
        <w:spacing w:after="80"/>
        <w:rPr>
          <w:rFonts w:ascii="Verdana" w:hAnsi="Verdana"/>
          <w:bCs/>
          <w:color w:val="000000" w:themeColor="text1"/>
          <w:sz w:val="22"/>
          <w:szCs w:val="22"/>
        </w:rPr>
      </w:pPr>
      <w:r w:rsidRPr="00E02DFD">
        <w:rPr>
          <w:rFonts w:ascii="Verdana" w:hAnsi="Verdana"/>
          <w:bCs/>
          <w:color w:val="000000" w:themeColor="text1"/>
          <w:sz w:val="22"/>
          <w:szCs w:val="22"/>
          <w:highlight w:val="green"/>
        </w:rPr>
        <w:t>Green highlight = analysis (AO2)</w:t>
      </w:r>
    </w:p>
    <w:p w14:paraId="3E2C4241" w14:textId="77777777" w:rsidR="0002462E" w:rsidRDefault="0002462E" w:rsidP="00E03F43">
      <w:pPr>
        <w:spacing w:after="80"/>
        <w:rPr>
          <w:rFonts w:ascii="Verdana" w:hAnsi="Verdana"/>
          <w:bCs/>
          <w:color w:val="000000" w:themeColor="text1"/>
          <w:sz w:val="22"/>
          <w:szCs w:val="22"/>
        </w:rPr>
      </w:pPr>
      <w:r w:rsidRPr="00E02DFD">
        <w:rPr>
          <w:rFonts w:ascii="Verdana" w:hAnsi="Verdana"/>
          <w:bCs/>
          <w:color w:val="000000" w:themeColor="text1"/>
          <w:sz w:val="22"/>
          <w:szCs w:val="22"/>
          <w:highlight w:val="yellow"/>
        </w:rPr>
        <w:t>Yellow highlight = supporting detail (AO1)</w:t>
      </w:r>
    </w:p>
    <w:p w14:paraId="42F684DD" w14:textId="717D617D" w:rsidR="0002462E" w:rsidRPr="00C90EA6" w:rsidRDefault="00F45A98" w:rsidP="00E03F43">
      <w:pPr>
        <w:spacing w:after="80"/>
        <w:rPr>
          <w:rFonts w:ascii="Verdana" w:hAnsi="Verdana"/>
          <w:bCs/>
          <w:color w:val="000000" w:themeColor="text1"/>
          <w:sz w:val="22"/>
          <w:szCs w:val="22"/>
        </w:rPr>
      </w:pPr>
      <w:r>
        <w:rPr>
          <w:rFonts w:ascii="Verdana" w:hAnsi="Verdana"/>
          <w:bCs/>
          <w:color w:val="000000" w:themeColor="text1"/>
          <w:sz w:val="22"/>
          <w:szCs w:val="22"/>
          <w:highlight w:val="cyan"/>
        </w:rPr>
        <w:t>Blue</w:t>
      </w:r>
      <w:r w:rsidR="0002462E" w:rsidRPr="0002427E">
        <w:rPr>
          <w:rFonts w:ascii="Verdana" w:hAnsi="Verdana"/>
          <w:bCs/>
          <w:color w:val="000000" w:themeColor="text1"/>
          <w:sz w:val="22"/>
          <w:szCs w:val="22"/>
          <w:highlight w:val="cyan"/>
        </w:rPr>
        <w:t xml:space="preserve"> highlight = judgement (AO2)</w:t>
      </w:r>
    </w:p>
    <w:p w14:paraId="0653F68B" w14:textId="77777777" w:rsidR="0002462E" w:rsidRDefault="0002462E" w:rsidP="00E03F43">
      <w:pPr>
        <w:spacing w:after="80"/>
        <w:rPr>
          <w:rFonts w:ascii="Verdana" w:hAnsi="Verdana"/>
          <w:b/>
          <w:color w:val="000000" w:themeColor="text1"/>
          <w:sz w:val="22"/>
          <w:szCs w:val="22"/>
        </w:rPr>
      </w:pPr>
    </w:p>
    <w:p w14:paraId="0CD76204" w14:textId="77777777" w:rsidR="00D70D82" w:rsidRPr="00FC223D" w:rsidRDefault="00D70D82" w:rsidP="00D70D82">
      <w:pPr>
        <w:rPr>
          <w:rFonts w:ascii="Verdana" w:hAnsi="Verdana"/>
          <w:b/>
          <w:color w:val="000000" w:themeColor="text1"/>
          <w:sz w:val="22"/>
          <w:szCs w:val="22"/>
        </w:rPr>
      </w:pPr>
      <w:r w:rsidRPr="00FC223D">
        <w:rPr>
          <w:rFonts w:ascii="Verdana" w:hAnsi="Verdana"/>
          <w:b/>
          <w:color w:val="000000" w:themeColor="text1"/>
          <w:sz w:val="22"/>
          <w:szCs w:val="22"/>
        </w:rPr>
        <w:t>Answer A</w:t>
      </w:r>
    </w:p>
    <w:p w14:paraId="3DD7DC97" w14:textId="77777777" w:rsidR="00D70D82" w:rsidRPr="00FC223D" w:rsidRDefault="00D70D82" w:rsidP="00D70D82">
      <w:pPr>
        <w:rPr>
          <w:rFonts w:ascii="Verdana" w:hAnsi="Verdana"/>
          <w:sz w:val="22"/>
          <w:szCs w:val="22"/>
        </w:rPr>
      </w:pPr>
      <w:r w:rsidRPr="00FC223D">
        <w:rPr>
          <w:rFonts w:ascii="Verdana" w:hAnsi="Verdana"/>
          <w:sz w:val="22"/>
          <w:szCs w:val="22"/>
        </w:rPr>
        <w:t>There were several significant points of change in migrants’ experiences in the period since c1700. Some of these has made life easier for migrants and other changes have made their experiences more difficult.</w:t>
      </w:r>
    </w:p>
    <w:p w14:paraId="1D365BFB" w14:textId="2A72255F" w:rsidR="00D70D82" w:rsidRPr="00FC223D" w:rsidRDefault="00D70D82" w:rsidP="00D70D82">
      <w:pPr>
        <w:rPr>
          <w:rFonts w:ascii="Verdana" w:hAnsi="Verdana"/>
          <w:sz w:val="22"/>
          <w:szCs w:val="22"/>
        </w:rPr>
      </w:pPr>
      <w:r w:rsidRPr="00FC223D">
        <w:rPr>
          <w:rFonts w:ascii="Verdana" w:hAnsi="Verdana"/>
          <w:sz w:val="22"/>
          <w:szCs w:val="22"/>
        </w:rPr>
        <w:t xml:space="preserve">Many European migrants during the eighteenth and nineteenth centuries were Catholic or Jewish. Other migrants from the British Empire were brought here as servants or enslaved people. These people had few rights and often experienced discrimination. </w:t>
      </w:r>
      <w:r w:rsidRPr="0002462E">
        <w:rPr>
          <w:rFonts w:ascii="Verdana" w:hAnsi="Verdana"/>
          <w:sz w:val="22"/>
          <w:szCs w:val="22"/>
          <w:highlight w:val="yellow"/>
        </w:rPr>
        <w:t>However, in the mid-nineteenth century, laws were passed that gave Catholics and Jewish people rights, such as to attend university and become MPs.</w:t>
      </w:r>
      <w:r w:rsidRPr="00FC223D">
        <w:rPr>
          <w:rFonts w:ascii="Verdana" w:hAnsi="Verdana"/>
          <w:sz w:val="22"/>
          <w:szCs w:val="22"/>
        </w:rPr>
        <w:t xml:space="preserve"> </w:t>
      </w:r>
      <w:r w:rsidRPr="0002462E">
        <w:rPr>
          <w:rFonts w:ascii="Verdana" w:hAnsi="Verdana"/>
          <w:sz w:val="22"/>
          <w:szCs w:val="22"/>
          <w:highlight w:val="green"/>
        </w:rPr>
        <w:t>These legal changes had a significant impact on the experiences of migrants because they were protected from some forms of discrimination and also more opportunities were now open to them.</w:t>
      </w:r>
      <w:r w:rsidRPr="00FC223D">
        <w:rPr>
          <w:rFonts w:ascii="Verdana" w:hAnsi="Verdana"/>
          <w:sz w:val="22"/>
          <w:szCs w:val="22"/>
        </w:rPr>
        <w:t xml:space="preserve"> </w:t>
      </w:r>
      <w:r w:rsidRPr="0002462E">
        <w:rPr>
          <w:rFonts w:ascii="Verdana" w:hAnsi="Verdana"/>
          <w:sz w:val="22"/>
          <w:szCs w:val="22"/>
          <w:highlight w:val="yellow"/>
        </w:rPr>
        <w:t>More legal changes during the twentieth century affected the experiences of migrants. The Aliens Act in 1905 and British Nationality Acts controlled the status of migrants, which sometimes resulted in resentment and discrimination but the Race Relations Act in 1965 made discrimination based on race or colour illegal.</w:t>
      </w:r>
      <w:r w:rsidRPr="00FC223D">
        <w:rPr>
          <w:rFonts w:ascii="Verdana" w:hAnsi="Verdana"/>
          <w:sz w:val="22"/>
          <w:szCs w:val="22"/>
        </w:rPr>
        <w:t xml:space="preserve"> </w:t>
      </w:r>
      <w:r w:rsidRPr="0002462E">
        <w:rPr>
          <w:rFonts w:ascii="Verdana" w:hAnsi="Verdana"/>
          <w:sz w:val="22"/>
          <w:szCs w:val="22"/>
          <w:highlight w:val="green"/>
        </w:rPr>
        <w:t>Therefore, legal changes had both positive and negative results for migrants. For example increased support for migrants can be seen in the recent campaign for the rights of ‘Windrush’ migrants to be recognised but some resentment of migrants still goes on.</w:t>
      </w:r>
      <w:r w:rsidRPr="001A2AC5">
        <w:rPr>
          <w:rFonts w:ascii="Verdana" w:hAnsi="Verdana"/>
          <w:sz w:val="22"/>
          <w:szCs w:val="22"/>
        </w:rPr>
        <w:t xml:space="preserve"> </w:t>
      </w:r>
      <w:r w:rsidRPr="0002427E">
        <w:rPr>
          <w:rFonts w:ascii="Verdana" w:hAnsi="Verdana"/>
          <w:sz w:val="22"/>
          <w:szCs w:val="22"/>
          <w:highlight w:val="cyan"/>
        </w:rPr>
        <w:t>Overall, the changes in migrants’ legal position and civil liberties were significant improvements but attitudes were slower to change, meaning that their personal experiences did not improve as significantly</w:t>
      </w:r>
      <w:r w:rsidR="0002462E" w:rsidRPr="0002427E">
        <w:rPr>
          <w:rFonts w:ascii="Verdana" w:hAnsi="Verdana"/>
          <w:sz w:val="22"/>
          <w:szCs w:val="22"/>
          <w:highlight w:val="cyan"/>
        </w:rPr>
        <w:t>.</w:t>
      </w:r>
    </w:p>
    <w:p w14:paraId="49737ED4" w14:textId="77777777" w:rsidR="00D70D82" w:rsidRPr="00FC223D" w:rsidRDefault="00D70D82" w:rsidP="00D70D82">
      <w:pPr>
        <w:rPr>
          <w:rFonts w:ascii="Verdana" w:hAnsi="Verdana"/>
          <w:sz w:val="22"/>
          <w:szCs w:val="22"/>
        </w:rPr>
      </w:pPr>
      <w:r w:rsidRPr="0002462E">
        <w:rPr>
          <w:rFonts w:ascii="Verdana" w:hAnsi="Verdana"/>
          <w:sz w:val="22"/>
          <w:szCs w:val="22"/>
          <w:highlight w:val="green"/>
        </w:rPr>
        <w:t>Improved legal rights also meant that the experiences of migrants improved in other ways. They were more widely accepted and could build places of worship, set up schools, gain qualifications etc.</w:t>
      </w:r>
      <w:r w:rsidRPr="00FC223D">
        <w:rPr>
          <w:rFonts w:ascii="Verdana" w:hAnsi="Verdana"/>
          <w:sz w:val="22"/>
          <w:szCs w:val="22"/>
        </w:rPr>
        <w:t xml:space="preserve"> </w:t>
      </w:r>
      <w:r w:rsidRPr="0002462E">
        <w:rPr>
          <w:rFonts w:ascii="Verdana" w:hAnsi="Verdana"/>
          <w:sz w:val="22"/>
          <w:szCs w:val="22"/>
          <w:highlight w:val="yellow"/>
        </w:rPr>
        <w:t>A number of migrants became successful entrepreneurs, for example the founders of Reuters, Burtons and Marks and Spencer. Greater public acceptance also meant that migrants could also celebrate their culture, for example Chinese New Year celebrations or the Notting Hill carnival.</w:t>
      </w:r>
      <w:r w:rsidRPr="00FC223D">
        <w:rPr>
          <w:rFonts w:ascii="Verdana" w:hAnsi="Verdana"/>
          <w:sz w:val="22"/>
          <w:szCs w:val="22"/>
        </w:rPr>
        <w:t xml:space="preserve"> </w:t>
      </w:r>
    </w:p>
    <w:p w14:paraId="6ED57244" w14:textId="77777777" w:rsidR="00D70D82" w:rsidRPr="00FC223D" w:rsidRDefault="00D70D82" w:rsidP="00D70D82">
      <w:pPr>
        <w:rPr>
          <w:rFonts w:ascii="Verdana" w:hAnsi="Verdana"/>
          <w:sz w:val="22"/>
          <w:szCs w:val="22"/>
        </w:rPr>
      </w:pPr>
      <w:r w:rsidRPr="0002462E">
        <w:rPr>
          <w:rFonts w:ascii="Verdana" w:hAnsi="Verdana"/>
          <w:sz w:val="22"/>
          <w:szCs w:val="22"/>
          <w:highlight w:val="yellow"/>
        </w:rPr>
        <w:t xml:space="preserve">The treatment of refugees changed several times during this period. During the eighteenth century, German Palatines found they had limited support but Belgian migrants during the First World War were helped, and support was offered to Asians from Uganda and Vietnamese refugees in the 1970s. However, the increase in the </w:t>
      </w:r>
      <w:r w:rsidRPr="0002462E">
        <w:rPr>
          <w:rFonts w:ascii="Verdana" w:hAnsi="Verdana"/>
          <w:sz w:val="22"/>
          <w:szCs w:val="22"/>
          <w:highlight w:val="yellow"/>
        </w:rPr>
        <w:lastRenderedPageBreak/>
        <w:t>number of migrants arriving here as a result of free movement in the EU led to some anti-migrant attitudes.</w:t>
      </w:r>
      <w:r w:rsidRPr="00FC223D">
        <w:rPr>
          <w:rFonts w:ascii="Verdana" w:hAnsi="Verdana"/>
          <w:sz w:val="22"/>
          <w:szCs w:val="22"/>
        </w:rPr>
        <w:t xml:space="preserve"> </w:t>
      </w:r>
      <w:r w:rsidRPr="0002462E">
        <w:rPr>
          <w:rFonts w:ascii="Verdana" w:hAnsi="Verdana"/>
          <w:sz w:val="22"/>
          <w:szCs w:val="22"/>
          <w:highlight w:val="green"/>
        </w:rPr>
        <w:t>Therefore, there have been significant changes in the experiences of migrants in this period but the changes have not been consistent.</w:t>
      </w:r>
    </w:p>
    <w:p w14:paraId="0D8D8016" w14:textId="77777777" w:rsidR="00D70D82" w:rsidRPr="00FC223D" w:rsidRDefault="00D70D82" w:rsidP="00D70D82">
      <w:pPr>
        <w:rPr>
          <w:rFonts w:ascii="Verdana" w:hAnsi="Verdana"/>
          <w:sz w:val="22"/>
          <w:szCs w:val="22"/>
        </w:rPr>
      </w:pPr>
      <w:r w:rsidRPr="0002462E">
        <w:rPr>
          <w:rFonts w:ascii="Verdana" w:hAnsi="Verdana"/>
          <w:sz w:val="22"/>
          <w:szCs w:val="22"/>
          <w:highlight w:val="green"/>
        </w:rPr>
        <w:t>However, in some ways the experiences of migrants did not change very much.</w:t>
      </w:r>
      <w:r w:rsidRPr="00FC223D">
        <w:rPr>
          <w:rFonts w:ascii="Verdana" w:hAnsi="Verdana"/>
          <w:sz w:val="22"/>
          <w:szCs w:val="22"/>
        </w:rPr>
        <w:t xml:space="preserve"> </w:t>
      </w:r>
      <w:r w:rsidRPr="0002462E">
        <w:rPr>
          <w:rFonts w:ascii="Verdana" w:hAnsi="Verdana"/>
          <w:sz w:val="22"/>
          <w:szCs w:val="22"/>
          <w:highlight w:val="yellow"/>
        </w:rPr>
        <w:t>During the Industrial Revolution many migrants had to take low-paid jobs and therefore could only afford poor quality housing. This is still true in the modern period; migrants often do not have their qualifications recognised and therefore can only get low-paid jobs, which means they live in cramped and poor conditions. Many still experience discrimination in various ways, for example in employment and their treatment by organisations such as the police and the media. There was also a number of riots in the late-twentieth century, which showed that life was difficult for migrants, for example in Burnley, Brixton and Toxteth.</w:t>
      </w:r>
    </w:p>
    <w:p w14:paraId="6A03400B"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19BCC36F"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answer analyses the experiences of migrants in order to evaluate whether there were significant changes in this period. The analysis offers a line of reasoning to show that there were significant changes and then shows that it could be argued that significant changes did not take place. This fits the mark scheme descriptor for Level 4 AO2 explanation and analysis of second-order concepts.</w:t>
      </w:r>
    </w:p>
    <w:p w14:paraId="79A24034"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A range of specific examples have been given to support the analysis. Detail is precise and wide-ranging, covering the whole period, which also fits the mark scheme descriptor for Level 4.</w:t>
      </w:r>
    </w:p>
    <w:p w14:paraId="608604A6"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sz w:val="22"/>
          <w:szCs w:val="22"/>
        </w:rPr>
      </w:pPr>
      <w:r w:rsidRPr="00FC223D">
        <w:rPr>
          <w:rFonts w:ascii="Verdana" w:hAnsi="Verdana"/>
          <w:sz w:val="22"/>
          <w:szCs w:val="22"/>
        </w:rPr>
        <w:t>The answer is clearly secure Level 4 for AO1 and AO2 (explanation and analysis) but no judgement is stated. At Level 4, a judgement should make clear how far the answer agrees with the statement in the question and explain the criteria being used. For example, a judgement could be based on whether changes only affected certain groups of migrants, whether changes occurred throughout the whole period, or consider the impact of changes on legal status / employment / daily life etc in order to evaluate the significance of changes. In this answer, both sides of the question are considered but there is no conclusion, providing an overall judgement, and no sense of a running evaluation weighing up the two sides within the answer. However, there is some sense of evaluation in the introduction. This means that the response best meets Level 1 for AO2 (judgement).</w:t>
      </w:r>
    </w:p>
    <w:p w14:paraId="106D3497" w14:textId="184BC45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sz w:val="22"/>
          <w:szCs w:val="22"/>
        </w:rPr>
      </w:pPr>
      <w:r w:rsidRPr="00FC223D">
        <w:rPr>
          <w:rFonts w:ascii="Verdana" w:hAnsi="Verdana"/>
          <w:sz w:val="22"/>
          <w:szCs w:val="22"/>
        </w:rPr>
        <w:t>A ‘best</w:t>
      </w:r>
      <w:r>
        <w:rPr>
          <w:rFonts w:ascii="Verdana" w:hAnsi="Verdana"/>
          <w:sz w:val="22"/>
          <w:szCs w:val="22"/>
        </w:rPr>
        <w:t>-</w:t>
      </w:r>
      <w:r w:rsidRPr="00FC223D">
        <w:rPr>
          <w:rFonts w:ascii="Verdana" w:hAnsi="Verdana"/>
          <w:sz w:val="22"/>
          <w:szCs w:val="22"/>
        </w:rPr>
        <w:t>fit’ approach rewards the response at Level 4 – 1</w:t>
      </w:r>
      <w:r w:rsidR="006F250E">
        <w:rPr>
          <w:rFonts w:ascii="Verdana" w:hAnsi="Verdana"/>
          <w:sz w:val="22"/>
          <w:szCs w:val="22"/>
        </w:rPr>
        <w:t>3</w:t>
      </w:r>
      <w:r w:rsidRPr="00FC223D">
        <w:rPr>
          <w:rFonts w:ascii="Verdana" w:hAnsi="Verdana"/>
          <w:sz w:val="22"/>
          <w:szCs w:val="22"/>
        </w:rPr>
        <w:t xml:space="preserve"> marks, as AO1 and AO2 (explanation and analysis) are strong Level 4.</w:t>
      </w:r>
    </w:p>
    <w:p w14:paraId="488747FE" w14:textId="77777777" w:rsidR="00D70D82" w:rsidRPr="00FC223D" w:rsidRDefault="00D70D82" w:rsidP="00D70D82">
      <w:pPr>
        <w:rPr>
          <w:rFonts w:ascii="Verdana" w:hAnsi="Verdana"/>
          <w:b/>
          <w:bCs/>
          <w:sz w:val="22"/>
          <w:szCs w:val="22"/>
        </w:rPr>
      </w:pPr>
    </w:p>
    <w:p w14:paraId="08E1AB86" w14:textId="14CE4DE0" w:rsidR="00D70D82" w:rsidRPr="00FC223D" w:rsidRDefault="00D70D82" w:rsidP="00D70D82">
      <w:pPr>
        <w:rPr>
          <w:rFonts w:ascii="Verdana" w:hAnsi="Verdana"/>
          <w:b/>
          <w:bCs/>
          <w:sz w:val="22"/>
          <w:szCs w:val="22"/>
        </w:rPr>
      </w:pPr>
      <w:r w:rsidRPr="00FC223D">
        <w:rPr>
          <w:rFonts w:ascii="Verdana" w:hAnsi="Verdana"/>
          <w:b/>
          <w:bCs/>
          <w:sz w:val="22"/>
          <w:szCs w:val="22"/>
        </w:rPr>
        <w:t>Answer B</w:t>
      </w:r>
    </w:p>
    <w:p w14:paraId="547DFBC3" w14:textId="77777777" w:rsidR="00D70D82" w:rsidRPr="00FC223D" w:rsidRDefault="00D70D82" w:rsidP="00D70D82">
      <w:pPr>
        <w:rPr>
          <w:rFonts w:ascii="Verdana" w:hAnsi="Verdana"/>
          <w:sz w:val="22"/>
          <w:szCs w:val="22"/>
        </w:rPr>
      </w:pPr>
      <w:r w:rsidRPr="0002427E">
        <w:rPr>
          <w:rFonts w:ascii="Verdana" w:hAnsi="Verdana"/>
          <w:sz w:val="22"/>
          <w:szCs w:val="22"/>
          <w:highlight w:val="cyan"/>
        </w:rPr>
        <w:t>The experiences of migrants did not change significantly in the period c1700-present.</w:t>
      </w:r>
      <w:r w:rsidRPr="00FC223D">
        <w:rPr>
          <w:rFonts w:ascii="Verdana" w:hAnsi="Verdana"/>
          <w:sz w:val="22"/>
          <w:szCs w:val="22"/>
        </w:rPr>
        <w:t xml:space="preserve"> </w:t>
      </w:r>
    </w:p>
    <w:p w14:paraId="003037A5" w14:textId="77777777" w:rsidR="00D70D82" w:rsidRPr="00FC223D" w:rsidRDefault="00D70D82" w:rsidP="00D70D82">
      <w:pPr>
        <w:rPr>
          <w:rFonts w:ascii="Verdana" w:hAnsi="Verdana"/>
          <w:sz w:val="22"/>
          <w:szCs w:val="22"/>
        </w:rPr>
      </w:pPr>
      <w:r w:rsidRPr="0002462E">
        <w:rPr>
          <w:rFonts w:ascii="Verdana" w:hAnsi="Verdana"/>
          <w:sz w:val="22"/>
          <w:szCs w:val="22"/>
          <w:highlight w:val="yellow"/>
        </w:rPr>
        <w:t>There were laws passed to improve the civil liberties of migrants, for example allowing Catholics and Jews to go to university or to become MPs. Other laws gave migrants the rights of citizenship and also protected them against discrimination in employment and housing.</w:t>
      </w:r>
    </w:p>
    <w:p w14:paraId="54D35336" w14:textId="77777777" w:rsidR="00D70D82" w:rsidRPr="00FC223D" w:rsidRDefault="00D70D82" w:rsidP="00D70D82">
      <w:pPr>
        <w:rPr>
          <w:rFonts w:ascii="Verdana" w:hAnsi="Verdana"/>
          <w:sz w:val="22"/>
          <w:szCs w:val="22"/>
        </w:rPr>
      </w:pPr>
      <w:r w:rsidRPr="0002462E">
        <w:rPr>
          <w:rFonts w:ascii="Verdana" w:hAnsi="Verdana"/>
          <w:sz w:val="22"/>
          <w:szCs w:val="22"/>
          <w:highlight w:val="green"/>
        </w:rPr>
        <w:t>However, these laws could not make people change their attitude and often migrants continued to have negative experiences.</w:t>
      </w:r>
      <w:r w:rsidRPr="00FC223D">
        <w:rPr>
          <w:rFonts w:ascii="Verdana" w:hAnsi="Verdana"/>
          <w:sz w:val="22"/>
          <w:szCs w:val="22"/>
        </w:rPr>
        <w:t xml:space="preserve"> </w:t>
      </w:r>
      <w:r w:rsidRPr="0002462E">
        <w:rPr>
          <w:rFonts w:ascii="Verdana" w:hAnsi="Verdana"/>
          <w:sz w:val="22"/>
          <w:szCs w:val="22"/>
          <w:highlight w:val="yellow"/>
        </w:rPr>
        <w:t>They found it difficult to get accepted in professions and because they were often in low-paid jobs, many migrants continued to live in the poorer sections of towns. Attitudes to migrants were often hostile and tension led to some riots.</w:t>
      </w:r>
    </w:p>
    <w:p w14:paraId="4A2C2725" w14:textId="77777777" w:rsidR="00D70D82" w:rsidRPr="00FC223D" w:rsidRDefault="00D70D82" w:rsidP="00D70D82">
      <w:pPr>
        <w:rPr>
          <w:rFonts w:ascii="Verdana" w:hAnsi="Verdana"/>
          <w:sz w:val="22"/>
          <w:szCs w:val="22"/>
        </w:rPr>
      </w:pPr>
      <w:r w:rsidRPr="0002462E">
        <w:rPr>
          <w:rFonts w:ascii="Verdana" w:hAnsi="Verdana"/>
          <w:sz w:val="22"/>
          <w:szCs w:val="22"/>
          <w:highlight w:val="yellow"/>
        </w:rPr>
        <w:lastRenderedPageBreak/>
        <w:t>Refugees arrived in Britain throughout the period. Sometimes they were welcomed and supported but at other times, they faced hostility, for example. sometimes laws were passed to restrict the number of migrants arriving.</w:t>
      </w:r>
    </w:p>
    <w:p w14:paraId="1AE68737" w14:textId="77777777" w:rsidR="00D70D82" w:rsidRPr="00FC223D" w:rsidRDefault="00D70D82" w:rsidP="00D70D82">
      <w:pPr>
        <w:rPr>
          <w:rFonts w:ascii="Verdana" w:hAnsi="Verdana"/>
          <w:sz w:val="22"/>
          <w:szCs w:val="22"/>
        </w:rPr>
      </w:pPr>
      <w:r w:rsidRPr="0002427E">
        <w:rPr>
          <w:rFonts w:ascii="Verdana" w:hAnsi="Verdana"/>
          <w:sz w:val="22"/>
          <w:szCs w:val="22"/>
          <w:highlight w:val="cyan"/>
        </w:rPr>
        <w:t>Therefore, although there were some things that should have made things better for migrants, overall their experiences did not improve.</w:t>
      </w:r>
    </w:p>
    <w:p w14:paraId="1BD0F0A3"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39AC6479"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The analysis here makes several valid points but they are not developed. There is a focus on the question and some reasoning, which fits the mark scheme descriptors for AO2 (explanation and analysis) at Level 2.</w:t>
      </w:r>
    </w:p>
    <w:p w14:paraId="259745D5"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There is very little specific detail included to support the analysis. The knowledge shown here is relevant but generalised and there is little sense of context. This fits low Level 2 of the mark scheme for AO1.</w:t>
      </w:r>
    </w:p>
    <w:p w14:paraId="375EC7FB"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A judgement is offered but it is based on a one-sided analysis. A judgement may be offered which completely agrees or disagrees with the statement in the question, giving reasons why an alternative view is not convincing but a judgement is not secure if only one side of the issue has been considered. This AO2 judgement, therefore, also fits Level 2 of the mark scheme.</w:t>
      </w:r>
    </w:p>
    <w:p w14:paraId="4A2ACC96" w14:textId="77777777" w:rsidR="00D70D82" w:rsidRPr="00FC223D" w:rsidRDefault="00D70D82" w:rsidP="00D70D82">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Although this answer meets Level 2 on all 3 strands of the mark scheme, the weaker performance in AO1 means that Level 2 – 7 marks is more appropriate than Level 2 – 8 marks, since a mark at the of top of a level means that all the mark scheme descriptors have been met securely.</w:t>
      </w:r>
    </w:p>
    <w:p w14:paraId="6230365C" w14:textId="77777777" w:rsidR="004668BE" w:rsidRDefault="004668BE">
      <w:pPr>
        <w:spacing w:after="0"/>
        <w:rPr>
          <w:rFonts w:ascii="Verdana" w:eastAsiaTheme="majorEastAsia" w:hAnsi="Verdana" w:cstheme="majorBidi"/>
          <w:b/>
          <w:color w:val="595959" w:themeColor="text1" w:themeTint="A6"/>
          <w:sz w:val="32"/>
          <w:szCs w:val="32"/>
        </w:rPr>
      </w:pPr>
      <w:r>
        <w:rPr>
          <w:rFonts w:ascii="Verdana" w:eastAsiaTheme="majorEastAsia" w:hAnsi="Verdana" w:cstheme="majorBidi"/>
          <w:b/>
          <w:color w:val="595959" w:themeColor="text1" w:themeTint="A6"/>
          <w:sz w:val="32"/>
          <w:szCs w:val="32"/>
        </w:rPr>
        <w:br w:type="page"/>
      </w:r>
    </w:p>
    <w:p w14:paraId="4BB9F794" w14:textId="57B04AB3" w:rsidR="004668BE" w:rsidRPr="00FC223D" w:rsidRDefault="004668BE" w:rsidP="004668BE">
      <w:pPr>
        <w:spacing w:after="240"/>
        <w:jc w:val="center"/>
        <w:rPr>
          <w:rFonts w:ascii="Verdana" w:eastAsiaTheme="majorEastAsia" w:hAnsi="Verdana" w:cstheme="majorBidi"/>
          <w:b/>
          <w:color w:val="595959" w:themeColor="text1" w:themeTint="A6"/>
          <w:sz w:val="32"/>
          <w:szCs w:val="32"/>
        </w:rPr>
      </w:pPr>
      <w:r w:rsidRPr="00FC223D">
        <w:rPr>
          <w:rFonts w:ascii="Verdana" w:eastAsiaTheme="majorEastAsia" w:hAnsi="Verdana" w:cstheme="majorBidi"/>
          <w:b/>
          <w:color w:val="595959" w:themeColor="text1" w:themeTint="A6"/>
          <w:sz w:val="32"/>
          <w:szCs w:val="32"/>
        </w:rPr>
        <w:lastRenderedPageBreak/>
        <w:t>Section A: Historic Environment</w:t>
      </w:r>
    </w:p>
    <w:p w14:paraId="385BB9FD" w14:textId="77777777" w:rsidR="004668BE" w:rsidRPr="00FC223D" w:rsidRDefault="004668BE" w:rsidP="004668BE">
      <w:pPr>
        <w:rPr>
          <w:rFonts w:ascii="Verdana" w:eastAsiaTheme="majorEastAsia" w:hAnsi="Verdana" w:cstheme="majorBidi"/>
          <w:b/>
          <w:color w:val="595959"/>
          <w:sz w:val="28"/>
          <w:szCs w:val="22"/>
        </w:rPr>
      </w:pPr>
      <w:r w:rsidRPr="00FC223D">
        <w:rPr>
          <w:rFonts w:ascii="Verdana" w:eastAsiaTheme="majorEastAsia" w:hAnsi="Verdana" w:cstheme="majorBidi"/>
          <w:b/>
          <w:color w:val="595959"/>
          <w:sz w:val="28"/>
          <w:szCs w:val="22"/>
        </w:rPr>
        <w:t>Question 1</w:t>
      </w:r>
    </w:p>
    <w:p w14:paraId="31FAF4DB" w14:textId="77777777" w:rsidR="004668BE" w:rsidRPr="00FC223D" w:rsidRDefault="004668BE" w:rsidP="004668BE">
      <w:pPr>
        <w:rPr>
          <w:rFonts w:ascii="Verdana" w:hAnsi="Verdana"/>
          <w:sz w:val="22"/>
          <w:szCs w:val="22"/>
        </w:rPr>
      </w:pPr>
      <w:r w:rsidRPr="00FC223D">
        <w:rPr>
          <w:rFonts w:ascii="Verdana" w:hAnsi="Verdana"/>
          <w:noProof/>
          <w:sz w:val="22"/>
          <w:szCs w:val="22"/>
        </w:rPr>
        <w:drawing>
          <wp:inline distT="0" distB="0" distL="0" distR="0" wp14:anchorId="33E95772" wp14:editId="4428C68F">
            <wp:extent cx="4248000" cy="255600"/>
            <wp:effectExtent l="0" t="0" r="635" b="0"/>
            <wp:docPr id="68" name="Picture 68" descr="P75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P753#yIS1"/>
                    <pic:cNvPicPr/>
                  </pic:nvPicPr>
                  <pic:blipFill>
                    <a:blip r:embed="rId16"/>
                    <a:stretch>
                      <a:fillRect/>
                    </a:stretch>
                  </pic:blipFill>
                  <pic:spPr>
                    <a:xfrm>
                      <a:off x="0" y="0"/>
                      <a:ext cx="4248000" cy="255600"/>
                    </a:xfrm>
                    <a:prstGeom prst="rect">
                      <a:avLst/>
                    </a:prstGeom>
                  </pic:spPr>
                </pic:pic>
              </a:graphicData>
            </a:graphic>
          </wp:inline>
        </w:drawing>
      </w:r>
    </w:p>
    <w:p w14:paraId="5E2C429D" w14:textId="77777777" w:rsidR="000D38A4" w:rsidRPr="001E2771" w:rsidRDefault="000D38A4" w:rsidP="000D38A4">
      <w:pPr>
        <w:rPr>
          <w:rFonts w:ascii="Verdana" w:hAnsi="Verdana"/>
          <w:sz w:val="22"/>
          <w:szCs w:val="22"/>
        </w:rPr>
      </w:pPr>
      <w:r w:rsidRPr="001E2771">
        <w:rPr>
          <w:rFonts w:ascii="Verdana" w:hAnsi="Verdana"/>
          <w:sz w:val="22"/>
          <w:szCs w:val="22"/>
          <w:highlight w:val="yellow"/>
        </w:rPr>
        <w:t>Yellow highlight = simple statements</w:t>
      </w:r>
    </w:p>
    <w:p w14:paraId="63047B9E" w14:textId="77777777" w:rsidR="000D38A4" w:rsidRPr="001E2771" w:rsidRDefault="000D38A4" w:rsidP="000D38A4">
      <w:pPr>
        <w:rPr>
          <w:rFonts w:ascii="Verdana" w:hAnsi="Verdana"/>
          <w:sz w:val="22"/>
          <w:szCs w:val="22"/>
        </w:rPr>
      </w:pPr>
      <w:r w:rsidRPr="001E2771">
        <w:rPr>
          <w:rFonts w:ascii="Verdana" w:hAnsi="Verdana"/>
          <w:sz w:val="22"/>
          <w:szCs w:val="22"/>
          <w:highlight w:val="cyan"/>
        </w:rPr>
        <w:t>Blue highlight = developed statements</w:t>
      </w:r>
    </w:p>
    <w:p w14:paraId="36AA08F8" w14:textId="77777777" w:rsidR="000D38A4" w:rsidRPr="001E2771" w:rsidRDefault="000D38A4" w:rsidP="000D38A4">
      <w:pPr>
        <w:rPr>
          <w:rFonts w:ascii="Verdana" w:hAnsi="Verdana"/>
          <w:sz w:val="22"/>
          <w:szCs w:val="22"/>
        </w:rPr>
      </w:pPr>
    </w:p>
    <w:p w14:paraId="52C2D31B" w14:textId="77777777" w:rsidR="004668BE" w:rsidRPr="00FC223D" w:rsidRDefault="004668BE" w:rsidP="004668BE">
      <w:pPr>
        <w:rPr>
          <w:rFonts w:ascii="Verdana" w:hAnsi="Verdana"/>
          <w:b/>
          <w:color w:val="000000" w:themeColor="text1"/>
          <w:sz w:val="22"/>
          <w:szCs w:val="22"/>
        </w:rPr>
      </w:pPr>
      <w:r w:rsidRPr="00FC223D">
        <w:rPr>
          <w:rFonts w:ascii="Verdana" w:hAnsi="Verdana"/>
          <w:b/>
          <w:color w:val="000000" w:themeColor="text1"/>
          <w:sz w:val="22"/>
          <w:szCs w:val="22"/>
        </w:rPr>
        <w:t>Answer C</w:t>
      </w:r>
    </w:p>
    <w:p w14:paraId="17298216" w14:textId="77777777" w:rsidR="004668BE" w:rsidRPr="00FC223D" w:rsidRDefault="004668BE" w:rsidP="004668BE">
      <w:pPr>
        <w:rPr>
          <w:rFonts w:ascii="Verdana" w:hAnsi="Verdana"/>
          <w:i/>
          <w:iCs/>
          <w:sz w:val="22"/>
          <w:szCs w:val="22"/>
        </w:rPr>
      </w:pPr>
      <w:r w:rsidRPr="00FC223D">
        <w:rPr>
          <w:rFonts w:ascii="Verdana" w:hAnsi="Verdana"/>
          <w:i/>
          <w:iCs/>
          <w:sz w:val="22"/>
          <w:szCs w:val="22"/>
        </w:rPr>
        <w:t>Feature 1</w:t>
      </w:r>
    </w:p>
    <w:p w14:paraId="2E704036" w14:textId="77777777" w:rsidR="004668BE" w:rsidRPr="00FC223D" w:rsidRDefault="004668BE" w:rsidP="004668BE">
      <w:pPr>
        <w:rPr>
          <w:rFonts w:ascii="Verdana" w:hAnsi="Verdana"/>
          <w:sz w:val="22"/>
          <w:szCs w:val="22"/>
        </w:rPr>
      </w:pPr>
      <w:r w:rsidRPr="001E2771">
        <w:rPr>
          <w:rFonts w:ascii="Verdana" w:hAnsi="Verdana"/>
          <w:sz w:val="22"/>
          <w:szCs w:val="22"/>
          <w:highlight w:val="yellow"/>
        </w:rPr>
        <w:t>Much of the housing available to migrants in Notting Hill was of a poor quality.</w:t>
      </w:r>
    </w:p>
    <w:p w14:paraId="235C36A1" w14:textId="77777777" w:rsidR="004668BE" w:rsidRPr="00FC223D" w:rsidRDefault="004668BE" w:rsidP="004668BE">
      <w:pPr>
        <w:rPr>
          <w:rFonts w:ascii="Verdana" w:hAnsi="Verdana"/>
          <w:i/>
          <w:iCs/>
          <w:sz w:val="22"/>
          <w:szCs w:val="22"/>
        </w:rPr>
      </w:pPr>
      <w:r w:rsidRPr="00FC223D">
        <w:rPr>
          <w:rFonts w:ascii="Verdana" w:hAnsi="Verdana"/>
          <w:i/>
          <w:iCs/>
          <w:sz w:val="22"/>
          <w:szCs w:val="22"/>
        </w:rPr>
        <w:t>Feature 2</w:t>
      </w:r>
    </w:p>
    <w:p w14:paraId="23A87E41" w14:textId="77777777" w:rsidR="004668BE" w:rsidRPr="00FC223D" w:rsidRDefault="004668BE" w:rsidP="004668BE">
      <w:pPr>
        <w:rPr>
          <w:rFonts w:ascii="Verdana" w:hAnsi="Verdana"/>
          <w:sz w:val="22"/>
          <w:szCs w:val="22"/>
        </w:rPr>
      </w:pPr>
      <w:r w:rsidRPr="001E2771">
        <w:rPr>
          <w:rFonts w:ascii="Verdana" w:hAnsi="Verdana"/>
          <w:sz w:val="22"/>
          <w:szCs w:val="22"/>
          <w:highlight w:val="yellow"/>
        </w:rPr>
        <w:t>The housing in Notting Hill that was available to migrants was often overcrowded.</w:t>
      </w:r>
    </w:p>
    <w:p w14:paraId="12004D32" w14:textId="77777777" w:rsidR="004668BE" w:rsidRPr="00FC223D" w:rsidRDefault="004668BE" w:rsidP="004668BE">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sz w:val="22"/>
          <w:szCs w:val="22"/>
        </w:rPr>
        <w:t>Comment</w:t>
      </w:r>
    </w:p>
    <w:p w14:paraId="309E38E1" w14:textId="77777777" w:rsidR="004668BE" w:rsidRPr="00FC223D" w:rsidRDefault="004668BE" w:rsidP="004668BE">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answer gives two features of the housing available to migrants but they have not been developed with supporting information. This answer would receive 2 of the 4 available marks.</w:t>
      </w:r>
    </w:p>
    <w:p w14:paraId="40F8CEAE" w14:textId="4F5197E7" w:rsidR="004668BE" w:rsidRDefault="004668BE" w:rsidP="004668BE">
      <w:pPr>
        <w:rPr>
          <w:rFonts w:ascii="Verdana" w:hAnsi="Verdana"/>
          <w:b/>
          <w:color w:val="000000" w:themeColor="text1"/>
          <w:sz w:val="22"/>
          <w:szCs w:val="22"/>
        </w:rPr>
      </w:pPr>
    </w:p>
    <w:p w14:paraId="241DB2DE" w14:textId="77777777" w:rsidR="004668BE" w:rsidRPr="00FC223D" w:rsidRDefault="004668BE" w:rsidP="004668BE">
      <w:pPr>
        <w:rPr>
          <w:rFonts w:ascii="Verdana" w:hAnsi="Verdana"/>
          <w:b/>
          <w:color w:val="000000" w:themeColor="text1"/>
          <w:sz w:val="22"/>
          <w:szCs w:val="22"/>
        </w:rPr>
      </w:pPr>
      <w:r w:rsidRPr="00FC223D">
        <w:rPr>
          <w:rFonts w:ascii="Verdana" w:hAnsi="Verdana"/>
          <w:b/>
          <w:color w:val="000000" w:themeColor="text1"/>
          <w:sz w:val="22"/>
          <w:szCs w:val="22"/>
        </w:rPr>
        <w:t>Answer D</w:t>
      </w:r>
    </w:p>
    <w:p w14:paraId="2263B755" w14:textId="77777777" w:rsidR="004668BE" w:rsidRPr="00FC223D" w:rsidRDefault="004668BE" w:rsidP="004668BE">
      <w:pPr>
        <w:rPr>
          <w:rFonts w:ascii="Verdana" w:hAnsi="Verdana"/>
          <w:i/>
          <w:iCs/>
          <w:sz w:val="22"/>
          <w:szCs w:val="22"/>
        </w:rPr>
      </w:pPr>
      <w:r w:rsidRPr="00FC223D">
        <w:rPr>
          <w:rFonts w:ascii="Verdana" w:hAnsi="Verdana"/>
          <w:i/>
          <w:iCs/>
          <w:sz w:val="22"/>
          <w:szCs w:val="22"/>
        </w:rPr>
        <w:t>Feature 1</w:t>
      </w:r>
    </w:p>
    <w:p w14:paraId="667CF2B2" w14:textId="77777777" w:rsidR="004668BE" w:rsidRPr="00FC223D" w:rsidRDefault="004668BE" w:rsidP="004668BE">
      <w:pPr>
        <w:rPr>
          <w:rFonts w:ascii="Verdana" w:hAnsi="Verdana"/>
          <w:sz w:val="22"/>
          <w:szCs w:val="22"/>
        </w:rPr>
      </w:pPr>
      <w:r w:rsidRPr="000D38A4">
        <w:rPr>
          <w:rFonts w:ascii="Verdana" w:hAnsi="Verdana"/>
          <w:sz w:val="22"/>
          <w:szCs w:val="22"/>
          <w:highlight w:val="yellow"/>
        </w:rPr>
        <w:t>Much of the housing available to migrants in Notting Hill was of a poor quality.</w:t>
      </w:r>
      <w:r w:rsidRPr="00FC223D">
        <w:rPr>
          <w:rFonts w:ascii="Verdana" w:hAnsi="Verdana"/>
          <w:sz w:val="22"/>
          <w:szCs w:val="22"/>
        </w:rPr>
        <w:t xml:space="preserve"> </w:t>
      </w:r>
      <w:r w:rsidRPr="000D38A4">
        <w:rPr>
          <w:rFonts w:ascii="Verdana" w:hAnsi="Verdana"/>
          <w:sz w:val="22"/>
          <w:szCs w:val="22"/>
          <w:highlight w:val="cyan"/>
        </w:rPr>
        <w:t>The area was seen as an unattractive place to live but was often the only place that some migrants, such as those from the Caribbean, were accepted.</w:t>
      </w:r>
    </w:p>
    <w:p w14:paraId="6277870E" w14:textId="77777777" w:rsidR="004668BE" w:rsidRPr="00FC223D" w:rsidRDefault="004668BE" w:rsidP="004668BE">
      <w:pPr>
        <w:rPr>
          <w:rFonts w:ascii="Verdana" w:hAnsi="Verdana"/>
          <w:i/>
          <w:iCs/>
          <w:sz w:val="22"/>
          <w:szCs w:val="22"/>
        </w:rPr>
      </w:pPr>
      <w:r w:rsidRPr="00FC223D">
        <w:rPr>
          <w:rFonts w:ascii="Verdana" w:hAnsi="Verdana"/>
          <w:i/>
          <w:iCs/>
          <w:sz w:val="22"/>
          <w:szCs w:val="22"/>
        </w:rPr>
        <w:t>Feature 2</w:t>
      </w:r>
    </w:p>
    <w:p w14:paraId="1E850F9C" w14:textId="77777777" w:rsidR="004668BE" w:rsidRPr="00FC223D" w:rsidRDefault="004668BE" w:rsidP="004668BE">
      <w:pPr>
        <w:rPr>
          <w:rFonts w:ascii="Verdana" w:hAnsi="Verdana"/>
          <w:sz w:val="22"/>
          <w:szCs w:val="22"/>
        </w:rPr>
      </w:pPr>
      <w:r w:rsidRPr="000D38A4">
        <w:rPr>
          <w:rFonts w:ascii="Verdana" w:hAnsi="Verdana"/>
          <w:sz w:val="22"/>
          <w:szCs w:val="22"/>
          <w:highlight w:val="yellow"/>
        </w:rPr>
        <w:t>The housing in Notting Hill that was available to migrants was often overcrowded as landlords split large houses into Houses of Multiple occupation (HMOs).</w:t>
      </w:r>
      <w:r w:rsidRPr="00FC223D">
        <w:rPr>
          <w:rFonts w:ascii="Verdana" w:hAnsi="Verdana"/>
          <w:sz w:val="22"/>
          <w:szCs w:val="22"/>
        </w:rPr>
        <w:t xml:space="preserve"> </w:t>
      </w:r>
      <w:r w:rsidRPr="000D38A4">
        <w:rPr>
          <w:rFonts w:ascii="Verdana" w:hAnsi="Verdana"/>
          <w:sz w:val="22"/>
          <w:szCs w:val="22"/>
          <w:highlight w:val="cyan"/>
        </w:rPr>
        <w:t>What was originally one house could be split in to many separate flats or bedsits.</w:t>
      </w:r>
    </w:p>
    <w:p w14:paraId="71B4A03F" w14:textId="77777777" w:rsidR="004668BE" w:rsidRPr="00FC223D" w:rsidRDefault="004668BE" w:rsidP="004668BE">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sz w:val="22"/>
          <w:szCs w:val="22"/>
        </w:rPr>
        <w:t>Comment</w:t>
      </w:r>
    </w:p>
    <w:p w14:paraId="39748327" w14:textId="77777777" w:rsidR="004668BE" w:rsidRPr="00FC223D" w:rsidRDefault="004668BE" w:rsidP="004668BE">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answer gives 2 features of the housing available to migrants. Both features have been developed with supporting information which is grounded in the historic environment. This answer would receive 4 of the 4 available points-based marks.</w:t>
      </w:r>
    </w:p>
    <w:p w14:paraId="45D84928" w14:textId="77777777" w:rsidR="004668BE" w:rsidRPr="00FC223D" w:rsidRDefault="004668BE" w:rsidP="004668BE">
      <w:pPr>
        <w:spacing w:after="0"/>
        <w:rPr>
          <w:rFonts w:ascii="Verdana" w:eastAsiaTheme="majorEastAsia" w:hAnsi="Verdana" w:cstheme="majorBidi"/>
          <w:b/>
          <w:color w:val="595959" w:themeColor="text1" w:themeTint="A6"/>
          <w:sz w:val="32"/>
        </w:rPr>
      </w:pPr>
      <w:r w:rsidRPr="00FC223D">
        <w:rPr>
          <w:rFonts w:ascii="Verdana" w:eastAsiaTheme="majorEastAsia" w:hAnsi="Verdana" w:cstheme="majorBidi"/>
          <w:b/>
          <w:color w:val="595959" w:themeColor="text1" w:themeTint="A6"/>
          <w:sz w:val="32"/>
        </w:rPr>
        <w:br w:type="page"/>
      </w:r>
    </w:p>
    <w:p w14:paraId="157B6325" w14:textId="77777777" w:rsidR="004668BE" w:rsidRPr="00FC223D" w:rsidRDefault="004668BE" w:rsidP="004668BE">
      <w:pPr>
        <w:rPr>
          <w:rFonts w:ascii="Verdana" w:eastAsiaTheme="majorEastAsia" w:hAnsi="Verdana" w:cstheme="majorBidi"/>
          <w:b/>
          <w:color w:val="595959" w:themeColor="text1" w:themeTint="A6"/>
          <w:sz w:val="28"/>
          <w:szCs w:val="22"/>
        </w:rPr>
      </w:pPr>
      <w:r w:rsidRPr="00FC223D">
        <w:rPr>
          <w:rFonts w:ascii="Verdana" w:eastAsiaTheme="majorEastAsia" w:hAnsi="Verdana" w:cstheme="majorBidi"/>
          <w:b/>
          <w:color w:val="595959" w:themeColor="text1" w:themeTint="A6"/>
          <w:sz w:val="28"/>
          <w:szCs w:val="22"/>
        </w:rPr>
        <w:lastRenderedPageBreak/>
        <w:t>Question 2(a)</w:t>
      </w:r>
    </w:p>
    <w:p w14:paraId="39972D3A" w14:textId="77777777" w:rsidR="004668BE" w:rsidRPr="00FC223D" w:rsidRDefault="004668BE" w:rsidP="004668BE">
      <w:pPr>
        <w:spacing w:after="0"/>
        <w:rPr>
          <w:sz w:val="22"/>
          <w:szCs w:val="22"/>
        </w:rPr>
      </w:pPr>
      <w:r w:rsidRPr="00D77591">
        <w:rPr>
          <w:noProof/>
          <w:sz w:val="22"/>
          <w:szCs w:val="22"/>
        </w:rPr>
        <w:drawing>
          <wp:inline distT="0" distB="0" distL="0" distR="0" wp14:anchorId="553184AF" wp14:editId="6B562ED1">
            <wp:extent cx="5367600" cy="1152000"/>
            <wp:effectExtent l="0" t="0" r="5080" b="0"/>
            <wp:docPr id="69" name="Picture 69" descr="P7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P774#yIS1"/>
                    <pic:cNvPicPr/>
                  </pic:nvPicPr>
                  <pic:blipFill>
                    <a:blip r:embed="rId18"/>
                    <a:stretch>
                      <a:fillRect/>
                    </a:stretch>
                  </pic:blipFill>
                  <pic:spPr>
                    <a:xfrm>
                      <a:off x="0" y="0"/>
                      <a:ext cx="5367600" cy="1152000"/>
                    </a:xfrm>
                    <a:prstGeom prst="rect">
                      <a:avLst/>
                    </a:prstGeom>
                  </pic:spPr>
                </pic:pic>
              </a:graphicData>
            </a:graphic>
          </wp:inline>
        </w:drawing>
      </w:r>
    </w:p>
    <w:p w14:paraId="4318F154" w14:textId="77777777" w:rsidR="000D38A4" w:rsidRPr="001E2771" w:rsidRDefault="000D38A4" w:rsidP="000D38A4">
      <w:pPr>
        <w:rPr>
          <w:rFonts w:ascii="Verdana" w:hAnsi="Verdana"/>
          <w:sz w:val="22"/>
          <w:szCs w:val="22"/>
        </w:rPr>
      </w:pPr>
      <w:r w:rsidRPr="001E2771">
        <w:rPr>
          <w:rFonts w:ascii="Verdana" w:hAnsi="Verdana"/>
          <w:sz w:val="22"/>
          <w:szCs w:val="22"/>
          <w:highlight w:val="yellow"/>
        </w:rPr>
        <w:t>Yellow highlight = simple statements</w:t>
      </w:r>
    </w:p>
    <w:p w14:paraId="2EEEF0B1" w14:textId="77777777" w:rsidR="000D38A4" w:rsidRPr="001E2771" w:rsidRDefault="000D38A4" w:rsidP="000D38A4">
      <w:pPr>
        <w:rPr>
          <w:rFonts w:ascii="Verdana" w:hAnsi="Verdana"/>
          <w:sz w:val="22"/>
          <w:szCs w:val="22"/>
        </w:rPr>
      </w:pPr>
      <w:r w:rsidRPr="001E2771">
        <w:rPr>
          <w:rFonts w:ascii="Verdana" w:hAnsi="Verdana"/>
          <w:sz w:val="22"/>
          <w:szCs w:val="22"/>
          <w:highlight w:val="cyan"/>
        </w:rPr>
        <w:t>Blue highlight = developed statements</w:t>
      </w:r>
    </w:p>
    <w:p w14:paraId="1F949397" w14:textId="77777777" w:rsidR="000D38A4" w:rsidRDefault="000D38A4" w:rsidP="000D38A4">
      <w:pPr>
        <w:rPr>
          <w:rFonts w:ascii="Verdana" w:hAnsi="Verdana"/>
          <w:sz w:val="22"/>
          <w:szCs w:val="22"/>
        </w:rPr>
      </w:pPr>
      <w:r w:rsidRPr="001E2771">
        <w:rPr>
          <w:rFonts w:ascii="Verdana" w:hAnsi="Verdana"/>
          <w:sz w:val="22"/>
          <w:szCs w:val="22"/>
          <w:highlight w:val="green"/>
        </w:rPr>
        <w:t>Green highlight = developed statements which answer the question</w:t>
      </w:r>
    </w:p>
    <w:p w14:paraId="21EEC0CE" w14:textId="77777777" w:rsidR="000D38A4" w:rsidRPr="001E2771" w:rsidRDefault="000D38A4" w:rsidP="000D38A4">
      <w:pPr>
        <w:rPr>
          <w:rFonts w:ascii="Verdana" w:hAnsi="Verdana"/>
          <w:sz w:val="22"/>
          <w:szCs w:val="22"/>
        </w:rPr>
      </w:pPr>
    </w:p>
    <w:p w14:paraId="4731657C" w14:textId="77777777" w:rsidR="004668BE" w:rsidRPr="00FC223D" w:rsidRDefault="004668BE" w:rsidP="004668BE">
      <w:pPr>
        <w:rPr>
          <w:rFonts w:ascii="Verdana" w:hAnsi="Verdana"/>
          <w:b/>
          <w:color w:val="000000" w:themeColor="text1"/>
          <w:sz w:val="22"/>
          <w:szCs w:val="22"/>
        </w:rPr>
      </w:pPr>
      <w:r w:rsidRPr="00FC223D">
        <w:rPr>
          <w:rFonts w:ascii="Verdana" w:hAnsi="Verdana"/>
          <w:b/>
          <w:color w:val="000000" w:themeColor="text1"/>
          <w:sz w:val="22"/>
          <w:szCs w:val="22"/>
        </w:rPr>
        <w:t>Answer C</w:t>
      </w:r>
    </w:p>
    <w:p w14:paraId="4D0F22F5" w14:textId="77777777" w:rsidR="004668BE" w:rsidRPr="001E2771" w:rsidRDefault="004668BE" w:rsidP="004668BE">
      <w:pPr>
        <w:rPr>
          <w:rFonts w:ascii="Verdana" w:hAnsi="Verdana"/>
          <w:sz w:val="22"/>
          <w:szCs w:val="22"/>
        </w:rPr>
      </w:pPr>
      <w:r w:rsidRPr="001E2771">
        <w:rPr>
          <w:rFonts w:ascii="Verdana" w:hAnsi="Verdana"/>
          <w:sz w:val="22"/>
          <w:szCs w:val="22"/>
          <w:highlight w:val="green"/>
        </w:rPr>
        <w:t>Source A would be very useful for an enquiry into the Caribbean Carnival of 1959.</w:t>
      </w:r>
      <w:r w:rsidRPr="00FC223D">
        <w:rPr>
          <w:rFonts w:ascii="Verdana" w:hAnsi="Verdana"/>
          <w:sz w:val="22"/>
          <w:szCs w:val="22"/>
        </w:rPr>
        <w:t xml:space="preserve"> </w:t>
      </w:r>
      <w:r w:rsidRPr="001E2771">
        <w:rPr>
          <w:rFonts w:ascii="Verdana" w:hAnsi="Verdana"/>
          <w:sz w:val="22"/>
          <w:szCs w:val="22"/>
          <w:highlight w:val="cyan"/>
        </w:rPr>
        <w:t>The photograph shows us that it was members of the Afro-Caribbean community who attended the event. It shows that those who attended enjoyed themselves; we can see people dancing and socialising with each other. Other aspects included a beauty show and performances from popular singers.</w:t>
      </w:r>
      <w:r w:rsidRPr="00FC223D">
        <w:rPr>
          <w:rFonts w:ascii="Verdana" w:hAnsi="Verdana"/>
          <w:sz w:val="22"/>
          <w:szCs w:val="22"/>
        </w:rPr>
        <w:t xml:space="preserve"> </w:t>
      </w:r>
      <w:r w:rsidRPr="001E2771">
        <w:rPr>
          <w:rFonts w:ascii="Verdana" w:hAnsi="Verdana"/>
          <w:sz w:val="22"/>
          <w:szCs w:val="22"/>
          <w:highlight w:val="yellow"/>
        </w:rPr>
        <w:t>The carnival was also televised on the BBC.</w:t>
      </w:r>
      <w:r w:rsidRPr="00FC223D">
        <w:rPr>
          <w:rFonts w:ascii="Verdana" w:hAnsi="Verdana"/>
          <w:sz w:val="22"/>
          <w:szCs w:val="22"/>
        </w:rPr>
        <w:t xml:space="preserve"> </w:t>
      </w:r>
      <w:r w:rsidRPr="001E2771">
        <w:rPr>
          <w:rFonts w:ascii="Verdana" w:hAnsi="Verdana"/>
          <w:sz w:val="22"/>
          <w:szCs w:val="22"/>
          <w:highlight w:val="cyan"/>
        </w:rPr>
        <w:t>Although this photograph only shows a small number of attendees, the event was well attended and ran for 6 years.</w:t>
      </w:r>
    </w:p>
    <w:p w14:paraId="58BCF3D5" w14:textId="77777777" w:rsidR="004668BE" w:rsidRPr="00FC223D" w:rsidRDefault="004668BE" w:rsidP="004668BE">
      <w:pPr>
        <w:rPr>
          <w:rFonts w:ascii="Verdana" w:hAnsi="Verdana"/>
          <w:sz w:val="22"/>
          <w:szCs w:val="22"/>
        </w:rPr>
      </w:pPr>
      <w:r w:rsidRPr="001E2771">
        <w:rPr>
          <w:rFonts w:ascii="Verdana" w:hAnsi="Verdana"/>
          <w:sz w:val="22"/>
          <w:szCs w:val="22"/>
          <w:highlight w:val="green"/>
        </w:rPr>
        <w:t>The source is a first-hand account which is useful as it gives an insight into the development of the carnival.</w:t>
      </w:r>
      <w:r w:rsidRPr="00FC223D">
        <w:rPr>
          <w:rFonts w:ascii="Verdana" w:hAnsi="Verdana"/>
          <w:sz w:val="22"/>
          <w:szCs w:val="22"/>
        </w:rPr>
        <w:t xml:space="preserve"> </w:t>
      </w:r>
      <w:r w:rsidRPr="001E2771">
        <w:rPr>
          <w:rFonts w:ascii="Verdana" w:hAnsi="Verdana"/>
          <w:sz w:val="22"/>
          <w:szCs w:val="22"/>
          <w:highlight w:val="cyan"/>
        </w:rPr>
        <w:t>Claudia Jones was a successful anti-racism leader and editor of the West Indian Gazette. The article was however written in 2008 which is some time after the event. Hinds, who was in attendance at this first meeting would obviously attribute significance to the meeting as the Notting Hill Carnival is still a popular and important event. This does not however make the account unreliable. It gives an important insight into the thoughts and views of those present at the meeting.</w:t>
      </w:r>
    </w:p>
    <w:p w14:paraId="63E3229F" w14:textId="77777777" w:rsidR="004668BE" w:rsidRPr="00FC223D" w:rsidRDefault="004668BE" w:rsidP="004668BE">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1BB40B5A" w14:textId="77777777" w:rsidR="004668BE" w:rsidRPr="00FC223D" w:rsidRDefault="004668BE" w:rsidP="004668BE">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is a Level 2 – 5 mark response. For Source A the candidate discusses utility in relation to content, adding in some contextual knowledge, and makes comments on the usefulness of the source. For Source B the provenance of the source is the focus with links again being made to utility.</w:t>
      </w:r>
    </w:p>
    <w:p w14:paraId="65242A26" w14:textId="77777777" w:rsidR="004668BE" w:rsidRPr="00FC223D" w:rsidRDefault="004668BE" w:rsidP="004668BE">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When marking question 2</w:t>
      </w:r>
      <w:r>
        <w:rPr>
          <w:rFonts w:ascii="Verdana" w:hAnsi="Verdana"/>
          <w:sz w:val="22"/>
          <w:szCs w:val="22"/>
        </w:rPr>
        <w:t>(</w:t>
      </w:r>
      <w:r w:rsidRPr="00FC223D">
        <w:rPr>
          <w:rFonts w:ascii="Verdana" w:hAnsi="Verdana"/>
          <w:sz w:val="22"/>
          <w:szCs w:val="22"/>
        </w:rPr>
        <w:t>a</w:t>
      </w:r>
      <w:r>
        <w:rPr>
          <w:rFonts w:ascii="Verdana" w:hAnsi="Verdana"/>
          <w:sz w:val="22"/>
          <w:szCs w:val="22"/>
        </w:rPr>
        <w:t>)</w:t>
      </w:r>
      <w:r w:rsidRPr="00FC223D">
        <w:rPr>
          <w:rFonts w:ascii="Verdana" w:hAnsi="Verdana"/>
          <w:sz w:val="22"/>
          <w:szCs w:val="22"/>
        </w:rPr>
        <w:t>, the mark scheme is applied to the answer of Source A and then Source B; a ‘best</w:t>
      </w:r>
      <w:r>
        <w:rPr>
          <w:rFonts w:ascii="Verdana" w:hAnsi="Verdana"/>
          <w:sz w:val="22"/>
          <w:szCs w:val="22"/>
        </w:rPr>
        <w:t>-</w:t>
      </w:r>
      <w:r w:rsidRPr="00FC223D">
        <w:rPr>
          <w:rFonts w:ascii="Verdana" w:hAnsi="Verdana"/>
          <w:sz w:val="22"/>
          <w:szCs w:val="22"/>
        </w:rPr>
        <w:t xml:space="preserve">fit’ approach is then used to decide the final mark. Here, both </w:t>
      </w:r>
      <w:r>
        <w:rPr>
          <w:rFonts w:ascii="Verdana" w:hAnsi="Verdana"/>
          <w:sz w:val="22"/>
          <w:szCs w:val="22"/>
        </w:rPr>
        <w:t>s</w:t>
      </w:r>
      <w:r w:rsidRPr="00FC223D">
        <w:rPr>
          <w:rFonts w:ascii="Verdana" w:hAnsi="Verdana"/>
          <w:sz w:val="22"/>
          <w:szCs w:val="22"/>
        </w:rPr>
        <w:t xml:space="preserve">ources have been evaluated in different ways but are both strong in Level 2. A 'best-fit' approach results in mark of Level 2 </w:t>
      </w:r>
      <w:r>
        <w:rPr>
          <w:rFonts w:ascii="Verdana" w:hAnsi="Verdana"/>
          <w:sz w:val="22"/>
          <w:szCs w:val="22"/>
        </w:rPr>
        <w:t>–</w:t>
      </w:r>
      <w:r w:rsidRPr="00FC223D">
        <w:rPr>
          <w:rFonts w:ascii="Verdana" w:hAnsi="Verdana"/>
          <w:sz w:val="22"/>
          <w:szCs w:val="22"/>
        </w:rPr>
        <w:t xml:space="preserve"> 5 marks. The inclusion of supporting contextual knowledge allows the answer to be awarded 5 marks at the top of Level 2 but it does not get into Level 3 because it does not discuss usefulness in terms of content and provenance, linked to contextual knowledge for either source.</w:t>
      </w:r>
    </w:p>
    <w:p w14:paraId="3410D71A" w14:textId="77777777" w:rsidR="00080C0A" w:rsidRDefault="00080C0A">
      <w:pPr>
        <w:spacing w:after="0"/>
        <w:rPr>
          <w:rFonts w:ascii="Verdana" w:hAnsi="Verdana"/>
          <w:b/>
          <w:color w:val="000000" w:themeColor="text1"/>
          <w:sz w:val="22"/>
          <w:szCs w:val="22"/>
        </w:rPr>
      </w:pPr>
      <w:r>
        <w:rPr>
          <w:rFonts w:ascii="Verdana" w:hAnsi="Verdana"/>
          <w:b/>
          <w:color w:val="000000" w:themeColor="text1"/>
          <w:sz w:val="22"/>
          <w:szCs w:val="22"/>
        </w:rPr>
        <w:br w:type="page"/>
      </w:r>
    </w:p>
    <w:p w14:paraId="27775BC0" w14:textId="2DEB39B0" w:rsidR="004668BE" w:rsidRPr="00FC223D" w:rsidRDefault="004668BE" w:rsidP="004668BE">
      <w:pPr>
        <w:rPr>
          <w:rFonts w:ascii="Verdana" w:hAnsi="Verdana"/>
          <w:b/>
          <w:color w:val="000000" w:themeColor="text1"/>
          <w:sz w:val="22"/>
          <w:szCs w:val="22"/>
        </w:rPr>
      </w:pPr>
      <w:r w:rsidRPr="00FC223D">
        <w:rPr>
          <w:rFonts w:ascii="Verdana" w:hAnsi="Verdana"/>
          <w:b/>
          <w:color w:val="000000" w:themeColor="text1"/>
          <w:sz w:val="22"/>
          <w:szCs w:val="22"/>
        </w:rPr>
        <w:lastRenderedPageBreak/>
        <w:t>Answer D</w:t>
      </w:r>
    </w:p>
    <w:p w14:paraId="290789E0" w14:textId="77777777" w:rsidR="004668BE" w:rsidRPr="00FC223D" w:rsidRDefault="004668BE" w:rsidP="004668BE">
      <w:pPr>
        <w:rPr>
          <w:rFonts w:ascii="Verdana" w:hAnsi="Verdana"/>
          <w:sz w:val="22"/>
          <w:szCs w:val="22"/>
        </w:rPr>
      </w:pPr>
      <w:r w:rsidRPr="000D38A4">
        <w:rPr>
          <w:rFonts w:ascii="Verdana" w:hAnsi="Verdana"/>
          <w:sz w:val="22"/>
          <w:szCs w:val="22"/>
          <w:highlight w:val="green"/>
        </w:rPr>
        <w:t>Source A would be very useful for an enquiry into the Caribbean Carnival of 1959.</w:t>
      </w:r>
      <w:r w:rsidRPr="00FC223D">
        <w:rPr>
          <w:rFonts w:ascii="Verdana" w:hAnsi="Verdana"/>
          <w:sz w:val="22"/>
          <w:szCs w:val="22"/>
        </w:rPr>
        <w:t xml:space="preserve"> </w:t>
      </w:r>
      <w:r w:rsidRPr="000D38A4">
        <w:rPr>
          <w:rFonts w:ascii="Verdana" w:hAnsi="Verdana"/>
          <w:sz w:val="22"/>
          <w:szCs w:val="22"/>
          <w:highlight w:val="cyan"/>
        </w:rPr>
        <w:t>The photograph shows us that it was members of the Afro-Caribbean community who attended the event. It shows that those who attended enjoyed themselves; we can see people dancing and socialising with each other. Other aspects included a beauty show and performances from popular singers. The carnival was also televised on the BBC. Although this photograph only shows a small number of attendees, the event was well attended and ran for 6 years.</w:t>
      </w:r>
      <w:r w:rsidRPr="00FC223D">
        <w:rPr>
          <w:rFonts w:ascii="Verdana" w:hAnsi="Verdana"/>
          <w:sz w:val="22"/>
          <w:szCs w:val="22"/>
        </w:rPr>
        <w:t xml:space="preserve"> </w:t>
      </w:r>
      <w:r w:rsidRPr="000D38A4">
        <w:rPr>
          <w:rFonts w:ascii="Verdana" w:hAnsi="Verdana"/>
          <w:sz w:val="22"/>
          <w:szCs w:val="22"/>
          <w:highlight w:val="green"/>
        </w:rPr>
        <w:t>The provenance of this source adds to its usefulness.</w:t>
      </w:r>
      <w:r w:rsidRPr="00FC223D">
        <w:rPr>
          <w:rFonts w:ascii="Verdana" w:hAnsi="Verdana"/>
          <w:sz w:val="22"/>
          <w:szCs w:val="22"/>
        </w:rPr>
        <w:t xml:space="preserve"> </w:t>
      </w:r>
      <w:r w:rsidRPr="000D38A4">
        <w:rPr>
          <w:rFonts w:ascii="Verdana" w:hAnsi="Verdana"/>
          <w:sz w:val="22"/>
          <w:szCs w:val="22"/>
          <w:highlight w:val="cyan"/>
        </w:rPr>
        <w:t>Being a photograph the source allows us to actually gain a snapshot of events, this is important</w:t>
      </w:r>
      <w:r w:rsidRPr="00FC223D">
        <w:rPr>
          <w:rFonts w:ascii="Verdana" w:hAnsi="Verdana"/>
          <w:sz w:val="22"/>
          <w:szCs w:val="22"/>
        </w:rPr>
        <w:t xml:space="preserve"> </w:t>
      </w:r>
      <w:r w:rsidRPr="000D38A4">
        <w:rPr>
          <w:rFonts w:ascii="Verdana" w:hAnsi="Verdana"/>
          <w:sz w:val="22"/>
          <w:szCs w:val="22"/>
          <w:highlight w:val="green"/>
        </w:rPr>
        <w:t>to gain an understanding of the first carnival and to sense its positive atmosphere.</w:t>
      </w:r>
      <w:r w:rsidRPr="00FC223D">
        <w:rPr>
          <w:rFonts w:ascii="Verdana" w:hAnsi="Verdana"/>
          <w:sz w:val="22"/>
          <w:szCs w:val="22"/>
        </w:rPr>
        <w:t xml:space="preserve"> </w:t>
      </w:r>
      <w:r w:rsidRPr="00017FF9">
        <w:rPr>
          <w:rFonts w:ascii="Verdana" w:hAnsi="Verdana"/>
          <w:sz w:val="22"/>
          <w:szCs w:val="22"/>
          <w:highlight w:val="cyan"/>
        </w:rPr>
        <w:t>As it was taken in 1959 at the first carnival, perhaps it was a publicity photograph to encourage more people to attend in future</w:t>
      </w:r>
      <w:r w:rsidRPr="00FC223D">
        <w:rPr>
          <w:rFonts w:ascii="Verdana" w:hAnsi="Verdana"/>
          <w:sz w:val="22"/>
          <w:szCs w:val="22"/>
        </w:rPr>
        <w:t xml:space="preserve"> and </w:t>
      </w:r>
      <w:r w:rsidRPr="000D38A4">
        <w:rPr>
          <w:rFonts w:ascii="Verdana" w:hAnsi="Verdana"/>
          <w:sz w:val="22"/>
          <w:szCs w:val="22"/>
          <w:highlight w:val="green"/>
        </w:rPr>
        <w:t>therefore</w:t>
      </w:r>
      <w:r w:rsidRPr="00FC223D">
        <w:rPr>
          <w:rFonts w:ascii="Verdana" w:hAnsi="Verdana"/>
          <w:sz w:val="22"/>
          <w:szCs w:val="22"/>
        </w:rPr>
        <w:t xml:space="preserve"> </w:t>
      </w:r>
      <w:r w:rsidRPr="000D38A4">
        <w:rPr>
          <w:rFonts w:ascii="Verdana" w:hAnsi="Verdana"/>
          <w:sz w:val="22"/>
          <w:szCs w:val="22"/>
          <w:highlight w:val="green"/>
        </w:rPr>
        <w:t>deliberately offers a positive impression of the event in order to show the Caribbean community in a good way.</w:t>
      </w:r>
      <w:r w:rsidRPr="00FC223D">
        <w:rPr>
          <w:rFonts w:ascii="Verdana" w:hAnsi="Verdana"/>
          <w:sz w:val="22"/>
          <w:szCs w:val="22"/>
        </w:rPr>
        <w:t xml:space="preserve"> </w:t>
      </w:r>
    </w:p>
    <w:p w14:paraId="214127E6" w14:textId="77777777" w:rsidR="004668BE" w:rsidRPr="00FC223D" w:rsidRDefault="004668BE" w:rsidP="004668BE">
      <w:pPr>
        <w:rPr>
          <w:rFonts w:ascii="Verdana" w:hAnsi="Verdana"/>
          <w:sz w:val="22"/>
          <w:szCs w:val="22"/>
        </w:rPr>
      </w:pPr>
      <w:r w:rsidRPr="000D38A4">
        <w:rPr>
          <w:rFonts w:ascii="Verdana" w:hAnsi="Verdana"/>
          <w:sz w:val="22"/>
          <w:szCs w:val="22"/>
          <w:highlight w:val="green"/>
        </w:rPr>
        <w:t>The content of source B would be very useful for an enquiry about the Caribbean carnival as it describes the origins of the event.</w:t>
      </w:r>
      <w:r w:rsidRPr="00FC223D">
        <w:rPr>
          <w:rFonts w:ascii="Verdana" w:hAnsi="Verdana"/>
          <w:sz w:val="22"/>
          <w:szCs w:val="22"/>
        </w:rPr>
        <w:t xml:space="preserve"> </w:t>
      </w:r>
      <w:r w:rsidRPr="00017FF9">
        <w:rPr>
          <w:rFonts w:ascii="Verdana" w:hAnsi="Verdana"/>
          <w:sz w:val="22"/>
          <w:szCs w:val="22"/>
          <w:highlight w:val="cyan"/>
        </w:rPr>
        <w:t>The source explains the decision to hold a carnival was made at a meeting following the Notting Hill Riots. The riots took place in 1958 amid a climate of racism. During a discussion about how to move forward the idea of a carnival was put forward. Whilst others laughed Claudia Jones looked for solutions about how the carnival could be held.</w:t>
      </w:r>
      <w:r w:rsidRPr="00FC223D">
        <w:rPr>
          <w:rFonts w:ascii="Verdana" w:hAnsi="Verdana"/>
          <w:sz w:val="22"/>
          <w:szCs w:val="22"/>
        </w:rPr>
        <w:t xml:space="preserve"> </w:t>
      </w:r>
      <w:r w:rsidRPr="000D38A4">
        <w:rPr>
          <w:rFonts w:ascii="Verdana" w:hAnsi="Verdana"/>
          <w:sz w:val="22"/>
          <w:szCs w:val="22"/>
          <w:highlight w:val="green"/>
        </w:rPr>
        <w:t>Jones was a successful anti-racism leader and editor of the West Indian Gazette, so she was an influential person in the community and the source describing her role is very useful. The source does not detail anything about the event itself but it is a first-hand account which is useful as it gives an insight into the development of the carnival.</w:t>
      </w:r>
      <w:r w:rsidRPr="00FC223D">
        <w:rPr>
          <w:rFonts w:ascii="Verdana" w:hAnsi="Verdana"/>
          <w:sz w:val="22"/>
          <w:szCs w:val="22"/>
        </w:rPr>
        <w:t xml:space="preserve"> </w:t>
      </w:r>
      <w:r w:rsidRPr="00017FF9">
        <w:rPr>
          <w:rFonts w:ascii="Verdana" w:hAnsi="Verdana"/>
          <w:sz w:val="22"/>
          <w:szCs w:val="22"/>
          <w:highlight w:val="cyan"/>
        </w:rPr>
        <w:t>The article was, however, written in 2008 which is some time after the event. Hinds, who was in attendance at this first meeting, would obviously attribute significance to the meeting as the Notting Hill Carnival is still a significant and important event.</w:t>
      </w:r>
      <w:r w:rsidRPr="00FC223D">
        <w:rPr>
          <w:rFonts w:ascii="Verdana" w:hAnsi="Verdana"/>
          <w:sz w:val="22"/>
          <w:szCs w:val="22"/>
        </w:rPr>
        <w:t xml:space="preserve"> </w:t>
      </w:r>
      <w:r w:rsidRPr="000D38A4">
        <w:rPr>
          <w:rFonts w:ascii="Verdana" w:hAnsi="Verdana"/>
          <w:sz w:val="22"/>
          <w:szCs w:val="22"/>
          <w:highlight w:val="green"/>
        </w:rPr>
        <w:t>Therefore his account of the origins of the carnival is affected by his knowledge of how the carnival developed later but this does not, however, make the account unreliable. It gives an important insight into the thought and views of those present at the meeting, which is useful for understanding why the carnival began.</w:t>
      </w:r>
    </w:p>
    <w:p w14:paraId="5BA46E02" w14:textId="77777777" w:rsidR="004668BE" w:rsidRPr="00FC223D" w:rsidRDefault="004668BE" w:rsidP="004668BE">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4E1D1931" w14:textId="77777777" w:rsidR="004668BE" w:rsidRPr="00FC223D" w:rsidRDefault="004668BE" w:rsidP="004668BE">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sz w:val="22"/>
          <w:szCs w:val="22"/>
        </w:rPr>
      </w:pPr>
      <w:r w:rsidRPr="00FC223D">
        <w:rPr>
          <w:rFonts w:ascii="Verdana" w:hAnsi="Verdana"/>
          <w:sz w:val="22"/>
          <w:szCs w:val="22"/>
        </w:rPr>
        <w:t>This answer would be rewarded Level 3 – 8 marks. For both sources the candidate discusses utility in relation to content and provenance, with some contextual knowledge being used in support. In each case, there is a clear focus on the usefulness of the source, with the understanding that the criterion of reliability is only part of the evaluation of utility.</w:t>
      </w:r>
    </w:p>
    <w:p w14:paraId="4D5C5E2B" w14:textId="77777777" w:rsidR="004668BE" w:rsidRPr="00FC223D" w:rsidRDefault="004668BE" w:rsidP="004668BE">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i/>
          <w:iCs/>
          <w:sz w:val="22"/>
          <w:szCs w:val="22"/>
        </w:rPr>
        <w:t>Note</w:t>
      </w:r>
      <w:r w:rsidRPr="00FC223D">
        <w:rPr>
          <w:rFonts w:ascii="Verdana" w:hAnsi="Verdana"/>
          <w:sz w:val="22"/>
          <w:szCs w:val="22"/>
        </w:rPr>
        <w:t>: Level 3 – 8 marks requires that utility is evaluated in relation to content and provenance, and with the application of context. The response here is very comprehensive but any response adequately covering all three strands of the marks scheme in relation to the Level descriptor should be rewarded at the top of Level 3.</w:t>
      </w:r>
    </w:p>
    <w:p w14:paraId="6B956AA4" w14:textId="77777777" w:rsidR="004668BE" w:rsidRPr="00FC223D" w:rsidRDefault="004668BE" w:rsidP="004668BE">
      <w:pPr>
        <w:spacing w:after="0"/>
        <w:rPr>
          <w:rFonts w:ascii="Verdana" w:eastAsiaTheme="majorEastAsia" w:hAnsi="Verdana" w:cstheme="majorBidi"/>
          <w:b/>
          <w:color w:val="595959" w:themeColor="text1" w:themeTint="A6"/>
          <w:sz w:val="32"/>
        </w:rPr>
      </w:pPr>
      <w:r w:rsidRPr="00FC223D">
        <w:rPr>
          <w:rFonts w:ascii="Verdana" w:eastAsiaTheme="majorEastAsia" w:hAnsi="Verdana" w:cstheme="majorBidi"/>
          <w:b/>
          <w:color w:val="595959" w:themeColor="text1" w:themeTint="A6"/>
          <w:sz w:val="32"/>
        </w:rPr>
        <w:br w:type="page"/>
      </w:r>
    </w:p>
    <w:p w14:paraId="720F19DE" w14:textId="77777777" w:rsidR="004668BE" w:rsidRPr="00FC223D" w:rsidRDefault="004668BE" w:rsidP="004668BE">
      <w:pPr>
        <w:spacing w:after="240"/>
        <w:jc w:val="center"/>
        <w:rPr>
          <w:rFonts w:ascii="Verdana" w:eastAsiaTheme="majorEastAsia" w:hAnsi="Verdana" w:cstheme="majorBidi"/>
          <w:b/>
          <w:color w:val="595959" w:themeColor="text1" w:themeTint="A6"/>
          <w:sz w:val="32"/>
          <w:szCs w:val="32"/>
        </w:rPr>
      </w:pPr>
      <w:r w:rsidRPr="00235F27">
        <w:rPr>
          <w:rFonts w:ascii="Verdana" w:eastAsiaTheme="majorEastAsia" w:hAnsi="Verdana" w:cstheme="majorBidi"/>
          <w:b/>
          <w:color w:val="595959" w:themeColor="text1" w:themeTint="A6"/>
          <w:sz w:val="32"/>
          <w:szCs w:val="32"/>
        </w:rPr>
        <w:lastRenderedPageBreak/>
        <w:t>Section B: Thematic Study</w:t>
      </w:r>
    </w:p>
    <w:p w14:paraId="48605ECC" w14:textId="77777777" w:rsidR="004668BE" w:rsidRPr="00FC223D" w:rsidRDefault="004668BE" w:rsidP="004668BE">
      <w:pPr>
        <w:rPr>
          <w:rFonts w:ascii="Verdana" w:eastAsiaTheme="majorEastAsia" w:hAnsi="Verdana" w:cstheme="majorBidi"/>
          <w:b/>
          <w:color w:val="595959" w:themeColor="text1" w:themeTint="A6"/>
          <w:sz w:val="28"/>
          <w:szCs w:val="22"/>
        </w:rPr>
      </w:pPr>
      <w:r w:rsidRPr="00FC223D">
        <w:rPr>
          <w:rFonts w:ascii="Verdana" w:eastAsiaTheme="majorEastAsia" w:hAnsi="Verdana" w:cstheme="majorBidi"/>
          <w:b/>
          <w:color w:val="595959" w:themeColor="text1" w:themeTint="A6"/>
          <w:sz w:val="28"/>
          <w:szCs w:val="22"/>
        </w:rPr>
        <w:t>Question 3</w:t>
      </w:r>
    </w:p>
    <w:p w14:paraId="34218968" w14:textId="77777777" w:rsidR="004668BE" w:rsidRPr="00FC223D" w:rsidRDefault="004668BE" w:rsidP="004668BE">
      <w:pPr>
        <w:rPr>
          <w:rFonts w:ascii="Verdana" w:hAnsi="Verdana"/>
          <w:b/>
          <w:color w:val="000000" w:themeColor="text1"/>
          <w:sz w:val="22"/>
          <w:szCs w:val="22"/>
        </w:rPr>
      </w:pPr>
      <w:r w:rsidRPr="00FC223D">
        <w:rPr>
          <w:rFonts w:ascii="Verdana" w:hAnsi="Verdana"/>
          <w:b/>
          <w:noProof/>
          <w:color w:val="000000" w:themeColor="text1"/>
          <w:sz w:val="22"/>
          <w:szCs w:val="22"/>
        </w:rPr>
        <w:drawing>
          <wp:inline distT="0" distB="0" distL="0" distR="0" wp14:anchorId="02827B38" wp14:editId="644F0414">
            <wp:extent cx="5115600" cy="457200"/>
            <wp:effectExtent l="0" t="0" r="8890" b="0"/>
            <wp:docPr id="71" name="Picture 71" descr="P7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P795#yIS1"/>
                    <pic:cNvPicPr/>
                  </pic:nvPicPr>
                  <pic:blipFill>
                    <a:blip r:embed="rId24"/>
                    <a:stretch>
                      <a:fillRect/>
                    </a:stretch>
                  </pic:blipFill>
                  <pic:spPr>
                    <a:xfrm>
                      <a:off x="0" y="0"/>
                      <a:ext cx="5115600" cy="457200"/>
                    </a:xfrm>
                    <a:prstGeom prst="rect">
                      <a:avLst/>
                    </a:prstGeom>
                  </pic:spPr>
                </pic:pic>
              </a:graphicData>
            </a:graphic>
          </wp:inline>
        </w:drawing>
      </w:r>
    </w:p>
    <w:p w14:paraId="26E0E2DE" w14:textId="77777777" w:rsidR="000D38A4" w:rsidRPr="001E2771" w:rsidRDefault="000D38A4" w:rsidP="000D38A4">
      <w:pPr>
        <w:rPr>
          <w:rFonts w:ascii="Verdana" w:hAnsi="Verdana"/>
          <w:sz w:val="22"/>
          <w:szCs w:val="22"/>
        </w:rPr>
      </w:pPr>
      <w:r w:rsidRPr="001E2771">
        <w:rPr>
          <w:rFonts w:ascii="Verdana" w:hAnsi="Verdana"/>
          <w:sz w:val="22"/>
          <w:szCs w:val="22"/>
          <w:highlight w:val="yellow"/>
        </w:rPr>
        <w:t>Yellow highlight = simple statements</w:t>
      </w:r>
    </w:p>
    <w:p w14:paraId="1C6C2ED3" w14:textId="77777777" w:rsidR="000D38A4" w:rsidRPr="001E2771" w:rsidRDefault="000D38A4" w:rsidP="000D38A4">
      <w:pPr>
        <w:rPr>
          <w:rFonts w:ascii="Verdana" w:hAnsi="Verdana"/>
          <w:sz w:val="22"/>
          <w:szCs w:val="22"/>
        </w:rPr>
      </w:pPr>
      <w:r w:rsidRPr="001E2771">
        <w:rPr>
          <w:rFonts w:ascii="Verdana" w:hAnsi="Verdana"/>
          <w:sz w:val="22"/>
          <w:szCs w:val="22"/>
          <w:highlight w:val="cyan"/>
        </w:rPr>
        <w:t>Blue highlight = developed statements</w:t>
      </w:r>
    </w:p>
    <w:p w14:paraId="7D4D15C3" w14:textId="77777777" w:rsidR="000D38A4" w:rsidRDefault="000D38A4" w:rsidP="000D38A4">
      <w:pPr>
        <w:rPr>
          <w:rFonts w:ascii="Verdana" w:hAnsi="Verdana"/>
          <w:sz w:val="22"/>
          <w:szCs w:val="22"/>
        </w:rPr>
      </w:pPr>
      <w:r w:rsidRPr="001E2771">
        <w:rPr>
          <w:rFonts w:ascii="Verdana" w:hAnsi="Verdana"/>
          <w:sz w:val="22"/>
          <w:szCs w:val="22"/>
          <w:highlight w:val="green"/>
        </w:rPr>
        <w:t>Green highlight = developed statements which answer the question</w:t>
      </w:r>
    </w:p>
    <w:p w14:paraId="1148D420" w14:textId="77777777" w:rsidR="000D38A4" w:rsidRPr="001E2771" w:rsidRDefault="000D38A4" w:rsidP="000D38A4">
      <w:pPr>
        <w:rPr>
          <w:rFonts w:ascii="Verdana" w:hAnsi="Verdana"/>
          <w:sz w:val="22"/>
          <w:szCs w:val="22"/>
        </w:rPr>
      </w:pPr>
    </w:p>
    <w:p w14:paraId="4283B974" w14:textId="77777777" w:rsidR="004668BE" w:rsidRPr="00FC223D" w:rsidRDefault="004668BE" w:rsidP="004668BE">
      <w:pPr>
        <w:rPr>
          <w:rFonts w:ascii="Verdana" w:hAnsi="Verdana"/>
          <w:b/>
          <w:color w:val="000000" w:themeColor="text1"/>
          <w:sz w:val="22"/>
          <w:szCs w:val="22"/>
        </w:rPr>
      </w:pPr>
      <w:r w:rsidRPr="00FC223D">
        <w:rPr>
          <w:rFonts w:ascii="Verdana" w:hAnsi="Verdana"/>
          <w:b/>
          <w:color w:val="000000" w:themeColor="text1"/>
          <w:sz w:val="22"/>
          <w:szCs w:val="22"/>
        </w:rPr>
        <w:t>Answer C</w:t>
      </w:r>
    </w:p>
    <w:p w14:paraId="526E74A6" w14:textId="77777777" w:rsidR="004668BE" w:rsidRPr="00FC223D" w:rsidRDefault="004668BE" w:rsidP="004668BE">
      <w:pPr>
        <w:rPr>
          <w:rFonts w:ascii="Verdana" w:hAnsi="Verdana"/>
          <w:sz w:val="22"/>
          <w:szCs w:val="22"/>
        </w:rPr>
      </w:pPr>
      <w:r w:rsidRPr="001E2771">
        <w:rPr>
          <w:rFonts w:ascii="Verdana" w:hAnsi="Verdana"/>
          <w:sz w:val="22"/>
          <w:szCs w:val="22"/>
          <w:highlight w:val="cyan"/>
        </w:rPr>
        <w:t>The Huguenots often moved to areas where many other Huguenots already lived and so were welcomed to England by fellow countrymen and women. This support made it quite easy for them as opportunities for employment were often provided by friends and other members of their community. Asian people in the C20th often experienced racism when they arrived in the UK. They sometimes struggled to gain employment in companies that were owned by White British people.</w:t>
      </w:r>
      <w:r w:rsidRPr="00FC223D">
        <w:rPr>
          <w:rFonts w:ascii="Verdana" w:hAnsi="Verdana"/>
          <w:sz w:val="22"/>
          <w:szCs w:val="22"/>
        </w:rPr>
        <w:t xml:space="preserve"> </w:t>
      </w:r>
    </w:p>
    <w:p w14:paraId="727DF884" w14:textId="77777777" w:rsidR="004668BE" w:rsidRPr="00FC223D" w:rsidRDefault="004668BE" w:rsidP="004668BE">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sz w:val="22"/>
          <w:szCs w:val="22"/>
        </w:rPr>
        <w:t>Comment</w:t>
      </w:r>
    </w:p>
    <w:p w14:paraId="65B3D597" w14:textId="77777777" w:rsidR="004668BE" w:rsidRPr="00FC223D" w:rsidRDefault="004668BE" w:rsidP="004668BE">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is a Level 1 – 2 mark response. It demonstrates knowledge of relevant specific information about the two groups of migrants which meets AO1. However, it does not offer a comment about a difference between the two groups of migrants, which is the focus of AO2.</w:t>
      </w:r>
    </w:p>
    <w:p w14:paraId="7548AB81" w14:textId="77777777" w:rsidR="00E563E7" w:rsidRPr="00FC223D" w:rsidRDefault="00E563E7" w:rsidP="004668BE">
      <w:pPr>
        <w:rPr>
          <w:rFonts w:ascii="Verdana" w:hAnsi="Verdana"/>
          <w:b/>
          <w:color w:val="000000" w:themeColor="text1"/>
          <w:sz w:val="22"/>
          <w:szCs w:val="22"/>
        </w:rPr>
      </w:pPr>
    </w:p>
    <w:p w14:paraId="45A28170" w14:textId="77777777" w:rsidR="004668BE" w:rsidRPr="00FC223D" w:rsidRDefault="004668BE" w:rsidP="004668BE">
      <w:pPr>
        <w:rPr>
          <w:rFonts w:ascii="Verdana" w:hAnsi="Verdana"/>
          <w:b/>
          <w:color w:val="000000" w:themeColor="text1"/>
          <w:sz w:val="22"/>
          <w:szCs w:val="22"/>
        </w:rPr>
      </w:pPr>
      <w:r w:rsidRPr="00FC223D">
        <w:rPr>
          <w:rFonts w:ascii="Verdana" w:hAnsi="Verdana"/>
          <w:b/>
          <w:color w:val="000000" w:themeColor="text1"/>
          <w:sz w:val="22"/>
          <w:szCs w:val="22"/>
        </w:rPr>
        <w:t>Answer D</w:t>
      </w:r>
    </w:p>
    <w:p w14:paraId="064C8394" w14:textId="77777777" w:rsidR="004668BE" w:rsidRPr="00FC223D" w:rsidRDefault="004668BE" w:rsidP="004668BE">
      <w:pPr>
        <w:rPr>
          <w:rFonts w:ascii="Verdana" w:hAnsi="Verdana"/>
          <w:sz w:val="22"/>
          <w:szCs w:val="22"/>
        </w:rPr>
      </w:pPr>
      <w:r w:rsidRPr="00E563E7">
        <w:rPr>
          <w:rFonts w:ascii="Verdana" w:hAnsi="Verdana"/>
          <w:sz w:val="22"/>
          <w:szCs w:val="22"/>
          <w:highlight w:val="green"/>
        </w:rPr>
        <w:t>A difference in the opportunities available to Huguenots and Asian migrants is the acceptance and support they received.</w:t>
      </w:r>
      <w:r w:rsidRPr="00FC223D">
        <w:rPr>
          <w:rFonts w:ascii="Verdana" w:hAnsi="Verdana"/>
          <w:sz w:val="22"/>
          <w:szCs w:val="22"/>
        </w:rPr>
        <w:t xml:space="preserve"> </w:t>
      </w:r>
      <w:r w:rsidRPr="00E563E7">
        <w:rPr>
          <w:rFonts w:ascii="Verdana" w:hAnsi="Verdana"/>
          <w:sz w:val="22"/>
          <w:szCs w:val="22"/>
          <w:highlight w:val="cyan"/>
        </w:rPr>
        <w:t>The Huguenots often moved to areas where many other Huguenots already lived and so were welcomed to England by fellow countrymen and women. This support made it much easier for them as opportunities for employment were often provided by friends and other members of their community.</w:t>
      </w:r>
      <w:r w:rsidRPr="00FC223D">
        <w:rPr>
          <w:rFonts w:ascii="Verdana" w:hAnsi="Verdana"/>
          <w:sz w:val="22"/>
          <w:szCs w:val="22"/>
        </w:rPr>
        <w:t xml:space="preserve"> </w:t>
      </w:r>
      <w:r w:rsidRPr="00E563E7">
        <w:rPr>
          <w:rFonts w:ascii="Verdana" w:hAnsi="Verdana"/>
          <w:sz w:val="22"/>
          <w:szCs w:val="22"/>
          <w:highlight w:val="green"/>
        </w:rPr>
        <w:t>In contrast</w:t>
      </w:r>
      <w:r w:rsidRPr="00FC223D">
        <w:rPr>
          <w:rFonts w:ascii="Verdana" w:hAnsi="Verdana"/>
          <w:sz w:val="22"/>
          <w:szCs w:val="22"/>
        </w:rPr>
        <w:t xml:space="preserve"> </w:t>
      </w:r>
      <w:r w:rsidRPr="00E563E7">
        <w:rPr>
          <w:rFonts w:ascii="Verdana" w:hAnsi="Verdana"/>
          <w:sz w:val="22"/>
          <w:szCs w:val="22"/>
          <w:highlight w:val="cyan"/>
        </w:rPr>
        <w:t>Asian people in the twentieth century often experienced racism when they arrived in the UK. They sometimes struggled to gain employment in companies that were owned by White British people and their qualifications were not recognised.</w:t>
      </w:r>
      <w:r w:rsidRPr="00FC223D">
        <w:rPr>
          <w:rFonts w:ascii="Verdana" w:hAnsi="Verdana"/>
          <w:sz w:val="22"/>
          <w:szCs w:val="22"/>
        </w:rPr>
        <w:t xml:space="preserve"> </w:t>
      </w:r>
      <w:r w:rsidRPr="00E563E7">
        <w:rPr>
          <w:rFonts w:ascii="Verdana" w:hAnsi="Verdana"/>
          <w:sz w:val="22"/>
          <w:szCs w:val="22"/>
          <w:highlight w:val="green"/>
        </w:rPr>
        <w:t>This accounts for the different experiences of the two groups, with opportunities more readily available to Huguenots than to Asian migrants.</w:t>
      </w:r>
    </w:p>
    <w:p w14:paraId="406068BB" w14:textId="77777777" w:rsidR="004668BE" w:rsidRPr="00FC223D" w:rsidRDefault="004668BE" w:rsidP="004668BE">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sz w:val="22"/>
          <w:szCs w:val="22"/>
        </w:rPr>
        <w:t>Comment</w:t>
      </w:r>
    </w:p>
    <w:p w14:paraId="4D9EAEF7" w14:textId="77777777" w:rsidR="004668BE" w:rsidRPr="00FC223D" w:rsidRDefault="004668BE" w:rsidP="004668BE">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is a Level 2 – 4 mark response. A difference in the opportunities open to these two migrant groups is explained (AO2). Specific supporting information about each group of migrants is used to support the difference (AO1).</w:t>
      </w:r>
    </w:p>
    <w:p w14:paraId="5BAB1C2F" w14:textId="77777777" w:rsidR="004668BE" w:rsidRPr="00FC223D" w:rsidRDefault="004668BE" w:rsidP="004668BE">
      <w:pPr>
        <w:rPr>
          <w:rFonts w:ascii="Verdana" w:eastAsiaTheme="majorEastAsia" w:hAnsi="Verdana" w:cstheme="majorBidi"/>
          <w:b/>
          <w:color w:val="595959" w:themeColor="text1" w:themeTint="A6"/>
          <w:sz w:val="32"/>
        </w:rPr>
      </w:pPr>
      <w:r w:rsidRPr="00FC223D">
        <w:rPr>
          <w:rFonts w:ascii="Verdana" w:eastAsiaTheme="majorEastAsia" w:hAnsi="Verdana" w:cstheme="majorBidi"/>
          <w:b/>
          <w:color w:val="595959" w:themeColor="text1" w:themeTint="A6"/>
          <w:sz w:val="32"/>
        </w:rPr>
        <w:br w:type="page"/>
      </w:r>
    </w:p>
    <w:p w14:paraId="4E652AD6" w14:textId="77777777" w:rsidR="004668BE" w:rsidRPr="00FC223D" w:rsidRDefault="004668BE" w:rsidP="004668BE">
      <w:pPr>
        <w:rPr>
          <w:rFonts w:ascii="Verdana" w:eastAsiaTheme="majorEastAsia" w:hAnsi="Verdana" w:cstheme="majorBidi"/>
          <w:b/>
          <w:color w:val="595959" w:themeColor="text1" w:themeTint="A6"/>
          <w:sz w:val="28"/>
          <w:szCs w:val="22"/>
        </w:rPr>
      </w:pPr>
      <w:r w:rsidRPr="00FC223D">
        <w:rPr>
          <w:rFonts w:ascii="Verdana" w:eastAsiaTheme="majorEastAsia" w:hAnsi="Verdana" w:cstheme="majorBidi"/>
          <w:b/>
          <w:color w:val="595959" w:themeColor="text1" w:themeTint="A6"/>
          <w:sz w:val="28"/>
          <w:szCs w:val="22"/>
        </w:rPr>
        <w:lastRenderedPageBreak/>
        <w:t>Question 4</w:t>
      </w:r>
    </w:p>
    <w:p w14:paraId="1A2945EF" w14:textId="77777777" w:rsidR="004668BE" w:rsidRPr="00FC223D" w:rsidRDefault="004668BE" w:rsidP="004668BE">
      <w:pPr>
        <w:rPr>
          <w:rFonts w:ascii="Verdana" w:hAnsi="Verdana"/>
          <w:b/>
          <w:color w:val="000000" w:themeColor="text1"/>
          <w:sz w:val="22"/>
          <w:szCs w:val="22"/>
        </w:rPr>
      </w:pPr>
      <w:r w:rsidRPr="00FC223D">
        <w:rPr>
          <w:rFonts w:ascii="Verdana" w:hAnsi="Verdana"/>
          <w:b/>
          <w:noProof/>
          <w:color w:val="000000" w:themeColor="text1"/>
          <w:sz w:val="22"/>
          <w:szCs w:val="22"/>
        </w:rPr>
        <w:drawing>
          <wp:inline distT="0" distB="0" distL="0" distR="0" wp14:anchorId="24B24147" wp14:editId="465C72B8">
            <wp:extent cx="4953600" cy="1515600"/>
            <wp:effectExtent l="0" t="0" r="0" b="8890"/>
            <wp:docPr id="72" name="Picture 72" descr="P8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P811#yIS1"/>
                    <pic:cNvPicPr/>
                  </pic:nvPicPr>
                  <pic:blipFill>
                    <a:blip r:embed="rId26"/>
                    <a:stretch>
                      <a:fillRect/>
                    </a:stretch>
                  </pic:blipFill>
                  <pic:spPr>
                    <a:xfrm>
                      <a:off x="0" y="0"/>
                      <a:ext cx="4953600" cy="1515600"/>
                    </a:xfrm>
                    <a:prstGeom prst="rect">
                      <a:avLst/>
                    </a:prstGeom>
                  </pic:spPr>
                </pic:pic>
              </a:graphicData>
            </a:graphic>
          </wp:inline>
        </w:drawing>
      </w:r>
    </w:p>
    <w:p w14:paraId="03E466DB" w14:textId="77777777" w:rsidR="00E563E7" w:rsidRPr="001E2771" w:rsidRDefault="00E563E7" w:rsidP="00E563E7">
      <w:pPr>
        <w:rPr>
          <w:rFonts w:ascii="Verdana" w:hAnsi="Verdana"/>
          <w:sz w:val="22"/>
          <w:szCs w:val="22"/>
        </w:rPr>
      </w:pPr>
      <w:r w:rsidRPr="001E2771">
        <w:rPr>
          <w:rFonts w:ascii="Verdana" w:hAnsi="Verdana"/>
          <w:sz w:val="22"/>
          <w:szCs w:val="22"/>
          <w:highlight w:val="yellow"/>
        </w:rPr>
        <w:t>Yellow highlight = simple statements</w:t>
      </w:r>
    </w:p>
    <w:p w14:paraId="6C4A93C8" w14:textId="77777777" w:rsidR="00E563E7" w:rsidRPr="001E2771" w:rsidRDefault="00E563E7" w:rsidP="00E563E7">
      <w:pPr>
        <w:rPr>
          <w:rFonts w:ascii="Verdana" w:hAnsi="Verdana"/>
          <w:sz w:val="22"/>
          <w:szCs w:val="22"/>
        </w:rPr>
      </w:pPr>
      <w:r w:rsidRPr="001E2771">
        <w:rPr>
          <w:rFonts w:ascii="Verdana" w:hAnsi="Verdana"/>
          <w:sz w:val="22"/>
          <w:szCs w:val="22"/>
          <w:highlight w:val="cyan"/>
        </w:rPr>
        <w:t>Blue highlight = developed statements</w:t>
      </w:r>
    </w:p>
    <w:p w14:paraId="041450A7" w14:textId="77777777" w:rsidR="00E563E7" w:rsidRDefault="00E563E7" w:rsidP="00E563E7">
      <w:pPr>
        <w:rPr>
          <w:rFonts w:ascii="Verdana" w:hAnsi="Verdana"/>
          <w:sz w:val="22"/>
          <w:szCs w:val="22"/>
        </w:rPr>
      </w:pPr>
      <w:r w:rsidRPr="001E2771">
        <w:rPr>
          <w:rFonts w:ascii="Verdana" w:hAnsi="Verdana"/>
          <w:sz w:val="22"/>
          <w:szCs w:val="22"/>
          <w:highlight w:val="green"/>
        </w:rPr>
        <w:t>Green highlight = developed statements which answer the question</w:t>
      </w:r>
    </w:p>
    <w:p w14:paraId="0AC99EF7" w14:textId="77777777" w:rsidR="00E563E7" w:rsidRDefault="00E563E7" w:rsidP="004668BE">
      <w:pPr>
        <w:rPr>
          <w:rFonts w:ascii="Verdana" w:hAnsi="Verdana"/>
          <w:b/>
          <w:color w:val="000000" w:themeColor="text1"/>
          <w:sz w:val="22"/>
          <w:szCs w:val="22"/>
        </w:rPr>
      </w:pPr>
    </w:p>
    <w:p w14:paraId="60620EE5" w14:textId="2FE8A333" w:rsidR="004668BE" w:rsidRPr="00FC223D" w:rsidRDefault="004668BE" w:rsidP="004668BE">
      <w:pPr>
        <w:rPr>
          <w:rFonts w:ascii="Verdana" w:hAnsi="Verdana"/>
          <w:b/>
          <w:color w:val="000000" w:themeColor="text1"/>
          <w:sz w:val="22"/>
          <w:szCs w:val="22"/>
        </w:rPr>
      </w:pPr>
      <w:r w:rsidRPr="00FC223D">
        <w:rPr>
          <w:rFonts w:ascii="Verdana" w:hAnsi="Verdana"/>
          <w:b/>
          <w:color w:val="000000" w:themeColor="text1"/>
          <w:sz w:val="22"/>
          <w:szCs w:val="22"/>
        </w:rPr>
        <w:t>Answer C</w:t>
      </w:r>
    </w:p>
    <w:p w14:paraId="2CE25FE7" w14:textId="77777777" w:rsidR="004668BE" w:rsidRPr="00FC223D" w:rsidRDefault="004668BE" w:rsidP="004668BE">
      <w:pPr>
        <w:rPr>
          <w:rFonts w:ascii="Verdana" w:hAnsi="Verdana"/>
          <w:sz w:val="22"/>
          <w:szCs w:val="22"/>
        </w:rPr>
      </w:pPr>
      <w:r w:rsidRPr="001E2771">
        <w:rPr>
          <w:rFonts w:ascii="Verdana" w:hAnsi="Verdana"/>
          <w:sz w:val="22"/>
          <w:szCs w:val="22"/>
          <w:highlight w:val="green"/>
        </w:rPr>
        <w:t>Migration increased for a number of reasons.</w:t>
      </w:r>
      <w:r w:rsidRPr="00FC223D">
        <w:rPr>
          <w:rFonts w:ascii="Verdana" w:hAnsi="Verdana"/>
          <w:sz w:val="22"/>
          <w:szCs w:val="22"/>
        </w:rPr>
        <w:t xml:space="preserve"> </w:t>
      </w:r>
      <w:r w:rsidRPr="001E2771">
        <w:rPr>
          <w:rFonts w:ascii="Verdana" w:hAnsi="Verdana"/>
          <w:sz w:val="22"/>
          <w:szCs w:val="22"/>
          <w:highlight w:val="cyan"/>
        </w:rPr>
        <w:t>In Russia there were a series of pogroms against Jewish people which caused many to seek safety in Britain, over 100 000 Jewish people in the last decade of the 1800s. Generally these Jewish people were well treated in the communities to which they moved, soup kitchens and charities were established.</w:t>
      </w:r>
      <w:r w:rsidRPr="00FC223D">
        <w:rPr>
          <w:rFonts w:ascii="Verdana" w:hAnsi="Verdana"/>
          <w:sz w:val="22"/>
          <w:szCs w:val="22"/>
        </w:rPr>
        <w:t xml:space="preserve"> </w:t>
      </w:r>
    </w:p>
    <w:p w14:paraId="0385EC4D" w14:textId="77777777" w:rsidR="004668BE" w:rsidRPr="00FC223D" w:rsidRDefault="004668BE" w:rsidP="004668BE">
      <w:pPr>
        <w:rPr>
          <w:rFonts w:ascii="Verdana" w:hAnsi="Verdana"/>
          <w:sz w:val="22"/>
          <w:szCs w:val="22"/>
        </w:rPr>
      </w:pPr>
      <w:r w:rsidRPr="001E2771">
        <w:rPr>
          <w:rFonts w:ascii="Verdana" w:hAnsi="Verdana"/>
          <w:sz w:val="22"/>
          <w:szCs w:val="22"/>
          <w:highlight w:val="cyan"/>
        </w:rPr>
        <w:t>Canals were vital in the transportation of goods and a network was developed by the 1820s connecting manufacturing cities and ports. Roads were developed and by 1840 a network ran between London and all major cities. Railways were also expanding, there were 22,000 miles of track by 1900 and steam power made international travel easier.</w:t>
      </w:r>
      <w:r w:rsidRPr="00FC223D">
        <w:rPr>
          <w:rFonts w:ascii="Verdana" w:hAnsi="Verdana"/>
          <w:sz w:val="22"/>
          <w:szCs w:val="22"/>
        </w:rPr>
        <w:t xml:space="preserve"> </w:t>
      </w:r>
      <w:r w:rsidRPr="001E2771">
        <w:rPr>
          <w:rFonts w:ascii="Verdana" w:hAnsi="Verdana"/>
          <w:sz w:val="22"/>
          <w:szCs w:val="22"/>
          <w:highlight w:val="green"/>
        </w:rPr>
        <w:t>All of these developments increased migration.</w:t>
      </w:r>
      <w:r w:rsidRPr="00FC223D">
        <w:rPr>
          <w:rFonts w:ascii="Verdana" w:hAnsi="Verdana"/>
          <w:sz w:val="22"/>
          <w:szCs w:val="22"/>
        </w:rPr>
        <w:t xml:space="preserve"> </w:t>
      </w:r>
    </w:p>
    <w:p w14:paraId="43C6EF1C" w14:textId="77777777" w:rsidR="004668BE" w:rsidRPr="00FC223D" w:rsidRDefault="004668BE" w:rsidP="004668BE">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41CFD44C" w14:textId="77777777" w:rsidR="004668BE" w:rsidRPr="00FC223D" w:rsidRDefault="004668BE" w:rsidP="004668BE">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a Level 2 – 5 mark response. In terms of AO2 there are some implicit links to the question but little focus on the conceptual demands. The situation is described but the reason why that situation led to increased migration to Britain is not explicit, making this Level 2.</w:t>
      </w:r>
    </w:p>
    <w:p w14:paraId="5D103A41" w14:textId="77777777" w:rsidR="004668BE" w:rsidRPr="00FC223D" w:rsidRDefault="004668BE" w:rsidP="004668BE">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The candidate has an understanding of some of the features and characteristics of the period but the coverage is quite limited, which again fits Level 2 of the mark scheme for AO1. The response, whilst using material from beyond the stimulus points, has only discussed 2 aspects of content, thus limiting the mark to mid-level.</w:t>
      </w:r>
    </w:p>
    <w:p w14:paraId="5297B6DD" w14:textId="5C2F4C31" w:rsidR="004668BE" w:rsidRDefault="004668BE" w:rsidP="004668BE">
      <w:pPr>
        <w:rPr>
          <w:rFonts w:ascii="Verdana" w:hAnsi="Verdana"/>
          <w:b/>
          <w:color w:val="000000" w:themeColor="text1"/>
          <w:sz w:val="22"/>
          <w:szCs w:val="22"/>
        </w:rPr>
      </w:pPr>
    </w:p>
    <w:p w14:paraId="21F73CAC" w14:textId="77777777" w:rsidR="00080C0A" w:rsidRDefault="00080C0A">
      <w:pPr>
        <w:spacing w:after="0"/>
        <w:rPr>
          <w:rFonts w:ascii="Verdana" w:hAnsi="Verdana"/>
          <w:b/>
          <w:color w:val="000000" w:themeColor="text1"/>
          <w:sz w:val="22"/>
          <w:szCs w:val="22"/>
        </w:rPr>
      </w:pPr>
      <w:r>
        <w:rPr>
          <w:rFonts w:ascii="Verdana" w:hAnsi="Verdana"/>
          <w:b/>
          <w:color w:val="000000" w:themeColor="text1"/>
          <w:sz w:val="22"/>
          <w:szCs w:val="22"/>
        </w:rPr>
        <w:br w:type="page"/>
      </w:r>
    </w:p>
    <w:p w14:paraId="214F21AA" w14:textId="0518C2D6" w:rsidR="004668BE" w:rsidRPr="00FC223D" w:rsidRDefault="004668BE" w:rsidP="004668BE">
      <w:pPr>
        <w:rPr>
          <w:rFonts w:ascii="Verdana" w:hAnsi="Verdana"/>
          <w:b/>
          <w:color w:val="000000" w:themeColor="text1"/>
          <w:sz w:val="22"/>
          <w:szCs w:val="22"/>
        </w:rPr>
      </w:pPr>
      <w:r w:rsidRPr="00FC223D">
        <w:rPr>
          <w:rFonts w:ascii="Verdana" w:hAnsi="Verdana"/>
          <w:b/>
          <w:color w:val="000000" w:themeColor="text1"/>
          <w:sz w:val="22"/>
          <w:szCs w:val="22"/>
        </w:rPr>
        <w:lastRenderedPageBreak/>
        <w:t>Answer D</w:t>
      </w:r>
    </w:p>
    <w:p w14:paraId="73CB4761" w14:textId="77777777" w:rsidR="004668BE" w:rsidRPr="00FC223D" w:rsidRDefault="004668BE" w:rsidP="004668BE">
      <w:pPr>
        <w:rPr>
          <w:rFonts w:ascii="Verdana" w:hAnsi="Verdana"/>
          <w:sz w:val="22"/>
          <w:szCs w:val="22"/>
        </w:rPr>
      </w:pPr>
      <w:r w:rsidRPr="00E563E7">
        <w:rPr>
          <w:rFonts w:ascii="Verdana" w:hAnsi="Verdana"/>
          <w:sz w:val="22"/>
          <w:szCs w:val="22"/>
          <w:highlight w:val="green"/>
        </w:rPr>
        <w:t>One reason why migration to Britain increased during the eighteenth and nineteenth centuries was industrialisation.</w:t>
      </w:r>
      <w:r w:rsidRPr="00FC223D">
        <w:rPr>
          <w:rFonts w:ascii="Verdana" w:hAnsi="Verdana"/>
          <w:sz w:val="22"/>
          <w:szCs w:val="22"/>
        </w:rPr>
        <w:t xml:space="preserve"> </w:t>
      </w:r>
      <w:r w:rsidRPr="00E563E7">
        <w:rPr>
          <w:rFonts w:ascii="Verdana" w:hAnsi="Verdana"/>
          <w:sz w:val="22"/>
          <w:szCs w:val="22"/>
          <w:highlight w:val="cyan"/>
        </w:rPr>
        <w:t>British manufacturing increased in scale and scope and so the demand for workers increased significantly, for example in the textile industry, the iron industry and the construction of canals and railways. People migrated from rural parts of the country and also from other European countries to meet the demand. A range of different skill levels were needed in the factories so this meant there were opportunities for all sorts of people. Migrant communities grew in cities such as Liverpool and Cardiff.</w:t>
      </w:r>
    </w:p>
    <w:p w14:paraId="587E3F29" w14:textId="77777777" w:rsidR="004668BE" w:rsidRPr="00FC223D" w:rsidRDefault="004668BE" w:rsidP="004668BE">
      <w:pPr>
        <w:rPr>
          <w:rFonts w:ascii="Verdana" w:hAnsi="Verdana"/>
          <w:sz w:val="22"/>
          <w:szCs w:val="22"/>
        </w:rPr>
      </w:pPr>
      <w:r w:rsidRPr="00E563E7">
        <w:rPr>
          <w:rFonts w:ascii="Verdana" w:hAnsi="Verdana"/>
          <w:sz w:val="22"/>
          <w:szCs w:val="22"/>
          <w:highlight w:val="green"/>
        </w:rPr>
        <w:t>The development of established and safe migrant communities in Britain meant people facing persecution abroad saw England as a good location to move to. This increased the number of migrants in the period.</w:t>
      </w:r>
      <w:r w:rsidRPr="00FC223D">
        <w:rPr>
          <w:rFonts w:ascii="Verdana" w:hAnsi="Verdana"/>
          <w:sz w:val="22"/>
          <w:szCs w:val="22"/>
        </w:rPr>
        <w:t xml:space="preserve"> </w:t>
      </w:r>
      <w:r w:rsidRPr="00E563E7">
        <w:rPr>
          <w:rFonts w:ascii="Verdana" w:hAnsi="Verdana"/>
          <w:sz w:val="22"/>
          <w:szCs w:val="22"/>
          <w:highlight w:val="cyan"/>
        </w:rPr>
        <w:t>For example in Russia there was a series of pogroms against Jewish people which caused many to seek safety in Britain, over 100,000 people in the last decade of the 1800s. Generally these Jewish people were well treated in the communities to which they moved, soup kitchens and charities were established.</w:t>
      </w:r>
      <w:r w:rsidRPr="00FC223D">
        <w:rPr>
          <w:rFonts w:ascii="Verdana" w:hAnsi="Verdana"/>
          <w:sz w:val="22"/>
          <w:szCs w:val="22"/>
        </w:rPr>
        <w:t xml:space="preserve"> </w:t>
      </w:r>
      <w:r w:rsidRPr="00E563E7">
        <w:rPr>
          <w:rFonts w:ascii="Verdana" w:hAnsi="Verdana"/>
          <w:sz w:val="22"/>
          <w:szCs w:val="22"/>
          <w:highlight w:val="green"/>
        </w:rPr>
        <w:t>This must have encouraged the arrival of more migrants.</w:t>
      </w:r>
    </w:p>
    <w:p w14:paraId="7E49E986" w14:textId="77777777" w:rsidR="004668BE" w:rsidRPr="00FC223D" w:rsidRDefault="004668BE" w:rsidP="004668BE">
      <w:pPr>
        <w:rPr>
          <w:rFonts w:ascii="Verdana" w:hAnsi="Verdana"/>
          <w:sz w:val="22"/>
          <w:szCs w:val="22"/>
        </w:rPr>
      </w:pPr>
      <w:r w:rsidRPr="00E563E7">
        <w:rPr>
          <w:rFonts w:ascii="Verdana" w:hAnsi="Verdana"/>
          <w:sz w:val="22"/>
          <w:szCs w:val="22"/>
          <w:highlight w:val="green"/>
        </w:rPr>
        <w:t>Political change may also have attracted migrants and caused the numbers of those migrating to increase.</w:t>
      </w:r>
      <w:r w:rsidRPr="00FC223D">
        <w:rPr>
          <w:rFonts w:ascii="Verdana" w:hAnsi="Verdana"/>
          <w:sz w:val="22"/>
          <w:szCs w:val="22"/>
        </w:rPr>
        <w:t xml:space="preserve"> </w:t>
      </w:r>
      <w:r w:rsidRPr="00E563E7">
        <w:rPr>
          <w:rFonts w:ascii="Verdana" w:hAnsi="Verdana"/>
          <w:sz w:val="22"/>
          <w:szCs w:val="22"/>
          <w:highlight w:val="cyan"/>
        </w:rPr>
        <w:t>In 1829 the Catholic Emancipation Act was passed which gave Catholic people almost all the civil rights which Protestants experienced. Many Irish migrants were Catholics and they may have been attracted by this greater protection in law. Britain’s slave trade was abolished in 1807 and slavery was ended in the Empire in 1833. This meant that many African and Black American migrants saw Britain as a place of freedom and safety. In addition the 1832 Reform Act gave the vote to more men.</w:t>
      </w:r>
      <w:r w:rsidRPr="00FC223D">
        <w:rPr>
          <w:rFonts w:ascii="Verdana" w:hAnsi="Verdana"/>
          <w:sz w:val="22"/>
          <w:szCs w:val="22"/>
        </w:rPr>
        <w:t xml:space="preserve"> </w:t>
      </w:r>
      <w:r w:rsidRPr="00E563E7">
        <w:rPr>
          <w:rFonts w:ascii="Verdana" w:hAnsi="Verdana"/>
          <w:sz w:val="22"/>
          <w:szCs w:val="22"/>
          <w:highlight w:val="green"/>
        </w:rPr>
        <w:t>People may have thought that British people had more rights, which may have encouraged more migrants to come to Britain.</w:t>
      </w:r>
    </w:p>
    <w:p w14:paraId="7490AD84" w14:textId="77777777" w:rsidR="004668BE" w:rsidRPr="00FC223D" w:rsidRDefault="004668BE" w:rsidP="004668BE">
      <w:pPr>
        <w:rPr>
          <w:rFonts w:ascii="Verdana" w:hAnsi="Verdana"/>
          <w:sz w:val="22"/>
          <w:szCs w:val="22"/>
        </w:rPr>
      </w:pPr>
      <w:r w:rsidRPr="00E563E7">
        <w:rPr>
          <w:rFonts w:ascii="Verdana" w:hAnsi="Verdana"/>
          <w:sz w:val="22"/>
          <w:szCs w:val="22"/>
          <w:highlight w:val="green"/>
        </w:rPr>
        <w:t>By 1900, steam power made international travel easier, allowing more people to move to Britain from abroad, particularly from parts of the Empire.</w:t>
      </w:r>
      <w:r w:rsidRPr="00FC223D">
        <w:rPr>
          <w:rFonts w:ascii="Verdana" w:hAnsi="Verdana"/>
          <w:sz w:val="22"/>
          <w:szCs w:val="22"/>
        </w:rPr>
        <w:t xml:space="preserve"> </w:t>
      </w:r>
      <w:r w:rsidRPr="00E563E7">
        <w:rPr>
          <w:rFonts w:ascii="Verdana" w:hAnsi="Verdana"/>
          <w:sz w:val="22"/>
          <w:szCs w:val="22"/>
          <w:highlight w:val="cyan"/>
        </w:rPr>
        <w:t>UK transport networks also allowed migrants to arrive in British port cities and then move to establish communities further inland. The improved transport networks also stimulated economic growth which created jobs.</w:t>
      </w:r>
      <w:r w:rsidRPr="00FC223D">
        <w:rPr>
          <w:rFonts w:ascii="Verdana" w:hAnsi="Verdana"/>
          <w:sz w:val="22"/>
          <w:szCs w:val="22"/>
        </w:rPr>
        <w:t xml:space="preserve"> </w:t>
      </w:r>
    </w:p>
    <w:p w14:paraId="6D5D9A42" w14:textId="77777777" w:rsidR="004668BE" w:rsidRPr="00FC223D" w:rsidRDefault="004668BE" w:rsidP="004668BE">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3AF3D92D" w14:textId="77777777" w:rsidR="004668BE" w:rsidRPr="00FC223D" w:rsidRDefault="004668BE" w:rsidP="004668BE">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is a Level 4 – 12 marks response. The analytical explanation is directed fully at the conceptual focus of the question. Here several different causal reasons have been explained, which demonstrate a structured line of reasoning that is coherent and sustained (AO2). Accurate and relevant information has been selected in support of the answer and wide-ranging knowledge has been demonstrated showing understanding of key features across the period (AO1).</w:t>
      </w:r>
    </w:p>
    <w:p w14:paraId="37DF6F49" w14:textId="77777777" w:rsidR="004668BE" w:rsidRPr="00FC223D" w:rsidRDefault="004668BE" w:rsidP="004668BE">
      <w:pPr>
        <w:rPr>
          <w:rFonts w:ascii="Verdana" w:eastAsiaTheme="majorEastAsia" w:hAnsi="Verdana" w:cstheme="majorBidi"/>
          <w:b/>
          <w:color w:val="595959" w:themeColor="text1" w:themeTint="A6"/>
          <w:sz w:val="28"/>
          <w:szCs w:val="28"/>
        </w:rPr>
      </w:pPr>
      <w:r w:rsidRPr="00FC223D">
        <w:rPr>
          <w:rFonts w:ascii="Verdana" w:eastAsiaTheme="majorEastAsia" w:hAnsi="Verdana" w:cstheme="majorBidi"/>
          <w:b/>
          <w:color w:val="595959" w:themeColor="text1" w:themeTint="A6"/>
          <w:sz w:val="28"/>
          <w:szCs w:val="28"/>
        </w:rPr>
        <w:br w:type="page"/>
      </w:r>
    </w:p>
    <w:p w14:paraId="11BD187E" w14:textId="77777777" w:rsidR="004668BE" w:rsidRPr="00FC223D" w:rsidRDefault="004668BE" w:rsidP="004668BE">
      <w:pPr>
        <w:rPr>
          <w:rFonts w:ascii="Verdana" w:eastAsiaTheme="majorEastAsia" w:hAnsi="Verdana" w:cstheme="majorBidi"/>
          <w:b/>
          <w:color w:val="595959" w:themeColor="text1" w:themeTint="A6"/>
          <w:sz w:val="28"/>
          <w:szCs w:val="28"/>
        </w:rPr>
      </w:pPr>
      <w:r w:rsidRPr="00FC223D">
        <w:rPr>
          <w:rFonts w:ascii="Verdana" w:eastAsiaTheme="majorEastAsia" w:hAnsi="Verdana" w:cstheme="majorBidi"/>
          <w:b/>
          <w:color w:val="595959" w:themeColor="text1" w:themeTint="A6"/>
          <w:sz w:val="28"/>
          <w:szCs w:val="28"/>
        </w:rPr>
        <w:lastRenderedPageBreak/>
        <w:t>Question 5</w:t>
      </w:r>
    </w:p>
    <w:p w14:paraId="1E614C81" w14:textId="77777777" w:rsidR="004668BE" w:rsidRPr="00FC223D" w:rsidRDefault="004668BE" w:rsidP="004668BE">
      <w:pPr>
        <w:spacing w:after="60"/>
        <w:rPr>
          <w:rFonts w:ascii="Verdana" w:hAnsi="Verdana"/>
          <w:sz w:val="22"/>
          <w:szCs w:val="22"/>
        </w:rPr>
      </w:pPr>
      <w:r w:rsidRPr="00FC223D">
        <w:rPr>
          <w:rFonts w:ascii="Verdana" w:hAnsi="Verdana"/>
          <w:noProof/>
          <w:sz w:val="22"/>
          <w:szCs w:val="22"/>
        </w:rPr>
        <w:drawing>
          <wp:inline distT="0" distB="0" distL="0" distR="0" wp14:anchorId="54481766" wp14:editId="63A9D58F">
            <wp:extent cx="5385600" cy="1940400"/>
            <wp:effectExtent l="0" t="0" r="5715" b="3175"/>
            <wp:docPr id="73" name="Picture 73" descr="P8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P833#yIS1"/>
                    <pic:cNvPicPr/>
                  </pic:nvPicPr>
                  <pic:blipFill>
                    <a:blip r:embed="rId29"/>
                    <a:stretch>
                      <a:fillRect/>
                    </a:stretch>
                  </pic:blipFill>
                  <pic:spPr>
                    <a:xfrm>
                      <a:off x="0" y="0"/>
                      <a:ext cx="5385600" cy="1940400"/>
                    </a:xfrm>
                    <a:prstGeom prst="rect">
                      <a:avLst/>
                    </a:prstGeom>
                  </pic:spPr>
                </pic:pic>
              </a:graphicData>
            </a:graphic>
          </wp:inline>
        </w:drawing>
      </w:r>
    </w:p>
    <w:p w14:paraId="43C624B8" w14:textId="77777777" w:rsidR="00E563E7" w:rsidRPr="001E2771" w:rsidRDefault="00E563E7" w:rsidP="00E563E7">
      <w:pPr>
        <w:rPr>
          <w:rFonts w:ascii="Verdana" w:hAnsi="Verdana"/>
          <w:sz w:val="22"/>
          <w:szCs w:val="22"/>
        </w:rPr>
      </w:pPr>
      <w:r w:rsidRPr="001E2771">
        <w:rPr>
          <w:rFonts w:ascii="Verdana" w:hAnsi="Verdana"/>
          <w:sz w:val="22"/>
          <w:szCs w:val="22"/>
          <w:highlight w:val="yellow"/>
        </w:rPr>
        <w:t>Yellow highlight = simple statements</w:t>
      </w:r>
    </w:p>
    <w:p w14:paraId="237B8ABA" w14:textId="77777777" w:rsidR="00E563E7" w:rsidRPr="001E2771" w:rsidRDefault="00E563E7" w:rsidP="00E563E7">
      <w:pPr>
        <w:rPr>
          <w:rFonts w:ascii="Verdana" w:hAnsi="Verdana"/>
          <w:sz w:val="22"/>
          <w:szCs w:val="22"/>
        </w:rPr>
      </w:pPr>
      <w:r w:rsidRPr="001E2771">
        <w:rPr>
          <w:rFonts w:ascii="Verdana" w:hAnsi="Verdana"/>
          <w:sz w:val="22"/>
          <w:szCs w:val="22"/>
          <w:highlight w:val="cyan"/>
        </w:rPr>
        <w:t>Blue highlight = developed statements</w:t>
      </w:r>
    </w:p>
    <w:p w14:paraId="5585B9EA" w14:textId="77777777" w:rsidR="00E563E7" w:rsidRDefault="00E563E7" w:rsidP="00E563E7">
      <w:pPr>
        <w:rPr>
          <w:rFonts w:ascii="Verdana" w:hAnsi="Verdana"/>
          <w:sz w:val="22"/>
          <w:szCs w:val="22"/>
        </w:rPr>
      </w:pPr>
      <w:r w:rsidRPr="001E2771">
        <w:rPr>
          <w:rFonts w:ascii="Verdana" w:hAnsi="Verdana"/>
          <w:sz w:val="22"/>
          <w:szCs w:val="22"/>
          <w:highlight w:val="green"/>
        </w:rPr>
        <w:t>Green highlight = developed statements which answer the question</w:t>
      </w:r>
    </w:p>
    <w:p w14:paraId="024E7231" w14:textId="77777777" w:rsidR="00E563E7" w:rsidRDefault="00E563E7" w:rsidP="004668BE">
      <w:pPr>
        <w:rPr>
          <w:rFonts w:ascii="Verdana" w:hAnsi="Verdana"/>
          <w:b/>
          <w:color w:val="000000" w:themeColor="text1"/>
          <w:sz w:val="22"/>
          <w:szCs w:val="22"/>
        </w:rPr>
      </w:pPr>
    </w:p>
    <w:p w14:paraId="158B26C9" w14:textId="063A36A1" w:rsidR="004668BE" w:rsidRPr="00FC223D" w:rsidRDefault="004668BE" w:rsidP="004668BE">
      <w:pPr>
        <w:rPr>
          <w:rFonts w:ascii="Verdana" w:hAnsi="Verdana"/>
          <w:b/>
          <w:color w:val="000000" w:themeColor="text1"/>
          <w:sz w:val="22"/>
          <w:szCs w:val="22"/>
        </w:rPr>
      </w:pPr>
      <w:r w:rsidRPr="00FC223D">
        <w:rPr>
          <w:rFonts w:ascii="Verdana" w:hAnsi="Verdana"/>
          <w:b/>
          <w:color w:val="000000" w:themeColor="text1"/>
          <w:sz w:val="22"/>
          <w:szCs w:val="22"/>
        </w:rPr>
        <w:t>Answer C</w:t>
      </w:r>
    </w:p>
    <w:p w14:paraId="165BB8DA" w14:textId="77777777" w:rsidR="004668BE" w:rsidRPr="00FC223D" w:rsidRDefault="004668BE" w:rsidP="004668BE">
      <w:pPr>
        <w:rPr>
          <w:rFonts w:ascii="Verdana" w:hAnsi="Verdana"/>
          <w:sz w:val="22"/>
          <w:szCs w:val="22"/>
        </w:rPr>
      </w:pPr>
      <w:r w:rsidRPr="001E2771">
        <w:rPr>
          <w:rFonts w:ascii="Verdana" w:hAnsi="Verdana"/>
          <w:sz w:val="22"/>
          <w:szCs w:val="22"/>
          <w:highlight w:val="green"/>
        </w:rPr>
        <w:t>I agree because the impact on culture was significant in this period.</w:t>
      </w:r>
      <w:r w:rsidRPr="00FC223D">
        <w:rPr>
          <w:rFonts w:ascii="Verdana" w:hAnsi="Verdana"/>
          <w:sz w:val="22"/>
          <w:szCs w:val="22"/>
        </w:rPr>
        <w:t xml:space="preserve"> </w:t>
      </w:r>
      <w:r w:rsidRPr="000D38A4">
        <w:rPr>
          <w:rFonts w:ascii="Verdana" w:hAnsi="Verdana"/>
          <w:sz w:val="22"/>
          <w:szCs w:val="22"/>
          <w:highlight w:val="cyan"/>
        </w:rPr>
        <w:t>Viking place names, surnames and words have all entered our language. As did words from the Normans; following the conquest in 1066, words such as pork and beef entered the English language. The Anglo-Saxons were very keen to spend their wealth on possessions such as clothing and jewellery whereas the Normans focused on developing the built environment.</w:t>
      </w:r>
      <w:r w:rsidRPr="00FC223D">
        <w:rPr>
          <w:rFonts w:ascii="Verdana" w:hAnsi="Verdana"/>
          <w:sz w:val="22"/>
          <w:szCs w:val="22"/>
        </w:rPr>
        <w:t xml:space="preserve"> </w:t>
      </w:r>
    </w:p>
    <w:p w14:paraId="57CF2FC7" w14:textId="77777777" w:rsidR="004668BE" w:rsidRPr="00FC223D" w:rsidRDefault="004668BE" w:rsidP="004668BE">
      <w:pPr>
        <w:rPr>
          <w:rFonts w:ascii="Verdana" w:hAnsi="Verdana"/>
          <w:sz w:val="22"/>
          <w:szCs w:val="22"/>
        </w:rPr>
      </w:pPr>
      <w:r w:rsidRPr="001E2771">
        <w:rPr>
          <w:rFonts w:ascii="Verdana" w:hAnsi="Verdana"/>
          <w:sz w:val="22"/>
          <w:szCs w:val="22"/>
          <w:highlight w:val="green"/>
        </w:rPr>
        <w:t>I also disagree because migration had significant impacts on other aspects of life in England. Systems of government in both Scandinavia and France were different and so there were developments to the English system. Parliament and trial by jury are two examples of how the Vikings influenced the English system of democracy and justice.</w:t>
      </w:r>
      <w:r w:rsidRPr="00FC223D">
        <w:rPr>
          <w:rFonts w:ascii="Verdana" w:hAnsi="Verdana"/>
          <w:sz w:val="22"/>
          <w:szCs w:val="22"/>
        </w:rPr>
        <w:t xml:space="preserve"> </w:t>
      </w:r>
    </w:p>
    <w:p w14:paraId="4268C20E" w14:textId="77777777" w:rsidR="004668BE" w:rsidRPr="00FC223D" w:rsidRDefault="004668BE" w:rsidP="004668BE">
      <w:pPr>
        <w:rPr>
          <w:rFonts w:ascii="Verdana" w:hAnsi="Verdana"/>
          <w:sz w:val="22"/>
          <w:szCs w:val="22"/>
        </w:rPr>
      </w:pPr>
      <w:r w:rsidRPr="001E2771">
        <w:rPr>
          <w:rFonts w:ascii="Verdana" w:hAnsi="Verdana"/>
          <w:sz w:val="22"/>
          <w:szCs w:val="22"/>
          <w:highlight w:val="green"/>
        </w:rPr>
        <w:t>Changes in society were also seen, there were developments in food and customs, for example the Normans brought a new code of chivalry. Jewish people also made positive contributions to society by giving money to support educational institutions and religious buildings.</w:t>
      </w:r>
    </w:p>
    <w:p w14:paraId="47E967FB" w14:textId="77777777" w:rsidR="004668BE" w:rsidRPr="00FC223D" w:rsidRDefault="004668BE" w:rsidP="004668BE">
      <w:pPr>
        <w:rPr>
          <w:rFonts w:ascii="Verdana" w:hAnsi="Verdana"/>
          <w:sz w:val="22"/>
          <w:szCs w:val="22"/>
        </w:rPr>
      </w:pPr>
      <w:r w:rsidRPr="000D38A4">
        <w:rPr>
          <w:rFonts w:ascii="Verdana" w:hAnsi="Verdana"/>
          <w:sz w:val="22"/>
          <w:szCs w:val="22"/>
          <w:highlight w:val="cyan"/>
        </w:rPr>
        <w:t>I agree with the statement, the impact on culture was the most significant consequence due to language.</w:t>
      </w:r>
    </w:p>
    <w:p w14:paraId="6046DA4E" w14:textId="77777777" w:rsidR="004668BE" w:rsidRPr="00FC223D" w:rsidRDefault="004668BE" w:rsidP="004668BE">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1931BF2D" w14:textId="77777777" w:rsidR="004668BE" w:rsidRPr="00FC223D" w:rsidRDefault="004668BE" w:rsidP="004668BE">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This answer is a Level 2 response. There is a focus on the question with the candidate providing limited analysis and organising ideas into ‘agree’ and ‘disagree’ paragraphs; however, this approach is not used to evaluate the statement in the question. An overall judgement is given but the attempt to justify is merely asserted. In terms of AO1, the candidate demonstrates some factual knowledge covering the impact of both Viking and Norman migrants. This answer is Level 2 for all three AO elements, and it has covered three aspects of content, therefore, it would be awarded Level 2 – 8 marks.</w:t>
      </w:r>
    </w:p>
    <w:p w14:paraId="6CE0D71E" w14:textId="77777777" w:rsidR="00080C0A" w:rsidRPr="00FC223D" w:rsidRDefault="00080C0A" w:rsidP="004668BE">
      <w:pPr>
        <w:rPr>
          <w:rFonts w:ascii="Verdana" w:hAnsi="Verdana"/>
          <w:b/>
          <w:color w:val="000000" w:themeColor="text1"/>
          <w:sz w:val="22"/>
          <w:szCs w:val="22"/>
        </w:rPr>
      </w:pPr>
    </w:p>
    <w:p w14:paraId="576210D5" w14:textId="77777777" w:rsidR="004668BE" w:rsidRPr="00FC223D" w:rsidRDefault="004668BE" w:rsidP="004668BE">
      <w:pPr>
        <w:rPr>
          <w:rFonts w:ascii="Verdana" w:hAnsi="Verdana"/>
          <w:b/>
          <w:color w:val="000000" w:themeColor="text1"/>
          <w:sz w:val="22"/>
          <w:szCs w:val="22"/>
        </w:rPr>
      </w:pPr>
      <w:r w:rsidRPr="00FC223D">
        <w:rPr>
          <w:rFonts w:ascii="Verdana" w:hAnsi="Verdana"/>
          <w:b/>
          <w:color w:val="000000" w:themeColor="text1"/>
          <w:sz w:val="22"/>
          <w:szCs w:val="22"/>
        </w:rPr>
        <w:lastRenderedPageBreak/>
        <w:t>Answer D</w:t>
      </w:r>
    </w:p>
    <w:p w14:paraId="682C9896" w14:textId="77777777" w:rsidR="004668BE" w:rsidRPr="00FC223D" w:rsidRDefault="004668BE" w:rsidP="004668BE">
      <w:pPr>
        <w:rPr>
          <w:rFonts w:ascii="Verdana" w:hAnsi="Verdana"/>
          <w:sz w:val="22"/>
          <w:szCs w:val="22"/>
        </w:rPr>
      </w:pPr>
      <w:r w:rsidRPr="00080C0A">
        <w:rPr>
          <w:rFonts w:ascii="Verdana" w:hAnsi="Verdana"/>
          <w:sz w:val="22"/>
          <w:szCs w:val="22"/>
          <w:highlight w:val="green"/>
        </w:rPr>
        <w:t>In this essay I will discuss whether I agree that the impact on culture was the most significant consequence of migration to Britain.</w:t>
      </w:r>
    </w:p>
    <w:p w14:paraId="11E6B133" w14:textId="77777777" w:rsidR="004668BE" w:rsidRPr="00FC223D" w:rsidRDefault="004668BE" w:rsidP="004668BE">
      <w:pPr>
        <w:rPr>
          <w:rFonts w:ascii="Verdana" w:hAnsi="Verdana"/>
          <w:sz w:val="22"/>
          <w:szCs w:val="22"/>
        </w:rPr>
      </w:pPr>
      <w:r w:rsidRPr="00080C0A">
        <w:rPr>
          <w:rFonts w:ascii="Verdana" w:hAnsi="Verdana"/>
          <w:sz w:val="22"/>
          <w:szCs w:val="22"/>
          <w:highlight w:val="green"/>
        </w:rPr>
        <w:t>I agree because the impact on culture was significant in this period.</w:t>
      </w:r>
      <w:r w:rsidRPr="00FC223D">
        <w:rPr>
          <w:rFonts w:ascii="Verdana" w:hAnsi="Verdana"/>
          <w:sz w:val="22"/>
          <w:szCs w:val="22"/>
        </w:rPr>
        <w:t xml:space="preserve"> </w:t>
      </w:r>
      <w:r w:rsidRPr="00080C0A">
        <w:rPr>
          <w:rFonts w:ascii="Verdana" w:hAnsi="Verdana"/>
          <w:sz w:val="22"/>
          <w:szCs w:val="22"/>
          <w:highlight w:val="cyan"/>
        </w:rPr>
        <w:t>Viking place names, surnames and words have all entered our vocabulary. As did words from the Normans following the conquest in 1066, when words such as pork and beef entered the English language. The Anglo-Saxons were very keen to spend their wealth on possessions such as clothing and jewellery but the Normans had a huge impact on the built environment. Westminster great hall was the largest in Europe whilst Canterbury's priory had the largest stained-glass windows in Europe.</w:t>
      </w:r>
      <w:r w:rsidRPr="00FC223D">
        <w:rPr>
          <w:rFonts w:ascii="Verdana" w:hAnsi="Verdana"/>
          <w:sz w:val="22"/>
          <w:szCs w:val="22"/>
        </w:rPr>
        <w:t xml:space="preserve"> </w:t>
      </w:r>
    </w:p>
    <w:p w14:paraId="5A28AAEC" w14:textId="77777777" w:rsidR="004668BE" w:rsidRPr="00FC223D" w:rsidRDefault="004668BE" w:rsidP="004668BE">
      <w:pPr>
        <w:rPr>
          <w:rFonts w:ascii="Verdana" w:hAnsi="Verdana"/>
          <w:sz w:val="22"/>
          <w:szCs w:val="22"/>
        </w:rPr>
      </w:pPr>
      <w:r w:rsidRPr="00080C0A">
        <w:rPr>
          <w:rFonts w:ascii="Verdana" w:hAnsi="Verdana"/>
          <w:sz w:val="22"/>
          <w:szCs w:val="22"/>
          <w:highlight w:val="green"/>
        </w:rPr>
        <w:t>I also disagree because migration had significant impacts on other aspects of life in England.</w:t>
      </w:r>
      <w:r w:rsidRPr="00FC223D">
        <w:rPr>
          <w:rFonts w:ascii="Verdana" w:hAnsi="Verdana"/>
          <w:sz w:val="22"/>
          <w:szCs w:val="22"/>
        </w:rPr>
        <w:t xml:space="preserve"> </w:t>
      </w:r>
      <w:r w:rsidRPr="00080C0A">
        <w:rPr>
          <w:rFonts w:ascii="Verdana" w:hAnsi="Verdana"/>
          <w:sz w:val="22"/>
          <w:szCs w:val="22"/>
          <w:highlight w:val="cyan"/>
        </w:rPr>
        <w:t>Systems of government in both Scandinavia and France were different and so there were developments to the English system as a result of Viking and Norman migration. The development of parliamentary democracy and trial by jury are two examples of Viking practices which influenced the English system of democracy and justice. The Normans respected the English system of governance but also made changes, the introduction of forest laws and the murdrum are good examples.</w:t>
      </w:r>
      <w:r w:rsidRPr="00FC223D">
        <w:rPr>
          <w:rFonts w:ascii="Verdana" w:hAnsi="Verdana"/>
          <w:sz w:val="22"/>
          <w:szCs w:val="22"/>
        </w:rPr>
        <w:t xml:space="preserve"> </w:t>
      </w:r>
      <w:r w:rsidRPr="00080C0A">
        <w:rPr>
          <w:rFonts w:ascii="Verdana" w:hAnsi="Verdana"/>
          <w:sz w:val="22"/>
          <w:szCs w:val="22"/>
          <w:highlight w:val="green"/>
        </w:rPr>
        <w:t>These changes suggest that the impact on culture was not the only significant area of impact after the arrival of migrants.</w:t>
      </w:r>
    </w:p>
    <w:p w14:paraId="6531FED1" w14:textId="77777777" w:rsidR="004668BE" w:rsidRPr="00FC223D" w:rsidRDefault="004668BE" w:rsidP="004668BE">
      <w:pPr>
        <w:rPr>
          <w:rFonts w:ascii="Verdana" w:hAnsi="Verdana"/>
          <w:sz w:val="22"/>
          <w:szCs w:val="22"/>
        </w:rPr>
      </w:pPr>
      <w:r w:rsidRPr="00080C0A">
        <w:rPr>
          <w:rFonts w:ascii="Verdana" w:hAnsi="Verdana"/>
          <w:sz w:val="22"/>
          <w:szCs w:val="22"/>
          <w:highlight w:val="green"/>
        </w:rPr>
        <w:t>There was also a significant impact on the economy.</w:t>
      </w:r>
      <w:r w:rsidRPr="00FC223D">
        <w:rPr>
          <w:rFonts w:ascii="Verdana" w:hAnsi="Verdana"/>
          <w:sz w:val="22"/>
          <w:szCs w:val="22"/>
        </w:rPr>
        <w:t xml:space="preserve"> </w:t>
      </w:r>
      <w:r w:rsidRPr="00080C0A">
        <w:rPr>
          <w:rFonts w:ascii="Verdana" w:hAnsi="Verdana"/>
          <w:sz w:val="22"/>
          <w:szCs w:val="22"/>
          <w:highlight w:val="cyan"/>
        </w:rPr>
        <w:t>Some Jewish migrants in England at this time acted as money lenders to the monarchy. This allowed the king to finance significant projects and also to fund day to day living expenses. Jewish people also lent money to local people to start businesses and to develop business links overseas. Migrants from Europe also helped to develop manufacturing in England as many were weavers and merchants.</w:t>
      </w:r>
      <w:r w:rsidRPr="00FC223D">
        <w:rPr>
          <w:rFonts w:ascii="Verdana" w:hAnsi="Verdana"/>
          <w:sz w:val="22"/>
          <w:szCs w:val="22"/>
        </w:rPr>
        <w:t xml:space="preserve"> </w:t>
      </w:r>
      <w:r w:rsidRPr="00080C0A">
        <w:rPr>
          <w:rFonts w:ascii="Verdana" w:hAnsi="Verdana"/>
          <w:sz w:val="22"/>
          <w:szCs w:val="22"/>
          <w:highlight w:val="green"/>
        </w:rPr>
        <w:t>This changed the economy from one mainly based on raw materials to one of crafting and manufacturing.</w:t>
      </w:r>
    </w:p>
    <w:p w14:paraId="4A098505" w14:textId="77777777" w:rsidR="004668BE" w:rsidRPr="00FC223D" w:rsidRDefault="004668BE" w:rsidP="004668BE">
      <w:pPr>
        <w:rPr>
          <w:rFonts w:ascii="Verdana" w:hAnsi="Verdana"/>
          <w:sz w:val="22"/>
          <w:szCs w:val="22"/>
        </w:rPr>
      </w:pPr>
      <w:r w:rsidRPr="00080C0A">
        <w:rPr>
          <w:rFonts w:ascii="Verdana" w:hAnsi="Verdana"/>
          <w:sz w:val="22"/>
          <w:szCs w:val="22"/>
          <w:highlight w:val="green"/>
        </w:rPr>
        <w:t>Societal changes were also seen.</w:t>
      </w:r>
      <w:r w:rsidRPr="00FC223D">
        <w:rPr>
          <w:rFonts w:ascii="Verdana" w:hAnsi="Verdana"/>
          <w:sz w:val="22"/>
          <w:szCs w:val="22"/>
        </w:rPr>
        <w:t xml:space="preserve"> </w:t>
      </w:r>
      <w:r w:rsidRPr="00080C0A">
        <w:rPr>
          <w:rFonts w:ascii="Verdana" w:hAnsi="Verdana"/>
          <w:sz w:val="22"/>
          <w:szCs w:val="22"/>
          <w:highlight w:val="cyan"/>
        </w:rPr>
        <w:t>There were developments in food and customs, for example the Normans brought a new code of chivalry, Dutch brewers introduced the use of hops to brew beer and Jewish people donated money to support the development of educational institutions.</w:t>
      </w:r>
      <w:r w:rsidRPr="00FC223D">
        <w:rPr>
          <w:rFonts w:ascii="Verdana" w:hAnsi="Verdana"/>
          <w:sz w:val="22"/>
          <w:szCs w:val="22"/>
        </w:rPr>
        <w:t xml:space="preserve"> </w:t>
      </w:r>
    </w:p>
    <w:p w14:paraId="6A40FCA3" w14:textId="77777777" w:rsidR="004668BE" w:rsidRPr="00FC223D" w:rsidRDefault="004668BE" w:rsidP="004668BE">
      <w:pPr>
        <w:rPr>
          <w:rFonts w:ascii="Verdana" w:hAnsi="Verdana"/>
          <w:sz w:val="22"/>
          <w:szCs w:val="22"/>
        </w:rPr>
      </w:pPr>
      <w:r w:rsidRPr="00080C0A">
        <w:rPr>
          <w:rFonts w:ascii="Verdana" w:hAnsi="Verdana"/>
          <w:sz w:val="22"/>
          <w:szCs w:val="22"/>
          <w:highlight w:val="green"/>
        </w:rPr>
        <w:t>Overall, whilst cultural changes were important and long lasting, the changes to the economy were probably the most significant consequence of migration. This is because there was a shift in the economy for the whole country from a primary economy, based on raw materials, to a secondary one, based on manufacturing. This changed the types of employment open to many people and shaped their working lives.</w:t>
      </w:r>
    </w:p>
    <w:p w14:paraId="5A28E1AA" w14:textId="77777777" w:rsidR="004668BE" w:rsidRPr="00FC223D" w:rsidRDefault="004668BE" w:rsidP="004668BE">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6D661889" w14:textId="77777777" w:rsidR="004668BE" w:rsidRPr="00FC223D" w:rsidRDefault="004668BE" w:rsidP="004668BE">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 xml:space="preserve">This answer is a Level 4 response. It is an analytical answer which is consistently focused on the conceptual demands of the question about the consequences of migration. A thread runs through each section which evaluates whether the impact on culture was the most significant consequence (AO2 analysis and explanation). Wide-ranging accurate and relevant information is selected to answer the question, showing the candidate has a thorough understanding of the period (AO1). An overall judgement is reached and the answer clearly explains why the impact on the economy was the most significant consequence of migration (AO2 judgement). Therefore, it would receive the full Level 4 </w:t>
      </w:r>
      <w:r>
        <w:rPr>
          <w:rFonts w:ascii="Verdana" w:hAnsi="Verdana"/>
          <w:sz w:val="22"/>
          <w:szCs w:val="22"/>
        </w:rPr>
        <w:t>–</w:t>
      </w:r>
      <w:r w:rsidRPr="00FC223D">
        <w:rPr>
          <w:rFonts w:ascii="Verdana" w:hAnsi="Verdana"/>
          <w:sz w:val="22"/>
          <w:szCs w:val="22"/>
        </w:rPr>
        <w:t xml:space="preserve"> 16 marks.</w:t>
      </w:r>
    </w:p>
    <w:p w14:paraId="00C8418D" w14:textId="77777777" w:rsidR="004668BE" w:rsidRPr="00FC223D" w:rsidRDefault="004668BE" w:rsidP="004668BE">
      <w:pPr>
        <w:spacing w:after="0"/>
        <w:rPr>
          <w:rFonts w:ascii="Verdana" w:hAnsi="Verdana"/>
          <w:b/>
          <w:bCs/>
        </w:rPr>
      </w:pPr>
      <w:r w:rsidRPr="00FC223D">
        <w:rPr>
          <w:rFonts w:ascii="Verdana" w:hAnsi="Verdana"/>
          <w:b/>
          <w:bCs/>
        </w:rPr>
        <w:br w:type="page"/>
      </w:r>
    </w:p>
    <w:p w14:paraId="1D87626A" w14:textId="77777777" w:rsidR="004668BE" w:rsidRPr="00FC223D" w:rsidRDefault="004668BE" w:rsidP="004668BE">
      <w:pPr>
        <w:rPr>
          <w:rFonts w:ascii="Verdana" w:eastAsiaTheme="majorEastAsia" w:hAnsi="Verdana" w:cstheme="majorBidi"/>
          <w:b/>
          <w:color w:val="595959" w:themeColor="text1" w:themeTint="A6"/>
          <w:sz w:val="28"/>
          <w:szCs w:val="22"/>
        </w:rPr>
      </w:pPr>
      <w:r w:rsidRPr="00FC223D">
        <w:rPr>
          <w:rFonts w:ascii="Verdana" w:eastAsiaTheme="majorEastAsia" w:hAnsi="Verdana" w:cstheme="majorBidi"/>
          <w:b/>
          <w:color w:val="595959" w:themeColor="text1" w:themeTint="A6"/>
          <w:sz w:val="28"/>
          <w:szCs w:val="22"/>
        </w:rPr>
        <w:lastRenderedPageBreak/>
        <w:t>Question 6</w:t>
      </w:r>
    </w:p>
    <w:p w14:paraId="6DD74C15" w14:textId="77777777" w:rsidR="004668BE" w:rsidRPr="00FC223D" w:rsidRDefault="004668BE" w:rsidP="004668BE">
      <w:pPr>
        <w:spacing w:after="100"/>
        <w:rPr>
          <w:rFonts w:ascii="Verdana" w:hAnsi="Verdana"/>
          <w:b/>
          <w:color w:val="000000" w:themeColor="text1"/>
          <w:sz w:val="22"/>
          <w:szCs w:val="22"/>
        </w:rPr>
      </w:pPr>
      <w:r w:rsidRPr="00D77591">
        <w:rPr>
          <w:rFonts w:ascii="Verdana" w:hAnsi="Verdana"/>
          <w:b/>
          <w:noProof/>
          <w:color w:val="000000" w:themeColor="text1"/>
          <w:sz w:val="22"/>
          <w:szCs w:val="22"/>
        </w:rPr>
        <w:drawing>
          <wp:inline distT="0" distB="0" distL="0" distR="0" wp14:anchorId="318C9A68" wp14:editId="0572AB31">
            <wp:extent cx="5407200" cy="1972800"/>
            <wp:effectExtent l="0" t="0" r="3175" b="8890"/>
            <wp:docPr id="74" name="Picture 74" descr="P85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P857#yIS1"/>
                    <pic:cNvPicPr/>
                  </pic:nvPicPr>
                  <pic:blipFill>
                    <a:blip r:embed="rId34"/>
                    <a:stretch>
                      <a:fillRect/>
                    </a:stretch>
                  </pic:blipFill>
                  <pic:spPr>
                    <a:xfrm>
                      <a:off x="0" y="0"/>
                      <a:ext cx="5407200" cy="1972800"/>
                    </a:xfrm>
                    <a:prstGeom prst="rect">
                      <a:avLst/>
                    </a:prstGeom>
                  </pic:spPr>
                </pic:pic>
              </a:graphicData>
            </a:graphic>
          </wp:inline>
        </w:drawing>
      </w:r>
    </w:p>
    <w:p w14:paraId="167F8204" w14:textId="77777777" w:rsidR="00E563E7" w:rsidRPr="001E2771" w:rsidRDefault="00E563E7" w:rsidP="00E563E7">
      <w:pPr>
        <w:rPr>
          <w:rFonts w:ascii="Verdana" w:hAnsi="Verdana"/>
          <w:sz w:val="22"/>
          <w:szCs w:val="22"/>
        </w:rPr>
      </w:pPr>
      <w:r w:rsidRPr="001E2771">
        <w:rPr>
          <w:rFonts w:ascii="Verdana" w:hAnsi="Verdana"/>
          <w:sz w:val="22"/>
          <w:szCs w:val="22"/>
          <w:highlight w:val="yellow"/>
        </w:rPr>
        <w:t>Yellow highlight = simple statements</w:t>
      </w:r>
    </w:p>
    <w:p w14:paraId="34ABA07C" w14:textId="77777777" w:rsidR="00E563E7" w:rsidRPr="001E2771" w:rsidRDefault="00E563E7" w:rsidP="00E563E7">
      <w:pPr>
        <w:rPr>
          <w:rFonts w:ascii="Verdana" w:hAnsi="Verdana"/>
          <w:sz w:val="22"/>
          <w:szCs w:val="22"/>
        </w:rPr>
      </w:pPr>
      <w:r w:rsidRPr="001E2771">
        <w:rPr>
          <w:rFonts w:ascii="Verdana" w:hAnsi="Verdana"/>
          <w:sz w:val="22"/>
          <w:szCs w:val="22"/>
          <w:highlight w:val="cyan"/>
        </w:rPr>
        <w:t>Blue highlight = developed statements</w:t>
      </w:r>
    </w:p>
    <w:p w14:paraId="37387509" w14:textId="77777777" w:rsidR="00E563E7" w:rsidRDefault="00E563E7" w:rsidP="00E563E7">
      <w:pPr>
        <w:rPr>
          <w:rFonts w:ascii="Verdana" w:hAnsi="Verdana"/>
          <w:sz w:val="22"/>
          <w:szCs w:val="22"/>
        </w:rPr>
      </w:pPr>
      <w:r w:rsidRPr="001E2771">
        <w:rPr>
          <w:rFonts w:ascii="Verdana" w:hAnsi="Verdana"/>
          <w:sz w:val="22"/>
          <w:szCs w:val="22"/>
          <w:highlight w:val="green"/>
        </w:rPr>
        <w:t>Green highlight = developed statements which answer the question</w:t>
      </w:r>
    </w:p>
    <w:p w14:paraId="60329FD3" w14:textId="77777777" w:rsidR="00E563E7" w:rsidRDefault="00E563E7" w:rsidP="004668BE">
      <w:pPr>
        <w:rPr>
          <w:rFonts w:ascii="Verdana" w:hAnsi="Verdana"/>
          <w:b/>
          <w:color w:val="000000" w:themeColor="text1"/>
          <w:sz w:val="22"/>
          <w:szCs w:val="22"/>
        </w:rPr>
      </w:pPr>
    </w:p>
    <w:p w14:paraId="4BDFCF62" w14:textId="0BEEB8C2" w:rsidR="004668BE" w:rsidRPr="00FC223D" w:rsidRDefault="004668BE" w:rsidP="004668BE">
      <w:pPr>
        <w:rPr>
          <w:rFonts w:ascii="Verdana" w:hAnsi="Verdana"/>
          <w:b/>
          <w:color w:val="000000" w:themeColor="text1"/>
          <w:sz w:val="22"/>
          <w:szCs w:val="22"/>
        </w:rPr>
      </w:pPr>
      <w:r w:rsidRPr="00FC223D">
        <w:rPr>
          <w:rFonts w:ascii="Verdana" w:hAnsi="Verdana"/>
          <w:b/>
          <w:color w:val="000000" w:themeColor="text1"/>
          <w:sz w:val="22"/>
          <w:szCs w:val="22"/>
        </w:rPr>
        <w:t>Answer C</w:t>
      </w:r>
    </w:p>
    <w:p w14:paraId="6423C19C" w14:textId="77777777" w:rsidR="004668BE" w:rsidRPr="00FC223D" w:rsidRDefault="004668BE" w:rsidP="004668BE">
      <w:pPr>
        <w:rPr>
          <w:rFonts w:ascii="Verdana" w:hAnsi="Verdana"/>
          <w:sz w:val="22"/>
          <w:szCs w:val="22"/>
        </w:rPr>
      </w:pPr>
      <w:r w:rsidRPr="000D38A4">
        <w:rPr>
          <w:rFonts w:ascii="Verdana" w:hAnsi="Verdana"/>
          <w:sz w:val="22"/>
          <w:szCs w:val="22"/>
          <w:highlight w:val="yellow"/>
        </w:rPr>
        <w:t>I agree with the statement that there were changes in the migrant experience.</w:t>
      </w:r>
      <w:r w:rsidRPr="00FC223D">
        <w:rPr>
          <w:rFonts w:ascii="Verdana" w:hAnsi="Verdana"/>
          <w:sz w:val="22"/>
          <w:szCs w:val="22"/>
        </w:rPr>
        <w:t xml:space="preserve"> </w:t>
      </w:r>
      <w:r w:rsidRPr="000D38A4">
        <w:rPr>
          <w:rFonts w:ascii="Verdana" w:hAnsi="Verdana"/>
          <w:sz w:val="22"/>
          <w:szCs w:val="22"/>
          <w:highlight w:val="cyan"/>
        </w:rPr>
        <w:t>Civil rights laws led to migrants being able to play a larger role in society with more political, legal and educational opportunities. A good example is the Race Relations Act of 1976 which made it illegal to discriminate on the grounds of nationality, race or ethnic origin. This opened up opportunities for migrants which they had not had before. There was also increasing support for refugee groups who came to Britain seeking safety. These changing attitudes changed the experience of migrants for the better. Some laws did however change the migrant experience in a negative way, the 1905 Aliens Act limited the number of ‘undesirable’ migrants which changed the reception that migrants received and their experience.</w:t>
      </w:r>
    </w:p>
    <w:p w14:paraId="4AC763CC" w14:textId="77777777" w:rsidR="004668BE" w:rsidRPr="00FC223D" w:rsidRDefault="004668BE" w:rsidP="004668BE">
      <w:pPr>
        <w:rPr>
          <w:rFonts w:ascii="Verdana" w:hAnsi="Verdana"/>
          <w:sz w:val="22"/>
          <w:szCs w:val="22"/>
        </w:rPr>
      </w:pPr>
      <w:r w:rsidRPr="000D38A4">
        <w:rPr>
          <w:rFonts w:ascii="Verdana" w:hAnsi="Verdana"/>
          <w:sz w:val="22"/>
          <w:szCs w:val="22"/>
          <w:highlight w:val="green"/>
        </w:rPr>
        <w:t>I also disagree, there are many examples which suggest that the migrant experience changed very little in this period 1700 to the present.</w:t>
      </w:r>
      <w:r w:rsidRPr="00FC223D">
        <w:rPr>
          <w:rFonts w:ascii="Verdana" w:hAnsi="Verdana"/>
          <w:sz w:val="22"/>
          <w:szCs w:val="22"/>
        </w:rPr>
        <w:t xml:space="preserve"> </w:t>
      </w:r>
      <w:r w:rsidRPr="000D38A4">
        <w:rPr>
          <w:rFonts w:ascii="Verdana" w:hAnsi="Verdana"/>
          <w:sz w:val="22"/>
          <w:szCs w:val="22"/>
          <w:highlight w:val="cyan"/>
        </w:rPr>
        <w:t>Firstly in the 1800s many migrants faced discrimination either based on race or sometimes on perceived behaviours. For example in Liverpool crime was often blamed on Irish migrants and some newspapers even complained about their presence in the city. In the present day recent migrants can be blamed for social problems and denied opportunities, suggesting little has changed.</w:t>
      </w:r>
    </w:p>
    <w:p w14:paraId="5E4C790D" w14:textId="77777777" w:rsidR="004668BE" w:rsidRPr="00FC223D" w:rsidRDefault="004668BE" w:rsidP="004668BE">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36CCCFCD" w14:textId="77777777" w:rsidR="004668BE" w:rsidRPr="00FC223D" w:rsidRDefault="004668BE" w:rsidP="004668BE">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 xml:space="preserve">This answer is a Level 2 response. There is a focus on the question with the candidate providing limited analysis and organising ideas into ‘agree’ and ‘disagree’ paragraphs; however, this approach is not used to evaluate the statement in the question. This fits AO2 (explanation and analysis) at Level 2 of the mark scheme. However, a judgement is merely asserted in the opening sentence, which is Level 1 for the AO2 judgement. In terms of AO1, the candidate demonstrates some factual knowledge but limited coverage across the period. Two different examples of government action are included, so the answer covers three aspects of content but the Level 1 AO1 judgement means that a </w:t>
      </w:r>
      <w:r>
        <w:rPr>
          <w:rFonts w:ascii="Verdana" w:hAnsi="Verdana"/>
          <w:sz w:val="22"/>
          <w:szCs w:val="22"/>
        </w:rPr>
        <w:t>‘</w:t>
      </w:r>
      <w:r w:rsidRPr="00FC223D">
        <w:rPr>
          <w:rFonts w:ascii="Verdana" w:hAnsi="Verdana"/>
          <w:sz w:val="22"/>
          <w:szCs w:val="22"/>
        </w:rPr>
        <w:t>best-fit</w:t>
      </w:r>
      <w:r>
        <w:rPr>
          <w:rFonts w:ascii="Verdana" w:hAnsi="Verdana"/>
          <w:sz w:val="22"/>
          <w:szCs w:val="22"/>
        </w:rPr>
        <w:t>’</w:t>
      </w:r>
      <w:r w:rsidRPr="00FC223D">
        <w:rPr>
          <w:rFonts w:ascii="Verdana" w:hAnsi="Verdana"/>
          <w:sz w:val="22"/>
          <w:szCs w:val="22"/>
        </w:rPr>
        <w:t xml:space="preserve"> approach would result in Level 2 – 7 marks.</w:t>
      </w:r>
    </w:p>
    <w:p w14:paraId="708527CE" w14:textId="77777777" w:rsidR="00080C0A" w:rsidRDefault="00080C0A" w:rsidP="004668BE">
      <w:pPr>
        <w:rPr>
          <w:rFonts w:ascii="Verdana" w:hAnsi="Verdana"/>
          <w:b/>
          <w:color w:val="000000" w:themeColor="text1"/>
          <w:sz w:val="22"/>
          <w:szCs w:val="22"/>
        </w:rPr>
      </w:pPr>
    </w:p>
    <w:p w14:paraId="1A326E2A" w14:textId="77777777" w:rsidR="004668BE" w:rsidRPr="00FC223D" w:rsidRDefault="004668BE" w:rsidP="004668BE">
      <w:pPr>
        <w:rPr>
          <w:rFonts w:ascii="Verdana" w:hAnsi="Verdana"/>
          <w:b/>
          <w:color w:val="000000" w:themeColor="text1"/>
          <w:sz w:val="22"/>
          <w:szCs w:val="22"/>
        </w:rPr>
      </w:pPr>
      <w:r w:rsidRPr="00FC223D">
        <w:rPr>
          <w:rFonts w:ascii="Verdana" w:hAnsi="Verdana"/>
          <w:b/>
          <w:color w:val="000000" w:themeColor="text1"/>
          <w:sz w:val="22"/>
          <w:szCs w:val="22"/>
        </w:rPr>
        <w:lastRenderedPageBreak/>
        <w:t>Answer D</w:t>
      </w:r>
    </w:p>
    <w:p w14:paraId="1BB909F1" w14:textId="77777777" w:rsidR="004668BE" w:rsidRPr="00FC223D" w:rsidRDefault="004668BE" w:rsidP="004668BE">
      <w:pPr>
        <w:rPr>
          <w:rFonts w:ascii="Verdana" w:hAnsi="Verdana"/>
          <w:sz w:val="22"/>
          <w:szCs w:val="22"/>
        </w:rPr>
      </w:pPr>
      <w:r w:rsidRPr="00080C0A">
        <w:rPr>
          <w:rFonts w:ascii="Verdana" w:hAnsi="Verdana"/>
          <w:sz w:val="22"/>
          <w:szCs w:val="22"/>
          <w:highlight w:val="green"/>
        </w:rPr>
        <w:t>I agree with the statement because a number of developments led to changes in the migrant experience.</w:t>
      </w:r>
      <w:r w:rsidRPr="00FC223D">
        <w:rPr>
          <w:rFonts w:ascii="Verdana" w:hAnsi="Verdana"/>
          <w:sz w:val="22"/>
          <w:szCs w:val="22"/>
        </w:rPr>
        <w:t xml:space="preserve"> </w:t>
      </w:r>
      <w:r w:rsidRPr="00136BD0">
        <w:rPr>
          <w:rFonts w:ascii="Verdana" w:hAnsi="Verdana"/>
          <w:sz w:val="22"/>
          <w:szCs w:val="22"/>
          <w:highlight w:val="cyan"/>
        </w:rPr>
        <w:t>Government civil rights legislation led to migrants being able to play a larger role in society with more political, legal and educational opportunities. A good example of this is the Race Relations Act of 1965 which made it illegal to discriminate on the groups of nationality, race or ethnic origin.</w:t>
      </w:r>
      <w:r w:rsidRPr="00FC223D">
        <w:rPr>
          <w:rFonts w:ascii="Verdana" w:hAnsi="Verdana"/>
          <w:sz w:val="22"/>
          <w:szCs w:val="22"/>
        </w:rPr>
        <w:t xml:space="preserve"> </w:t>
      </w:r>
      <w:r w:rsidRPr="00080C0A">
        <w:rPr>
          <w:rFonts w:ascii="Verdana" w:hAnsi="Verdana"/>
          <w:sz w:val="22"/>
          <w:szCs w:val="22"/>
          <w:highlight w:val="green"/>
        </w:rPr>
        <w:t>This opened up opportunities for migrants which they had previously been denied.</w:t>
      </w:r>
      <w:r w:rsidRPr="00FC223D">
        <w:rPr>
          <w:rFonts w:ascii="Verdana" w:hAnsi="Verdana"/>
          <w:sz w:val="22"/>
          <w:szCs w:val="22"/>
        </w:rPr>
        <w:t xml:space="preserve"> </w:t>
      </w:r>
      <w:r w:rsidRPr="00136BD0">
        <w:rPr>
          <w:rFonts w:ascii="Verdana" w:hAnsi="Verdana"/>
          <w:sz w:val="22"/>
          <w:szCs w:val="22"/>
          <w:highlight w:val="cyan"/>
        </w:rPr>
        <w:t>There was also increasing support for refugee groups who came to Britain seeking safety.</w:t>
      </w:r>
      <w:r w:rsidRPr="00FC223D">
        <w:rPr>
          <w:rFonts w:ascii="Verdana" w:hAnsi="Verdana"/>
          <w:sz w:val="22"/>
          <w:szCs w:val="22"/>
        </w:rPr>
        <w:t xml:space="preserve"> </w:t>
      </w:r>
      <w:r w:rsidRPr="00136BD0">
        <w:rPr>
          <w:rFonts w:ascii="Verdana" w:hAnsi="Verdana"/>
          <w:sz w:val="22"/>
          <w:szCs w:val="22"/>
          <w:highlight w:val="green"/>
        </w:rPr>
        <w:t>These shifting attitudes mainly changed the experience of migrants for the better. However, some government legislation did change the migrant experience in a negative way,</w:t>
      </w:r>
      <w:r w:rsidRPr="00FC223D">
        <w:rPr>
          <w:rFonts w:ascii="Verdana" w:hAnsi="Verdana"/>
          <w:sz w:val="22"/>
          <w:szCs w:val="22"/>
        </w:rPr>
        <w:t xml:space="preserve"> </w:t>
      </w:r>
      <w:r w:rsidRPr="00136BD0">
        <w:rPr>
          <w:rFonts w:ascii="Verdana" w:hAnsi="Verdana"/>
          <w:sz w:val="22"/>
          <w:szCs w:val="22"/>
          <w:highlight w:val="cyan"/>
        </w:rPr>
        <w:t>for example, the 1905 Aliens Act restricted the number of ‘undesirable’ migrants which in turn changed the reception that migrants received and therefore their experience.</w:t>
      </w:r>
    </w:p>
    <w:p w14:paraId="24BF1D5F" w14:textId="77777777" w:rsidR="004668BE" w:rsidRPr="00FC223D" w:rsidRDefault="004668BE" w:rsidP="004668BE">
      <w:pPr>
        <w:rPr>
          <w:rFonts w:ascii="Verdana" w:hAnsi="Verdana"/>
          <w:sz w:val="22"/>
          <w:szCs w:val="22"/>
        </w:rPr>
      </w:pPr>
      <w:r w:rsidRPr="00136BD0">
        <w:rPr>
          <w:rFonts w:ascii="Verdana" w:hAnsi="Verdana"/>
          <w:sz w:val="22"/>
          <w:szCs w:val="22"/>
          <w:highlight w:val="green"/>
        </w:rPr>
        <w:t>I also disagree, there are many examples which suggest that the migrant experience changed very little in this period 1700 to the present.</w:t>
      </w:r>
      <w:r w:rsidRPr="00FC223D">
        <w:rPr>
          <w:rFonts w:ascii="Verdana" w:hAnsi="Verdana"/>
          <w:sz w:val="22"/>
          <w:szCs w:val="22"/>
        </w:rPr>
        <w:t xml:space="preserve"> </w:t>
      </w:r>
      <w:r w:rsidRPr="00136BD0">
        <w:rPr>
          <w:rFonts w:ascii="Verdana" w:hAnsi="Verdana"/>
          <w:sz w:val="22"/>
          <w:szCs w:val="22"/>
          <w:highlight w:val="cyan"/>
        </w:rPr>
        <w:t>Firstly in the 1800s many migrants faced discrimination either based on race or sometimes on perceived behaviours. For example in Liverpool, crime was often blamed on Irish migrants and some newspapers even complained about their presence in the city.</w:t>
      </w:r>
      <w:r w:rsidRPr="00FC223D">
        <w:rPr>
          <w:rFonts w:ascii="Verdana" w:hAnsi="Verdana"/>
          <w:sz w:val="22"/>
          <w:szCs w:val="22"/>
        </w:rPr>
        <w:t xml:space="preserve"> </w:t>
      </w:r>
      <w:r w:rsidRPr="00136BD0">
        <w:rPr>
          <w:rFonts w:ascii="Verdana" w:hAnsi="Verdana"/>
          <w:sz w:val="22"/>
          <w:szCs w:val="22"/>
          <w:highlight w:val="green"/>
        </w:rPr>
        <w:t>In the present day, recent migrants are sometimes blamed for societal problems and denied opportunities, suggesting little has changed.</w:t>
      </w:r>
    </w:p>
    <w:p w14:paraId="52D68F8A" w14:textId="77777777" w:rsidR="004668BE" w:rsidRPr="00FC223D" w:rsidRDefault="004668BE" w:rsidP="004668BE">
      <w:pPr>
        <w:rPr>
          <w:rFonts w:ascii="Verdana" w:hAnsi="Verdana"/>
          <w:sz w:val="22"/>
          <w:szCs w:val="22"/>
        </w:rPr>
      </w:pPr>
      <w:r w:rsidRPr="00136BD0">
        <w:rPr>
          <w:rFonts w:ascii="Verdana" w:hAnsi="Verdana"/>
          <w:sz w:val="22"/>
          <w:szCs w:val="22"/>
          <w:highlight w:val="green"/>
        </w:rPr>
        <w:t>The experiences of Jewish migrants could also be said to have changed very little in this period.</w:t>
      </w:r>
      <w:r w:rsidRPr="00FC223D">
        <w:rPr>
          <w:rFonts w:ascii="Verdana" w:hAnsi="Verdana"/>
          <w:sz w:val="22"/>
          <w:szCs w:val="22"/>
        </w:rPr>
        <w:t xml:space="preserve"> </w:t>
      </w:r>
      <w:r w:rsidRPr="00136BD0">
        <w:rPr>
          <w:rFonts w:ascii="Verdana" w:hAnsi="Verdana"/>
          <w:sz w:val="22"/>
          <w:szCs w:val="22"/>
          <w:highlight w:val="cyan"/>
        </w:rPr>
        <w:t>Antisemitism was experienced by Jewish migrants in the 1700s. In Spitalfields and Whitechapel for example, Jewish people faced discrimination and often worked in the terrible conditions of the area’s sweatshops.</w:t>
      </w:r>
      <w:r w:rsidRPr="00FC223D">
        <w:rPr>
          <w:rFonts w:ascii="Verdana" w:hAnsi="Verdana"/>
          <w:sz w:val="22"/>
          <w:szCs w:val="22"/>
        </w:rPr>
        <w:t xml:space="preserve"> </w:t>
      </w:r>
      <w:r w:rsidRPr="00136BD0">
        <w:rPr>
          <w:rFonts w:ascii="Verdana" w:hAnsi="Verdana"/>
          <w:sz w:val="22"/>
          <w:szCs w:val="22"/>
          <w:highlight w:val="green"/>
        </w:rPr>
        <w:t>These attitudes changed little in the 1800s, when Jewish people faced similar levels of discrimination and continuing poor working conditions.</w:t>
      </w:r>
      <w:r w:rsidRPr="00FC223D">
        <w:rPr>
          <w:rFonts w:ascii="Verdana" w:hAnsi="Verdana"/>
          <w:sz w:val="22"/>
          <w:szCs w:val="22"/>
        </w:rPr>
        <w:t xml:space="preserve"> </w:t>
      </w:r>
      <w:r w:rsidRPr="00136BD0">
        <w:rPr>
          <w:rFonts w:ascii="Verdana" w:hAnsi="Verdana"/>
          <w:sz w:val="22"/>
          <w:szCs w:val="22"/>
          <w:highlight w:val="cyan"/>
        </w:rPr>
        <w:t>The murders by ‘Jack the Ripper’ also suggest that antisemitic views were still held by many in Whitechapel when Jewish people were wrongly accused.</w:t>
      </w:r>
      <w:r w:rsidRPr="00FC223D">
        <w:rPr>
          <w:rFonts w:ascii="Verdana" w:hAnsi="Verdana"/>
          <w:sz w:val="22"/>
          <w:szCs w:val="22"/>
        </w:rPr>
        <w:t xml:space="preserve"> </w:t>
      </w:r>
    </w:p>
    <w:p w14:paraId="0C4D8CA9" w14:textId="77777777" w:rsidR="004668BE" w:rsidRPr="00FC223D" w:rsidRDefault="004668BE" w:rsidP="004668BE">
      <w:pPr>
        <w:rPr>
          <w:rFonts w:ascii="Verdana" w:hAnsi="Verdana"/>
          <w:sz w:val="22"/>
          <w:szCs w:val="22"/>
        </w:rPr>
      </w:pPr>
      <w:r w:rsidRPr="00136BD0">
        <w:rPr>
          <w:rFonts w:ascii="Verdana" w:hAnsi="Verdana"/>
          <w:sz w:val="22"/>
          <w:szCs w:val="22"/>
          <w:highlight w:val="cyan"/>
        </w:rPr>
        <w:t>Finally many migrants continued to move to areas where migrants already resided, in order to benefit from their support and the local services provided. Jewish migrants moving to Spitalfields in the late 19th century is a good early example of this, whilst Leicester and its British Asian community is a good example from the twentieth century.</w:t>
      </w:r>
      <w:r w:rsidRPr="00FC223D">
        <w:rPr>
          <w:rFonts w:ascii="Verdana" w:hAnsi="Verdana"/>
          <w:sz w:val="22"/>
          <w:szCs w:val="22"/>
        </w:rPr>
        <w:t xml:space="preserve"> </w:t>
      </w:r>
      <w:r w:rsidRPr="00136BD0">
        <w:rPr>
          <w:rFonts w:ascii="Verdana" w:hAnsi="Verdana"/>
          <w:sz w:val="22"/>
          <w:szCs w:val="22"/>
          <w:highlight w:val="green"/>
        </w:rPr>
        <w:t>This illustrates continuity.</w:t>
      </w:r>
    </w:p>
    <w:p w14:paraId="1619D59C" w14:textId="77777777" w:rsidR="004668BE" w:rsidRPr="00FC223D" w:rsidRDefault="004668BE" w:rsidP="004668BE">
      <w:pPr>
        <w:rPr>
          <w:rFonts w:ascii="Verdana" w:hAnsi="Verdana"/>
          <w:sz w:val="22"/>
          <w:szCs w:val="22"/>
        </w:rPr>
      </w:pPr>
      <w:r w:rsidRPr="00136BD0">
        <w:rPr>
          <w:rFonts w:ascii="Verdana" w:hAnsi="Verdana"/>
          <w:sz w:val="22"/>
          <w:szCs w:val="22"/>
          <w:highlight w:val="green"/>
        </w:rPr>
        <w:t>Overall I think that the experience of migrants has not changed significantly as many migrant experiences saw continuity across the time period in question.</w:t>
      </w:r>
      <w:r w:rsidRPr="00FC223D">
        <w:rPr>
          <w:rFonts w:ascii="Verdana" w:hAnsi="Verdana"/>
          <w:sz w:val="22"/>
          <w:szCs w:val="22"/>
        </w:rPr>
        <w:t xml:space="preserve"> </w:t>
      </w:r>
    </w:p>
    <w:p w14:paraId="78248D92" w14:textId="77777777" w:rsidR="004668BE" w:rsidRPr="00FC223D" w:rsidRDefault="004668BE" w:rsidP="004668BE">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
          <w:sz w:val="22"/>
          <w:szCs w:val="22"/>
        </w:rPr>
      </w:pPr>
      <w:r w:rsidRPr="00FC223D">
        <w:rPr>
          <w:rFonts w:ascii="Verdana" w:hAnsi="Verdana"/>
          <w:b/>
          <w:color w:val="000000" w:themeColor="text1"/>
          <w:sz w:val="22"/>
          <w:szCs w:val="22"/>
        </w:rPr>
        <w:t>Comment</w:t>
      </w:r>
    </w:p>
    <w:p w14:paraId="2D581A51" w14:textId="77777777" w:rsidR="004668BE" w:rsidRPr="00FC223D" w:rsidRDefault="004668BE" w:rsidP="004668BE">
      <w:pPr>
        <w:pBdr>
          <w:top w:val="single" w:sz="4" w:space="1" w:color="000000"/>
          <w:left w:val="single" w:sz="4" w:space="4" w:color="000000"/>
          <w:bottom w:val="single" w:sz="4" w:space="1" w:color="000000"/>
          <w:right w:val="single" w:sz="4" w:space="4" w:color="000000"/>
        </w:pBdr>
        <w:shd w:val="clear" w:color="auto" w:fill="CCDC86" w:themeFill="accent2" w:themeFillTint="99"/>
        <w:rPr>
          <w:rFonts w:ascii="Verdana" w:hAnsi="Verdana"/>
          <w:bCs/>
          <w:sz w:val="22"/>
          <w:szCs w:val="22"/>
        </w:rPr>
      </w:pPr>
      <w:r w:rsidRPr="00FC223D">
        <w:rPr>
          <w:rFonts w:ascii="Verdana" w:hAnsi="Verdana"/>
          <w:sz w:val="22"/>
          <w:szCs w:val="22"/>
        </w:rPr>
        <w:t xml:space="preserve">This answer is a Level 4 response. It is an analytical answer which is consistently focused on the conceptual demands of the question about change and continuity. A thread runs through each section which evaluates whether the experiences of migrants changed significantly. The answer is Level 4 for AO2 (analysis and explanation). The candidate’s conclusion is less secure with its justification asserted, which is Level 2 for AO2 judgement. Accurate and relevant information is selected to answer the question showing the candidate has a thorough understanding of the period. This is strongest when discussing government legislation, where several specific details are provided. Overall, AO1 is Level 4. A </w:t>
      </w:r>
      <w:r>
        <w:rPr>
          <w:rFonts w:ascii="Verdana" w:hAnsi="Verdana"/>
          <w:sz w:val="22"/>
          <w:szCs w:val="22"/>
        </w:rPr>
        <w:t>‘</w:t>
      </w:r>
      <w:r w:rsidRPr="00FC223D">
        <w:rPr>
          <w:rFonts w:ascii="Verdana" w:hAnsi="Verdana"/>
          <w:sz w:val="22"/>
          <w:szCs w:val="22"/>
        </w:rPr>
        <w:t>best-fit</w:t>
      </w:r>
      <w:r>
        <w:rPr>
          <w:rFonts w:ascii="Verdana" w:hAnsi="Verdana"/>
          <w:sz w:val="22"/>
          <w:szCs w:val="22"/>
        </w:rPr>
        <w:t>’</w:t>
      </w:r>
      <w:r w:rsidRPr="00FC223D">
        <w:rPr>
          <w:rFonts w:ascii="Verdana" w:hAnsi="Verdana"/>
          <w:sz w:val="22"/>
          <w:szCs w:val="22"/>
        </w:rPr>
        <w:t xml:space="preserve"> approach suggests a mark of Level 4 – 14</w:t>
      </w:r>
      <w:r>
        <w:rPr>
          <w:rFonts w:ascii="Verdana" w:hAnsi="Verdana"/>
          <w:sz w:val="22"/>
          <w:szCs w:val="22"/>
        </w:rPr>
        <w:t xml:space="preserve"> marks</w:t>
      </w:r>
      <w:r w:rsidRPr="00FC223D">
        <w:rPr>
          <w:rFonts w:ascii="Verdana" w:hAnsi="Verdana"/>
          <w:sz w:val="22"/>
          <w:szCs w:val="22"/>
        </w:rPr>
        <w:t>.</w:t>
      </w:r>
    </w:p>
    <w:p w14:paraId="27F66E11" w14:textId="77777777" w:rsidR="004668BE" w:rsidRPr="00FC223D" w:rsidRDefault="004668BE" w:rsidP="004668BE">
      <w:pPr>
        <w:rPr>
          <w:rFonts w:ascii="Verdana" w:hAnsi="Verdana"/>
          <w:b/>
          <w:bCs/>
          <w:sz w:val="22"/>
          <w:szCs w:val="22"/>
        </w:rPr>
      </w:pPr>
    </w:p>
    <w:sectPr w:rsidR="004668BE" w:rsidRPr="00FC223D" w:rsidSect="00511A0D">
      <w:pgSz w:w="11900" w:h="16840"/>
      <w:pgMar w:top="2155" w:right="1134" w:bottom="851" w:left="1134"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571FB" w14:textId="77777777" w:rsidR="00FE12D3" w:rsidRDefault="00FE12D3" w:rsidP="008B39A0">
      <w:r>
        <w:separator/>
      </w:r>
    </w:p>
  </w:endnote>
  <w:endnote w:type="continuationSeparator" w:id="0">
    <w:p w14:paraId="67CB8881" w14:textId="77777777" w:rsidR="00FE12D3" w:rsidRDefault="00FE12D3" w:rsidP="008B3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yriadPro-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F4B0A" w14:textId="6FBF4C32" w:rsidR="00F87E7B" w:rsidRPr="00E03F43" w:rsidRDefault="00870D34" w:rsidP="00870D34">
    <w:pPr>
      <w:pStyle w:val="Footer"/>
      <w:spacing w:after="0"/>
      <w:jc w:val="right"/>
      <w:rPr>
        <w:color w:val="auto"/>
        <w:sz w:val="18"/>
        <w:szCs w:val="18"/>
      </w:rPr>
    </w:pPr>
    <w:r w:rsidRPr="00E03F43">
      <w:rPr>
        <w:color w:val="auto"/>
        <w:sz w:val="18"/>
        <w:szCs w:val="18"/>
      </w:rPr>
      <w:t>Pearson Edexcel GCSE History Migrants in Britain – SAMs exemplar answers</w:t>
    </w:r>
    <w:r w:rsidRPr="00E03F43">
      <w:rPr>
        <w:color w:val="auto"/>
        <w:sz w:val="18"/>
        <w:szCs w:val="18"/>
      </w:rPr>
      <w:tab/>
    </w:r>
    <w:r w:rsidR="00F87E7B" w:rsidRPr="00E03F43">
      <w:rPr>
        <w:color w:val="auto"/>
        <w:sz w:val="18"/>
        <w:szCs w:val="18"/>
      </w:rPr>
      <w:fldChar w:fldCharType="begin"/>
    </w:r>
    <w:r w:rsidR="00F87E7B" w:rsidRPr="00E03F43">
      <w:rPr>
        <w:color w:val="auto"/>
        <w:sz w:val="18"/>
        <w:szCs w:val="18"/>
      </w:rPr>
      <w:instrText xml:space="preserve"> PAGE </w:instrText>
    </w:r>
    <w:r w:rsidR="00F87E7B" w:rsidRPr="00E03F43">
      <w:rPr>
        <w:color w:val="auto"/>
        <w:sz w:val="18"/>
        <w:szCs w:val="18"/>
      </w:rPr>
      <w:fldChar w:fldCharType="separate"/>
    </w:r>
    <w:r w:rsidR="00F87E7B" w:rsidRPr="00E03F43">
      <w:rPr>
        <w:noProof/>
        <w:color w:val="auto"/>
        <w:sz w:val="18"/>
        <w:szCs w:val="18"/>
      </w:rPr>
      <w:t>1</w:t>
    </w:r>
    <w:r w:rsidR="00F87E7B" w:rsidRPr="00E03F43">
      <w:rPr>
        <w:color w:val="auto"/>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9B1BE" w14:textId="77777777" w:rsidR="00FE12D3" w:rsidRDefault="00FE12D3" w:rsidP="008B39A0">
      <w:r>
        <w:separator/>
      </w:r>
    </w:p>
  </w:footnote>
  <w:footnote w:type="continuationSeparator" w:id="0">
    <w:p w14:paraId="6643AABC" w14:textId="77777777" w:rsidR="00FE12D3" w:rsidRDefault="00FE12D3" w:rsidP="008B39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DF25F" w14:textId="797CDE73" w:rsidR="00F87E7B" w:rsidRDefault="00F87E7B" w:rsidP="008C7AF6">
    <w:pPr>
      <w:pStyle w:val="Header"/>
      <w:jc w:val="right"/>
    </w:pPr>
    <w:r>
      <w:rPr>
        <w:noProof/>
      </w:rPr>
      <w:drawing>
        <wp:anchor distT="0" distB="0" distL="114300" distR="114300" simplePos="0" relativeHeight="251668480" behindDoc="0" locked="0" layoutInCell="1" allowOverlap="1" wp14:anchorId="466ED458" wp14:editId="48F1B256">
          <wp:simplePos x="0" y="0"/>
          <wp:positionH relativeFrom="column">
            <wp:posOffset>-640569</wp:posOffset>
          </wp:positionH>
          <wp:positionV relativeFrom="paragraph">
            <wp:posOffset>-397265</wp:posOffset>
          </wp:positionV>
          <wp:extent cx="647219" cy="1160584"/>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CSE History.png"/>
                  <pic:cNvPicPr/>
                </pic:nvPicPr>
                <pic:blipFill rotWithShape="1">
                  <a:blip r:embed="rId1"/>
                  <a:srcRect l="21321" t="11312" r="13360" b="10599"/>
                  <a:stretch/>
                </pic:blipFill>
                <pic:spPr bwMode="auto">
                  <a:xfrm flipH="1">
                    <a:off x="0" y="0"/>
                    <a:ext cx="647219" cy="11605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0568A750" wp14:editId="03373F1D">
          <wp:simplePos x="0" y="0"/>
          <wp:positionH relativeFrom="column">
            <wp:posOffset>5387199</wp:posOffset>
          </wp:positionH>
          <wp:positionV relativeFrom="paragraph">
            <wp:posOffset>-169269</wp:posOffset>
          </wp:positionV>
          <wp:extent cx="1161768" cy="4791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ogo_Primary_Edexcel_Blk_CMYK.png"/>
                  <pic:cNvPicPr/>
                </pic:nvPicPr>
                <pic:blipFill>
                  <a:blip r:embed="rId2"/>
                  <a:stretch>
                    <a:fillRect/>
                  </a:stretch>
                </pic:blipFill>
                <pic:spPr>
                  <a:xfrm>
                    <a:off x="0" y="0"/>
                    <a:ext cx="1164600" cy="480296"/>
                  </a:xfrm>
                  <a:prstGeom prst="rect">
                    <a:avLst/>
                  </a:prstGeom>
                </pic:spPr>
              </pic:pic>
            </a:graphicData>
          </a:graphic>
          <wp14:sizeRelH relativeFrom="margin">
            <wp14:pctWidth>0</wp14:pctWidth>
          </wp14:sizeRelH>
          <wp14:sizeRelV relativeFrom="margin">
            <wp14:pctHeight>0</wp14:pctHeight>
          </wp14:sizeRelV>
        </wp:anchor>
      </w:drawing>
    </w:r>
    <w:r w:rsidRPr="008C7AF6">
      <w:rPr>
        <w:noProof/>
        <w:color w:val="AAC338" w:themeColor="accent2"/>
        <w:lang w:eastAsia="en-GB"/>
      </w:rPr>
      <mc:AlternateContent>
        <mc:Choice Requires="wps">
          <w:drawing>
            <wp:anchor distT="0" distB="0" distL="114300" distR="114300" simplePos="0" relativeHeight="251658239" behindDoc="1" locked="0" layoutInCell="1" allowOverlap="1" wp14:anchorId="34553F40" wp14:editId="2424D9A1">
              <wp:simplePos x="0" y="0"/>
              <wp:positionH relativeFrom="column">
                <wp:posOffset>-776534</wp:posOffset>
              </wp:positionH>
              <wp:positionV relativeFrom="paragraph">
                <wp:posOffset>-450215</wp:posOffset>
              </wp:positionV>
              <wp:extent cx="7623175" cy="925689"/>
              <wp:effectExtent l="0" t="0" r="0" b="1905"/>
              <wp:wrapNone/>
              <wp:docPr id="13" name="Rectangle 13"/>
              <wp:cNvGraphicFramePr/>
              <a:graphic xmlns:a="http://schemas.openxmlformats.org/drawingml/2006/main">
                <a:graphicData uri="http://schemas.microsoft.com/office/word/2010/wordprocessingShape">
                  <wps:wsp>
                    <wps:cNvSpPr/>
                    <wps:spPr>
                      <a:xfrm>
                        <a:off x="0" y="0"/>
                        <a:ext cx="7623175" cy="925689"/>
                      </a:xfrm>
                      <a:prstGeom prst="rect">
                        <a:avLst/>
                      </a:prstGeom>
                      <a:solidFill>
                        <a:schemeClr val="accent2">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60616" id="Rectangle 13" o:spid="_x0000_s1026" style="position:absolute;margin-left:-61.15pt;margin-top:-35.45pt;width:600.25pt;height:72.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" fillcolor="#aac338 [3205]" stroked="f" strokeweight="1pt">
              <v:fill opacity="52428f"/>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2C467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B78B15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DF464F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06E888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13C5D3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E4A42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0CB9D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1A503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82993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2E8C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9033DE"/>
    <w:multiLevelType w:val="hybridMultilevel"/>
    <w:tmpl w:val="F2123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8B25EA"/>
    <w:multiLevelType w:val="multilevel"/>
    <w:tmpl w:val="077C66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48D41F1"/>
    <w:multiLevelType w:val="multilevel"/>
    <w:tmpl w:val="E4FC3C9A"/>
    <w:lvl w:ilvl="0">
      <w:start w:val="1"/>
      <w:numFmt w:val="bullet"/>
      <w:lvlText w:val=""/>
      <w:lvlJc w:val="left"/>
      <w:pPr>
        <w:ind w:left="568" w:hanging="284"/>
      </w:pPr>
      <w:rPr>
        <w:rFonts w:ascii="Symbol" w:hAnsi="Symbol" w:hint="default"/>
        <w:color w:val="89B9D7"/>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E51715D"/>
    <w:multiLevelType w:val="hybridMultilevel"/>
    <w:tmpl w:val="9D6A675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5B3C33"/>
    <w:multiLevelType w:val="multilevel"/>
    <w:tmpl w:val="99F86B7A"/>
    <w:lvl w:ilvl="0">
      <w:start w:val="1"/>
      <w:numFmt w:val="bullet"/>
      <w:lvlText w:val=""/>
      <w:lvlJc w:val="left"/>
      <w:pPr>
        <w:ind w:left="360" w:hanging="360"/>
      </w:pPr>
      <w:rPr>
        <w:rFonts w:ascii="Symbol" w:hAnsi="Symbol" w:cs="Symbol" w:hint="default"/>
        <w:color w:val="20552F" w:themeColor="accent1"/>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60B47E9"/>
    <w:multiLevelType w:val="hybridMultilevel"/>
    <w:tmpl w:val="08EA7428"/>
    <w:lvl w:ilvl="0" w:tplc="22E87460">
      <w:numFmt w:val="bullet"/>
      <w:lvlText w:val="•"/>
      <w:lvlJc w:val="left"/>
      <w:pPr>
        <w:ind w:left="720" w:hanging="360"/>
      </w:pPr>
      <w:rPr>
        <w:rFonts w:ascii="Verdana" w:eastAsiaTheme="minorHAnsi" w:hAnsi="Verdana" w:cstheme="minorBidi"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995FDC"/>
    <w:multiLevelType w:val="hybridMultilevel"/>
    <w:tmpl w:val="71B84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8F4A3B"/>
    <w:multiLevelType w:val="hybridMultilevel"/>
    <w:tmpl w:val="E65285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BE059F7"/>
    <w:multiLevelType w:val="hybridMultilevel"/>
    <w:tmpl w:val="BA640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167A73"/>
    <w:multiLevelType w:val="hybridMultilevel"/>
    <w:tmpl w:val="E2B287E2"/>
    <w:lvl w:ilvl="0" w:tplc="22E87460">
      <w:numFmt w:val="bullet"/>
      <w:lvlText w:val="•"/>
      <w:lvlJc w:val="left"/>
      <w:pPr>
        <w:ind w:left="720" w:hanging="360"/>
      </w:pPr>
      <w:rPr>
        <w:rFonts w:ascii="Verdana" w:eastAsiaTheme="minorHAnsi" w:hAnsi="Verdana"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993AFF"/>
    <w:multiLevelType w:val="hybridMultilevel"/>
    <w:tmpl w:val="FA10C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336682"/>
    <w:multiLevelType w:val="hybridMultilevel"/>
    <w:tmpl w:val="9EF23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822F47"/>
    <w:multiLevelType w:val="hybridMultilevel"/>
    <w:tmpl w:val="6C265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546378"/>
    <w:multiLevelType w:val="multilevel"/>
    <w:tmpl w:val="24227294"/>
    <w:lvl w:ilvl="0">
      <w:start w:val="1"/>
      <w:numFmt w:val="bullet"/>
      <w:lvlText w:val=""/>
      <w:lvlJc w:val="left"/>
      <w:pPr>
        <w:ind w:left="567" w:hanging="283"/>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5252BEE"/>
    <w:multiLevelType w:val="multilevel"/>
    <w:tmpl w:val="036A3718"/>
    <w:lvl w:ilvl="0">
      <w:start w:val="1"/>
      <w:numFmt w:val="bullet"/>
      <w:lvlText w:val=""/>
      <w:lvlJc w:val="left"/>
      <w:pPr>
        <w:ind w:left="360" w:hanging="360"/>
      </w:pPr>
      <w:rPr>
        <w:rFonts w:ascii="Symbol" w:hAnsi="Symbol" w:cs="Symbol" w:hint="default"/>
        <w:color w:val="AAC338" w:themeColor="accent2"/>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7726FD2"/>
    <w:multiLevelType w:val="hybridMultilevel"/>
    <w:tmpl w:val="1BFE4EE8"/>
    <w:lvl w:ilvl="0" w:tplc="49406BEE">
      <w:start w:val="1"/>
      <w:numFmt w:val="bullet"/>
      <w:pStyle w:val="Subbullet"/>
      <w:lvlText w:val=""/>
      <w:lvlJc w:val="left"/>
      <w:pPr>
        <w:ind w:left="644" w:hanging="360"/>
      </w:pPr>
      <w:rPr>
        <w:rFonts w:ascii="Symbol" w:hAnsi="Symbol" w:cs="Symbol" w:hint="default"/>
        <w:color w:val="20552F"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FC1CE0"/>
    <w:multiLevelType w:val="hybridMultilevel"/>
    <w:tmpl w:val="C3423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567F25"/>
    <w:multiLevelType w:val="hybridMultilevel"/>
    <w:tmpl w:val="1DD6F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BE7553"/>
    <w:multiLevelType w:val="hybridMultilevel"/>
    <w:tmpl w:val="903EFEAC"/>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6D4D7183"/>
    <w:multiLevelType w:val="hybridMultilevel"/>
    <w:tmpl w:val="F2BA4C1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F607CAD"/>
    <w:multiLevelType w:val="hybridMultilevel"/>
    <w:tmpl w:val="B976752A"/>
    <w:lvl w:ilvl="0" w:tplc="56ECFCC0">
      <w:start w:val="1"/>
      <w:numFmt w:val="bullet"/>
      <w:pStyle w:val="tablebullets"/>
      <w:lvlText w:val=""/>
      <w:lvlJc w:val="left"/>
      <w:pPr>
        <w:ind w:left="568" w:hanging="284"/>
      </w:pPr>
      <w:rPr>
        <w:rFonts w:ascii="Symbol" w:hAnsi="Symbol" w:hint="default"/>
        <w:color w:val="057EB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23278A"/>
    <w:multiLevelType w:val="hybridMultilevel"/>
    <w:tmpl w:val="C480DD9A"/>
    <w:lvl w:ilvl="0" w:tplc="5FB282F0">
      <w:start w:val="1"/>
      <w:numFmt w:val="bullet"/>
      <w:pStyle w:val="bullets"/>
      <w:lvlText w:val=""/>
      <w:lvlJc w:val="left"/>
      <w:pPr>
        <w:ind w:left="360" w:hanging="360"/>
      </w:pPr>
      <w:rPr>
        <w:rFonts w:ascii="Symbol" w:hAnsi="Symbol" w:cs="Symbol" w:hint="default"/>
        <w:color w:val="AAC338" w:themeColor="accent2"/>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AC4A51"/>
    <w:multiLevelType w:val="hybridMultilevel"/>
    <w:tmpl w:val="8E3650FC"/>
    <w:lvl w:ilvl="0" w:tplc="22E87460">
      <w:numFmt w:val="bullet"/>
      <w:lvlText w:val="•"/>
      <w:lvlJc w:val="left"/>
      <w:pPr>
        <w:ind w:left="720" w:hanging="360"/>
      </w:pPr>
      <w:rPr>
        <w:rFonts w:ascii="Verdana" w:eastAsiaTheme="minorHAnsi" w:hAnsi="Verdana"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1711B3"/>
    <w:multiLevelType w:val="multilevel"/>
    <w:tmpl w:val="44888B0C"/>
    <w:lvl w:ilvl="0">
      <w:start w:val="1"/>
      <w:numFmt w:val="bullet"/>
      <w:lvlText w:val=""/>
      <w:lvlJc w:val="left"/>
      <w:pPr>
        <w:ind w:left="1004" w:hanging="360"/>
      </w:pPr>
      <w:rPr>
        <w:rFonts w:ascii="Symbol" w:hAnsi="Symbol" w:hint="default"/>
        <w:color w:val="1F497D"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A88753A"/>
    <w:multiLevelType w:val="hybridMultilevel"/>
    <w:tmpl w:val="1BDE5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11"/>
  </w:num>
  <w:num w:numId="3">
    <w:abstractNumId w:val="23"/>
  </w:num>
  <w:num w:numId="4">
    <w:abstractNumId w:val="30"/>
  </w:num>
  <w:num w:numId="5">
    <w:abstractNumId w:val="25"/>
  </w:num>
  <w:num w:numId="6">
    <w:abstractNumId w:val="12"/>
  </w:num>
  <w:num w:numId="7">
    <w:abstractNumId w:val="24"/>
  </w:num>
  <w:num w:numId="8">
    <w:abstractNumId w:val="14"/>
  </w:num>
  <w:num w:numId="9">
    <w:abstractNumId w:val="33"/>
  </w:num>
  <w:num w:numId="10">
    <w:abstractNumId w:val="21"/>
  </w:num>
  <w:num w:numId="11">
    <w:abstractNumId w:val="26"/>
  </w:num>
  <w:num w:numId="12">
    <w:abstractNumId w:val="16"/>
  </w:num>
  <w:num w:numId="13">
    <w:abstractNumId w:val="10"/>
  </w:num>
  <w:num w:numId="14">
    <w:abstractNumId w:val="22"/>
  </w:num>
  <w:num w:numId="15">
    <w:abstractNumId w:val="34"/>
  </w:num>
  <w:num w:numId="16">
    <w:abstractNumId w:val="18"/>
  </w:num>
  <w:num w:numId="17">
    <w:abstractNumId w:val="20"/>
  </w:num>
  <w:num w:numId="18">
    <w:abstractNumId w:val="13"/>
  </w:num>
  <w:num w:numId="19">
    <w:abstractNumId w:val="17"/>
  </w:num>
  <w:num w:numId="20">
    <w:abstractNumId w:val="28"/>
  </w:num>
  <w:num w:numId="21">
    <w:abstractNumId w:val="29"/>
  </w:num>
  <w:num w:numId="22">
    <w:abstractNumId w:val="27"/>
  </w:num>
  <w:num w:numId="23">
    <w:abstractNumId w:val="19"/>
  </w:num>
  <w:num w:numId="24">
    <w:abstractNumId w:val="32"/>
  </w:num>
  <w:num w:numId="25">
    <w:abstractNumId w:val="15"/>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4C8"/>
    <w:rsid w:val="00014DE4"/>
    <w:rsid w:val="00017FF9"/>
    <w:rsid w:val="0002052A"/>
    <w:rsid w:val="0002427E"/>
    <w:rsid w:val="0002462E"/>
    <w:rsid w:val="00025A4B"/>
    <w:rsid w:val="0002646B"/>
    <w:rsid w:val="000343AD"/>
    <w:rsid w:val="000350E6"/>
    <w:rsid w:val="00044818"/>
    <w:rsid w:val="00052B5F"/>
    <w:rsid w:val="00057754"/>
    <w:rsid w:val="00080C0A"/>
    <w:rsid w:val="00091ED6"/>
    <w:rsid w:val="000A2293"/>
    <w:rsid w:val="000A3176"/>
    <w:rsid w:val="000B0A97"/>
    <w:rsid w:val="000B2FCB"/>
    <w:rsid w:val="000D38A4"/>
    <w:rsid w:val="000D7015"/>
    <w:rsid w:val="001023DF"/>
    <w:rsid w:val="001025DA"/>
    <w:rsid w:val="00110528"/>
    <w:rsid w:val="001136A7"/>
    <w:rsid w:val="001200E1"/>
    <w:rsid w:val="00121D4F"/>
    <w:rsid w:val="00136BD0"/>
    <w:rsid w:val="00160176"/>
    <w:rsid w:val="00161BB1"/>
    <w:rsid w:val="00163CB5"/>
    <w:rsid w:val="001678C2"/>
    <w:rsid w:val="00172E14"/>
    <w:rsid w:val="001737D4"/>
    <w:rsid w:val="001944A9"/>
    <w:rsid w:val="001A2AC5"/>
    <w:rsid w:val="001A34BD"/>
    <w:rsid w:val="001B0A5A"/>
    <w:rsid w:val="001B7FF9"/>
    <w:rsid w:val="001D5F22"/>
    <w:rsid w:val="001E2771"/>
    <w:rsid w:val="001F014C"/>
    <w:rsid w:val="001F149B"/>
    <w:rsid w:val="00223C11"/>
    <w:rsid w:val="00226187"/>
    <w:rsid w:val="00231217"/>
    <w:rsid w:val="00235F27"/>
    <w:rsid w:val="002376A5"/>
    <w:rsid w:val="00240A67"/>
    <w:rsid w:val="00271CA5"/>
    <w:rsid w:val="00275411"/>
    <w:rsid w:val="002771F5"/>
    <w:rsid w:val="002968D2"/>
    <w:rsid w:val="002A32AD"/>
    <w:rsid w:val="002D1C59"/>
    <w:rsid w:val="00300587"/>
    <w:rsid w:val="00315E15"/>
    <w:rsid w:val="00326107"/>
    <w:rsid w:val="003353BB"/>
    <w:rsid w:val="00343BD8"/>
    <w:rsid w:val="00351AB9"/>
    <w:rsid w:val="0035303D"/>
    <w:rsid w:val="00357321"/>
    <w:rsid w:val="00365A74"/>
    <w:rsid w:val="00367107"/>
    <w:rsid w:val="003718AF"/>
    <w:rsid w:val="00377023"/>
    <w:rsid w:val="003934F8"/>
    <w:rsid w:val="00396E93"/>
    <w:rsid w:val="003B0B96"/>
    <w:rsid w:val="003B5CF5"/>
    <w:rsid w:val="003C4267"/>
    <w:rsid w:val="003C5DDF"/>
    <w:rsid w:val="003D0DA0"/>
    <w:rsid w:val="003F13FF"/>
    <w:rsid w:val="003F2018"/>
    <w:rsid w:val="0040068A"/>
    <w:rsid w:val="0040357F"/>
    <w:rsid w:val="0041304A"/>
    <w:rsid w:val="00413A98"/>
    <w:rsid w:val="004154C8"/>
    <w:rsid w:val="00421FE9"/>
    <w:rsid w:val="004248FD"/>
    <w:rsid w:val="004352B0"/>
    <w:rsid w:val="00436517"/>
    <w:rsid w:val="004467EA"/>
    <w:rsid w:val="00454A55"/>
    <w:rsid w:val="004668BE"/>
    <w:rsid w:val="00476937"/>
    <w:rsid w:val="0048337F"/>
    <w:rsid w:val="004B3BF6"/>
    <w:rsid w:val="004C5B51"/>
    <w:rsid w:val="004D412C"/>
    <w:rsid w:val="004D7B8F"/>
    <w:rsid w:val="004E2F8E"/>
    <w:rsid w:val="004E7556"/>
    <w:rsid w:val="00500016"/>
    <w:rsid w:val="00511A0D"/>
    <w:rsid w:val="00512EF9"/>
    <w:rsid w:val="00537219"/>
    <w:rsid w:val="0054377B"/>
    <w:rsid w:val="0054487F"/>
    <w:rsid w:val="0058344B"/>
    <w:rsid w:val="00584FFF"/>
    <w:rsid w:val="00590397"/>
    <w:rsid w:val="005924B4"/>
    <w:rsid w:val="005A6DFC"/>
    <w:rsid w:val="005C4D20"/>
    <w:rsid w:val="005C585F"/>
    <w:rsid w:val="005D5A44"/>
    <w:rsid w:val="005D7D68"/>
    <w:rsid w:val="005E72CA"/>
    <w:rsid w:val="005F3FFA"/>
    <w:rsid w:val="00606D2E"/>
    <w:rsid w:val="00607CFD"/>
    <w:rsid w:val="006125C2"/>
    <w:rsid w:val="0062151F"/>
    <w:rsid w:val="006255CC"/>
    <w:rsid w:val="00634041"/>
    <w:rsid w:val="0064414C"/>
    <w:rsid w:val="00656A52"/>
    <w:rsid w:val="00670C06"/>
    <w:rsid w:val="00676CD3"/>
    <w:rsid w:val="00694517"/>
    <w:rsid w:val="006A22E6"/>
    <w:rsid w:val="006A26F9"/>
    <w:rsid w:val="006A41C6"/>
    <w:rsid w:val="006B2251"/>
    <w:rsid w:val="006B6F0B"/>
    <w:rsid w:val="006C12F0"/>
    <w:rsid w:val="006C41E2"/>
    <w:rsid w:val="006E1752"/>
    <w:rsid w:val="006E6D11"/>
    <w:rsid w:val="006F250E"/>
    <w:rsid w:val="00730615"/>
    <w:rsid w:val="00731901"/>
    <w:rsid w:val="00732702"/>
    <w:rsid w:val="00757F4B"/>
    <w:rsid w:val="007641BA"/>
    <w:rsid w:val="00795EAD"/>
    <w:rsid w:val="00797374"/>
    <w:rsid w:val="007B31F2"/>
    <w:rsid w:val="007D6FE5"/>
    <w:rsid w:val="007E6CF4"/>
    <w:rsid w:val="007F20DD"/>
    <w:rsid w:val="00802B07"/>
    <w:rsid w:val="00812EB9"/>
    <w:rsid w:val="00813B14"/>
    <w:rsid w:val="008141AD"/>
    <w:rsid w:val="0081633D"/>
    <w:rsid w:val="0082130A"/>
    <w:rsid w:val="00841289"/>
    <w:rsid w:val="00841A63"/>
    <w:rsid w:val="00843801"/>
    <w:rsid w:val="0084719F"/>
    <w:rsid w:val="008513A3"/>
    <w:rsid w:val="00851E9F"/>
    <w:rsid w:val="00870D34"/>
    <w:rsid w:val="00874DF0"/>
    <w:rsid w:val="008940A2"/>
    <w:rsid w:val="008A17EE"/>
    <w:rsid w:val="008B0485"/>
    <w:rsid w:val="008B39A0"/>
    <w:rsid w:val="008C443A"/>
    <w:rsid w:val="008C52B9"/>
    <w:rsid w:val="008C7AF6"/>
    <w:rsid w:val="008D1A7B"/>
    <w:rsid w:val="008D6D84"/>
    <w:rsid w:val="008F423A"/>
    <w:rsid w:val="00907909"/>
    <w:rsid w:val="0092221D"/>
    <w:rsid w:val="009249FD"/>
    <w:rsid w:val="009305C9"/>
    <w:rsid w:val="009430DB"/>
    <w:rsid w:val="0095648C"/>
    <w:rsid w:val="00961D61"/>
    <w:rsid w:val="00970B00"/>
    <w:rsid w:val="009B3144"/>
    <w:rsid w:val="009D3CE9"/>
    <w:rsid w:val="009E3BC8"/>
    <w:rsid w:val="00A0765E"/>
    <w:rsid w:val="00A11D20"/>
    <w:rsid w:val="00A75061"/>
    <w:rsid w:val="00A83F9D"/>
    <w:rsid w:val="00AE0F7F"/>
    <w:rsid w:val="00AE2666"/>
    <w:rsid w:val="00AF30D2"/>
    <w:rsid w:val="00AF4D6A"/>
    <w:rsid w:val="00B06F7B"/>
    <w:rsid w:val="00B1414B"/>
    <w:rsid w:val="00B21D89"/>
    <w:rsid w:val="00B23BCB"/>
    <w:rsid w:val="00B24CAB"/>
    <w:rsid w:val="00B3413B"/>
    <w:rsid w:val="00B37C84"/>
    <w:rsid w:val="00B4000F"/>
    <w:rsid w:val="00B41B54"/>
    <w:rsid w:val="00B53E92"/>
    <w:rsid w:val="00B66DCF"/>
    <w:rsid w:val="00B672F2"/>
    <w:rsid w:val="00B704F6"/>
    <w:rsid w:val="00B74617"/>
    <w:rsid w:val="00B77AA8"/>
    <w:rsid w:val="00B86F9E"/>
    <w:rsid w:val="00BC5EC8"/>
    <w:rsid w:val="00BC6B50"/>
    <w:rsid w:val="00BD4297"/>
    <w:rsid w:val="00BF15C4"/>
    <w:rsid w:val="00C01A53"/>
    <w:rsid w:val="00C1385C"/>
    <w:rsid w:val="00C166D4"/>
    <w:rsid w:val="00C25796"/>
    <w:rsid w:val="00C314A3"/>
    <w:rsid w:val="00C3353B"/>
    <w:rsid w:val="00C42D5D"/>
    <w:rsid w:val="00C63661"/>
    <w:rsid w:val="00C7554A"/>
    <w:rsid w:val="00C8719E"/>
    <w:rsid w:val="00C90EA6"/>
    <w:rsid w:val="00CA1B8E"/>
    <w:rsid w:val="00CA6078"/>
    <w:rsid w:val="00CB630D"/>
    <w:rsid w:val="00CC3DFA"/>
    <w:rsid w:val="00CC3FDF"/>
    <w:rsid w:val="00CC5257"/>
    <w:rsid w:val="00CD64A3"/>
    <w:rsid w:val="00CF1D37"/>
    <w:rsid w:val="00CF5A10"/>
    <w:rsid w:val="00D26BCD"/>
    <w:rsid w:val="00D412DC"/>
    <w:rsid w:val="00D42905"/>
    <w:rsid w:val="00D566C8"/>
    <w:rsid w:val="00D6170F"/>
    <w:rsid w:val="00D70D82"/>
    <w:rsid w:val="00D77591"/>
    <w:rsid w:val="00D83111"/>
    <w:rsid w:val="00D91DA4"/>
    <w:rsid w:val="00DA180A"/>
    <w:rsid w:val="00DB4006"/>
    <w:rsid w:val="00DB6B25"/>
    <w:rsid w:val="00DD0AF0"/>
    <w:rsid w:val="00DF2D79"/>
    <w:rsid w:val="00E02DFD"/>
    <w:rsid w:val="00E03F43"/>
    <w:rsid w:val="00E32DD4"/>
    <w:rsid w:val="00E41F1F"/>
    <w:rsid w:val="00E563E7"/>
    <w:rsid w:val="00E61A89"/>
    <w:rsid w:val="00E67088"/>
    <w:rsid w:val="00E85731"/>
    <w:rsid w:val="00E86B5D"/>
    <w:rsid w:val="00EA0632"/>
    <w:rsid w:val="00EB2B37"/>
    <w:rsid w:val="00EB5A03"/>
    <w:rsid w:val="00ED2773"/>
    <w:rsid w:val="00ED27A6"/>
    <w:rsid w:val="00EE5B22"/>
    <w:rsid w:val="00F07242"/>
    <w:rsid w:val="00F16D15"/>
    <w:rsid w:val="00F21A2E"/>
    <w:rsid w:val="00F2601F"/>
    <w:rsid w:val="00F305A4"/>
    <w:rsid w:val="00F30B24"/>
    <w:rsid w:val="00F45A98"/>
    <w:rsid w:val="00F45EBF"/>
    <w:rsid w:val="00F47719"/>
    <w:rsid w:val="00F63916"/>
    <w:rsid w:val="00F66482"/>
    <w:rsid w:val="00F67466"/>
    <w:rsid w:val="00F76946"/>
    <w:rsid w:val="00F87E7B"/>
    <w:rsid w:val="00FB54A3"/>
    <w:rsid w:val="00FC223D"/>
    <w:rsid w:val="00FC5D5B"/>
    <w:rsid w:val="00FD10BF"/>
    <w:rsid w:val="00FD30E4"/>
    <w:rsid w:val="00FE03B1"/>
    <w:rsid w:val="00FE12D3"/>
    <w:rsid w:val="00FE3C87"/>
    <w:rsid w:val="00FE643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249F1E"/>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76CD3"/>
    <w:pPr>
      <w:spacing w:after="120"/>
    </w:pPr>
    <w:rPr>
      <w:rFonts w:ascii="Arial" w:hAnsi="Arial"/>
    </w:rPr>
  </w:style>
  <w:style w:type="paragraph" w:styleId="Heading1">
    <w:name w:val="heading 1"/>
    <w:basedOn w:val="Normal"/>
    <w:next w:val="Normal"/>
    <w:link w:val="Heading1Char"/>
    <w:uiPriority w:val="9"/>
    <w:qFormat/>
    <w:rsid w:val="00D26BCD"/>
    <w:pPr>
      <w:keepNext/>
      <w:keepLines/>
      <w:spacing w:before="240" w:after="360"/>
      <w:outlineLvl w:val="0"/>
    </w:pPr>
    <w:rPr>
      <w:rFonts w:eastAsiaTheme="majorEastAsia" w:cstheme="majorBidi"/>
      <w:b/>
      <w:bCs/>
      <w:color w:val="20552F" w:themeColor="accent1"/>
      <w:sz w:val="44"/>
      <w:szCs w:val="32"/>
    </w:rPr>
  </w:style>
  <w:style w:type="paragraph" w:styleId="Heading2">
    <w:name w:val="heading 2"/>
    <w:basedOn w:val="Normal"/>
    <w:next w:val="Normal"/>
    <w:link w:val="Heading2Char"/>
    <w:uiPriority w:val="9"/>
    <w:unhideWhenUsed/>
    <w:qFormat/>
    <w:rsid w:val="00537219"/>
    <w:pPr>
      <w:keepNext/>
      <w:keepLines/>
      <w:spacing w:before="120" w:after="240"/>
      <w:outlineLvl w:val="1"/>
    </w:pPr>
    <w:rPr>
      <w:rFonts w:eastAsiaTheme="majorEastAsia" w:cstheme="majorBidi"/>
      <w:b/>
      <w:color w:val="595959" w:themeColor="text1" w:themeTint="A6"/>
      <w:sz w:val="36"/>
      <w:szCs w:val="26"/>
    </w:rPr>
  </w:style>
  <w:style w:type="paragraph" w:styleId="Heading3">
    <w:name w:val="heading 3"/>
    <w:basedOn w:val="Normal"/>
    <w:next w:val="Normal"/>
    <w:link w:val="Heading3Char"/>
    <w:uiPriority w:val="9"/>
    <w:unhideWhenUsed/>
    <w:qFormat/>
    <w:rsid w:val="007F20DD"/>
    <w:pPr>
      <w:keepNext/>
      <w:keepLines/>
      <w:spacing w:before="120"/>
      <w:outlineLvl w:val="2"/>
    </w:pPr>
    <w:rPr>
      <w:rFonts w:eastAsiaTheme="majorEastAsia" w:cstheme="majorBidi"/>
      <w:b/>
      <w:color w:val="000000" w:themeColor="text1"/>
      <w:sz w:val="28"/>
    </w:rPr>
  </w:style>
  <w:style w:type="paragraph" w:styleId="Heading4">
    <w:name w:val="heading 4"/>
    <w:basedOn w:val="Normal"/>
    <w:next w:val="Normal"/>
    <w:link w:val="Heading4Char"/>
    <w:uiPriority w:val="9"/>
    <w:semiHidden/>
    <w:unhideWhenUsed/>
    <w:qFormat/>
    <w:rsid w:val="00377023"/>
    <w:pPr>
      <w:keepNext/>
      <w:keepLines/>
      <w:spacing w:before="40" w:after="0"/>
      <w:outlineLvl w:val="3"/>
    </w:pPr>
    <w:rPr>
      <w:rFonts w:asciiTheme="majorHAnsi" w:eastAsiaTheme="majorEastAsia" w:hAnsiTheme="majorHAnsi" w:cstheme="majorBidi"/>
      <w:i/>
      <w:iCs/>
      <w:color w:val="183F23" w:themeColor="accent1" w:themeShade="BF"/>
    </w:rPr>
  </w:style>
  <w:style w:type="paragraph" w:styleId="Heading5">
    <w:name w:val="heading 5"/>
    <w:basedOn w:val="Normal"/>
    <w:next w:val="Normal"/>
    <w:link w:val="Heading5Char"/>
    <w:uiPriority w:val="9"/>
    <w:semiHidden/>
    <w:unhideWhenUsed/>
    <w:qFormat/>
    <w:rsid w:val="00377023"/>
    <w:pPr>
      <w:keepNext/>
      <w:keepLines/>
      <w:spacing w:before="40" w:after="0"/>
      <w:outlineLvl w:val="4"/>
    </w:pPr>
    <w:rPr>
      <w:rFonts w:asciiTheme="majorHAnsi" w:eastAsiaTheme="majorEastAsia" w:hAnsiTheme="majorHAnsi" w:cstheme="majorBidi"/>
      <w:color w:val="183F23" w:themeColor="accent1" w:themeShade="BF"/>
    </w:rPr>
  </w:style>
  <w:style w:type="paragraph" w:styleId="Heading6">
    <w:name w:val="heading 6"/>
    <w:basedOn w:val="Normal"/>
    <w:next w:val="Normal"/>
    <w:link w:val="Heading6Char"/>
    <w:uiPriority w:val="9"/>
    <w:semiHidden/>
    <w:unhideWhenUsed/>
    <w:qFormat/>
    <w:rsid w:val="00377023"/>
    <w:pPr>
      <w:keepNext/>
      <w:keepLines/>
      <w:spacing w:before="40" w:after="0"/>
      <w:outlineLvl w:val="5"/>
    </w:pPr>
    <w:rPr>
      <w:rFonts w:asciiTheme="majorHAnsi" w:eastAsiaTheme="majorEastAsia" w:hAnsiTheme="majorHAnsi" w:cstheme="majorBidi"/>
      <w:color w:val="102A17" w:themeColor="accent1" w:themeShade="7F"/>
    </w:rPr>
  </w:style>
  <w:style w:type="paragraph" w:styleId="Heading7">
    <w:name w:val="heading 7"/>
    <w:basedOn w:val="Normal"/>
    <w:next w:val="Normal"/>
    <w:link w:val="Heading7Char"/>
    <w:uiPriority w:val="9"/>
    <w:semiHidden/>
    <w:unhideWhenUsed/>
    <w:qFormat/>
    <w:rsid w:val="00377023"/>
    <w:pPr>
      <w:keepNext/>
      <w:keepLines/>
      <w:spacing w:before="40" w:after="0"/>
      <w:outlineLvl w:val="6"/>
    </w:pPr>
    <w:rPr>
      <w:rFonts w:asciiTheme="majorHAnsi" w:eastAsiaTheme="majorEastAsia" w:hAnsiTheme="majorHAnsi" w:cstheme="majorBidi"/>
      <w:i/>
      <w:iCs/>
      <w:color w:val="102A17" w:themeColor="accent1" w:themeShade="7F"/>
    </w:rPr>
  </w:style>
  <w:style w:type="paragraph" w:styleId="Heading8">
    <w:name w:val="heading 8"/>
    <w:basedOn w:val="Normal"/>
    <w:next w:val="Normal"/>
    <w:link w:val="Heading8Char"/>
    <w:uiPriority w:val="9"/>
    <w:semiHidden/>
    <w:unhideWhenUsed/>
    <w:qFormat/>
    <w:rsid w:val="0037702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77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39A0"/>
    <w:pPr>
      <w:tabs>
        <w:tab w:val="center" w:pos="4680"/>
        <w:tab w:val="right" w:pos="9360"/>
      </w:tabs>
    </w:pPr>
  </w:style>
  <w:style w:type="character" w:customStyle="1" w:styleId="HeaderChar">
    <w:name w:val="Header Char"/>
    <w:basedOn w:val="DefaultParagraphFont"/>
    <w:link w:val="Header"/>
    <w:uiPriority w:val="99"/>
    <w:rsid w:val="008B39A0"/>
  </w:style>
  <w:style w:type="paragraph" w:styleId="Footer">
    <w:name w:val="footer"/>
    <w:basedOn w:val="Normal"/>
    <w:link w:val="FooterChar"/>
    <w:uiPriority w:val="99"/>
    <w:unhideWhenUsed/>
    <w:rsid w:val="008C7AF6"/>
    <w:pPr>
      <w:tabs>
        <w:tab w:val="center" w:pos="4680"/>
        <w:tab w:val="right" w:pos="9360"/>
      </w:tabs>
    </w:pPr>
    <w:rPr>
      <w:color w:val="595959" w:themeColor="text1" w:themeTint="A6"/>
    </w:rPr>
  </w:style>
  <w:style w:type="character" w:customStyle="1" w:styleId="FooterChar">
    <w:name w:val="Footer Char"/>
    <w:basedOn w:val="DefaultParagraphFont"/>
    <w:link w:val="Footer"/>
    <w:uiPriority w:val="99"/>
    <w:rsid w:val="008C7AF6"/>
    <w:rPr>
      <w:rFonts w:ascii="Arial" w:hAnsi="Arial"/>
      <w:color w:val="595959" w:themeColor="text1" w:themeTint="A6"/>
    </w:rPr>
  </w:style>
  <w:style w:type="paragraph" w:styleId="Revision">
    <w:name w:val="Revision"/>
    <w:hidden/>
    <w:uiPriority w:val="99"/>
    <w:semiHidden/>
    <w:rsid w:val="00C166D4"/>
  </w:style>
  <w:style w:type="character" w:customStyle="1" w:styleId="Heading1Char">
    <w:name w:val="Heading 1 Char"/>
    <w:basedOn w:val="DefaultParagraphFont"/>
    <w:link w:val="Heading1"/>
    <w:uiPriority w:val="9"/>
    <w:rsid w:val="00D26BCD"/>
    <w:rPr>
      <w:rFonts w:ascii="Arial" w:eastAsiaTheme="majorEastAsia" w:hAnsi="Arial" w:cstheme="majorBidi"/>
      <w:b/>
      <w:bCs/>
      <w:color w:val="20552F" w:themeColor="accent1"/>
      <w:sz w:val="44"/>
      <w:szCs w:val="32"/>
    </w:rPr>
  </w:style>
  <w:style w:type="character" w:customStyle="1" w:styleId="Heading2Char">
    <w:name w:val="Heading 2 Char"/>
    <w:basedOn w:val="DefaultParagraphFont"/>
    <w:link w:val="Heading2"/>
    <w:uiPriority w:val="9"/>
    <w:rsid w:val="00537219"/>
    <w:rPr>
      <w:rFonts w:ascii="Arial" w:eastAsiaTheme="majorEastAsia" w:hAnsi="Arial" w:cstheme="majorBidi"/>
      <w:b/>
      <w:color w:val="595959" w:themeColor="text1" w:themeTint="A6"/>
      <w:sz w:val="36"/>
      <w:szCs w:val="26"/>
    </w:rPr>
  </w:style>
  <w:style w:type="character" w:customStyle="1" w:styleId="Heading3Char">
    <w:name w:val="Heading 3 Char"/>
    <w:basedOn w:val="DefaultParagraphFont"/>
    <w:link w:val="Heading3"/>
    <w:uiPriority w:val="9"/>
    <w:rsid w:val="007F20DD"/>
    <w:rPr>
      <w:rFonts w:ascii="Verdana" w:eastAsiaTheme="majorEastAsia" w:hAnsi="Verdana" w:cstheme="majorBidi"/>
      <w:b/>
      <w:color w:val="000000" w:themeColor="text1"/>
      <w:sz w:val="28"/>
    </w:rPr>
  </w:style>
  <w:style w:type="paragraph" w:customStyle="1" w:styleId="bullets">
    <w:name w:val="bullets"/>
    <w:basedOn w:val="Normal"/>
    <w:qFormat/>
    <w:rsid w:val="00537219"/>
    <w:pPr>
      <w:numPr>
        <w:numId w:val="1"/>
      </w:numPr>
    </w:pPr>
  </w:style>
  <w:style w:type="table" w:styleId="TableGrid">
    <w:name w:val="Table Grid"/>
    <w:basedOn w:val="TableNormal"/>
    <w:uiPriority w:val="39"/>
    <w:rsid w:val="00476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s">
    <w:name w:val="table bullets"/>
    <w:qFormat/>
    <w:rsid w:val="00C7554A"/>
    <w:pPr>
      <w:numPr>
        <w:numId w:val="4"/>
      </w:numPr>
      <w:spacing w:after="120"/>
      <w:ind w:left="227" w:hanging="227"/>
    </w:pPr>
    <w:rPr>
      <w:rFonts w:ascii="Verdana" w:hAnsi="Verdana"/>
    </w:rPr>
  </w:style>
  <w:style w:type="character" w:styleId="PageNumber">
    <w:name w:val="page number"/>
    <w:basedOn w:val="DefaultParagraphFont"/>
    <w:uiPriority w:val="99"/>
    <w:semiHidden/>
    <w:unhideWhenUsed/>
    <w:rsid w:val="00AF4D6A"/>
  </w:style>
  <w:style w:type="paragraph" w:styleId="TOC1">
    <w:name w:val="toc 1"/>
    <w:basedOn w:val="Normal"/>
    <w:next w:val="Normal"/>
    <w:autoRedefine/>
    <w:uiPriority w:val="39"/>
    <w:unhideWhenUsed/>
    <w:rsid w:val="0041304A"/>
    <w:pPr>
      <w:spacing w:after="100"/>
    </w:pPr>
    <w:rPr>
      <w:b/>
      <w:sz w:val="28"/>
    </w:rPr>
  </w:style>
  <w:style w:type="paragraph" w:styleId="TOC2">
    <w:name w:val="toc 2"/>
    <w:basedOn w:val="Normal"/>
    <w:next w:val="Normal"/>
    <w:autoRedefine/>
    <w:uiPriority w:val="39"/>
    <w:unhideWhenUsed/>
    <w:rsid w:val="0041304A"/>
    <w:pPr>
      <w:spacing w:after="100"/>
      <w:ind w:left="240"/>
    </w:pPr>
  </w:style>
  <w:style w:type="character" w:customStyle="1" w:styleId="Hyperlink1">
    <w:name w:val="Hyperlink1"/>
    <w:basedOn w:val="DefaultParagraphFont"/>
    <w:uiPriority w:val="1"/>
    <w:qFormat/>
    <w:rsid w:val="00537219"/>
    <w:rPr>
      <w:rFonts w:ascii="Arial" w:hAnsi="Arial"/>
      <w:b/>
      <w:bCs/>
      <w:i w:val="0"/>
      <w:iCs w:val="0"/>
      <w:color w:val="20552F" w:themeColor="accent1"/>
      <w:w w:val="90"/>
      <w:u w:val="single"/>
    </w:rPr>
  </w:style>
  <w:style w:type="paragraph" w:customStyle="1" w:styleId="Subbullet">
    <w:name w:val="Sub bullet"/>
    <w:qFormat/>
    <w:rsid w:val="00537219"/>
    <w:pPr>
      <w:numPr>
        <w:numId w:val="5"/>
      </w:numPr>
    </w:pPr>
    <w:rPr>
      <w:rFonts w:ascii="Arial" w:hAnsi="Arial"/>
    </w:rPr>
  </w:style>
  <w:style w:type="paragraph" w:styleId="BalloonText">
    <w:name w:val="Balloon Text"/>
    <w:basedOn w:val="Normal"/>
    <w:link w:val="BalloonTextChar"/>
    <w:uiPriority w:val="99"/>
    <w:semiHidden/>
    <w:unhideWhenUsed/>
    <w:rsid w:val="0002052A"/>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2052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4D412C"/>
    <w:rPr>
      <w:sz w:val="16"/>
      <w:szCs w:val="16"/>
    </w:rPr>
  </w:style>
  <w:style w:type="paragraph" w:styleId="CommentText">
    <w:name w:val="annotation text"/>
    <w:basedOn w:val="Normal"/>
    <w:link w:val="CommentTextChar"/>
    <w:uiPriority w:val="99"/>
    <w:unhideWhenUsed/>
    <w:rsid w:val="004D412C"/>
    <w:pPr>
      <w:suppressAutoHyphens/>
      <w:autoSpaceDN w:val="0"/>
      <w:spacing w:after="160"/>
      <w:textAlignment w:val="baseline"/>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4D412C"/>
    <w:rPr>
      <w:rFonts w:ascii="Calibri" w:eastAsia="Calibri" w:hAnsi="Calibri" w:cs="Times New Roman"/>
      <w:sz w:val="20"/>
      <w:szCs w:val="20"/>
    </w:rPr>
  </w:style>
  <w:style w:type="paragraph" w:styleId="ListParagraph">
    <w:name w:val="List Paragraph"/>
    <w:basedOn w:val="Normal"/>
    <w:uiPriority w:val="34"/>
    <w:qFormat/>
    <w:rsid w:val="004D412C"/>
    <w:pPr>
      <w:ind w:left="720"/>
      <w:contextualSpacing/>
    </w:pPr>
  </w:style>
  <w:style w:type="paragraph" w:styleId="CommentSubject">
    <w:name w:val="annotation subject"/>
    <w:basedOn w:val="CommentText"/>
    <w:next w:val="CommentText"/>
    <w:link w:val="CommentSubjectChar"/>
    <w:uiPriority w:val="99"/>
    <w:semiHidden/>
    <w:unhideWhenUsed/>
    <w:rsid w:val="00121D4F"/>
    <w:pPr>
      <w:suppressAutoHyphens w:val="0"/>
      <w:autoSpaceDN/>
      <w:spacing w:after="120"/>
      <w:textAlignment w:val="auto"/>
    </w:pPr>
    <w:rPr>
      <w:rFonts w:ascii="Arial" w:eastAsiaTheme="minorHAnsi" w:hAnsi="Arial" w:cstheme="minorBidi"/>
      <w:b/>
      <w:bCs/>
    </w:rPr>
  </w:style>
  <w:style w:type="character" w:customStyle="1" w:styleId="CommentSubjectChar">
    <w:name w:val="Comment Subject Char"/>
    <w:basedOn w:val="CommentTextChar"/>
    <w:link w:val="CommentSubject"/>
    <w:uiPriority w:val="99"/>
    <w:semiHidden/>
    <w:rsid w:val="00121D4F"/>
    <w:rPr>
      <w:rFonts w:ascii="Arial" w:eastAsia="Calibri" w:hAnsi="Arial" w:cs="Times New Roman"/>
      <w:b/>
      <w:bCs/>
      <w:sz w:val="20"/>
      <w:szCs w:val="20"/>
    </w:rPr>
  </w:style>
  <w:style w:type="paragraph" w:customStyle="1" w:styleId="Tablesub-head">
    <w:name w:val="Table sub-head"/>
    <w:next w:val="Tabletext"/>
    <w:qFormat/>
    <w:rsid w:val="00121D4F"/>
    <w:pPr>
      <w:spacing w:before="80" w:after="60"/>
    </w:pPr>
    <w:rPr>
      <w:rFonts w:ascii="Verdana" w:eastAsia="Times New Roman" w:hAnsi="Verdana" w:cs="Arial"/>
      <w:b/>
      <w:sz w:val="20"/>
    </w:rPr>
  </w:style>
  <w:style w:type="paragraph" w:customStyle="1" w:styleId="Tabletext">
    <w:name w:val="Table text"/>
    <w:rsid w:val="00121D4F"/>
    <w:pPr>
      <w:spacing w:before="80" w:after="60" w:line="240" w:lineRule="atLeast"/>
    </w:pPr>
    <w:rPr>
      <w:rFonts w:ascii="Verdana" w:eastAsia="Times New Roman" w:hAnsi="Verdana" w:cs="Arial"/>
      <w:sz w:val="20"/>
    </w:rPr>
  </w:style>
  <w:style w:type="character" w:styleId="Hyperlink">
    <w:name w:val="Hyperlink"/>
    <w:basedOn w:val="DefaultParagraphFont"/>
    <w:uiPriority w:val="99"/>
    <w:unhideWhenUsed/>
    <w:rsid w:val="00F87E7B"/>
    <w:rPr>
      <w:color w:val="0000FF" w:themeColor="hyperlink"/>
      <w:u w:val="single"/>
    </w:rPr>
  </w:style>
  <w:style w:type="character" w:styleId="UnresolvedMention">
    <w:name w:val="Unresolved Mention"/>
    <w:basedOn w:val="DefaultParagraphFont"/>
    <w:uiPriority w:val="99"/>
    <w:rsid w:val="00F87E7B"/>
    <w:rPr>
      <w:color w:val="605E5C"/>
      <w:shd w:val="clear" w:color="auto" w:fill="E1DFDD"/>
    </w:rPr>
  </w:style>
  <w:style w:type="character" w:styleId="FollowedHyperlink">
    <w:name w:val="FollowedHyperlink"/>
    <w:basedOn w:val="DefaultParagraphFont"/>
    <w:uiPriority w:val="99"/>
    <w:semiHidden/>
    <w:unhideWhenUsed/>
    <w:rsid w:val="00F87E7B"/>
    <w:rPr>
      <w:color w:val="800080" w:themeColor="followedHyperlink"/>
      <w:u w:val="single"/>
    </w:rPr>
  </w:style>
  <w:style w:type="paragraph" w:styleId="Bibliography">
    <w:name w:val="Bibliography"/>
    <w:basedOn w:val="Normal"/>
    <w:next w:val="Normal"/>
    <w:uiPriority w:val="37"/>
    <w:semiHidden/>
    <w:unhideWhenUsed/>
    <w:rsid w:val="00377023"/>
  </w:style>
  <w:style w:type="paragraph" w:styleId="BlockText">
    <w:name w:val="Block Text"/>
    <w:basedOn w:val="Normal"/>
    <w:uiPriority w:val="99"/>
    <w:semiHidden/>
    <w:unhideWhenUsed/>
    <w:rsid w:val="00377023"/>
    <w:pPr>
      <w:pBdr>
        <w:top w:val="single" w:sz="2" w:space="10" w:color="20552F" w:themeColor="accent1"/>
        <w:left w:val="single" w:sz="2" w:space="10" w:color="20552F" w:themeColor="accent1"/>
        <w:bottom w:val="single" w:sz="2" w:space="10" w:color="20552F" w:themeColor="accent1"/>
        <w:right w:val="single" w:sz="2" w:space="10" w:color="20552F" w:themeColor="accent1"/>
      </w:pBdr>
      <w:ind w:left="1152" w:right="1152"/>
    </w:pPr>
    <w:rPr>
      <w:rFonts w:asciiTheme="minorHAnsi" w:eastAsiaTheme="minorEastAsia" w:hAnsiTheme="minorHAnsi"/>
      <w:i/>
      <w:iCs/>
      <w:color w:val="20552F" w:themeColor="accent1"/>
    </w:rPr>
  </w:style>
  <w:style w:type="paragraph" w:styleId="BodyText">
    <w:name w:val="Body Text"/>
    <w:basedOn w:val="Normal"/>
    <w:link w:val="BodyTextChar"/>
    <w:uiPriority w:val="99"/>
    <w:semiHidden/>
    <w:unhideWhenUsed/>
    <w:rsid w:val="00377023"/>
  </w:style>
  <w:style w:type="character" w:customStyle="1" w:styleId="BodyTextChar">
    <w:name w:val="Body Text Char"/>
    <w:basedOn w:val="DefaultParagraphFont"/>
    <w:link w:val="BodyText"/>
    <w:uiPriority w:val="99"/>
    <w:semiHidden/>
    <w:rsid w:val="00377023"/>
    <w:rPr>
      <w:rFonts w:ascii="Arial" w:hAnsi="Arial"/>
    </w:rPr>
  </w:style>
  <w:style w:type="paragraph" w:styleId="BodyText2">
    <w:name w:val="Body Text 2"/>
    <w:basedOn w:val="Normal"/>
    <w:link w:val="BodyText2Char"/>
    <w:uiPriority w:val="99"/>
    <w:semiHidden/>
    <w:unhideWhenUsed/>
    <w:rsid w:val="00377023"/>
    <w:pPr>
      <w:spacing w:line="480" w:lineRule="auto"/>
    </w:pPr>
  </w:style>
  <w:style w:type="character" w:customStyle="1" w:styleId="BodyText2Char">
    <w:name w:val="Body Text 2 Char"/>
    <w:basedOn w:val="DefaultParagraphFont"/>
    <w:link w:val="BodyText2"/>
    <w:uiPriority w:val="99"/>
    <w:semiHidden/>
    <w:rsid w:val="00377023"/>
    <w:rPr>
      <w:rFonts w:ascii="Arial" w:hAnsi="Arial"/>
    </w:rPr>
  </w:style>
  <w:style w:type="paragraph" w:styleId="BodyText3">
    <w:name w:val="Body Text 3"/>
    <w:basedOn w:val="Normal"/>
    <w:link w:val="BodyText3Char"/>
    <w:uiPriority w:val="99"/>
    <w:semiHidden/>
    <w:unhideWhenUsed/>
    <w:rsid w:val="00377023"/>
    <w:rPr>
      <w:sz w:val="16"/>
      <w:szCs w:val="16"/>
    </w:rPr>
  </w:style>
  <w:style w:type="character" w:customStyle="1" w:styleId="BodyText3Char">
    <w:name w:val="Body Text 3 Char"/>
    <w:basedOn w:val="DefaultParagraphFont"/>
    <w:link w:val="BodyText3"/>
    <w:uiPriority w:val="99"/>
    <w:semiHidden/>
    <w:rsid w:val="00377023"/>
    <w:rPr>
      <w:rFonts w:ascii="Arial" w:hAnsi="Arial"/>
      <w:sz w:val="16"/>
      <w:szCs w:val="16"/>
    </w:rPr>
  </w:style>
  <w:style w:type="paragraph" w:styleId="BodyTextFirstIndent">
    <w:name w:val="Body Text First Indent"/>
    <w:basedOn w:val="BodyText"/>
    <w:link w:val="BodyTextFirstIndentChar"/>
    <w:uiPriority w:val="99"/>
    <w:semiHidden/>
    <w:unhideWhenUsed/>
    <w:rsid w:val="00377023"/>
    <w:pPr>
      <w:ind w:firstLine="360"/>
    </w:pPr>
  </w:style>
  <w:style w:type="character" w:customStyle="1" w:styleId="BodyTextFirstIndentChar">
    <w:name w:val="Body Text First Indent Char"/>
    <w:basedOn w:val="BodyTextChar"/>
    <w:link w:val="BodyTextFirstIndent"/>
    <w:uiPriority w:val="99"/>
    <w:semiHidden/>
    <w:rsid w:val="00377023"/>
    <w:rPr>
      <w:rFonts w:ascii="Arial" w:hAnsi="Arial"/>
    </w:rPr>
  </w:style>
  <w:style w:type="paragraph" w:styleId="BodyTextIndent">
    <w:name w:val="Body Text Indent"/>
    <w:basedOn w:val="Normal"/>
    <w:link w:val="BodyTextIndentChar"/>
    <w:uiPriority w:val="99"/>
    <w:semiHidden/>
    <w:unhideWhenUsed/>
    <w:rsid w:val="00377023"/>
    <w:pPr>
      <w:ind w:left="283"/>
    </w:pPr>
  </w:style>
  <w:style w:type="character" w:customStyle="1" w:styleId="BodyTextIndentChar">
    <w:name w:val="Body Text Indent Char"/>
    <w:basedOn w:val="DefaultParagraphFont"/>
    <w:link w:val="BodyTextIndent"/>
    <w:uiPriority w:val="99"/>
    <w:semiHidden/>
    <w:rsid w:val="00377023"/>
    <w:rPr>
      <w:rFonts w:ascii="Arial" w:hAnsi="Arial"/>
    </w:rPr>
  </w:style>
  <w:style w:type="paragraph" w:styleId="BodyTextFirstIndent2">
    <w:name w:val="Body Text First Indent 2"/>
    <w:basedOn w:val="BodyTextIndent"/>
    <w:link w:val="BodyTextFirstIndent2Char"/>
    <w:uiPriority w:val="99"/>
    <w:semiHidden/>
    <w:unhideWhenUsed/>
    <w:rsid w:val="00377023"/>
    <w:pPr>
      <w:ind w:left="360" w:firstLine="360"/>
    </w:pPr>
  </w:style>
  <w:style w:type="character" w:customStyle="1" w:styleId="BodyTextFirstIndent2Char">
    <w:name w:val="Body Text First Indent 2 Char"/>
    <w:basedOn w:val="BodyTextIndentChar"/>
    <w:link w:val="BodyTextFirstIndent2"/>
    <w:uiPriority w:val="99"/>
    <w:semiHidden/>
    <w:rsid w:val="00377023"/>
    <w:rPr>
      <w:rFonts w:ascii="Arial" w:hAnsi="Arial"/>
    </w:rPr>
  </w:style>
  <w:style w:type="paragraph" w:styleId="BodyTextIndent2">
    <w:name w:val="Body Text Indent 2"/>
    <w:basedOn w:val="Normal"/>
    <w:link w:val="BodyTextIndent2Char"/>
    <w:uiPriority w:val="99"/>
    <w:semiHidden/>
    <w:unhideWhenUsed/>
    <w:rsid w:val="00377023"/>
    <w:pPr>
      <w:spacing w:line="480" w:lineRule="auto"/>
      <w:ind w:left="283"/>
    </w:pPr>
  </w:style>
  <w:style w:type="character" w:customStyle="1" w:styleId="BodyTextIndent2Char">
    <w:name w:val="Body Text Indent 2 Char"/>
    <w:basedOn w:val="DefaultParagraphFont"/>
    <w:link w:val="BodyTextIndent2"/>
    <w:uiPriority w:val="99"/>
    <w:semiHidden/>
    <w:rsid w:val="00377023"/>
    <w:rPr>
      <w:rFonts w:ascii="Arial" w:hAnsi="Arial"/>
    </w:rPr>
  </w:style>
  <w:style w:type="paragraph" w:styleId="BodyTextIndent3">
    <w:name w:val="Body Text Indent 3"/>
    <w:basedOn w:val="Normal"/>
    <w:link w:val="BodyTextIndent3Char"/>
    <w:uiPriority w:val="99"/>
    <w:semiHidden/>
    <w:unhideWhenUsed/>
    <w:rsid w:val="00377023"/>
    <w:pPr>
      <w:ind w:left="283"/>
    </w:pPr>
    <w:rPr>
      <w:sz w:val="16"/>
      <w:szCs w:val="16"/>
    </w:rPr>
  </w:style>
  <w:style w:type="character" w:customStyle="1" w:styleId="BodyTextIndent3Char">
    <w:name w:val="Body Text Indent 3 Char"/>
    <w:basedOn w:val="DefaultParagraphFont"/>
    <w:link w:val="BodyTextIndent3"/>
    <w:uiPriority w:val="99"/>
    <w:semiHidden/>
    <w:rsid w:val="00377023"/>
    <w:rPr>
      <w:rFonts w:ascii="Arial" w:hAnsi="Arial"/>
      <w:sz w:val="16"/>
      <w:szCs w:val="16"/>
    </w:rPr>
  </w:style>
  <w:style w:type="paragraph" w:styleId="Caption">
    <w:name w:val="caption"/>
    <w:basedOn w:val="Normal"/>
    <w:next w:val="Normal"/>
    <w:uiPriority w:val="35"/>
    <w:semiHidden/>
    <w:unhideWhenUsed/>
    <w:qFormat/>
    <w:rsid w:val="00377023"/>
    <w:pPr>
      <w:spacing w:after="200"/>
    </w:pPr>
    <w:rPr>
      <w:i/>
      <w:iCs/>
      <w:color w:val="1F497D" w:themeColor="text2"/>
      <w:sz w:val="18"/>
      <w:szCs w:val="18"/>
    </w:rPr>
  </w:style>
  <w:style w:type="paragraph" w:styleId="Closing">
    <w:name w:val="Closing"/>
    <w:basedOn w:val="Normal"/>
    <w:link w:val="ClosingChar"/>
    <w:uiPriority w:val="99"/>
    <w:semiHidden/>
    <w:unhideWhenUsed/>
    <w:rsid w:val="00377023"/>
    <w:pPr>
      <w:spacing w:after="0"/>
      <w:ind w:left="4252"/>
    </w:pPr>
  </w:style>
  <w:style w:type="character" w:customStyle="1" w:styleId="ClosingChar">
    <w:name w:val="Closing Char"/>
    <w:basedOn w:val="DefaultParagraphFont"/>
    <w:link w:val="Closing"/>
    <w:uiPriority w:val="99"/>
    <w:semiHidden/>
    <w:rsid w:val="00377023"/>
    <w:rPr>
      <w:rFonts w:ascii="Arial" w:hAnsi="Arial"/>
    </w:rPr>
  </w:style>
  <w:style w:type="paragraph" w:styleId="Date">
    <w:name w:val="Date"/>
    <w:basedOn w:val="Normal"/>
    <w:next w:val="Normal"/>
    <w:link w:val="DateChar"/>
    <w:uiPriority w:val="99"/>
    <w:semiHidden/>
    <w:unhideWhenUsed/>
    <w:rsid w:val="00377023"/>
  </w:style>
  <w:style w:type="character" w:customStyle="1" w:styleId="DateChar">
    <w:name w:val="Date Char"/>
    <w:basedOn w:val="DefaultParagraphFont"/>
    <w:link w:val="Date"/>
    <w:uiPriority w:val="99"/>
    <w:semiHidden/>
    <w:rsid w:val="00377023"/>
    <w:rPr>
      <w:rFonts w:ascii="Arial" w:hAnsi="Arial"/>
    </w:rPr>
  </w:style>
  <w:style w:type="paragraph" w:styleId="DocumentMap">
    <w:name w:val="Document Map"/>
    <w:basedOn w:val="Normal"/>
    <w:link w:val="DocumentMapChar"/>
    <w:uiPriority w:val="99"/>
    <w:semiHidden/>
    <w:unhideWhenUsed/>
    <w:rsid w:val="00377023"/>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77023"/>
    <w:rPr>
      <w:rFonts w:ascii="Segoe UI" w:hAnsi="Segoe UI" w:cs="Segoe UI"/>
      <w:sz w:val="16"/>
      <w:szCs w:val="16"/>
    </w:rPr>
  </w:style>
  <w:style w:type="paragraph" w:styleId="E-mailSignature">
    <w:name w:val="E-mail Signature"/>
    <w:basedOn w:val="Normal"/>
    <w:link w:val="E-mailSignatureChar"/>
    <w:uiPriority w:val="99"/>
    <w:semiHidden/>
    <w:unhideWhenUsed/>
    <w:rsid w:val="00377023"/>
    <w:pPr>
      <w:spacing w:after="0"/>
    </w:pPr>
  </w:style>
  <w:style w:type="character" w:customStyle="1" w:styleId="E-mailSignatureChar">
    <w:name w:val="E-mail Signature Char"/>
    <w:basedOn w:val="DefaultParagraphFont"/>
    <w:link w:val="E-mailSignature"/>
    <w:uiPriority w:val="99"/>
    <w:semiHidden/>
    <w:rsid w:val="00377023"/>
    <w:rPr>
      <w:rFonts w:ascii="Arial" w:hAnsi="Arial"/>
    </w:rPr>
  </w:style>
  <w:style w:type="paragraph" w:styleId="EndnoteText">
    <w:name w:val="endnote text"/>
    <w:basedOn w:val="Normal"/>
    <w:link w:val="EndnoteTextChar"/>
    <w:uiPriority w:val="99"/>
    <w:semiHidden/>
    <w:unhideWhenUsed/>
    <w:rsid w:val="00377023"/>
    <w:pPr>
      <w:spacing w:after="0"/>
    </w:pPr>
    <w:rPr>
      <w:sz w:val="20"/>
      <w:szCs w:val="20"/>
    </w:rPr>
  </w:style>
  <w:style w:type="character" w:customStyle="1" w:styleId="EndnoteTextChar">
    <w:name w:val="Endnote Text Char"/>
    <w:basedOn w:val="DefaultParagraphFont"/>
    <w:link w:val="EndnoteText"/>
    <w:uiPriority w:val="99"/>
    <w:semiHidden/>
    <w:rsid w:val="00377023"/>
    <w:rPr>
      <w:rFonts w:ascii="Arial" w:hAnsi="Arial"/>
      <w:sz w:val="20"/>
      <w:szCs w:val="20"/>
    </w:rPr>
  </w:style>
  <w:style w:type="paragraph" w:styleId="EnvelopeAddress">
    <w:name w:val="envelope address"/>
    <w:basedOn w:val="Normal"/>
    <w:uiPriority w:val="99"/>
    <w:semiHidden/>
    <w:unhideWhenUsed/>
    <w:rsid w:val="00377023"/>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377023"/>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377023"/>
    <w:pPr>
      <w:spacing w:after="0"/>
    </w:pPr>
    <w:rPr>
      <w:sz w:val="20"/>
      <w:szCs w:val="20"/>
    </w:rPr>
  </w:style>
  <w:style w:type="character" w:customStyle="1" w:styleId="FootnoteTextChar">
    <w:name w:val="Footnote Text Char"/>
    <w:basedOn w:val="DefaultParagraphFont"/>
    <w:link w:val="FootnoteText"/>
    <w:uiPriority w:val="99"/>
    <w:semiHidden/>
    <w:rsid w:val="00377023"/>
    <w:rPr>
      <w:rFonts w:ascii="Arial" w:hAnsi="Arial"/>
      <w:sz w:val="20"/>
      <w:szCs w:val="20"/>
    </w:rPr>
  </w:style>
  <w:style w:type="character" w:customStyle="1" w:styleId="Heading4Char">
    <w:name w:val="Heading 4 Char"/>
    <w:basedOn w:val="DefaultParagraphFont"/>
    <w:link w:val="Heading4"/>
    <w:uiPriority w:val="9"/>
    <w:semiHidden/>
    <w:rsid w:val="00377023"/>
    <w:rPr>
      <w:rFonts w:asciiTheme="majorHAnsi" w:eastAsiaTheme="majorEastAsia" w:hAnsiTheme="majorHAnsi" w:cstheme="majorBidi"/>
      <w:i/>
      <w:iCs/>
      <w:color w:val="183F23" w:themeColor="accent1" w:themeShade="BF"/>
    </w:rPr>
  </w:style>
  <w:style w:type="character" w:customStyle="1" w:styleId="Heading5Char">
    <w:name w:val="Heading 5 Char"/>
    <w:basedOn w:val="DefaultParagraphFont"/>
    <w:link w:val="Heading5"/>
    <w:uiPriority w:val="9"/>
    <w:semiHidden/>
    <w:rsid w:val="00377023"/>
    <w:rPr>
      <w:rFonts w:asciiTheme="majorHAnsi" w:eastAsiaTheme="majorEastAsia" w:hAnsiTheme="majorHAnsi" w:cstheme="majorBidi"/>
      <w:color w:val="183F23" w:themeColor="accent1" w:themeShade="BF"/>
    </w:rPr>
  </w:style>
  <w:style w:type="character" w:customStyle="1" w:styleId="Heading6Char">
    <w:name w:val="Heading 6 Char"/>
    <w:basedOn w:val="DefaultParagraphFont"/>
    <w:link w:val="Heading6"/>
    <w:uiPriority w:val="9"/>
    <w:semiHidden/>
    <w:rsid w:val="00377023"/>
    <w:rPr>
      <w:rFonts w:asciiTheme="majorHAnsi" w:eastAsiaTheme="majorEastAsia" w:hAnsiTheme="majorHAnsi" w:cstheme="majorBidi"/>
      <w:color w:val="102A17" w:themeColor="accent1" w:themeShade="7F"/>
    </w:rPr>
  </w:style>
  <w:style w:type="character" w:customStyle="1" w:styleId="Heading7Char">
    <w:name w:val="Heading 7 Char"/>
    <w:basedOn w:val="DefaultParagraphFont"/>
    <w:link w:val="Heading7"/>
    <w:uiPriority w:val="9"/>
    <w:semiHidden/>
    <w:rsid w:val="00377023"/>
    <w:rPr>
      <w:rFonts w:asciiTheme="majorHAnsi" w:eastAsiaTheme="majorEastAsia" w:hAnsiTheme="majorHAnsi" w:cstheme="majorBidi"/>
      <w:i/>
      <w:iCs/>
      <w:color w:val="102A17" w:themeColor="accent1" w:themeShade="7F"/>
    </w:rPr>
  </w:style>
  <w:style w:type="character" w:customStyle="1" w:styleId="Heading8Char">
    <w:name w:val="Heading 8 Char"/>
    <w:basedOn w:val="DefaultParagraphFont"/>
    <w:link w:val="Heading8"/>
    <w:uiPriority w:val="9"/>
    <w:semiHidden/>
    <w:rsid w:val="0037702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77023"/>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377023"/>
    <w:pPr>
      <w:spacing w:after="0"/>
    </w:pPr>
    <w:rPr>
      <w:i/>
      <w:iCs/>
    </w:rPr>
  </w:style>
  <w:style w:type="character" w:customStyle="1" w:styleId="HTMLAddressChar">
    <w:name w:val="HTML Address Char"/>
    <w:basedOn w:val="DefaultParagraphFont"/>
    <w:link w:val="HTMLAddress"/>
    <w:uiPriority w:val="99"/>
    <w:semiHidden/>
    <w:rsid w:val="00377023"/>
    <w:rPr>
      <w:rFonts w:ascii="Arial" w:hAnsi="Arial"/>
      <w:i/>
      <w:iCs/>
    </w:rPr>
  </w:style>
  <w:style w:type="paragraph" w:styleId="HTMLPreformatted">
    <w:name w:val="HTML Preformatted"/>
    <w:basedOn w:val="Normal"/>
    <w:link w:val="HTMLPreformattedChar"/>
    <w:uiPriority w:val="99"/>
    <w:semiHidden/>
    <w:unhideWhenUsed/>
    <w:rsid w:val="00377023"/>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77023"/>
    <w:rPr>
      <w:rFonts w:ascii="Consolas" w:hAnsi="Consolas"/>
      <w:sz w:val="20"/>
      <w:szCs w:val="20"/>
    </w:rPr>
  </w:style>
  <w:style w:type="paragraph" w:styleId="Index1">
    <w:name w:val="index 1"/>
    <w:basedOn w:val="Normal"/>
    <w:next w:val="Normal"/>
    <w:autoRedefine/>
    <w:uiPriority w:val="99"/>
    <w:semiHidden/>
    <w:unhideWhenUsed/>
    <w:rsid w:val="00377023"/>
    <w:pPr>
      <w:spacing w:after="0"/>
      <w:ind w:left="240" w:hanging="240"/>
    </w:pPr>
  </w:style>
  <w:style w:type="paragraph" w:styleId="Index2">
    <w:name w:val="index 2"/>
    <w:basedOn w:val="Normal"/>
    <w:next w:val="Normal"/>
    <w:autoRedefine/>
    <w:uiPriority w:val="99"/>
    <w:semiHidden/>
    <w:unhideWhenUsed/>
    <w:rsid w:val="00377023"/>
    <w:pPr>
      <w:spacing w:after="0"/>
      <w:ind w:left="480" w:hanging="240"/>
    </w:pPr>
  </w:style>
  <w:style w:type="paragraph" w:styleId="Index3">
    <w:name w:val="index 3"/>
    <w:basedOn w:val="Normal"/>
    <w:next w:val="Normal"/>
    <w:autoRedefine/>
    <w:uiPriority w:val="99"/>
    <w:semiHidden/>
    <w:unhideWhenUsed/>
    <w:rsid w:val="00377023"/>
    <w:pPr>
      <w:spacing w:after="0"/>
      <w:ind w:left="720" w:hanging="240"/>
    </w:pPr>
  </w:style>
  <w:style w:type="paragraph" w:styleId="Index4">
    <w:name w:val="index 4"/>
    <w:basedOn w:val="Normal"/>
    <w:next w:val="Normal"/>
    <w:autoRedefine/>
    <w:uiPriority w:val="99"/>
    <w:semiHidden/>
    <w:unhideWhenUsed/>
    <w:rsid w:val="00377023"/>
    <w:pPr>
      <w:spacing w:after="0"/>
      <w:ind w:left="960" w:hanging="240"/>
    </w:pPr>
  </w:style>
  <w:style w:type="paragraph" w:styleId="Index5">
    <w:name w:val="index 5"/>
    <w:basedOn w:val="Normal"/>
    <w:next w:val="Normal"/>
    <w:autoRedefine/>
    <w:uiPriority w:val="99"/>
    <w:semiHidden/>
    <w:unhideWhenUsed/>
    <w:rsid w:val="00377023"/>
    <w:pPr>
      <w:spacing w:after="0"/>
      <w:ind w:left="1200" w:hanging="240"/>
    </w:pPr>
  </w:style>
  <w:style w:type="paragraph" w:styleId="Index6">
    <w:name w:val="index 6"/>
    <w:basedOn w:val="Normal"/>
    <w:next w:val="Normal"/>
    <w:autoRedefine/>
    <w:uiPriority w:val="99"/>
    <w:semiHidden/>
    <w:unhideWhenUsed/>
    <w:rsid w:val="00377023"/>
    <w:pPr>
      <w:spacing w:after="0"/>
      <w:ind w:left="1440" w:hanging="240"/>
    </w:pPr>
  </w:style>
  <w:style w:type="paragraph" w:styleId="Index7">
    <w:name w:val="index 7"/>
    <w:basedOn w:val="Normal"/>
    <w:next w:val="Normal"/>
    <w:autoRedefine/>
    <w:uiPriority w:val="99"/>
    <w:semiHidden/>
    <w:unhideWhenUsed/>
    <w:rsid w:val="00377023"/>
    <w:pPr>
      <w:spacing w:after="0"/>
      <w:ind w:left="1680" w:hanging="240"/>
    </w:pPr>
  </w:style>
  <w:style w:type="paragraph" w:styleId="Index8">
    <w:name w:val="index 8"/>
    <w:basedOn w:val="Normal"/>
    <w:next w:val="Normal"/>
    <w:autoRedefine/>
    <w:uiPriority w:val="99"/>
    <w:semiHidden/>
    <w:unhideWhenUsed/>
    <w:rsid w:val="00377023"/>
    <w:pPr>
      <w:spacing w:after="0"/>
      <w:ind w:left="1920" w:hanging="240"/>
    </w:pPr>
  </w:style>
  <w:style w:type="paragraph" w:styleId="Index9">
    <w:name w:val="index 9"/>
    <w:basedOn w:val="Normal"/>
    <w:next w:val="Normal"/>
    <w:autoRedefine/>
    <w:uiPriority w:val="99"/>
    <w:semiHidden/>
    <w:unhideWhenUsed/>
    <w:rsid w:val="00377023"/>
    <w:pPr>
      <w:spacing w:after="0"/>
      <w:ind w:left="2160" w:hanging="240"/>
    </w:pPr>
  </w:style>
  <w:style w:type="paragraph" w:styleId="IndexHeading">
    <w:name w:val="index heading"/>
    <w:basedOn w:val="Normal"/>
    <w:next w:val="Index1"/>
    <w:uiPriority w:val="99"/>
    <w:semiHidden/>
    <w:unhideWhenUsed/>
    <w:rsid w:val="0037702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77023"/>
    <w:pPr>
      <w:pBdr>
        <w:top w:val="single" w:sz="4" w:space="10" w:color="20552F" w:themeColor="accent1"/>
        <w:bottom w:val="single" w:sz="4" w:space="10" w:color="20552F" w:themeColor="accent1"/>
      </w:pBdr>
      <w:spacing w:before="360" w:after="360"/>
      <w:ind w:left="864" w:right="864"/>
      <w:jc w:val="center"/>
    </w:pPr>
    <w:rPr>
      <w:i/>
      <w:iCs/>
      <w:color w:val="20552F" w:themeColor="accent1"/>
    </w:rPr>
  </w:style>
  <w:style w:type="character" w:customStyle="1" w:styleId="IntenseQuoteChar">
    <w:name w:val="Intense Quote Char"/>
    <w:basedOn w:val="DefaultParagraphFont"/>
    <w:link w:val="IntenseQuote"/>
    <w:uiPriority w:val="30"/>
    <w:rsid w:val="00377023"/>
    <w:rPr>
      <w:rFonts w:ascii="Arial" w:hAnsi="Arial"/>
      <w:i/>
      <w:iCs/>
      <w:color w:val="20552F" w:themeColor="accent1"/>
    </w:rPr>
  </w:style>
  <w:style w:type="paragraph" w:styleId="List">
    <w:name w:val="List"/>
    <w:basedOn w:val="Normal"/>
    <w:uiPriority w:val="99"/>
    <w:semiHidden/>
    <w:unhideWhenUsed/>
    <w:rsid w:val="00377023"/>
    <w:pPr>
      <w:ind w:left="283" w:hanging="283"/>
      <w:contextualSpacing/>
    </w:pPr>
  </w:style>
  <w:style w:type="paragraph" w:styleId="List2">
    <w:name w:val="List 2"/>
    <w:basedOn w:val="Normal"/>
    <w:uiPriority w:val="99"/>
    <w:semiHidden/>
    <w:unhideWhenUsed/>
    <w:rsid w:val="00377023"/>
    <w:pPr>
      <w:ind w:left="566" w:hanging="283"/>
      <w:contextualSpacing/>
    </w:pPr>
  </w:style>
  <w:style w:type="paragraph" w:styleId="List3">
    <w:name w:val="List 3"/>
    <w:basedOn w:val="Normal"/>
    <w:uiPriority w:val="99"/>
    <w:semiHidden/>
    <w:unhideWhenUsed/>
    <w:rsid w:val="00377023"/>
    <w:pPr>
      <w:ind w:left="849" w:hanging="283"/>
      <w:contextualSpacing/>
    </w:pPr>
  </w:style>
  <w:style w:type="paragraph" w:styleId="List4">
    <w:name w:val="List 4"/>
    <w:basedOn w:val="Normal"/>
    <w:uiPriority w:val="99"/>
    <w:semiHidden/>
    <w:unhideWhenUsed/>
    <w:rsid w:val="00377023"/>
    <w:pPr>
      <w:ind w:left="1132" w:hanging="283"/>
      <w:contextualSpacing/>
    </w:pPr>
  </w:style>
  <w:style w:type="paragraph" w:styleId="List5">
    <w:name w:val="List 5"/>
    <w:basedOn w:val="Normal"/>
    <w:uiPriority w:val="99"/>
    <w:semiHidden/>
    <w:unhideWhenUsed/>
    <w:rsid w:val="00377023"/>
    <w:pPr>
      <w:ind w:left="1415" w:hanging="283"/>
      <w:contextualSpacing/>
    </w:pPr>
  </w:style>
  <w:style w:type="paragraph" w:styleId="ListBullet">
    <w:name w:val="List Bullet"/>
    <w:basedOn w:val="Normal"/>
    <w:uiPriority w:val="99"/>
    <w:semiHidden/>
    <w:unhideWhenUsed/>
    <w:rsid w:val="00377023"/>
    <w:pPr>
      <w:numPr>
        <w:numId w:val="26"/>
      </w:numPr>
      <w:contextualSpacing/>
    </w:pPr>
  </w:style>
  <w:style w:type="paragraph" w:styleId="ListBullet2">
    <w:name w:val="List Bullet 2"/>
    <w:basedOn w:val="Normal"/>
    <w:uiPriority w:val="99"/>
    <w:semiHidden/>
    <w:unhideWhenUsed/>
    <w:rsid w:val="00377023"/>
    <w:pPr>
      <w:numPr>
        <w:numId w:val="27"/>
      </w:numPr>
      <w:contextualSpacing/>
    </w:pPr>
  </w:style>
  <w:style w:type="paragraph" w:styleId="ListBullet3">
    <w:name w:val="List Bullet 3"/>
    <w:basedOn w:val="Normal"/>
    <w:uiPriority w:val="99"/>
    <w:semiHidden/>
    <w:unhideWhenUsed/>
    <w:rsid w:val="00377023"/>
    <w:pPr>
      <w:numPr>
        <w:numId w:val="28"/>
      </w:numPr>
      <w:contextualSpacing/>
    </w:pPr>
  </w:style>
  <w:style w:type="paragraph" w:styleId="ListBullet4">
    <w:name w:val="List Bullet 4"/>
    <w:basedOn w:val="Normal"/>
    <w:uiPriority w:val="99"/>
    <w:semiHidden/>
    <w:unhideWhenUsed/>
    <w:rsid w:val="00377023"/>
    <w:pPr>
      <w:numPr>
        <w:numId w:val="29"/>
      </w:numPr>
      <w:contextualSpacing/>
    </w:pPr>
  </w:style>
  <w:style w:type="paragraph" w:styleId="ListBullet5">
    <w:name w:val="List Bullet 5"/>
    <w:basedOn w:val="Normal"/>
    <w:uiPriority w:val="99"/>
    <w:semiHidden/>
    <w:unhideWhenUsed/>
    <w:rsid w:val="00377023"/>
    <w:pPr>
      <w:numPr>
        <w:numId w:val="30"/>
      </w:numPr>
      <w:contextualSpacing/>
    </w:pPr>
  </w:style>
  <w:style w:type="paragraph" w:styleId="ListContinue">
    <w:name w:val="List Continue"/>
    <w:basedOn w:val="Normal"/>
    <w:uiPriority w:val="99"/>
    <w:semiHidden/>
    <w:unhideWhenUsed/>
    <w:rsid w:val="00377023"/>
    <w:pPr>
      <w:ind w:left="283"/>
      <w:contextualSpacing/>
    </w:pPr>
  </w:style>
  <w:style w:type="paragraph" w:styleId="ListContinue2">
    <w:name w:val="List Continue 2"/>
    <w:basedOn w:val="Normal"/>
    <w:uiPriority w:val="99"/>
    <w:semiHidden/>
    <w:unhideWhenUsed/>
    <w:rsid w:val="00377023"/>
    <w:pPr>
      <w:ind w:left="566"/>
      <w:contextualSpacing/>
    </w:pPr>
  </w:style>
  <w:style w:type="paragraph" w:styleId="ListContinue3">
    <w:name w:val="List Continue 3"/>
    <w:basedOn w:val="Normal"/>
    <w:uiPriority w:val="99"/>
    <w:semiHidden/>
    <w:unhideWhenUsed/>
    <w:rsid w:val="00377023"/>
    <w:pPr>
      <w:ind w:left="849"/>
      <w:contextualSpacing/>
    </w:pPr>
  </w:style>
  <w:style w:type="paragraph" w:styleId="ListContinue4">
    <w:name w:val="List Continue 4"/>
    <w:basedOn w:val="Normal"/>
    <w:uiPriority w:val="99"/>
    <w:semiHidden/>
    <w:unhideWhenUsed/>
    <w:rsid w:val="00377023"/>
    <w:pPr>
      <w:ind w:left="1132"/>
      <w:contextualSpacing/>
    </w:pPr>
  </w:style>
  <w:style w:type="paragraph" w:styleId="ListContinue5">
    <w:name w:val="List Continue 5"/>
    <w:basedOn w:val="Normal"/>
    <w:uiPriority w:val="99"/>
    <w:semiHidden/>
    <w:unhideWhenUsed/>
    <w:rsid w:val="00377023"/>
    <w:pPr>
      <w:ind w:left="1415"/>
      <w:contextualSpacing/>
    </w:pPr>
  </w:style>
  <w:style w:type="paragraph" w:styleId="ListNumber">
    <w:name w:val="List Number"/>
    <w:basedOn w:val="Normal"/>
    <w:uiPriority w:val="99"/>
    <w:semiHidden/>
    <w:unhideWhenUsed/>
    <w:rsid w:val="00377023"/>
    <w:pPr>
      <w:numPr>
        <w:numId w:val="31"/>
      </w:numPr>
      <w:contextualSpacing/>
    </w:pPr>
  </w:style>
  <w:style w:type="paragraph" w:styleId="ListNumber2">
    <w:name w:val="List Number 2"/>
    <w:basedOn w:val="Normal"/>
    <w:uiPriority w:val="99"/>
    <w:semiHidden/>
    <w:unhideWhenUsed/>
    <w:rsid w:val="00377023"/>
    <w:pPr>
      <w:numPr>
        <w:numId w:val="32"/>
      </w:numPr>
      <w:contextualSpacing/>
    </w:pPr>
  </w:style>
  <w:style w:type="paragraph" w:styleId="ListNumber3">
    <w:name w:val="List Number 3"/>
    <w:basedOn w:val="Normal"/>
    <w:uiPriority w:val="99"/>
    <w:semiHidden/>
    <w:unhideWhenUsed/>
    <w:rsid w:val="00377023"/>
    <w:pPr>
      <w:numPr>
        <w:numId w:val="33"/>
      </w:numPr>
      <w:contextualSpacing/>
    </w:pPr>
  </w:style>
  <w:style w:type="paragraph" w:styleId="ListNumber4">
    <w:name w:val="List Number 4"/>
    <w:basedOn w:val="Normal"/>
    <w:uiPriority w:val="99"/>
    <w:semiHidden/>
    <w:unhideWhenUsed/>
    <w:rsid w:val="00377023"/>
    <w:pPr>
      <w:numPr>
        <w:numId w:val="34"/>
      </w:numPr>
      <w:contextualSpacing/>
    </w:pPr>
  </w:style>
  <w:style w:type="paragraph" w:styleId="ListNumber5">
    <w:name w:val="List Number 5"/>
    <w:basedOn w:val="Normal"/>
    <w:uiPriority w:val="99"/>
    <w:semiHidden/>
    <w:unhideWhenUsed/>
    <w:rsid w:val="00377023"/>
    <w:pPr>
      <w:numPr>
        <w:numId w:val="35"/>
      </w:numPr>
      <w:contextualSpacing/>
    </w:pPr>
  </w:style>
  <w:style w:type="paragraph" w:styleId="MacroText">
    <w:name w:val="macro"/>
    <w:link w:val="MacroTextChar"/>
    <w:uiPriority w:val="99"/>
    <w:semiHidden/>
    <w:unhideWhenUsed/>
    <w:rsid w:val="0037702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377023"/>
    <w:rPr>
      <w:rFonts w:ascii="Consolas" w:hAnsi="Consolas"/>
      <w:sz w:val="20"/>
      <w:szCs w:val="20"/>
    </w:rPr>
  </w:style>
  <w:style w:type="paragraph" w:styleId="MessageHeader">
    <w:name w:val="Message Header"/>
    <w:basedOn w:val="Normal"/>
    <w:link w:val="MessageHeaderChar"/>
    <w:uiPriority w:val="99"/>
    <w:semiHidden/>
    <w:unhideWhenUsed/>
    <w:rsid w:val="0037702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377023"/>
    <w:rPr>
      <w:rFonts w:asciiTheme="majorHAnsi" w:eastAsiaTheme="majorEastAsia" w:hAnsiTheme="majorHAnsi" w:cstheme="majorBidi"/>
      <w:shd w:val="pct20" w:color="auto" w:fill="auto"/>
    </w:rPr>
  </w:style>
  <w:style w:type="paragraph" w:styleId="NoSpacing">
    <w:name w:val="No Spacing"/>
    <w:uiPriority w:val="1"/>
    <w:qFormat/>
    <w:rsid w:val="00377023"/>
    <w:rPr>
      <w:rFonts w:ascii="Arial" w:hAnsi="Arial"/>
    </w:rPr>
  </w:style>
  <w:style w:type="paragraph" w:styleId="NormalWeb">
    <w:name w:val="Normal (Web)"/>
    <w:basedOn w:val="Normal"/>
    <w:uiPriority w:val="99"/>
    <w:semiHidden/>
    <w:unhideWhenUsed/>
    <w:rsid w:val="00377023"/>
    <w:rPr>
      <w:rFonts w:ascii="Times New Roman" w:hAnsi="Times New Roman" w:cs="Times New Roman"/>
    </w:rPr>
  </w:style>
  <w:style w:type="paragraph" w:styleId="NormalIndent">
    <w:name w:val="Normal Indent"/>
    <w:basedOn w:val="Normal"/>
    <w:uiPriority w:val="99"/>
    <w:semiHidden/>
    <w:unhideWhenUsed/>
    <w:rsid w:val="00377023"/>
    <w:pPr>
      <w:ind w:left="720"/>
    </w:pPr>
  </w:style>
  <w:style w:type="paragraph" w:styleId="NoteHeading">
    <w:name w:val="Note Heading"/>
    <w:basedOn w:val="Normal"/>
    <w:next w:val="Normal"/>
    <w:link w:val="NoteHeadingChar"/>
    <w:uiPriority w:val="99"/>
    <w:semiHidden/>
    <w:unhideWhenUsed/>
    <w:rsid w:val="00377023"/>
    <w:pPr>
      <w:spacing w:after="0"/>
    </w:pPr>
  </w:style>
  <w:style w:type="character" w:customStyle="1" w:styleId="NoteHeadingChar">
    <w:name w:val="Note Heading Char"/>
    <w:basedOn w:val="DefaultParagraphFont"/>
    <w:link w:val="NoteHeading"/>
    <w:uiPriority w:val="99"/>
    <w:semiHidden/>
    <w:rsid w:val="00377023"/>
    <w:rPr>
      <w:rFonts w:ascii="Arial" w:hAnsi="Arial"/>
    </w:rPr>
  </w:style>
  <w:style w:type="paragraph" w:styleId="PlainText">
    <w:name w:val="Plain Text"/>
    <w:basedOn w:val="Normal"/>
    <w:link w:val="PlainTextChar"/>
    <w:uiPriority w:val="99"/>
    <w:semiHidden/>
    <w:unhideWhenUsed/>
    <w:rsid w:val="00377023"/>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377023"/>
    <w:rPr>
      <w:rFonts w:ascii="Consolas" w:hAnsi="Consolas"/>
      <w:sz w:val="21"/>
      <w:szCs w:val="21"/>
    </w:rPr>
  </w:style>
  <w:style w:type="paragraph" w:styleId="Quote">
    <w:name w:val="Quote"/>
    <w:basedOn w:val="Normal"/>
    <w:next w:val="Normal"/>
    <w:link w:val="QuoteChar"/>
    <w:uiPriority w:val="29"/>
    <w:qFormat/>
    <w:rsid w:val="0037702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77023"/>
    <w:rPr>
      <w:rFonts w:ascii="Arial" w:hAnsi="Arial"/>
      <w:i/>
      <w:iCs/>
      <w:color w:val="404040" w:themeColor="text1" w:themeTint="BF"/>
    </w:rPr>
  </w:style>
  <w:style w:type="paragraph" w:styleId="Salutation">
    <w:name w:val="Salutation"/>
    <w:basedOn w:val="Normal"/>
    <w:next w:val="Normal"/>
    <w:link w:val="SalutationChar"/>
    <w:uiPriority w:val="99"/>
    <w:semiHidden/>
    <w:unhideWhenUsed/>
    <w:rsid w:val="00377023"/>
  </w:style>
  <w:style w:type="character" w:customStyle="1" w:styleId="SalutationChar">
    <w:name w:val="Salutation Char"/>
    <w:basedOn w:val="DefaultParagraphFont"/>
    <w:link w:val="Salutation"/>
    <w:uiPriority w:val="99"/>
    <w:semiHidden/>
    <w:rsid w:val="00377023"/>
    <w:rPr>
      <w:rFonts w:ascii="Arial" w:hAnsi="Arial"/>
    </w:rPr>
  </w:style>
  <w:style w:type="paragraph" w:styleId="Signature">
    <w:name w:val="Signature"/>
    <w:basedOn w:val="Normal"/>
    <w:link w:val="SignatureChar"/>
    <w:uiPriority w:val="99"/>
    <w:semiHidden/>
    <w:unhideWhenUsed/>
    <w:rsid w:val="00377023"/>
    <w:pPr>
      <w:spacing w:after="0"/>
      <w:ind w:left="4252"/>
    </w:pPr>
  </w:style>
  <w:style w:type="character" w:customStyle="1" w:styleId="SignatureChar">
    <w:name w:val="Signature Char"/>
    <w:basedOn w:val="DefaultParagraphFont"/>
    <w:link w:val="Signature"/>
    <w:uiPriority w:val="99"/>
    <w:semiHidden/>
    <w:rsid w:val="00377023"/>
    <w:rPr>
      <w:rFonts w:ascii="Arial" w:hAnsi="Arial"/>
    </w:rPr>
  </w:style>
  <w:style w:type="paragraph" w:styleId="Subtitle">
    <w:name w:val="Subtitle"/>
    <w:basedOn w:val="Normal"/>
    <w:next w:val="Normal"/>
    <w:link w:val="SubtitleChar"/>
    <w:uiPriority w:val="11"/>
    <w:qFormat/>
    <w:rsid w:val="0037702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377023"/>
    <w:rPr>
      <w:rFonts w:eastAsiaTheme="minorEastAsia"/>
      <w:color w:val="5A5A5A" w:themeColor="text1" w:themeTint="A5"/>
      <w:spacing w:val="15"/>
      <w:sz w:val="22"/>
      <w:szCs w:val="22"/>
    </w:rPr>
  </w:style>
  <w:style w:type="paragraph" w:styleId="TableofAuthorities">
    <w:name w:val="table of authorities"/>
    <w:basedOn w:val="Normal"/>
    <w:next w:val="Normal"/>
    <w:uiPriority w:val="99"/>
    <w:semiHidden/>
    <w:unhideWhenUsed/>
    <w:rsid w:val="00377023"/>
    <w:pPr>
      <w:spacing w:after="0"/>
      <w:ind w:left="240" w:hanging="240"/>
    </w:pPr>
  </w:style>
  <w:style w:type="paragraph" w:styleId="TableofFigures">
    <w:name w:val="table of figures"/>
    <w:basedOn w:val="Normal"/>
    <w:next w:val="Normal"/>
    <w:uiPriority w:val="99"/>
    <w:semiHidden/>
    <w:unhideWhenUsed/>
    <w:rsid w:val="00377023"/>
    <w:pPr>
      <w:spacing w:after="0"/>
    </w:pPr>
  </w:style>
  <w:style w:type="paragraph" w:styleId="Title">
    <w:name w:val="Title"/>
    <w:basedOn w:val="Normal"/>
    <w:next w:val="Normal"/>
    <w:link w:val="TitleChar"/>
    <w:uiPriority w:val="10"/>
    <w:qFormat/>
    <w:rsid w:val="0037702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7023"/>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377023"/>
    <w:pPr>
      <w:spacing w:before="120"/>
    </w:pPr>
    <w:rPr>
      <w:rFonts w:asciiTheme="majorHAnsi" w:eastAsiaTheme="majorEastAsia" w:hAnsiTheme="majorHAnsi" w:cstheme="majorBidi"/>
      <w:b/>
      <w:bCs/>
    </w:rPr>
  </w:style>
  <w:style w:type="paragraph" w:styleId="TOC3">
    <w:name w:val="toc 3"/>
    <w:basedOn w:val="Normal"/>
    <w:next w:val="Normal"/>
    <w:autoRedefine/>
    <w:uiPriority w:val="39"/>
    <w:semiHidden/>
    <w:unhideWhenUsed/>
    <w:rsid w:val="00377023"/>
    <w:pPr>
      <w:spacing w:after="100"/>
      <w:ind w:left="480"/>
    </w:pPr>
  </w:style>
  <w:style w:type="paragraph" w:styleId="TOC4">
    <w:name w:val="toc 4"/>
    <w:basedOn w:val="Normal"/>
    <w:next w:val="Normal"/>
    <w:autoRedefine/>
    <w:uiPriority w:val="39"/>
    <w:semiHidden/>
    <w:unhideWhenUsed/>
    <w:rsid w:val="00377023"/>
    <w:pPr>
      <w:spacing w:after="100"/>
      <w:ind w:left="720"/>
    </w:pPr>
  </w:style>
  <w:style w:type="paragraph" w:styleId="TOC5">
    <w:name w:val="toc 5"/>
    <w:basedOn w:val="Normal"/>
    <w:next w:val="Normal"/>
    <w:autoRedefine/>
    <w:uiPriority w:val="39"/>
    <w:semiHidden/>
    <w:unhideWhenUsed/>
    <w:rsid w:val="00377023"/>
    <w:pPr>
      <w:spacing w:after="100"/>
      <w:ind w:left="960"/>
    </w:pPr>
  </w:style>
  <w:style w:type="paragraph" w:styleId="TOC6">
    <w:name w:val="toc 6"/>
    <w:basedOn w:val="Normal"/>
    <w:next w:val="Normal"/>
    <w:autoRedefine/>
    <w:uiPriority w:val="39"/>
    <w:semiHidden/>
    <w:unhideWhenUsed/>
    <w:rsid w:val="00377023"/>
    <w:pPr>
      <w:spacing w:after="100"/>
      <w:ind w:left="1200"/>
    </w:pPr>
  </w:style>
  <w:style w:type="paragraph" w:styleId="TOC7">
    <w:name w:val="toc 7"/>
    <w:basedOn w:val="Normal"/>
    <w:next w:val="Normal"/>
    <w:autoRedefine/>
    <w:uiPriority w:val="39"/>
    <w:semiHidden/>
    <w:unhideWhenUsed/>
    <w:rsid w:val="00377023"/>
    <w:pPr>
      <w:spacing w:after="100"/>
      <w:ind w:left="1440"/>
    </w:pPr>
  </w:style>
  <w:style w:type="paragraph" w:styleId="TOC8">
    <w:name w:val="toc 8"/>
    <w:basedOn w:val="Normal"/>
    <w:next w:val="Normal"/>
    <w:autoRedefine/>
    <w:uiPriority w:val="39"/>
    <w:semiHidden/>
    <w:unhideWhenUsed/>
    <w:rsid w:val="00377023"/>
    <w:pPr>
      <w:spacing w:after="100"/>
      <w:ind w:left="1680"/>
    </w:pPr>
  </w:style>
  <w:style w:type="paragraph" w:styleId="TOC9">
    <w:name w:val="toc 9"/>
    <w:basedOn w:val="Normal"/>
    <w:next w:val="Normal"/>
    <w:autoRedefine/>
    <w:uiPriority w:val="39"/>
    <w:semiHidden/>
    <w:unhideWhenUsed/>
    <w:rsid w:val="00377023"/>
    <w:pPr>
      <w:spacing w:after="100"/>
      <w:ind w:left="1920"/>
    </w:pPr>
  </w:style>
  <w:style w:type="paragraph" w:styleId="TOCHeading">
    <w:name w:val="TOC Heading"/>
    <w:basedOn w:val="Heading1"/>
    <w:next w:val="Normal"/>
    <w:uiPriority w:val="39"/>
    <w:semiHidden/>
    <w:unhideWhenUsed/>
    <w:qFormat/>
    <w:rsid w:val="00377023"/>
    <w:pPr>
      <w:spacing w:after="0"/>
      <w:outlineLvl w:val="9"/>
    </w:pPr>
    <w:rPr>
      <w:rFonts w:asciiTheme="majorHAnsi" w:hAnsiTheme="majorHAnsi"/>
      <w:b w:val="0"/>
      <w:bCs w:val="0"/>
      <w:color w:val="183F23"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239830">
      <w:bodyDiv w:val="1"/>
      <w:marLeft w:val="0"/>
      <w:marRight w:val="0"/>
      <w:marTop w:val="0"/>
      <w:marBottom w:val="0"/>
      <w:divBdr>
        <w:top w:val="none" w:sz="0" w:space="0" w:color="auto"/>
        <w:left w:val="none" w:sz="0" w:space="0" w:color="auto"/>
        <w:bottom w:val="none" w:sz="0" w:space="0" w:color="auto"/>
        <w:right w:val="none" w:sz="0" w:space="0" w:color="auto"/>
      </w:divBdr>
    </w:div>
    <w:div w:id="2088109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qualifications.pearson.com/en/qualifications/edexcel-gcses/history-2016/teaching-support/new-migration-thematic-study.html"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qualifications.pearson.com/content/dam/pdf/GCSE/History/2016/Teaching-and-learning-materials/GCSE-History-Paper-1-Guide.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qualifications.pearson.com/content/dam/pdf/GCSE/History/2016/Teaching-and-learning-materials/GCSE_History_(9-1)_Getting_Started_teachers_guide.pdf"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s://qualifications.pearson.com/content/dam/pdf/GCSE/History/2016/Teaching-and-learning-materials/GCSE-History-Paper-1-exemplars-June-2019.pdf"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history.org.uk/student/categories/495/module/8782/podcast-series-pearson-edexcel-migrants-in-britai"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earsonEdexcel GCSE History">
      <a:dk1>
        <a:srgbClr val="000000"/>
      </a:dk1>
      <a:lt1>
        <a:srgbClr val="FFFFFF"/>
      </a:lt1>
      <a:dk2>
        <a:srgbClr val="1F497D"/>
      </a:dk2>
      <a:lt2>
        <a:srgbClr val="EEECE1"/>
      </a:lt2>
      <a:accent1>
        <a:srgbClr val="20552F"/>
      </a:accent1>
      <a:accent2>
        <a:srgbClr val="AAC338"/>
      </a:accent2>
      <a:accent3>
        <a:srgbClr val="007FA3"/>
      </a:accent3>
      <a:accent4>
        <a:srgbClr val="003057"/>
      </a:accent4>
      <a:accent5>
        <a:srgbClr val="DB0020"/>
      </a:accent5>
      <a:accent6>
        <a:srgbClr val="008638"/>
      </a:accent6>
      <a:hlink>
        <a:srgbClr val="0000FF"/>
      </a:hlink>
      <a:folHlink>
        <a:srgbClr val="800080"/>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E0015-7556-4CDA-B7BA-58A2295B5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TotalTime>
  <Pages>78</Pages>
  <Words>24660</Words>
  <Characters>126288</Characters>
  <Application>Microsoft Office Word</Application>
  <DocSecurity>0</DocSecurity>
  <Lines>2557</Lines>
  <Paragraphs>702</Paragraphs>
  <ScaleCrop>false</ScaleCrop>
  <HeadingPairs>
    <vt:vector size="2" baseType="variant">
      <vt:variant>
        <vt:lpstr>Title</vt:lpstr>
      </vt:variant>
      <vt:variant>
        <vt:i4>1</vt:i4>
      </vt:variant>
    </vt:vector>
  </HeadingPairs>
  <TitlesOfParts>
    <vt:vector size="1" baseType="lpstr">
      <vt:lpstr/>
    </vt:vector>
  </TitlesOfParts>
  <Manager/>
  <Company>Design Market</Company>
  <LinksUpToDate>false</LinksUpToDate>
  <CharactersWithSpaces>150402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Mark Anstee</cp:lastModifiedBy>
  <cp:revision>52</cp:revision>
  <cp:lastPrinted>2022-04-05T11:31:00Z</cp:lastPrinted>
  <dcterms:created xsi:type="dcterms:W3CDTF">2022-03-31T16:00:00Z</dcterms:created>
  <dcterms:modified xsi:type="dcterms:W3CDTF">2022-04-05T11:33:00Z</dcterms:modified>
  <cp:category/>
</cp:coreProperties>
</file>