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72D069B" w:rsidR="00525131" w:rsidRPr="00230D0A" w:rsidRDefault="00E8060E" w:rsidP="00A55286">
      <w:pPr>
        <w:pStyle w:val="ACTIVITYSHEETHEAD"/>
      </w:pPr>
      <w:r>
        <w:t>ACTIVITIES</w:t>
      </w:r>
      <w:r w:rsidR="00525131" w:rsidRPr="00230D0A">
        <w:t xml:space="preserve"> </w:t>
      </w:r>
      <w:r w:rsidR="00C3617F">
        <w:t xml:space="preserve">solutions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F8B67E" w14:textId="77777777" w:rsidR="00E8060E" w:rsidRPr="003D1C88" w:rsidRDefault="00E8060E" w:rsidP="00E8060E">
      <w:pPr>
        <w:pStyle w:val="ASHeading1"/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Activity 1</w:t>
      </w:r>
    </w:p>
    <w:p w14:paraId="467DC53B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A4C904C" wp14:editId="7D236A0F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2419350" cy="1522095"/>
            <wp:effectExtent l="12700" t="12700" r="19050" b="14605"/>
            <wp:wrapTopAndBottom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2209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1C88">
        <w:rPr>
          <w:rFonts w:cs="Arial"/>
        </w:rPr>
        <w:t>Here is an algorithm.</w:t>
      </w:r>
    </w:p>
    <w:p w14:paraId="620450E2" w14:textId="77777777" w:rsidR="00E8060E" w:rsidRPr="003D1C88" w:rsidRDefault="00E8060E" w:rsidP="00E8060E">
      <w:pPr>
        <w:spacing w:before="240" w:after="240" w:line="240" w:lineRule="auto"/>
        <w:rPr>
          <w:rFonts w:cs="Arial"/>
        </w:rPr>
      </w:pPr>
      <w:r w:rsidRPr="003D1C88">
        <w:rPr>
          <w:rFonts w:cs="Arial"/>
        </w:rPr>
        <w:t>Complete the trace table to determine the purpose of this algorithm.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129"/>
        <w:gridCol w:w="1276"/>
        <w:gridCol w:w="1276"/>
      </w:tblGrid>
      <w:tr w:rsidR="00E8060E" w:rsidRPr="003D1C88" w14:paraId="64BCA0CC" w14:textId="77777777" w:rsidTr="00257ADE">
        <w:tc>
          <w:tcPr>
            <w:tcW w:w="1129" w:type="dxa"/>
            <w:shd w:val="clear" w:color="auto" w:fill="F9C73E"/>
            <w:vAlign w:val="center"/>
          </w:tcPr>
          <w:p w14:paraId="5A9FCFE2" w14:textId="77777777" w:rsidR="00E8060E" w:rsidRPr="00DA506B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A506B">
              <w:rPr>
                <w:rFonts w:cs="Arial"/>
                <w:b/>
                <w:bCs/>
              </w:rPr>
              <w:t>count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3FF6EC84" w14:textId="77777777" w:rsidR="00E8060E" w:rsidRPr="00DA506B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A506B">
              <w:rPr>
                <w:rFonts w:cs="Arial"/>
                <w:b/>
                <w:bCs/>
              </w:rPr>
              <w:t>number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7EDC4E81" w14:textId="77777777" w:rsidR="00E8060E" w:rsidRPr="00DA506B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A506B">
              <w:rPr>
                <w:rFonts w:cs="Arial"/>
                <w:b/>
                <w:bCs/>
              </w:rPr>
              <w:t>output</w:t>
            </w:r>
          </w:p>
        </w:tc>
      </w:tr>
      <w:tr w:rsidR="00C3617F" w:rsidRPr="003D1C88" w14:paraId="44552D6E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371AEB7" w14:textId="7BF1B064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4</w:t>
            </w:r>
          </w:p>
        </w:tc>
        <w:tc>
          <w:tcPr>
            <w:tcW w:w="1276" w:type="dxa"/>
            <w:vAlign w:val="center"/>
          </w:tcPr>
          <w:p w14:paraId="2B487EF2" w14:textId="0208F0BB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0</w:t>
            </w:r>
          </w:p>
        </w:tc>
        <w:tc>
          <w:tcPr>
            <w:tcW w:w="1276" w:type="dxa"/>
            <w:vAlign w:val="center"/>
          </w:tcPr>
          <w:p w14:paraId="173AC2F0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0D5A11BD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12BCB04D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BC43D8E" w14:textId="2C07E7EA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16</w:t>
            </w:r>
          </w:p>
        </w:tc>
        <w:tc>
          <w:tcPr>
            <w:tcW w:w="1276" w:type="dxa"/>
            <w:vAlign w:val="center"/>
          </w:tcPr>
          <w:p w14:paraId="627A6AA4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3CB6210E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53673250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3901F8CF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BB2FD8F" w14:textId="4658B568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16</w:t>
            </w:r>
          </w:p>
        </w:tc>
      </w:tr>
      <w:tr w:rsidR="00C3617F" w:rsidRPr="003D1C88" w14:paraId="7D02BE1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21EE237" w14:textId="54342681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3</w:t>
            </w:r>
          </w:p>
        </w:tc>
        <w:tc>
          <w:tcPr>
            <w:tcW w:w="1276" w:type="dxa"/>
            <w:vAlign w:val="center"/>
          </w:tcPr>
          <w:p w14:paraId="65D9206F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5BE34F7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45D241DD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6D4495A8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7B2E4B88" w14:textId="6FB606E4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9</w:t>
            </w:r>
          </w:p>
        </w:tc>
        <w:tc>
          <w:tcPr>
            <w:tcW w:w="1276" w:type="dxa"/>
            <w:vAlign w:val="center"/>
          </w:tcPr>
          <w:p w14:paraId="3A14AA33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483180D2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E35A53C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B10C27E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2D02317E" w14:textId="3533457A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9</w:t>
            </w:r>
          </w:p>
        </w:tc>
      </w:tr>
      <w:tr w:rsidR="00C3617F" w:rsidRPr="003D1C88" w14:paraId="6784837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E27CE29" w14:textId="0AFD1B7C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2</w:t>
            </w:r>
          </w:p>
        </w:tc>
        <w:tc>
          <w:tcPr>
            <w:tcW w:w="1276" w:type="dxa"/>
            <w:vAlign w:val="center"/>
          </w:tcPr>
          <w:p w14:paraId="481CB484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045F995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3C4DCC30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61B58C15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0CCBDF84" w14:textId="2B14266F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4</w:t>
            </w:r>
          </w:p>
        </w:tc>
        <w:tc>
          <w:tcPr>
            <w:tcW w:w="1276" w:type="dxa"/>
            <w:vAlign w:val="center"/>
          </w:tcPr>
          <w:p w14:paraId="044A9549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29C57F4F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0F9F2FE6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68FD3197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464600C" w14:textId="3F13479E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4</w:t>
            </w:r>
          </w:p>
        </w:tc>
      </w:tr>
      <w:tr w:rsidR="00C3617F" w:rsidRPr="003D1C88" w14:paraId="79A7FD62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18B1B01A" w14:textId="61AF4353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1</w:t>
            </w:r>
          </w:p>
        </w:tc>
        <w:tc>
          <w:tcPr>
            <w:tcW w:w="1276" w:type="dxa"/>
            <w:vAlign w:val="center"/>
          </w:tcPr>
          <w:p w14:paraId="73BD83F9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487CDFF1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4C6470E1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3CB09AD4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E30852A" w14:textId="1BB6B992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1</w:t>
            </w:r>
          </w:p>
        </w:tc>
        <w:tc>
          <w:tcPr>
            <w:tcW w:w="1276" w:type="dxa"/>
            <w:vAlign w:val="center"/>
          </w:tcPr>
          <w:p w14:paraId="06718769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54AF5305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807E119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51534177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020353B7" w14:textId="6510C1DB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1</w:t>
            </w:r>
          </w:p>
        </w:tc>
      </w:tr>
      <w:tr w:rsidR="00C3617F" w:rsidRPr="003D1C88" w14:paraId="59ED6194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6816D415" w14:textId="02C5419D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4E51">
              <w:rPr>
                <w:rFonts w:cs="Arial"/>
                <w:color w:val="9B00FD"/>
              </w:rPr>
              <w:t>0</w:t>
            </w:r>
          </w:p>
        </w:tc>
        <w:tc>
          <w:tcPr>
            <w:tcW w:w="1276" w:type="dxa"/>
            <w:vAlign w:val="center"/>
          </w:tcPr>
          <w:p w14:paraId="4ED30531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07B014B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C3617F" w:rsidRPr="003D1C88" w14:paraId="4D39E47A" w14:textId="77777777" w:rsidTr="00257ADE">
        <w:trPr>
          <w:trHeight w:val="397"/>
        </w:trPr>
        <w:tc>
          <w:tcPr>
            <w:tcW w:w="1129" w:type="dxa"/>
            <w:vAlign w:val="center"/>
          </w:tcPr>
          <w:p w14:paraId="252C7FC8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372ED4AD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276" w:type="dxa"/>
            <w:vAlign w:val="center"/>
          </w:tcPr>
          <w:p w14:paraId="1AA1D375" w14:textId="77777777" w:rsidR="00C3617F" w:rsidRPr="00A44E51" w:rsidRDefault="00C3617F" w:rsidP="00C3617F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</w:tbl>
    <w:p w14:paraId="5D4C5607" w14:textId="579A8DDF" w:rsidR="00ED79A5" w:rsidRPr="00ED79A5" w:rsidRDefault="00ED79A5" w:rsidP="00ED79A5">
      <w:pPr>
        <w:spacing w:before="120" w:after="120" w:line="240" w:lineRule="auto"/>
        <w:rPr>
          <w:rFonts w:cs="Arial"/>
          <w:color w:val="9B00FD"/>
        </w:rPr>
      </w:pPr>
      <w:r w:rsidRPr="00ED79A5">
        <w:rPr>
          <w:rFonts w:cs="Arial"/>
          <w:color w:val="9B00FD"/>
        </w:rPr>
        <w:lastRenderedPageBreak/>
        <w:t>Note, that for this trace table, line 7 means that count will go to 0 on the last pass through the loop.</w:t>
      </w:r>
      <w:r w:rsidR="00565C3F">
        <w:rPr>
          <w:rFonts w:cs="Arial"/>
          <w:color w:val="9B00FD"/>
        </w:rPr>
        <w:t xml:space="preserve"> </w:t>
      </w:r>
      <w:r w:rsidRPr="00ED79A5">
        <w:rPr>
          <w:rFonts w:cs="Arial"/>
          <w:color w:val="9B00FD"/>
        </w:rPr>
        <w:t>You cannot delete this step.</w:t>
      </w:r>
      <w:r w:rsidR="00565C3F">
        <w:rPr>
          <w:rFonts w:cs="Arial"/>
          <w:color w:val="9B00FD"/>
        </w:rPr>
        <w:t xml:space="preserve"> </w:t>
      </w:r>
      <w:r w:rsidRPr="00ED79A5">
        <w:rPr>
          <w:rFonts w:cs="Arial"/>
          <w:color w:val="9B00FD"/>
        </w:rPr>
        <w:t>Remember, execute every line and complete the table with the result.</w:t>
      </w:r>
    </w:p>
    <w:p w14:paraId="3D56ED17" w14:textId="5E0ABEF3" w:rsidR="00E03D66" w:rsidRDefault="00E8060E" w:rsidP="00E8060E">
      <w:pPr>
        <w:spacing w:before="240" w:after="240" w:line="240" w:lineRule="auto"/>
        <w:rPr>
          <w:rFonts w:cs="Arial"/>
        </w:rPr>
      </w:pPr>
      <w:r w:rsidRPr="003D1C88">
        <w:rPr>
          <w:rFonts w:cs="Arial"/>
        </w:rPr>
        <w:t>State the purpose of this algorithm.</w:t>
      </w:r>
    </w:p>
    <w:p w14:paraId="18F54F40" w14:textId="77777777" w:rsidR="00ED79A5" w:rsidRDefault="00ED79A5" w:rsidP="00ED79A5">
      <w:pPr>
        <w:spacing w:before="120" w:after="120" w:line="240" w:lineRule="auto"/>
        <w:rPr>
          <w:rFonts w:cs="Arial"/>
        </w:rPr>
      </w:pPr>
      <w:r w:rsidRPr="00ED79A5">
        <w:rPr>
          <w:rFonts w:cs="Arial"/>
          <w:color w:val="9B00FD"/>
        </w:rPr>
        <w:t>It prints the squares of the first four integers from 1 to 4, inclusive, in reverse order.</w:t>
      </w:r>
    </w:p>
    <w:p w14:paraId="65EF3CF5" w14:textId="77777777" w:rsidR="00ED79A5" w:rsidRDefault="00ED79A5" w:rsidP="00ED79A5">
      <w:pPr>
        <w:spacing w:before="120" w:after="120" w:line="240" w:lineRule="auto"/>
        <w:rPr>
          <w:rFonts w:cs="Arial"/>
        </w:rPr>
      </w:pPr>
    </w:p>
    <w:p w14:paraId="171F70EE" w14:textId="15EDFC28" w:rsidR="00E8060E" w:rsidRPr="00ED79A5" w:rsidRDefault="00E8060E" w:rsidP="00ED79A5">
      <w:pPr>
        <w:pStyle w:val="ASHeading1"/>
        <w:rPr>
          <w:color w:val="9B00FD"/>
        </w:rPr>
      </w:pPr>
      <w:r w:rsidRPr="003D1C88">
        <w:t>Activity 2</w:t>
      </w:r>
    </w:p>
    <w:p w14:paraId="2C3C1E59" w14:textId="6F07400C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An algorithm has been designed to validate separate parts of a code.</w:t>
      </w:r>
      <w:r w:rsidR="00565C3F">
        <w:rPr>
          <w:rFonts w:cs="Arial"/>
        </w:rPr>
        <w:t xml:space="preserve"> </w:t>
      </w:r>
      <w:r w:rsidRPr="003D1C88">
        <w:rPr>
          <w:rFonts w:cs="Arial"/>
        </w:rPr>
        <w:t>The user enters the first part of the code, two characters</w:t>
      </w:r>
      <w:r w:rsidR="00565C3F">
        <w:rPr>
          <w:rFonts w:cs="Arial"/>
        </w:rPr>
        <w:t>,</w:t>
      </w:r>
      <w:r w:rsidRPr="003D1C88">
        <w:rPr>
          <w:rFonts w:cs="Arial"/>
        </w:rPr>
        <w:t xml:space="preserve"> and the second part of the code, four digits.</w:t>
      </w:r>
      <w:r w:rsidR="00565C3F">
        <w:rPr>
          <w:rFonts w:cs="Arial"/>
        </w:rPr>
        <w:t xml:space="preserve"> </w:t>
      </w:r>
      <w:r w:rsidRPr="003D1C88">
        <w:rPr>
          <w:rFonts w:cs="Arial"/>
        </w:rPr>
        <w:t>The algorithm calculates a score reflecting the validity of the parts.</w:t>
      </w:r>
    </w:p>
    <w:p w14:paraId="1965058A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Here is the algorithm.</w:t>
      </w:r>
    </w:p>
    <w:p w14:paraId="5392445E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inline distT="0" distB="0" distL="0" distR="0" wp14:anchorId="12400D53" wp14:editId="2D73685A">
            <wp:extent cx="4756150" cy="3887228"/>
            <wp:effectExtent l="12700" t="12700" r="6350" b="12065"/>
            <wp:docPr id="11" name="Picture 1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906" cy="3891932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D559DB2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The expected behaviour for a given input is shown in this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42"/>
        <w:gridCol w:w="2246"/>
        <w:gridCol w:w="2520"/>
        <w:gridCol w:w="3438"/>
      </w:tblGrid>
      <w:tr w:rsidR="00E8060E" w:rsidRPr="003D1C88" w14:paraId="2B7A9E16" w14:textId="77777777" w:rsidTr="00257ADE">
        <w:tc>
          <w:tcPr>
            <w:tcW w:w="704" w:type="dxa"/>
            <w:shd w:val="clear" w:color="auto" w:fill="F9C73E"/>
          </w:tcPr>
          <w:p w14:paraId="488F7D72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 xml:space="preserve">Case </w:t>
            </w:r>
          </w:p>
        </w:tc>
        <w:tc>
          <w:tcPr>
            <w:tcW w:w="2268" w:type="dxa"/>
            <w:shd w:val="clear" w:color="auto" w:fill="F9C73E"/>
          </w:tcPr>
          <w:p w14:paraId="43CC58B4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Character string</w:t>
            </w:r>
          </w:p>
        </w:tc>
        <w:tc>
          <w:tcPr>
            <w:tcW w:w="2552" w:type="dxa"/>
            <w:shd w:val="clear" w:color="auto" w:fill="F9C73E"/>
          </w:tcPr>
          <w:p w14:paraId="1173C683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Number</w:t>
            </w:r>
          </w:p>
        </w:tc>
        <w:tc>
          <w:tcPr>
            <w:tcW w:w="3492" w:type="dxa"/>
            <w:shd w:val="clear" w:color="auto" w:fill="F9C73E"/>
          </w:tcPr>
          <w:p w14:paraId="21935041" w14:textId="77777777" w:rsidR="00E8060E" w:rsidRPr="003D1C88" w:rsidRDefault="00E8060E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Output</w:t>
            </w:r>
          </w:p>
        </w:tc>
      </w:tr>
      <w:tr w:rsidR="00E8060E" w:rsidRPr="003D1C88" w14:paraId="1BCB8018" w14:textId="77777777" w:rsidTr="00257ADE">
        <w:tc>
          <w:tcPr>
            <w:tcW w:w="704" w:type="dxa"/>
          </w:tcPr>
          <w:p w14:paraId="1A0F8EFB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</w:t>
            </w:r>
          </w:p>
        </w:tc>
        <w:tc>
          <w:tcPr>
            <w:tcW w:w="2268" w:type="dxa"/>
          </w:tcPr>
          <w:p w14:paraId="61ECF69E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WB</w:t>
            </w:r>
          </w:p>
        </w:tc>
        <w:tc>
          <w:tcPr>
            <w:tcW w:w="2552" w:type="dxa"/>
          </w:tcPr>
          <w:p w14:paraId="5ABDF78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1234</w:t>
            </w:r>
          </w:p>
        </w:tc>
        <w:tc>
          <w:tcPr>
            <w:tcW w:w="3492" w:type="dxa"/>
          </w:tcPr>
          <w:p w14:paraId="44CD874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Valid input 4</w:t>
            </w:r>
          </w:p>
        </w:tc>
      </w:tr>
      <w:tr w:rsidR="00E8060E" w:rsidRPr="003D1C88" w14:paraId="53B85F63" w14:textId="77777777" w:rsidTr="00257ADE">
        <w:tc>
          <w:tcPr>
            <w:tcW w:w="704" w:type="dxa"/>
          </w:tcPr>
          <w:p w14:paraId="68FDCF4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2</w:t>
            </w:r>
          </w:p>
        </w:tc>
        <w:tc>
          <w:tcPr>
            <w:tcW w:w="2268" w:type="dxa"/>
          </w:tcPr>
          <w:p w14:paraId="6C054688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</w:t>
            </w:r>
          </w:p>
        </w:tc>
        <w:tc>
          <w:tcPr>
            <w:tcW w:w="2552" w:type="dxa"/>
          </w:tcPr>
          <w:p w14:paraId="216FBFA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1234</w:t>
            </w:r>
          </w:p>
        </w:tc>
        <w:tc>
          <w:tcPr>
            <w:tcW w:w="3492" w:type="dxa"/>
          </w:tcPr>
          <w:p w14:paraId="5718210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2</w:t>
            </w:r>
          </w:p>
        </w:tc>
      </w:tr>
      <w:tr w:rsidR="00E8060E" w:rsidRPr="003D1C88" w14:paraId="654BF90A" w14:textId="77777777" w:rsidTr="00257ADE">
        <w:tc>
          <w:tcPr>
            <w:tcW w:w="704" w:type="dxa"/>
          </w:tcPr>
          <w:p w14:paraId="6330423D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3</w:t>
            </w:r>
          </w:p>
        </w:tc>
        <w:tc>
          <w:tcPr>
            <w:tcW w:w="2268" w:type="dxa"/>
          </w:tcPr>
          <w:p w14:paraId="4D69FFDE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WB</w:t>
            </w:r>
          </w:p>
        </w:tc>
        <w:tc>
          <w:tcPr>
            <w:tcW w:w="2552" w:type="dxa"/>
          </w:tcPr>
          <w:p w14:paraId="7689BC17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876543</w:t>
            </w:r>
          </w:p>
        </w:tc>
        <w:tc>
          <w:tcPr>
            <w:tcW w:w="3492" w:type="dxa"/>
          </w:tcPr>
          <w:p w14:paraId="1D01B36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3</w:t>
            </w:r>
          </w:p>
        </w:tc>
      </w:tr>
      <w:tr w:rsidR="00E8060E" w:rsidRPr="003D1C88" w14:paraId="4DD68302" w14:textId="77777777" w:rsidTr="00257ADE">
        <w:tc>
          <w:tcPr>
            <w:tcW w:w="704" w:type="dxa"/>
          </w:tcPr>
          <w:p w14:paraId="2E9DDC2F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4</w:t>
            </w:r>
          </w:p>
        </w:tc>
        <w:tc>
          <w:tcPr>
            <w:tcW w:w="2268" w:type="dxa"/>
          </w:tcPr>
          <w:p w14:paraId="7914D1F6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proofErr w:type="spellStart"/>
            <w:r w:rsidRPr="003D1C88">
              <w:rPr>
                <w:rFonts w:cs="Arial"/>
              </w:rPr>
              <w:t>wb</w:t>
            </w:r>
            <w:proofErr w:type="spellEnd"/>
          </w:p>
        </w:tc>
        <w:tc>
          <w:tcPr>
            <w:tcW w:w="2552" w:type="dxa"/>
          </w:tcPr>
          <w:p w14:paraId="2EC7B0DF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4</w:t>
            </w:r>
          </w:p>
        </w:tc>
        <w:tc>
          <w:tcPr>
            <w:tcW w:w="3492" w:type="dxa"/>
          </w:tcPr>
          <w:p w14:paraId="3DD92112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Invalid input 1</w:t>
            </w:r>
          </w:p>
        </w:tc>
      </w:tr>
    </w:tbl>
    <w:p w14:paraId="3CD2DE36" w14:textId="26026636" w:rsidR="00E8060E" w:rsidRDefault="00E8060E">
      <w:pPr>
        <w:adjustRightInd/>
        <w:snapToGrid/>
        <w:spacing w:before="0" w:after="0" w:line="240" w:lineRule="auto"/>
        <w:rPr>
          <w:rFonts w:cs="Arial"/>
        </w:rPr>
      </w:pPr>
    </w:p>
    <w:p w14:paraId="254E1143" w14:textId="37B1D8B1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lastRenderedPageBreak/>
        <w:t>Use trace tables to demonstrate that the algorithm generates the predicted output when supplied with the given input.</w:t>
      </w:r>
    </w:p>
    <w:p w14:paraId="3EF8FB86" w14:textId="63DF1A21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Hint:</w:t>
      </w:r>
      <w:r w:rsidR="00565C3F">
        <w:rPr>
          <w:rFonts w:cs="Arial"/>
        </w:rPr>
        <w:t xml:space="preserve"> </w:t>
      </w:r>
      <w:r w:rsidRPr="003D1C88">
        <w:rPr>
          <w:rFonts w:cs="Arial"/>
        </w:rPr>
        <w:t>You can indicate an empty string using a hyphen symbol, double quotes or &lt;empty&gt;.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5"/>
        <w:gridCol w:w="4471"/>
      </w:tblGrid>
      <w:tr w:rsidR="00E8060E" w:rsidRPr="003D1C88" w14:paraId="3C42E086" w14:textId="77777777" w:rsidTr="00257ADE">
        <w:tc>
          <w:tcPr>
            <w:tcW w:w="4508" w:type="dxa"/>
          </w:tcPr>
          <w:p w14:paraId="70D628C1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 xml:space="preserve">Case 1: </w:t>
            </w:r>
          </w:p>
          <w:p w14:paraId="62E67596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18F99168" w14:textId="77777777" w:rsidTr="00ED79A5">
              <w:tc>
                <w:tcPr>
                  <w:tcW w:w="1035" w:type="dxa"/>
                  <w:shd w:val="clear" w:color="auto" w:fill="F9C73E"/>
                  <w:vAlign w:val="center"/>
                </w:tcPr>
                <w:p w14:paraId="3E39F6E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34" w:type="dxa"/>
                  <w:shd w:val="clear" w:color="auto" w:fill="F9C73E"/>
                  <w:vAlign w:val="center"/>
                </w:tcPr>
                <w:p w14:paraId="50C1B59D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27" w:type="dxa"/>
                  <w:shd w:val="clear" w:color="auto" w:fill="F9C73E"/>
                  <w:vAlign w:val="center"/>
                </w:tcPr>
                <w:p w14:paraId="32611CA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43" w:type="dxa"/>
                  <w:shd w:val="clear" w:color="auto" w:fill="F9C73E"/>
                  <w:vAlign w:val="center"/>
                </w:tcPr>
                <w:p w14:paraId="52942919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D79A5" w:rsidRPr="003D1C88" w14:paraId="3F12CC3D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394BF6C8" w14:textId="1EC83DFE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34" w:type="dxa"/>
                  <w:vAlign w:val="center"/>
                </w:tcPr>
                <w:p w14:paraId="324732BF" w14:textId="02FEF5E5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27" w:type="dxa"/>
                  <w:vAlign w:val="center"/>
                </w:tcPr>
                <w:p w14:paraId="707285ED" w14:textId="0A2C03A6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0</w:t>
                  </w:r>
                </w:p>
              </w:tc>
              <w:tc>
                <w:tcPr>
                  <w:tcW w:w="1043" w:type="dxa"/>
                  <w:vAlign w:val="center"/>
                </w:tcPr>
                <w:p w14:paraId="7488CC4E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04CC7482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4F321C65" w14:textId="5594A649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WB</w:t>
                  </w:r>
                </w:p>
              </w:tc>
              <w:tc>
                <w:tcPr>
                  <w:tcW w:w="1034" w:type="dxa"/>
                  <w:vAlign w:val="center"/>
                </w:tcPr>
                <w:p w14:paraId="50783F8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302A336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5E01C416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327EA164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329E6403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016F9731" w14:textId="42BC2B15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1234</w:t>
                  </w:r>
                </w:p>
              </w:tc>
              <w:tc>
                <w:tcPr>
                  <w:tcW w:w="1027" w:type="dxa"/>
                  <w:vAlign w:val="center"/>
                </w:tcPr>
                <w:p w14:paraId="3107ECF2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1819D7F5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1CC701A8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3F02512F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56F13DB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FD9A27E" w14:textId="47CD96C0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</w:t>
                  </w:r>
                </w:p>
              </w:tc>
              <w:tc>
                <w:tcPr>
                  <w:tcW w:w="1043" w:type="dxa"/>
                  <w:vAlign w:val="center"/>
                </w:tcPr>
                <w:p w14:paraId="5B3BB621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46593A85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19975291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5D47318E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0F450D39" w14:textId="351D2096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2</w:t>
                  </w:r>
                </w:p>
              </w:tc>
              <w:tc>
                <w:tcPr>
                  <w:tcW w:w="1043" w:type="dxa"/>
                  <w:vAlign w:val="center"/>
                </w:tcPr>
                <w:p w14:paraId="6719081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0DD5FEBF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6826CF1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33E2955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16882677" w14:textId="3977F65B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3</w:t>
                  </w:r>
                </w:p>
              </w:tc>
              <w:tc>
                <w:tcPr>
                  <w:tcW w:w="1043" w:type="dxa"/>
                  <w:vAlign w:val="center"/>
                </w:tcPr>
                <w:p w14:paraId="0038606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3941F125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659A9DE2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77A7CDA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B89A149" w14:textId="4A32CF0F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4</w:t>
                  </w:r>
                </w:p>
              </w:tc>
              <w:tc>
                <w:tcPr>
                  <w:tcW w:w="1043" w:type="dxa"/>
                  <w:vAlign w:val="center"/>
                </w:tcPr>
                <w:p w14:paraId="69FD6614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19F7C277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31CCF727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1F325D6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6A36D24C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542E942F" w14:textId="1A3E4FAA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Valid input 4</w:t>
                  </w:r>
                </w:p>
              </w:tc>
            </w:tr>
          </w:tbl>
          <w:p w14:paraId="0D5DFB52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  <w:tc>
          <w:tcPr>
            <w:tcW w:w="4508" w:type="dxa"/>
          </w:tcPr>
          <w:p w14:paraId="697F2D5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2:</w:t>
            </w:r>
          </w:p>
          <w:p w14:paraId="4EFA3C9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1026"/>
              <w:gridCol w:w="1043"/>
            </w:tblGrid>
            <w:tr w:rsidR="00E8060E" w:rsidRPr="003D1C88" w14:paraId="1438F0D5" w14:textId="77777777" w:rsidTr="00ED79A5">
              <w:tc>
                <w:tcPr>
                  <w:tcW w:w="1035" w:type="dxa"/>
                  <w:shd w:val="clear" w:color="auto" w:fill="F9C73E"/>
                  <w:vAlign w:val="center"/>
                </w:tcPr>
                <w:p w14:paraId="70F24CBB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34" w:type="dxa"/>
                  <w:shd w:val="clear" w:color="auto" w:fill="F9C73E"/>
                  <w:vAlign w:val="center"/>
                </w:tcPr>
                <w:p w14:paraId="1A769BC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27" w:type="dxa"/>
                  <w:shd w:val="clear" w:color="auto" w:fill="F9C73E"/>
                  <w:vAlign w:val="center"/>
                </w:tcPr>
                <w:p w14:paraId="53429587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43" w:type="dxa"/>
                  <w:shd w:val="clear" w:color="auto" w:fill="F9C73E"/>
                  <w:vAlign w:val="center"/>
                </w:tcPr>
                <w:p w14:paraId="3C6F4864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D79A5" w:rsidRPr="003D1C88" w14:paraId="45E6518B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677BE050" w14:textId="5C402EDA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34" w:type="dxa"/>
                  <w:vAlign w:val="center"/>
                </w:tcPr>
                <w:p w14:paraId="16593B1A" w14:textId="2552491F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27" w:type="dxa"/>
                  <w:vAlign w:val="center"/>
                </w:tcPr>
                <w:p w14:paraId="783D0658" w14:textId="60CC01A0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0</w:t>
                  </w:r>
                </w:p>
              </w:tc>
              <w:tc>
                <w:tcPr>
                  <w:tcW w:w="1043" w:type="dxa"/>
                  <w:vAlign w:val="center"/>
                </w:tcPr>
                <w:p w14:paraId="58295D1F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6E80BB49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2FD30ED3" w14:textId="0D674F63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12</w:t>
                  </w:r>
                </w:p>
              </w:tc>
              <w:tc>
                <w:tcPr>
                  <w:tcW w:w="1034" w:type="dxa"/>
                  <w:vAlign w:val="center"/>
                </w:tcPr>
                <w:p w14:paraId="4EEC7983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60FE6DA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1BC1A26C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5289AA7A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5B9DC63F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4ECB39ED" w14:textId="4F5D50E5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1234</w:t>
                  </w:r>
                </w:p>
              </w:tc>
              <w:tc>
                <w:tcPr>
                  <w:tcW w:w="1027" w:type="dxa"/>
                  <w:vAlign w:val="center"/>
                </w:tcPr>
                <w:p w14:paraId="657A072C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1572072B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382EBE2B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065DEA75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5BF83FB4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5DB0B4E1" w14:textId="49F5496B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</w:t>
                  </w:r>
                </w:p>
              </w:tc>
              <w:tc>
                <w:tcPr>
                  <w:tcW w:w="1043" w:type="dxa"/>
                  <w:vAlign w:val="center"/>
                </w:tcPr>
                <w:p w14:paraId="5F18096F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49579685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74423F1A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2C7BAD3A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1FB14963" w14:textId="620E5ABF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2</w:t>
                  </w:r>
                </w:p>
              </w:tc>
              <w:tc>
                <w:tcPr>
                  <w:tcW w:w="1043" w:type="dxa"/>
                  <w:vAlign w:val="center"/>
                </w:tcPr>
                <w:p w14:paraId="6F59211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31C8DEFB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40364F72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7E92AE2A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5C3074B9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49FAB399" w14:textId="5BBC3929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Invalid input 2</w:t>
                  </w:r>
                </w:p>
              </w:tc>
            </w:tr>
          </w:tbl>
          <w:p w14:paraId="021F1A5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p w14:paraId="7E41C581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</w:tr>
      <w:tr w:rsidR="00E8060E" w:rsidRPr="003D1C88" w14:paraId="1AFBC175" w14:textId="77777777" w:rsidTr="00257ADE">
        <w:trPr>
          <w:trHeight w:val="5363"/>
        </w:trPr>
        <w:tc>
          <w:tcPr>
            <w:tcW w:w="4508" w:type="dxa"/>
          </w:tcPr>
          <w:p w14:paraId="6CAC4C6B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3:</w:t>
            </w:r>
          </w:p>
          <w:p w14:paraId="28FC999C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5"/>
              <w:gridCol w:w="1034"/>
              <w:gridCol w:w="1027"/>
              <w:gridCol w:w="1043"/>
            </w:tblGrid>
            <w:tr w:rsidR="00E8060E" w:rsidRPr="003D1C88" w14:paraId="0315416F" w14:textId="77777777" w:rsidTr="00ED79A5">
              <w:tc>
                <w:tcPr>
                  <w:tcW w:w="1035" w:type="dxa"/>
                  <w:shd w:val="clear" w:color="auto" w:fill="F9C73E"/>
                  <w:vAlign w:val="center"/>
                </w:tcPr>
                <w:p w14:paraId="7D9DCF82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34" w:type="dxa"/>
                  <w:shd w:val="clear" w:color="auto" w:fill="F9C73E"/>
                  <w:vAlign w:val="center"/>
                </w:tcPr>
                <w:p w14:paraId="2A2EA64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27" w:type="dxa"/>
                  <w:shd w:val="clear" w:color="auto" w:fill="F9C73E"/>
                  <w:vAlign w:val="center"/>
                </w:tcPr>
                <w:p w14:paraId="5AAD31E1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43" w:type="dxa"/>
                  <w:shd w:val="clear" w:color="auto" w:fill="F9C73E"/>
                  <w:vAlign w:val="center"/>
                </w:tcPr>
                <w:p w14:paraId="415F60E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D79A5" w:rsidRPr="003D1C88" w14:paraId="43D3C5EC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617BE5B0" w14:textId="158066FC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34" w:type="dxa"/>
                  <w:vAlign w:val="center"/>
                </w:tcPr>
                <w:p w14:paraId="69276AC7" w14:textId="79FB9F3F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27" w:type="dxa"/>
                  <w:vAlign w:val="center"/>
                </w:tcPr>
                <w:p w14:paraId="28383CF8" w14:textId="45191B96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0</w:t>
                  </w:r>
                </w:p>
              </w:tc>
              <w:tc>
                <w:tcPr>
                  <w:tcW w:w="1043" w:type="dxa"/>
                  <w:vAlign w:val="center"/>
                </w:tcPr>
                <w:p w14:paraId="1087C66C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0DE832F9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2E5CBA6A" w14:textId="6F443250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WB</w:t>
                  </w:r>
                </w:p>
              </w:tc>
              <w:tc>
                <w:tcPr>
                  <w:tcW w:w="1034" w:type="dxa"/>
                  <w:vAlign w:val="center"/>
                </w:tcPr>
                <w:p w14:paraId="36683985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577361F5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0081C827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7110ADB9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1FF833C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0FE73CEA" w14:textId="264B2BB0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876543</w:t>
                  </w:r>
                </w:p>
              </w:tc>
              <w:tc>
                <w:tcPr>
                  <w:tcW w:w="1027" w:type="dxa"/>
                  <w:vAlign w:val="center"/>
                </w:tcPr>
                <w:p w14:paraId="35189026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0A5EC74E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1369E99A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27E5851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2B305ED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9B20AA8" w14:textId="2CD7C5E5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</w:t>
                  </w:r>
                </w:p>
              </w:tc>
              <w:tc>
                <w:tcPr>
                  <w:tcW w:w="1043" w:type="dxa"/>
                  <w:vAlign w:val="center"/>
                </w:tcPr>
                <w:p w14:paraId="3E4FB89B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2A169971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613383DF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1056F46E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2EBE172" w14:textId="6CCFBC8D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2</w:t>
                  </w:r>
                </w:p>
              </w:tc>
              <w:tc>
                <w:tcPr>
                  <w:tcW w:w="1043" w:type="dxa"/>
                  <w:vAlign w:val="center"/>
                </w:tcPr>
                <w:p w14:paraId="5E34C92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5261A932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40095293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40B1B907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D142365" w14:textId="78816FAB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3</w:t>
                  </w:r>
                </w:p>
              </w:tc>
              <w:tc>
                <w:tcPr>
                  <w:tcW w:w="1043" w:type="dxa"/>
                  <w:vAlign w:val="center"/>
                </w:tcPr>
                <w:p w14:paraId="089EE27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5BFD341F" w14:textId="77777777" w:rsidTr="00ED79A5">
              <w:trPr>
                <w:trHeight w:val="454"/>
              </w:trPr>
              <w:tc>
                <w:tcPr>
                  <w:tcW w:w="1035" w:type="dxa"/>
                  <w:vAlign w:val="center"/>
                </w:tcPr>
                <w:p w14:paraId="07A4BA16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55838614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31BB8DE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03407CB7" w14:textId="18A5FC78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Invalid input 3</w:t>
                  </w:r>
                </w:p>
              </w:tc>
            </w:tr>
          </w:tbl>
          <w:p w14:paraId="01D61E54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  <w:tc>
          <w:tcPr>
            <w:tcW w:w="4508" w:type="dxa"/>
          </w:tcPr>
          <w:p w14:paraId="0E561DC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  <w:r w:rsidRPr="003D1C88">
              <w:rPr>
                <w:rFonts w:cs="Arial"/>
              </w:rPr>
              <w:t>Case 4:</w:t>
            </w:r>
          </w:p>
          <w:p w14:paraId="18C17460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F9C73E"/>
                <w:left w:val="single" w:sz="4" w:space="0" w:color="F9C73E"/>
                <w:bottom w:val="single" w:sz="4" w:space="0" w:color="F9C73E"/>
                <w:right w:val="single" w:sz="4" w:space="0" w:color="F9C73E"/>
                <w:insideH w:val="single" w:sz="4" w:space="0" w:color="F9C73E"/>
                <w:insideV w:val="single" w:sz="4" w:space="0" w:color="F9C73E"/>
              </w:tblBorders>
              <w:tblLook w:val="04A0" w:firstRow="1" w:lastRow="0" w:firstColumn="1" w:lastColumn="0" w:noHBand="0" w:noVBand="1"/>
            </w:tblPr>
            <w:tblGrid>
              <w:gridCol w:w="1033"/>
              <w:gridCol w:w="1034"/>
              <w:gridCol w:w="1027"/>
              <w:gridCol w:w="1043"/>
            </w:tblGrid>
            <w:tr w:rsidR="00E8060E" w:rsidRPr="003D1C88" w14:paraId="0E61F8CD" w14:textId="77777777" w:rsidTr="00ED79A5">
              <w:tc>
                <w:tcPr>
                  <w:tcW w:w="1033" w:type="dxa"/>
                  <w:shd w:val="clear" w:color="auto" w:fill="F9C73E"/>
                  <w:vAlign w:val="center"/>
                </w:tcPr>
                <w:p w14:paraId="509A54E0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code1</w:t>
                  </w:r>
                </w:p>
              </w:tc>
              <w:tc>
                <w:tcPr>
                  <w:tcW w:w="1034" w:type="dxa"/>
                  <w:shd w:val="clear" w:color="auto" w:fill="F9C73E"/>
                  <w:vAlign w:val="center"/>
                </w:tcPr>
                <w:p w14:paraId="4BB6F296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code2</w:t>
                  </w:r>
                </w:p>
              </w:tc>
              <w:tc>
                <w:tcPr>
                  <w:tcW w:w="1027" w:type="dxa"/>
                  <w:shd w:val="clear" w:color="auto" w:fill="F9C73E"/>
                  <w:vAlign w:val="center"/>
                </w:tcPr>
                <w:p w14:paraId="44853CD5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score</w:t>
                  </w:r>
                </w:p>
              </w:tc>
              <w:tc>
                <w:tcPr>
                  <w:tcW w:w="1043" w:type="dxa"/>
                  <w:shd w:val="clear" w:color="auto" w:fill="F9C73E"/>
                  <w:vAlign w:val="center"/>
                </w:tcPr>
                <w:p w14:paraId="467B9723" w14:textId="77777777" w:rsidR="00E8060E" w:rsidRPr="003D1C88" w:rsidRDefault="00E8060E" w:rsidP="00E35000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</w:rPr>
                  </w:pPr>
                  <w:r w:rsidRPr="003D1C88">
                    <w:rPr>
                      <w:rFonts w:cs="Arial"/>
                      <w:b/>
                      <w:bCs/>
                    </w:rPr>
                    <w:t>output</w:t>
                  </w:r>
                </w:p>
              </w:tc>
            </w:tr>
            <w:tr w:rsidR="00ED79A5" w:rsidRPr="003D1C88" w14:paraId="016102FF" w14:textId="77777777" w:rsidTr="00ED79A5">
              <w:trPr>
                <w:trHeight w:val="454"/>
              </w:trPr>
              <w:tc>
                <w:tcPr>
                  <w:tcW w:w="1033" w:type="dxa"/>
                  <w:vAlign w:val="center"/>
                </w:tcPr>
                <w:p w14:paraId="5F929734" w14:textId="7A608DFA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34" w:type="dxa"/>
                  <w:vAlign w:val="center"/>
                </w:tcPr>
                <w:p w14:paraId="15BF91B7" w14:textId="6533A1A2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-</w:t>
                  </w:r>
                </w:p>
              </w:tc>
              <w:tc>
                <w:tcPr>
                  <w:tcW w:w="1027" w:type="dxa"/>
                  <w:vAlign w:val="center"/>
                </w:tcPr>
                <w:p w14:paraId="7145DB91" w14:textId="08CCC0C3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0</w:t>
                  </w:r>
                </w:p>
              </w:tc>
              <w:tc>
                <w:tcPr>
                  <w:tcW w:w="1043" w:type="dxa"/>
                  <w:vAlign w:val="center"/>
                </w:tcPr>
                <w:p w14:paraId="20052B76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77880944" w14:textId="77777777" w:rsidTr="00ED79A5">
              <w:trPr>
                <w:trHeight w:val="454"/>
              </w:trPr>
              <w:tc>
                <w:tcPr>
                  <w:tcW w:w="1033" w:type="dxa"/>
                  <w:vAlign w:val="center"/>
                </w:tcPr>
                <w:p w14:paraId="01BC9BCD" w14:textId="320BA473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proofErr w:type="spellStart"/>
                  <w:r w:rsidRPr="00ED79A5">
                    <w:rPr>
                      <w:rFonts w:cs="Arial"/>
                      <w:color w:val="9B00FD"/>
                    </w:rPr>
                    <w:t>wb</w:t>
                  </w:r>
                  <w:proofErr w:type="spellEnd"/>
                </w:p>
              </w:tc>
              <w:tc>
                <w:tcPr>
                  <w:tcW w:w="1034" w:type="dxa"/>
                  <w:vAlign w:val="center"/>
                </w:tcPr>
                <w:p w14:paraId="3BB1AC9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2A35F248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729C76D7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03D84DFF" w14:textId="77777777" w:rsidTr="00ED79A5">
              <w:trPr>
                <w:trHeight w:val="454"/>
              </w:trPr>
              <w:tc>
                <w:tcPr>
                  <w:tcW w:w="1033" w:type="dxa"/>
                  <w:vAlign w:val="center"/>
                </w:tcPr>
                <w:p w14:paraId="38D87CF3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643E4ADF" w14:textId="03B09EAE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4</w:t>
                  </w:r>
                </w:p>
              </w:tc>
              <w:tc>
                <w:tcPr>
                  <w:tcW w:w="1027" w:type="dxa"/>
                  <w:vAlign w:val="center"/>
                </w:tcPr>
                <w:p w14:paraId="44CB29A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4108A615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5FDBA197" w14:textId="77777777" w:rsidTr="00ED79A5">
              <w:trPr>
                <w:trHeight w:val="454"/>
              </w:trPr>
              <w:tc>
                <w:tcPr>
                  <w:tcW w:w="1033" w:type="dxa"/>
                  <w:vAlign w:val="center"/>
                </w:tcPr>
                <w:p w14:paraId="1C34E55D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344FDD54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76EAB05C" w14:textId="29C436F4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1</w:t>
                  </w:r>
                </w:p>
              </w:tc>
              <w:tc>
                <w:tcPr>
                  <w:tcW w:w="1043" w:type="dxa"/>
                  <w:vAlign w:val="center"/>
                </w:tcPr>
                <w:p w14:paraId="247CB940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</w:tr>
            <w:tr w:rsidR="00ED79A5" w:rsidRPr="003D1C88" w14:paraId="2C57EDEA" w14:textId="77777777" w:rsidTr="00ED79A5">
              <w:trPr>
                <w:trHeight w:val="454"/>
              </w:trPr>
              <w:tc>
                <w:tcPr>
                  <w:tcW w:w="1033" w:type="dxa"/>
                  <w:vAlign w:val="center"/>
                </w:tcPr>
                <w:p w14:paraId="07D319CA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34" w:type="dxa"/>
                  <w:vAlign w:val="center"/>
                </w:tcPr>
                <w:p w14:paraId="48911E7E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27" w:type="dxa"/>
                  <w:vAlign w:val="center"/>
                </w:tcPr>
                <w:p w14:paraId="024BA5E3" w14:textId="77777777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</w:p>
              </w:tc>
              <w:tc>
                <w:tcPr>
                  <w:tcW w:w="1043" w:type="dxa"/>
                  <w:vAlign w:val="center"/>
                </w:tcPr>
                <w:p w14:paraId="2B27AE56" w14:textId="677CFBE4" w:rsidR="00ED79A5" w:rsidRPr="00ED79A5" w:rsidRDefault="00ED79A5" w:rsidP="00ED79A5">
                  <w:pPr>
                    <w:spacing w:before="120" w:after="120"/>
                    <w:jc w:val="center"/>
                    <w:rPr>
                      <w:rFonts w:cs="Arial"/>
                      <w:color w:val="9B00FD"/>
                    </w:rPr>
                  </w:pPr>
                  <w:r w:rsidRPr="00ED79A5">
                    <w:rPr>
                      <w:rFonts w:cs="Arial"/>
                      <w:color w:val="9B00FD"/>
                    </w:rPr>
                    <w:t>Invalid input 1</w:t>
                  </w:r>
                </w:p>
              </w:tc>
            </w:tr>
          </w:tbl>
          <w:p w14:paraId="444EFE3A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  <w:p w14:paraId="257BD735" w14:textId="77777777" w:rsidR="00E8060E" w:rsidRPr="003D1C88" w:rsidRDefault="00E8060E" w:rsidP="00E35000">
            <w:pPr>
              <w:spacing w:before="120" w:after="120"/>
              <w:rPr>
                <w:rFonts w:cs="Arial"/>
              </w:rPr>
            </w:pPr>
          </w:p>
        </w:tc>
      </w:tr>
    </w:tbl>
    <w:p w14:paraId="473957A1" w14:textId="77777777" w:rsidR="00E8060E" w:rsidRPr="003D1C88" w:rsidRDefault="00E8060E" w:rsidP="00E8060E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3D1C88">
        <w:rPr>
          <w:rFonts w:cs="Arial"/>
        </w:rPr>
        <w:br w:type="page"/>
      </w:r>
    </w:p>
    <w:p w14:paraId="7DE3A92E" w14:textId="77777777" w:rsidR="00E8060E" w:rsidRPr="003D1C88" w:rsidRDefault="00E8060E" w:rsidP="00E8060E">
      <w:pPr>
        <w:pStyle w:val="ASHeading1"/>
        <w:spacing w:before="120" w:after="120" w:line="240" w:lineRule="auto"/>
        <w:rPr>
          <w:rFonts w:cs="Arial"/>
        </w:rPr>
      </w:pPr>
      <w:r w:rsidRPr="003D1C88">
        <w:rPr>
          <w:rFonts w:cs="Arial"/>
        </w:rPr>
        <w:lastRenderedPageBreak/>
        <w:t>Activity 3</w:t>
      </w:r>
    </w:p>
    <w:p w14:paraId="21DE46EB" w14:textId="00FA5F06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</w:rPr>
        <w:t>Here is an algorithm to sum the numbers in a one-dimensional data structure.</w:t>
      </w:r>
      <w:r w:rsidR="00565C3F">
        <w:rPr>
          <w:rFonts w:cs="Arial"/>
        </w:rPr>
        <w:t xml:space="preserve"> </w:t>
      </w:r>
      <w:r w:rsidRPr="003D1C88">
        <w:rPr>
          <w:rFonts w:cs="Arial"/>
        </w:rPr>
        <w:t>It has an error.</w:t>
      </w:r>
    </w:p>
    <w:p w14:paraId="67536CED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  <w:r w:rsidRPr="003D1C88">
        <w:rPr>
          <w:rFonts w:cs="Arial"/>
          <w:noProof/>
          <w:lang w:eastAsia="en-GB"/>
        </w:rPr>
        <w:drawing>
          <wp:inline distT="0" distB="0" distL="0" distR="0" wp14:anchorId="7E8727BA" wp14:editId="38E5F182">
            <wp:extent cx="3511550" cy="2699740"/>
            <wp:effectExtent l="12700" t="12700" r="6350" b="18415"/>
            <wp:docPr id="13" name="Picture 1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0408" cy="2706550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0686ABD9" w14:textId="201C2666" w:rsidR="00E8060E" w:rsidRPr="003D1C88" w:rsidRDefault="00E8060E" w:rsidP="00E8060E">
      <w:pPr>
        <w:pStyle w:val="ListParagraph"/>
        <w:numPr>
          <w:ilvl w:val="0"/>
          <w:numId w:val="38"/>
        </w:numPr>
        <w:spacing w:after="120" w:line="240" w:lineRule="auto"/>
        <w:contextualSpacing w:val="0"/>
        <w:rPr>
          <w:rFonts w:ascii="Arial" w:hAnsi="Arial" w:cs="Arial"/>
        </w:rPr>
      </w:pPr>
      <w:r w:rsidRPr="003D1C88">
        <w:rPr>
          <w:rFonts w:ascii="Arial" w:hAnsi="Arial" w:cs="Arial"/>
        </w:rPr>
        <w:t>Complete the trace table to identify the error.</w:t>
      </w:r>
      <w:r w:rsidR="00565C3F">
        <w:rPr>
          <w:rFonts w:ascii="Arial" w:hAnsi="Arial" w:cs="Arial"/>
        </w:rPr>
        <w:t xml:space="preserve"> </w:t>
      </w:r>
      <w:r w:rsidRPr="003D1C88">
        <w:rPr>
          <w:rFonts w:ascii="Arial" w:hAnsi="Arial" w:cs="Arial"/>
        </w:rPr>
        <w:t>You may not need all the rows.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746"/>
        <w:gridCol w:w="1741"/>
        <w:gridCol w:w="1977"/>
        <w:gridCol w:w="1734"/>
        <w:gridCol w:w="1748"/>
      </w:tblGrid>
      <w:tr w:rsidR="00E8060E" w:rsidRPr="003D1C88" w14:paraId="4E1A759A" w14:textId="77777777" w:rsidTr="00ED79A5">
        <w:tc>
          <w:tcPr>
            <w:tcW w:w="1746" w:type="dxa"/>
            <w:shd w:val="clear" w:color="auto" w:fill="F9C73E"/>
            <w:vAlign w:val="center"/>
          </w:tcPr>
          <w:p w14:paraId="777B5EF3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length</w:t>
            </w:r>
          </w:p>
        </w:tc>
        <w:tc>
          <w:tcPr>
            <w:tcW w:w="1741" w:type="dxa"/>
            <w:shd w:val="clear" w:color="auto" w:fill="F9C73E"/>
            <w:vAlign w:val="center"/>
          </w:tcPr>
          <w:p w14:paraId="52F6762E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index</w:t>
            </w:r>
          </w:p>
        </w:tc>
        <w:tc>
          <w:tcPr>
            <w:tcW w:w="1977" w:type="dxa"/>
            <w:shd w:val="clear" w:color="auto" w:fill="F9C73E"/>
            <w:vAlign w:val="center"/>
          </w:tcPr>
          <w:p w14:paraId="54209DBF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3D1C88">
              <w:rPr>
                <w:rFonts w:cs="Arial"/>
                <w:b/>
                <w:bCs/>
              </w:rPr>
              <w:t>numTable</w:t>
            </w:r>
            <w:proofErr w:type="spellEnd"/>
            <w:r w:rsidRPr="003D1C88">
              <w:rPr>
                <w:rFonts w:cs="Arial"/>
                <w:b/>
                <w:bCs/>
              </w:rPr>
              <w:t>[index]</w:t>
            </w:r>
          </w:p>
        </w:tc>
        <w:tc>
          <w:tcPr>
            <w:tcW w:w="1734" w:type="dxa"/>
            <w:shd w:val="clear" w:color="auto" w:fill="F9C73E"/>
            <w:vAlign w:val="center"/>
          </w:tcPr>
          <w:p w14:paraId="02509CD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total</w:t>
            </w:r>
          </w:p>
        </w:tc>
        <w:tc>
          <w:tcPr>
            <w:tcW w:w="1748" w:type="dxa"/>
            <w:shd w:val="clear" w:color="auto" w:fill="F9C73E"/>
            <w:vAlign w:val="center"/>
          </w:tcPr>
          <w:p w14:paraId="699D2ED4" w14:textId="77777777" w:rsidR="00E8060E" w:rsidRPr="003D1C88" w:rsidRDefault="00E8060E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3D1C88">
              <w:rPr>
                <w:rFonts w:cs="Arial"/>
                <w:b/>
                <w:bCs/>
              </w:rPr>
              <w:t>output</w:t>
            </w:r>
          </w:p>
        </w:tc>
      </w:tr>
      <w:tr w:rsidR="00ED79A5" w:rsidRPr="003D1C88" w14:paraId="382C9869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681E65B7" w14:textId="75150155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0</w:t>
            </w:r>
          </w:p>
        </w:tc>
        <w:tc>
          <w:tcPr>
            <w:tcW w:w="1741" w:type="dxa"/>
            <w:vAlign w:val="center"/>
          </w:tcPr>
          <w:p w14:paraId="71311656" w14:textId="41E117E9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0</w:t>
            </w:r>
          </w:p>
        </w:tc>
        <w:tc>
          <w:tcPr>
            <w:tcW w:w="1977" w:type="dxa"/>
            <w:vAlign w:val="center"/>
          </w:tcPr>
          <w:p w14:paraId="0332E0ED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51EB84FE" w14:textId="735F0D33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0</w:t>
            </w:r>
          </w:p>
        </w:tc>
        <w:tc>
          <w:tcPr>
            <w:tcW w:w="1748" w:type="dxa"/>
            <w:vAlign w:val="center"/>
          </w:tcPr>
          <w:p w14:paraId="5359D426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3A17F16E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21DFCF7C" w14:textId="208A494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4</w:t>
            </w:r>
          </w:p>
        </w:tc>
        <w:tc>
          <w:tcPr>
            <w:tcW w:w="1741" w:type="dxa"/>
            <w:vAlign w:val="center"/>
          </w:tcPr>
          <w:p w14:paraId="22278BA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6224998B" w14:textId="7429E40F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9</w:t>
            </w:r>
          </w:p>
        </w:tc>
        <w:tc>
          <w:tcPr>
            <w:tcW w:w="1734" w:type="dxa"/>
            <w:vAlign w:val="center"/>
          </w:tcPr>
          <w:p w14:paraId="31236594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35FCB0D0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66C4E71E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4395E8F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6916598A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1975E3DE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5AB3823B" w14:textId="061F074B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9</w:t>
            </w:r>
          </w:p>
        </w:tc>
        <w:tc>
          <w:tcPr>
            <w:tcW w:w="1748" w:type="dxa"/>
            <w:vAlign w:val="center"/>
          </w:tcPr>
          <w:p w14:paraId="3397EF5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1395F7E4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2AE34AEF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6CBE6EEA" w14:textId="6F6774D3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1</w:t>
            </w:r>
          </w:p>
        </w:tc>
        <w:tc>
          <w:tcPr>
            <w:tcW w:w="1977" w:type="dxa"/>
            <w:vAlign w:val="center"/>
          </w:tcPr>
          <w:p w14:paraId="60B1FAC5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26EE49D5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1E934A4C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3248A021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7B5394BB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507DBEE5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031145DD" w14:textId="6EF9C5C6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8</w:t>
            </w:r>
          </w:p>
        </w:tc>
        <w:tc>
          <w:tcPr>
            <w:tcW w:w="1734" w:type="dxa"/>
            <w:vAlign w:val="center"/>
          </w:tcPr>
          <w:p w14:paraId="48B1EDA0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6CF5F1C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5EF0C412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2733E72F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0D38BDB6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54D2951B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2DAF0A2C" w14:textId="7F253855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17</w:t>
            </w:r>
          </w:p>
        </w:tc>
        <w:tc>
          <w:tcPr>
            <w:tcW w:w="1748" w:type="dxa"/>
            <w:vAlign w:val="center"/>
          </w:tcPr>
          <w:p w14:paraId="2F25F9E6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397E3352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559EC65F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472D1090" w14:textId="51EF1B60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2</w:t>
            </w:r>
          </w:p>
        </w:tc>
        <w:tc>
          <w:tcPr>
            <w:tcW w:w="1977" w:type="dxa"/>
            <w:vAlign w:val="center"/>
          </w:tcPr>
          <w:p w14:paraId="26E14D4A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2C5ED5B8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4D39B269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2A62ED7F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3983AE13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0BB9EE37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76F46940" w14:textId="5CFA0D83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7</w:t>
            </w:r>
          </w:p>
        </w:tc>
        <w:tc>
          <w:tcPr>
            <w:tcW w:w="1734" w:type="dxa"/>
            <w:vAlign w:val="center"/>
          </w:tcPr>
          <w:p w14:paraId="1976C213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7C00164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7B305BDF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303DDD01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50544E39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4D49B8E6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20472161" w14:textId="7FE53A0B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24</w:t>
            </w:r>
          </w:p>
        </w:tc>
        <w:tc>
          <w:tcPr>
            <w:tcW w:w="1748" w:type="dxa"/>
            <w:vAlign w:val="center"/>
          </w:tcPr>
          <w:p w14:paraId="63D84733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3CA2CFF2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09416CE1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2DFAB8C0" w14:textId="17F0C7F0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3</w:t>
            </w:r>
          </w:p>
        </w:tc>
        <w:tc>
          <w:tcPr>
            <w:tcW w:w="1977" w:type="dxa"/>
            <w:vAlign w:val="center"/>
          </w:tcPr>
          <w:p w14:paraId="068E5C65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1E7B3C7A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78CBC71E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5C2E737B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4D104F1B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05B790A2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6E3457D0" w14:textId="0B32F31F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6</w:t>
            </w:r>
          </w:p>
        </w:tc>
        <w:tc>
          <w:tcPr>
            <w:tcW w:w="1734" w:type="dxa"/>
            <w:vAlign w:val="center"/>
          </w:tcPr>
          <w:p w14:paraId="6919B2E8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19F1614C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7B0F9F2F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7D110B79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11F22057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10CF54FE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7CFC4E44" w14:textId="3CA590D4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30</w:t>
            </w:r>
          </w:p>
        </w:tc>
        <w:tc>
          <w:tcPr>
            <w:tcW w:w="1748" w:type="dxa"/>
            <w:vAlign w:val="center"/>
          </w:tcPr>
          <w:p w14:paraId="7653772B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28ABD72B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215AC3F0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321B9D63" w14:textId="36B1E112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4</w:t>
            </w:r>
          </w:p>
        </w:tc>
        <w:tc>
          <w:tcPr>
            <w:tcW w:w="1977" w:type="dxa"/>
            <w:vAlign w:val="center"/>
          </w:tcPr>
          <w:p w14:paraId="6871B894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6DC2E8E5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696D7EF1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ED79A5" w:rsidRPr="003D1C88" w14:paraId="274FFC25" w14:textId="77777777" w:rsidTr="00ED79A5">
        <w:trPr>
          <w:trHeight w:val="340"/>
        </w:trPr>
        <w:tc>
          <w:tcPr>
            <w:tcW w:w="1746" w:type="dxa"/>
            <w:vAlign w:val="center"/>
          </w:tcPr>
          <w:p w14:paraId="636A4A83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1" w:type="dxa"/>
            <w:vAlign w:val="center"/>
          </w:tcPr>
          <w:p w14:paraId="7FB95EC6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977" w:type="dxa"/>
            <w:vAlign w:val="center"/>
          </w:tcPr>
          <w:p w14:paraId="0575D44F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34" w:type="dxa"/>
            <w:vAlign w:val="center"/>
          </w:tcPr>
          <w:p w14:paraId="145E9047" w14:textId="77777777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48" w:type="dxa"/>
            <w:vAlign w:val="center"/>
          </w:tcPr>
          <w:p w14:paraId="0AD1A267" w14:textId="61143106" w:rsidR="00ED79A5" w:rsidRPr="00ED79A5" w:rsidRDefault="00ED79A5" w:rsidP="00ED79A5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ED79A5">
              <w:rPr>
                <w:rFonts w:cs="Arial"/>
                <w:color w:val="9B00FD"/>
              </w:rPr>
              <w:t>30</w:t>
            </w:r>
          </w:p>
        </w:tc>
      </w:tr>
    </w:tbl>
    <w:p w14:paraId="5CBE1FB1" w14:textId="77777777" w:rsidR="00E8060E" w:rsidRPr="003D1C88" w:rsidRDefault="00E8060E" w:rsidP="00E8060E">
      <w:pPr>
        <w:spacing w:before="120" w:after="120" w:line="240" w:lineRule="auto"/>
        <w:rPr>
          <w:rFonts w:cs="Arial"/>
        </w:rPr>
      </w:pPr>
    </w:p>
    <w:p w14:paraId="2452B981" w14:textId="52DF5BA7" w:rsidR="00E8060E" w:rsidRPr="00565C3F" w:rsidRDefault="00E8060E" w:rsidP="00DA506B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565C3F">
        <w:rPr>
          <w:rFonts w:ascii="Arial" w:hAnsi="Arial" w:cs="Arial"/>
        </w:rPr>
        <w:t>State the error.</w:t>
      </w:r>
    </w:p>
    <w:p w14:paraId="1CEB17A8" w14:textId="72F9D9E4" w:rsidR="00565C3F" w:rsidRPr="00DA506B" w:rsidRDefault="00ED79A5" w:rsidP="00DA506B">
      <w:pPr>
        <w:pStyle w:val="ListParagraph"/>
        <w:snapToGrid w:val="0"/>
        <w:spacing w:after="0" w:line="240" w:lineRule="auto"/>
        <w:contextualSpacing w:val="0"/>
        <w:rPr>
          <w:rFonts w:cs="Arial"/>
          <w:color w:val="9B00FD"/>
        </w:rPr>
      </w:pPr>
      <w:r w:rsidRPr="00DA506B">
        <w:rPr>
          <w:rFonts w:ascii="Arial" w:hAnsi="Arial" w:cs="Arial"/>
          <w:color w:val="9B00FD"/>
        </w:rPr>
        <w:t>The last number in the list is not added into the total.</w:t>
      </w:r>
    </w:p>
    <w:p w14:paraId="14A353F8" w14:textId="77777777" w:rsidR="00E8060E" w:rsidRPr="00DA506B" w:rsidRDefault="00E8060E" w:rsidP="00DA506B">
      <w:pPr>
        <w:pStyle w:val="ListParagraph"/>
        <w:snapToGrid w:val="0"/>
        <w:spacing w:after="0" w:line="240" w:lineRule="auto"/>
        <w:contextualSpacing w:val="0"/>
      </w:pPr>
    </w:p>
    <w:p w14:paraId="1C42DC2A" w14:textId="25D499FC" w:rsidR="00E8060E" w:rsidRPr="00565C3F" w:rsidRDefault="00E8060E" w:rsidP="00DA506B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565C3F">
        <w:rPr>
          <w:rFonts w:ascii="Arial" w:hAnsi="Arial" w:cs="Arial"/>
        </w:rPr>
        <w:t>Give the line number of the code that has the error.</w:t>
      </w:r>
    </w:p>
    <w:p w14:paraId="524F64A7" w14:textId="2FC690B9" w:rsidR="00ED79A5" w:rsidRPr="00DA506B" w:rsidRDefault="00ED79A5" w:rsidP="00DA506B">
      <w:pPr>
        <w:pStyle w:val="ListParagraph"/>
        <w:spacing w:before="120" w:after="120" w:line="240" w:lineRule="auto"/>
        <w:rPr>
          <w:rFonts w:cs="Arial"/>
          <w:color w:val="9B00FD"/>
        </w:rPr>
      </w:pPr>
      <w:r w:rsidRPr="00DA506B">
        <w:rPr>
          <w:rFonts w:ascii="Arial" w:hAnsi="Arial" w:cs="Arial"/>
          <w:color w:val="9B00FD"/>
        </w:rPr>
        <w:t>Line number 6</w:t>
      </w:r>
    </w:p>
    <w:p w14:paraId="4C050389" w14:textId="77777777" w:rsidR="00E8060E" w:rsidRPr="00565C3F" w:rsidRDefault="00E8060E">
      <w:pPr>
        <w:pStyle w:val="ListParagraph"/>
        <w:spacing w:before="120" w:after="120" w:line="240" w:lineRule="auto"/>
        <w:rPr>
          <w:rFonts w:ascii="Arial" w:hAnsi="Arial" w:cs="Arial"/>
        </w:rPr>
      </w:pPr>
    </w:p>
    <w:p w14:paraId="4F299796" w14:textId="3ED32B80" w:rsidR="00E03D66" w:rsidRPr="00565C3F" w:rsidRDefault="00E8060E" w:rsidP="00DA506B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565C3F">
        <w:rPr>
          <w:rFonts w:ascii="Arial" w:hAnsi="Arial" w:cs="Arial"/>
        </w:rPr>
        <w:t>Give the correct line of code.</w:t>
      </w:r>
    </w:p>
    <w:p w14:paraId="35014CCB" w14:textId="656E8472" w:rsidR="00ED79A5" w:rsidRPr="00DA506B" w:rsidRDefault="00ED79A5" w:rsidP="00DA506B">
      <w:pPr>
        <w:pStyle w:val="ListParagraph"/>
        <w:spacing w:before="120" w:after="120" w:line="240" w:lineRule="auto"/>
        <w:rPr>
          <w:rFonts w:cs="Arial"/>
          <w:color w:val="9B00FD"/>
        </w:rPr>
      </w:pPr>
      <w:r w:rsidRPr="00DA506B">
        <w:rPr>
          <w:rFonts w:ascii="Arial" w:hAnsi="Arial" w:cs="Arial"/>
          <w:color w:val="9B00FD"/>
        </w:rPr>
        <w:t xml:space="preserve">length = </w:t>
      </w:r>
      <w:proofErr w:type="spellStart"/>
      <w:r w:rsidRPr="00DA506B">
        <w:rPr>
          <w:rFonts w:ascii="Arial" w:hAnsi="Arial" w:cs="Arial"/>
          <w:color w:val="9B00FD"/>
        </w:rPr>
        <w:t>len</w:t>
      </w:r>
      <w:proofErr w:type="spellEnd"/>
      <w:r w:rsidRPr="00DA506B">
        <w:rPr>
          <w:rFonts w:ascii="Arial" w:hAnsi="Arial" w:cs="Arial"/>
          <w:color w:val="9B00FD"/>
        </w:rPr>
        <w:t xml:space="preserve"> (</w:t>
      </w:r>
      <w:proofErr w:type="spellStart"/>
      <w:r w:rsidRPr="00DA506B">
        <w:rPr>
          <w:rFonts w:ascii="Arial" w:hAnsi="Arial" w:cs="Arial"/>
          <w:color w:val="9B00FD"/>
        </w:rPr>
        <w:t>numTable</w:t>
      </w:r>
      <w:proofErr w:type="spellEnd"/>
      <w:r w:rsidRPr="00DA506B">
        <w:rPr>
          <w:rFonts w:ascii="Arial" w:hAnsi="Arial" w:cs="Arial"/>
          <w:color w:val="9B00FD"/>
        </w:rPr>
        <w:t>)</w:t>
      </w:r>
    </w:p>
    <w:p w14:paraId="5BDBED5E" w14:textId="77777777" w:rsidR="00ED79A5" w:rsidRPr="00ED79A5" w:rsidRDefault="00ED79A5" w:rsidP="00ED79A5">
      <w:pPr>
        <w:spacing w:before="120" w:after="120" w:line="240" w:lineRule="auto"/>
        <w:ind w:left="360"/>
        <w:rPr>
          <w:rFonts w:cs="Arial"/>
          <w:color w:val="9B00FD"/>
        </w:rPr>
      </w:pPr>
    </w:p>
    <w:p w14:paraId="7E764B9F" w14:textId="139ADBF3" w:rsidR="00ED79A5" w:rsidRPr="00ED79A5" w:rsidRDefault="00ED79A5" w:rsidP="00ED79A5">
      <w:pPr>
        <w:spacing w:before="120" w:after="120" w:line="240" w:lineRule="auto"/>
        <w:rPr>
          <w:rFonts w:cs="Arial"/>
          <w:color w:val="9B00FD"/>
        </w:rPr>
      </w:pPr>
      <w:r w:rsidRPr="00ED79A5">
        <w:rPr>
          <w:rFonts w:cs="Arial"/>
          <w:color w:val="9B00FD"/>
        </w:rPr>
        <w:t xml:space="preserve">There is an alternative solution that some students may identify (line 8, should be &lt;= instead of &lt;). This is not accepted as the correct answer as this adds additional steps to the code rather than removing an unnecessary one (the -1 on line 6). </w:t>
      </w:r>
    </w:p>
    <w:sectPr w:rsidR="00ED79A5" w:rsidRPr="00ED79A5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7334D" w14:textId="77777777" w:rsidR="00A62A0F" w:rsidRDefault="00A62A0F">
      <w:r>
        <w:separator/>
      </w:r>
    </w:p>
    <w:p w14:paraId="4637DB9A" w14:textId="77777777" w:rsidR="00A62A0F" w:rsidRDefault="00A62A0F"/>
  </w:endnote>
  <w:endnote w:type="continuationSeparator" w:id="0">
    <w:p w14:paraId="0F718263" w14:textId="77777777" w:rsidR="00A62A0F" w:rsidRDefault="00A62A0F">
      <w:r>
        <w:continuationSeparator/>
      </w:r>
    </w:p>
    <w:p w14:paraId="10A3B881" w14:textId="77777777" w:rsidR="00A62A0F" w:rsidRDefault="00A62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88039" w14:textId="77777777" w:rsidR="00A62A0F" w:rsidRDefault="00A62A0F">
      <w:r>
        <w:separator/>
      </w:r>
    </w:p>
    <w:p w14:paraId="7E2BDD80" w14:textId="77777777" w:rsidR="00A62A0F" w:rsidRDefault="00A62A0F"/>
  </w:footnote>
  <w:footnote w:type="continuationSeparator" w:id="0">
    <w:p w14:paraId="109F7914" w14:textId="77777777" w:rsidR="00A62A0F" w:rsidRDefault="00A62A0F">
      <w:r>
        <w:continuationSeparator/>
      </w:r>
    </w:p>
    <w:p w14:paraId="50F49F59" w14:textId="77777777" w:rsidR="00A62A0F" w:rsidRDefault="00A62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1FB98E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84ADD3C" w:rsidR="00652F9F" w:rsidRPr="00A55286" w:rsidRDefault="00080BC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1E1FB98E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84ADD3C" w:rsidR="00652F9F" w:rsidRPr="00A55286" w:rsidRDefault="00080BC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D58F3"/>
    <w:multiLevelType w:val="hybridMultilevel"/>
    <w:tmpl w:val="EC2CF6D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7C33"/>
    <w:multiLevelType w:val="hybridMultilevel"/>
    <w:tmpl w:val="F2FEC1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22D2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57ADE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5C3F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4E51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A0F"/>
    <w:rsid w:val="00A62FEE"/>
    <w:rsid w:val="00A65DCC"/>
    <w:rsid w:val="00A665DA"/>
    <w:rsid w:val="00A67323"/>
    <w:rsid w:val="00A67DDB"/>
    <w:rsid w:val="00A73EF2"/>
    <w:rsid w:val="00A74136"/>
    <w:rsid w:val="00A779A2"/>
    <w:rsid w:val="00A90106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617F"/>
    <w:rsid w:val="00C41E5B"/>
    <w:rsid w:val="00C4256E"/>
    <w:rsid w:val="00C50EE4"/>
    <w:rsid w:val="00C537FB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06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3D66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060E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D79A5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204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8060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2425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2021-01-28T15:58:00Z</dcterms:created>
  <dcterms:modified xsi:type="dcterms:W3CDTF">2021-02-18T09:16:00Z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