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1226968E" w:rsidR="00525131" w:rsidRPr="000045D2" w:rsidRDefault="003C0B51" w:rsidP="00B95109">
      <w:pPr>
        <w:pStyle w:val="ACTIVITYSHEETHEAD"/>
        <w:jc w:val="left"/>
        <w:rPr>
          <w:u w:color="11B7D7"/>
        </w:rPr>
      </w:pPr>
      <w:r>
        <w:rPr>
          <w:u w:color="11B7D7"/>
        </w:rPr>
        <w:t>activities</w:t>
      </w:r>
      <w:r w:rsidR="00525131" w:rsidRPr="000045D2">
        <w:rPr>
          <w:u w:color="11B7D7"/>
        </w:rPr>
        <w:t xml:space="preserve"> </w:t>
      </w:r>
      <w:r w:rsidR="00ED47FB">
        <w:rPr>
          <w:u w:color="11B7D7"/>
        </w:rPr>
        <w:t xml:space="preserve">solutions </w:t>
      </w:r>
      <w:r w:rsidR="00525131" w:rsidRPr="000045D2">
        <w:rPr>
          <w:u w:color="11B7D7"/>
        </w:rPr>
        <w:t>for y1</w:t>
      </w:r>
      <w:r w:rsidR="00D261C3" w:rsidRPr="000045D2">
        <w:rPr>
          <w:u w:color="11B7D7"/>
        </w:rPr>
        <w:t>1</w:t>
      </w:r>
      <w:r w:rsidR="00525131" w:rsidRPr="000045D2">
        <w:rPr>
          <w:u w:color="11B7D7"/>
        </w:rPr>
        <w:t>-0</w:t>
      </w:r>
      <w:r w:rsidR="00A21566" w:rsidRPr="000045D2">
        <w:rPr>
          <w:u w:color="11B7D7"/>
        </w:rPr>
        <w:t>1</w:t>
      </w:r>
      <w:r w:rsidR="00525131" w:rsidRPr="000045D2">
        <w:rPr>
          <w:u w:color="11B7D7"/>
        </w:rPr>
        <w:t>-</w:t>
      </w:r>
      <w:r w:rsidR="006B295C">
        <w:rPr>
          <w:u w:color="11B7D7"/>
        </w:rPr>
        <w:t>P</w:t>
      </w:r>
      <w:r w:rsidR="00BB0E89">
        <w:rPr>
          <w:u w:color="11B7D7"/>
        </w:rPr>
        <w:t>5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15C273CA" w14:textId="77777777" w:rsidR="003C0B51" w:rsidRDefault="003C0B51" w:rsidP="003C0B51">
      <w:pPr>
        <w:pStyle w:val="ASHeading1"/>
        <w:spacing w:before="0" w:after="120"/>
      </w:pPr>
      <w:r>
        <w:t>Activity 1</w:t>
      </w:r>
    </w:p>
    <w:p w14:paraId="5FE0BF68" w14:textId="77777777" w:rsidR="003C0B51" w:rsidRPr="009D3F89" w:rsidRDefault="003C0B51" w:rsidP="003C0B51">
      <w:pPr>
        <w:rPr>
          <w:rFonts w:cs="Arial"/>
        </w:rPr>
      </w:pPr>
      <w:r w:rsidRPr="009D3F89">
        <w:rPr>
          <w:rFonts w:cs="Arial"/>
        </w:rPr>
        <w:t xml:space="preserve">Complete the table to show the different protocols which operate at each layer of the TCP/IP </w:t>
      </w:r>
      <w:r>
        <w:rPr>
          <w:rFonts w:cs="Arial"/>
        </w:rPr>
        <w:t>stack</w:t>
      </w:r>
      <w:r w:rsidRPr="009D3F89">
        <w:rPr>
          <w:rFonts w:cs="Arial"/>
        </w:rPr>
        <w:t>.</w:t>
      </w:r>
    </w:p>
    <w:tbl>
      <w:tblPr>
        <w:tblStyle w:val="TableGrid"/>
        <w:tblW w:w="8926" w:type="dxa"/>
        <w:tblBorders>
          <w:top w:val="single" w:sz="4" w:space="0" w:color="11B7D7"/>
          <w:left w:val="single" w:sz="4" w:space="0" w:color="11B7D7"/>
          <w:bottom w:val="single" w:sz="4" w:space="0" w:color="11B7D7"/>
          <w:right w:val="single" w:sz="4" w:space="0" w:color="11B7D7"/>
          <w:insideH w:val="single" w:sz="4" w:space="0" w:color="11B7D7"/>
          <w:insideV w:val="single" w:sz="4" w:space="0" w:color="11B7D7"/>
        </w:tblBorders>
        <w:tblLayout w:type="fixed"/>
        <w:tblLook w:val="04A0" w:firstRow="1" w:lastRow="0" w:firstColumn="1" w:lastColumn="0" w:noHBand="0" w:noVBand="1"/>
      </w:tblPr>
      <w:tblGrid>
        <w:gridCol w:w="1463"/>
        <w:gridCol w:w="7463"/>
      </w:tblGrid>
      <w:tr w:rsidR="003C0B51" w:rsidRPr="00CB0FD2" w14:paraId="29FEF9AF" w14:textId="77777777" w:rsidTr="00ED47FB">
        <w:trPr>
          <w:trHeight w:val="454"/>
        </w:trPr>
        <w:tc>
          <w:tcPr>
            <w:tcW w:w="1463" w:type="dxa"/>
            <w:shd w:val="clear" w:color="auto" w:fill="11B7D7"/>
            <w:vAlign w:val="center"/>
          </w:tcPr>
          <w:p w14:paraId="4C1BED5F" w14:textId="77777777" w:rsidR="003C0B51" w:rsidRPr="003C0B51" w:rsidRDefault="003C0B51" w:rsidP="00DA5923">
            <w:pPr>
              <w:rPr>
                <w:rFonts w:cs="Arial"/>
                <w:b/>
                <w:color w:val="FFFFFF" w:themeColor="background1"/>
              </w:rPr>
            </w:pPr>
            <w:r w:rsidRPr="003C0B51">
              <w:rPr>
                <w:rFonts w:cs="Arial"/>
                <w:b/>
                <w:color w:val="FFFFFF" w:themeColor="background1"/>
              </w:rPr>
              <w:t>TCP/IP layer</w:t>
            </w:r>
          </w:p>
        </w:tc>
        <w:tc>
          <w:tcPr>
            <w:tcW w:w="7463" w:type="dxa"/>
            <w:shd w:val="clear" w:color="auto" w:fill="11B7D7"/>
            <w:vAlign w:val="center"/>
          </w:tcPr>
          <w:p w14:paraId="666E2143" w14:textId="77777777" w:rsidR="003C0B51" w:rsidRPr="003C0B51" w:rsidRDefault="003C0B51" w:rsidP="00DA5923">
            <w:pPr>
              <w:rPr>
                <w:rFonts w:cs="Arial"/>
                <w:b/>
                <w:color w:val="FFFFFF" w:themeColor="background1"/>
              </w:rPr>
            </w:pPr>
            <w:r w:rsidRPr="003C0B51">
              <w:rPr>
                <w:rFonts w:cs="Arial"/>
                <w:b/>
                <w:color w:val="FFFFFF" w:themeColor="background1"/>
              </w:rPr>
              <w:t>Protocols operating at this level</w:t>
            </w:r>
          </w:p>
        </w:tc>
      </w:tr>
      <w:tr w:rsidR="00ED47FB" w:rsidRPr="009D3F89" w14:paraId="3F7803CE" w14:textId="77777777" w:rsidTr="00ED47FB">
        <w:trPr>
          <w:trHeight w:val="850"/>
        </w:trPr>
        <w:tc>
          <w:tcPr>
            <w:tcW w:w="1463" w:type="dxa"/>
            <w:vAlign w:val="center"/>
          </w:tcPr>
          <w:p w14:paraId="35BD6918" w14:textId="77777777" w:rsidR="00ED47FB" w:rsidRPr="009D3F89" w:rsidRDefault="00ED47FB" w:rsidP="00ED47FB">
            <w:pPr>
              <w:rPr>
                <w:rFonts w:cs="Arial"/>
              </w:rPr>
            </w:pPr>
            <w:r w:rsidRPr="009D3F89">
              <w:rPr>
                <w:rFonts w:cs="Arial"/>
              </w:rPr>
              <w:t>Application</w:t>
            </w:r>
          </w:p>
        </w:tc>
        <w:tc>
          <w:tcPr>
            <w:tcW w:w="7463" w:type="dxa"/>
            <w:vAlign w:val="center"/>
          </w:tcPr>
          <w:p w14:paraId="3E75923D" w14:textId="3E823B12" w:rsidR="00ED47FB" w:rsidRPr="00ED47FB" w:rsidRDefault="00ED47FB" w:rsidP="00ED47FB">
            <w:pPr>
              <w:rPr>
                <w:rFonts w:cs="Arial"/>
                <w:color w:val="9B00FD"/>
              </w:rPr>
            </w:pPr>
            <w:r w:rsidRPr="00ED47FB">
              <w:rPr>
                <w:rFonts w:cs="Arial"/>
                <w:color w:val="9B00FD"/>
              </w:rPr>
              <w:t>HTTP, HTTPS, SMTP, POP, IMAP</w:t>
            </w:r>
          </w:p>
        </w:tc>
      </w:tr>
      <w:tr w:rsidR="00ED47FB" w:rsidRPr="009D3F89" w14:paraId="3913D852" w14:textId="77777777" w:rsidTr="00ED47FB">
        <w:trPr>
          <w:trHeight w:val="850"/>
        </w:trPr>
        <w:tc>
          <w:tcPr>
            <w:tcW w:w="1463" w:type="dxa"/>
            <w:vAlign w:val="center"/>
          </w:tcPr>
          <w:p w14:paraId="7A36C0E9" w14:textId="77777777" w:rsidR="00ED47FB" w:rsidRPr="009D3F89" w:rsidRDefault="00ED47FB" w:rsidP="00ED47FB">
            <w:pPr>
              <w:rPr>
                <w:rFonts w:cs="Arial"/>
              </w:rPr>
            </w:pPr>
            <w:r w:rsidRPr="009D3F89">
              <w:rPr>
                <w:rFonts w:cs="Arial"/>
              </w:rPr>
              <w:t>Transport</w:t>
            </w:r>
          </w:p>
        </w:tc>
        <w:tc>
          <w:tcPr>
            <w:tcW w:w="7463" w:type="dxa"/>
            <w:vAlign w:val="center"/>
          </w:tcPr>
          <w:p w14:paraId="2193AB00" w14:textId="2520EBF2" w:rsidR="00ED47FB" w:rsidRPr="00ED47FB" w:rsidRDefault="00ED47FB" w:rsidP="00ED47FB">
            <w:pPr>
              <w:rPr>
                <w:rFonts w:cs="Arial"/>
                <w:color w:val="9B00FD"/>
              </w:rPr>
            </w:pPr>
            <w:r w:rsidRPr="00ED47FB">
              <w:rPr>
                <w:rFonts w:cs="Arial"/>
                <w:color w:val="9B00FD"/>
              </w:rPr>
              <w:t>TCP</w:t>
            </w:r>
          </w:p>
        </w:tc>
      </w:tr>
      <w:tr w:rsidR="00ED47FB" w:rsidRPr="009D3F89" w14:paraId="23CE17CD" w14:textId="77777777" w:rsidTr="00ED47FB">
        <w:trPr>
          <w:trHeight w:val="850"/>
        </w:trPr>
        <w:tc>
          <w:tcPr>
            <w:tcW w:w="1463" w:type="dxa"/>
            <w:vAlign w:val="center"/>
          </w:tcPr>
          <w:p w14:paraId="495E99E8" w14:textId="77777777" w:rsidR="00ED47FB" w:rsidRPr="009D3F89" w:rsidRDefault="00ED47FB" w:rsidP="00ED47FB">
            <w:pPr>
              <w:rPr>
                <w:rFonts w:cs="Arial"/>
              </w:rPr>
            </w:pPr>
            <w:r w:rsidRPr="009D3F89">
              <w:rPr>
                <w:rFonts w:cs="Arial"/>
              </w:rPr>
              <w:t>Internet</w:t>
            </w:r>
          </w:p>
        </w:tc>
        <w:tc>
          <w:tcPr>
            <w:tcW w:w="7463" w:type="dxa"/>
            <w:vAlign w:val="center"/>
          </w:tcPr>
          <w:p w14:paraId="4D432422" w14:textId="7B08648C" w:rsidR="00ED47FB" w:rsidRPr="00ED47FB" w:rsidRDefault="00ED47FB" w:rsidP="00ED47FB">
            <w:pPr>
              <w:rPr>
                <w:rFonts w:cs="Arial"/>
                <w:color w:val="9B00FD"/>
              </w:rPr>
            </w:pPr>
            <w:r w:rsidRPr="00ED47FB">
              <w:rPr>
                <w:rFonts w:cs="Arial"/>
                <w:color w:val="9B00FD"/>
              </w:rPr>
              <w:t>IP</w:t>
            </w:r>
          </w:p>
        </w:tc>
      </w:tr>
      <w:tr w:rsidR="00ED47FB" w:rsidRPr="009D3F89" w14:paraId="6B7A4234" w14:textId="77777777" w:rsidTr="00ED47FB">
        <w:trPr>
          <w:trHeight w:val="850"/>
        </w:trPr>
        <w:tc>
          <w:tcPr>
            <w:tcW w:w="1463" w:type="dxa"/>
            <w:vAlign w:val="center"/>
          </w:tcPr>
          <w:p w14:paraId="3473D915" w14:textId="77777777" w:rsidR="00ED47FB" w:rsidRPr="009D3F89" w:rsidRDefault="00ED47FB" w:rsidP="00ED47FB">
            <w:pPr>
              <w:rPr>
                <w:rFonts w:cs="Arial"/>
              </w:rPr>
            </w:pPr>
            <w:r w:rsidRPr="009D3F89">
              <w:rPr>
                <w:rFonts w:cs="Arial"/>
              </w:rPr>
              <w:t>Link</w:t>
            </w:r>
          </w:p>
        </w:tc>
        <w:tc>
          <w:tcPr>
            <w:tcW w:w="7463" w:type="dxa"/>
            <w:vAlign w:val="center"/>
          </w:tcPr>
          <w:p w14:paraId="5B5BCAA7" w14:textId="0C065390" w:rsidR="00ED47FB" w:rsidRPr="00ED47FB" w:rsidRDefault="00ED47FB" w:rsidP="00ED47FB">
            <w:pPr>
              <w:rPr>
                <w:rFonts w:cs="Arial"/>
                <w:color w:val="9B00FD"/>
              </w:rPr>
            </w:pPr>
            <w:r w:rsidRPr="00ED47FB">
              <w:rPr>
                <w:rFonts w:cs="Arial"/>
                <w:color w:val="9B00FD"/>
              </w:rPr>
              <w:t>Ethernet, Wi-Fi</w:t>
            </w:r>
          </w:p>
        </w:tc>
      </w:tr>
    </w:tbl>
    <w:p w14:paraId="4C4AC76A" w14:textId="77777777" w:rsidR="003C0B51" w:rsidRPr="009D3F89" w:rsidRDefault="003C0B51" w:rsidP="003C0B51">
      <w:pPr>
        <w:pStyle w:val="ASHeading1"/>
        <w:rPr>
          <w:rFonts w:cs="Arial"/>
        </w:rPr>
        <w:sectPr w:rsidR="003C0B51" w:rsidRPr="009D3F89">
          <w:headerReference w:type="default" r:id="rId8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6BD11787" w14:textId="77777777" w:rsidR="003C0B51" w:rsidRDefault="003C0B51" w:rsidP="003C0B51">
      <w:pPr>
        <w:pStyle w:val="ASHeading1"/>
        <w:spacing w:before="0" w:after="120"/>
      </w:pPr>
      <w:r>
        <w:lastRenderedPageBreak/>
        <w:t>Activity 2</w:t>
      </w:r>
    </w:p>
    <w:p w14:paraId="4F809712" w14:textId="7212E98C" w:rsidR="003C0B51" w:rsidRPr="009D3F89" w:rsidRDefault="003C0B51" w:rsidP="003C0B51">
      <w:pPr>
        <w:rPr>
          <w:rFonts w:cs="Arial"/>
        </w:rPr>
      </w:pPr>
      <w:r w:rsidRPr="009D3F89">
        <w:rPr>
          <w:rFonts w:cs="Arial"/>
        </w:rPr>
        <w:t>This activity is a research activity.</w:t>
      </w:r>
      <w:r w:rsidR="00D47DC8">
        <w:rPr>
          <w:rFonts w:cs="Arial"/>
        </w:rPr>
        <w:t xml:space="preserve"> </w:t>
      </w:r>
      <w:r w:rsidRPr="009D3F89">
        <w:rPr>
          <w:rFonts w:cs="Arial"/>
        </w:rPr>
        <w:t xml:space="preserve">You will need to search the </w:t>
      </w:r>
      <w:r w:rsidR="00BC74AC">
        <w:rPr>
          <w:rFonts w:cs="Arial"/>
        </w:rPr>
        <w:t>internet</w:t>
      </w:r>
      <w:r w:rsidR="00BC74AC" w:rsidRPr="009D3F89">
        <w:rPr>
          <w:rFonts w:cs="Arial"/>
        </w:rPr>
        <w:t xml:space="preserve"> </w:t>
      </w:r>
      <w:r w:rsidRPr="009D3F89">
        <w:rPr>
          <w:rFonts w:cs="Arial"/>
        </w:rPr>
        <w:t>for information.</w:t>
      </w:r>
      <w:r w:rsidR="00D47DC8">
        <w:rPr>
          <w:rFonts w:cs="Arial"/>
        </w:rPr>
        <w:t xml:space="preserve"> </w:t>
      </w:r>
    </w:p>
    <w:p w14:paraId="41C453E1" w14:textId="77777777" w:rsidR="003C0B51" w:rsidRPr="009D3F89" w:rsidRDefault="003C0B51" w:rsidP="003C0B51">
      <w:pPr>
        <w:rPr>
          <w:rFonts w:cs="Arial"/>
        </w:rPr>
      </w:pPr>
      <w:r w:rsidRPr="009D3F89">
        <w:rPr>
          <w:rFonts w:cs="Arial"/>
        </w:rPr>
        <w:t>If you have the student textbook, the glossary is another good place to look.</w:t>
      </w:r>
    </w:p>
    <w:p w14:paraId="4EDE97FD" w14:textId="5F36DB2E" w:rsidR="00D47DC8" w:rsidRPr="009D3F89" w:rsidRDefault="003C0B51" w:rsidP="003C0B51">
      <w:pPr>
        <w:rPr>
          <w:rFonts w:cs="Arial"/>
        </w:rPr>
      </w:pPr>
      <w:r w:rsidRPr="009D3F89">
        <w:rPr>
          <w:rFonts w:cs="Arial"/>
        </w:rPr>
        <w:t>Complete the table to show what each protocol acronym means, the purpose of that protocol, and an example of when it is used.</w:t>
      </w:r>
    </w:p>
    <w:tbl>
      <w:tblPr>
        <w:tblStyle w:val="TableGrid"/>
        <w:tblW w:w="0" w:type="auto"/>
        <w:tblBorders>
          <w:top w:val="single" w:sz="4" w:space="0" w:color="11B7D7"/>
          <w:left w:val="single" w:sz="4" w:space="0" w:color="11B7D7"/>
          <w:bottom w:val="single" w:sz="4" w:space="0" w:color="11B7D7"/>
          <w:right w:val="single" w:sz="4" w:space="0" w:color="11B7D7"/>
          <w:insideH w:val="single" w:sz="4" w:space="0" w:color="11B7D7"/>
          <w:insideV w:val="single" w:sz="4" w:space="0" w:color="11B7D7"/>
        </w:tblBorders>
        <w:tblLook w:val="04A0" w:firstRow="1" w:lastRow="0" w:firstColumn="1" w:lastColumn="0" w:noHBand="0" w:noVBand="1"/>
      </w:tblPr>
      <w:tblGrid>
        <w:gridCol w:w="1441"/>
        <w:gridCol w:w="1973"/>
        <w:gridCol w:w="2635"/>
        <w:gridCol w:w="2897"/>
      </w:tblGrid>
      <w:tr w:rsidR="003C0B51" w:rsidRPr="009D3F89" w14:paraId="6BB2A3AA" w14:textId="77777777" w:rsidTr="00ED47FB">
        <w:trPr>
          <w:tblHeader/>
        </w:trPr>
        <w:tc>
          <w:tcPr>
            <w:tcW w:w="1441" w:type="dxa"/>
            <w:shd w:val="clear" w:color="auto" w:fill="11B7D7"/>
          </w:tcPr>
          <w:p w14:paraId="63A43298" w14:textId="77777777" w:rsidR="003C0B51" w:rsidRPr="003C0B51" w:rsidRDefault="003C0B51" w:rsidP="00DA5923">
            <w:pPr>
              <w:rPr>
                <w:rFonts w:cs="Arial"/>
                <w:b/>
                <w:bCs/>
                <w:color w:val="FFFFFF" w:themeColor="background1"/>
              </w:rPr>
            </w:pPr>
            <w:r w:rsidRPr="003C0B51">
              <w:rPr>
                <w:rFonts w:cs="Arial"/>
                <w:b/>
                <w:bCs/>
                <w:color w:val="FFFFFF" w:themeColor="background1"/>
              </w:rPr>
              <w:t xml:space="preserve">Protocol </w:t>
            </w:r>
          </w:p>
        </w:tc>
        <w:tc>
          <w:tcPr>
            <w:tcW w:w="1973" w:type="dxa"/>
            <w:shd w:val="clear" w:color="auto" w:fill="11B7D7"/>
          </w:tcPr>
          <w:p w14:paraId="2D35E00A" w14:textId="77777777" w:rsidR="003C0B51" w:rsidRPr="003C0B51" w:rsidRDefault="003C0B51" w:rsidP="00DA5923">
            <w:pPr>
              <w:rPr>
                <w:rFonts w:cs="Arial"/>
                <w:b/>
                <w:bCs/>
                <w:color w:val="FFFFFF" w:themeColor="background1"/>
              </w:rPr>
            </w:pPr>
            <w:r w:rsidRPr="003C0B51">
              <w:rPr>
                <w:rFonts w:cs="Arial"/>
                <w:b/>
                <w:bCs/>
                <w:color w:val="FFFFFF" w:themeColor="background1"/>
              </w:rPr>
              <w:t>Meaning</w:t>
            </w:r>
          </w:p>
        </w:tc>
        <w:tc>
          <w:tcPr>
            <w:tcW w:w="2635" w:type="dxa"/>
            <w:shd w:val="clear" w:color="auto" w:fill="11B7D7"/>
          </w:tcPr>
          <w:p w14:paraId="06E0ABEA" w14:textId="77777777" w:rsidR="003C0B51" w:rsidRPr="003C0B51" w:rsidRDefault="003C0B51" w:rsidP="00DA5923">
            <w:pPr>
              <w:rPr>
                <w:rFonts w:cs="Arial"/>
                <w:b/>
                <w:bCs/>
                <w:color w:val="FFFFFF" w:themeColor="background1"/>
              </w:rPr>
            </w:pPr>
            <w:r w:rsidRPr="003C0B51">
              <w:rPr>
                <w:rFonts w:cs="Arial"/>
                <w:b/>
                <w:bCs/>
                <w:color w:val="FFFFFF" w:themeColor="background1"/>
              </w:rPr>
              <w:t>Purpose</w:t>
            </w:r>
          </w:p>
        </w:tc>
        <w:tc>
          <w:tcPr>
            <w:tcW w:w="2897" w:type="dxa"/>
            <w:shd w:val="clear" w:color="auto" w:fill="11B7D7"/>
          </w:tcPr>
          <w:p w14:paraId="742FE009" w14:textId="77777777" w:rsidR="003C0B51" w:rsidRPr="003C0B51" w:rsidRDefault="003C0B51" w:rsidP="00DA5923">
            <w:pPr>
              <w:rPr>
                <w:rFonts w:cs="Arial"/>
                <w:b/>
                <w:bCs/>
                <w:color w:val="FFFFFF" w:themeColor="background1"/>
              </w:rPr>
            </w:pPr>
            <w:r w:rsidRPr="003C0B51">
              <w:rPr>
                <w:rFonts w:cs="Arial"/>
                <w:b/>
                <w:bCs/>
                <w:color w:val="FFFFFF" w:themeColor="background1"/>
              </w:rPr>
              <w:t>Example</w:t>
            </w:r>
          </w:p>
        </w:tc>
      </w:tr>
      <w:tr w:rsidR="00ED47FB" w:rsidRPr="009D3F89" w14:paraId="5252C874" w14:textId="77777777" w:rsidTr="00ED47FB">
        <w:trPr>
          <w:trHeight w:val="1134"/>
        </w:trPr>
        <w:tc>
          <w:tcPr>
            <w:tcW w:w="1441" w:type="dxa"/>
            <w:vAlign w:val="center"/>
          </w:tcPr>
          <w:p w14:paraId="3F3DAE43" w14:textId="77777777" w:rsidR="00ED47FB" w:rsidRPr="009D3F89" w:rsidRDefault="00ED47FB" w:rsidP="00ED47FB">
            <w:pPr>
              <w:rPr>
                <w:rFonts w:cs="Arial"/>
              </w:rPr>
            </w:pPr>
            <w:r w:rsidRPr="009D3F89">
              <w:rPr>
                <w:rFonts w:cs="Arial"/>
              </w:rPr>
              <w:t>HTTP</w:t>
            </w:r>
          </w:p>
        </w:tc>
        <w:tc>
          <w:tcPr>
            <w:tcW w:w="1973" w:type="dxa"/>
            <w:vAlign w:val="center"/>
          </w:tcPr>
          <w:p w14:paraId="3C5323C5" w14:textId="35BD9B3B" w:rsidR="00ED47FB" w:rsidRPr="00ED47FB" w:rsidRDefault="00ED47FB" w:rsidP="00ED47FB">
            <w:pPr>
              <w:rPr>
                <w:rFonts w:cs="Arial"/>
                <w:color w:val="9B00FD"/>
              </w:rPr>
            </w:pPr>
            <w:r w:rsidRPr="00ED47FB">
              <w:rPr>
                <w:rFonts w:cs="Arial"/>
                <w:color w:val="9B00FD"/>
              </w:rPr>
              <w:t>Hypertext Transfer Protocol</w:t>
            </w:r>
          </w:p>
        </w:tc>
        <w:tc>
          <w:tcPr>
            <w:tcW w:w="2635" w:type="dxa"/>
            <w:vAlign w:val="center"/>
          </w:tcPr>
          <w:p w14:paraId="5C9017D4" w14:textId="45F8E945" w:rsidR="00ED47FB" w:rsidRPr="00ED47FB" w:rsidRDefault="00ED47FB" w:rsidP="00ED47FB">
            <w:pPr>
              <w:rPr>
                <w:rFonts w:cs="Arial"/>
                <w:color w:val="9B00FD"/>
              </w:rPr>
            </w:pPr>
            <w:r w:rsidRPr="00ED47FB">
              <w:rPr>
                <w:rFonts w:cs="Arial"/>
                <w:color w:val="9B00FD"/>
              </w:rPr>
              <w:t>Send and receive web pages.</w:t>
            </w:r>
          </w:p>
        </w:tc>
        <w:tc>
          <w:tcPr>
            <w:tcW w:w="2897" w:type="dxa"/>
            <w:vAlign w:val="center"/>
          </w:tcPr>
          <w:p w14:paraId="1EEF0300" w14:textId="5683545E" w:rsidR="00ED47FB" w:rsidRPr="00ED47FB" w:rsidRDefault="00ED47FB" w:rsidP="00ED47FB">
            <w:pPr>
              <w:rPr>
                <w:rFonts w:cs="Arial"/>
                <w:color w:val="9B00FD"/>
              </w:rPr>
            </w:pPr>
            <w:r w:rsidRPr="00ED47FB">
              <w:rPr>
                <w:rFonts w:cs="Arial"/>
                <w:color w:val="9B00FD"/>
              </w:rPr>
              <w:t xml:space="preserve">Visiting the school website to find out if it is open when the weather is very bad, </w:t>
            </w:r>
            <w:r w:rsidR="00D47DC8">
              <w:rPr>
                <w:rFonts w:cs="Arial"/>
                <w:color w:val="9B00FD"/>
              </w:rPr>
              <w:t>for example</w:t>
            </w:r>
            <w:r w:rsidR="00D47DC8" w:rsidRPr="00ED47FB">
              <w:rPr>
                <w:rFonts w:cs="Arial"/>
                <w:color w:val="9B00FD"/>
              </w:rPr>
              <w:t xml:space="preserve"> </w:t>
            </w:r>
            <w:r w:rsidRPr="00ED47FB">
              <w:rPr>
                <w:rFonts w:cs="Arial"/>
                <w:color w:val="9B00FD"/>
              </w:rPr>
              <w:t>snow or flood.</w:t>
            </w:r>
          </w:p>
        </w:tc>
      </w:tr>
      <w:tr w:rsidR="00ED47FB" w:rsidRPr="009D3F89" w14:paraId="56D5F17A" w14:textId="77777777" w:rsidTr="00ED47FB">
        <w:trPr>
          <w:trHeight w:val="1134"/>
        </w:trPr>
        <w:tc>
          <w:tcPr>
            <w:tcW w:w="1441" w:type="dxa"/>
            <w:vAlign w:val="center"/>
          </w:tcPr>
          <w:p w14:paraId="4CE0DF7C" w14:textId="77777777" w:rsidR="00ED47FB" w:rsidRPr="009D3F89" w:rsidRDefault="00ED47FB" w:rsidP="00ED47FB">
            <w:pPr>
              <w:rPr>
                <w:rFonts w:cs="Arial"/>
              </w:rPr>
            </w:pPr>
            <w:r w:rsidRPr="009D3F89">
              <w:rPr>
                <w:rFonts w:cs="Arial"/>
              </w:rPr>
              <w:t>HTTPS</w:t>
            </w:r>
          </w:p>
        </w:tc>
        <w:tc>
          <w:tcPr>
            <w:tcW w:w="1973" w:type="dxa"/>
            <w:vAlign w:val="center"/>
          </w:tcPr>
          <w:p w14:paraId="69EA6D9D" w14:textId="6F527566" w:rsidR="00ED47FB" w:rsidRPr="00ED47FB" w:rsidRDefault="00ED47FB" w:rsidP="00ED47FB">
            <w:pPr>
              <w:rPr>
                <w:rFonts w:cs="Arial"/>
                <w:color w:val="9B00FD"/>
              </w:rPr>
            </w:pPr>
            <w:r w:rsidRPr="00ED47FB">
              <w:rPr>
                <w:rFonts w:cs="Arial"/>
                <w:color w:val="9B00FD"/>
              </w:rPr>
              <w:t>Hypertext Transfer Protocol Secure</w:t>
            </w:r>
          </w:p>
        </w:tc>
        <w:tc>
          <w:tcPr>
            <w:tcW w:w="2635" w:type="dxa"/>
            <w:vAlign w:val="center"/>
          </w:tcPr>
          <w:p w14:paraId="617C0A82" w14:textId="07488021" w:rsidR="00ED47FB" w:rsidRPr="00ED47FB" w:rsidRDefault="00ED47FB" w:rsidP="00ED47FB">
            <w:pPr>
              <w:rPr>
                <w:rFonts w:cs="Arial"/>
                <w:color w:val="9B00FD"/>
              </w:rPr>
            </w:pPr>
            <w:r w:rsidRPr="00ED47FB">
              <w:rPr>
                <w:rFonts w:cs="Arial"/>
                <w:color w:val="9B00FD"/>
              </w:rPr>
              <w:t>Send and receive secure web pages. Has https:// in the URL.</w:t>
            </w:r>
            <w:r w:rsidR="00D47DC8">
              <w:rPr>
                <w:rFonts w:cs="Arial"/>
                <w:color w:val="9B00FD"/>
              </w:rPr>
              <w:t xml:space="preserve"> </w:t>
            </w:r>
            <w:r w:rsidRPr="00ED47FB">
              <w:rPr>
                <w:rFonts w:cs="Arial"/>
                <w:color w:val="9B00FD"/>
              </w:rPr>
              <w:t>Stops hackers stealing information.</w:t>
            </w:r>
          </w:p>
        </w:tc>
        <w:tc>
          <w:tcPr>
            <w:tcW w:w="2897" w:type="dxa"/>
            <w:vAlign w:val="center"/>
          </w:tcPr>
          <w:p w14:paraId="6EABFB55" w14:textId="389D2B62" w:rsidR="00ED47FB" w:rsidRPr="00ED47FB" w:rsidRDefault="00ED47FB" w:rsidP="00ED47FB">
            <w:pPr>
              <w:rPr>
                <w:rFonts w:cs="Arial"/>
                <w:color w:val="9B00FD"/>
              </w:rPr>
            </w:pPr>
            <w:r w:rsidRPr="00ED47FB">
              <w:rPr>
                <w:rFonts w:cs="Arial"/>
                <w:color w:val="9B00FD"/>
              </w:rPr>
              <w:t>Visiting a banking website to do online banking.</w:t>
            </w:r>
          </w:p>
        </w:tc>
      </w:tr>
      <w:tr w:rsidR="00ED47FB" w:rsidRPr="009D3F89" w14:paraId="09709915" w14:textId="77777777" w:rsidTr="00ED47FB">
        <w:trPr>
          <w:trHeight w:val="1134"/>
        </w:trPr>
        <w:tc>
          <w:tcPr>
            <w:tcW w:w="1441" w:type="dxa"/>
            <w:vAlign w:val="center"/>
          </w:tcPr>
          <w:p w14:paraId="689DAA10" w14:textId="77777777" w:rsidR="00ED47FB" w:rsidRPr="009D3F89" w:rsidRDefault="00ED47FB" w:rsidP="00ED47FB">
            <w:pPr>
              <w:rPr>
                <w:rFonts w:cs="Arial"/>
              </w:rPr>
            </w:pPr>
            <w:r w:rsidRPr="009D3F89">
              <w:rPr>
                <w:rFonts w:cs="Arial"/>
              </w:rPr>
              <w:t>FTP</w:t>
            </w:r>
          </w:p>
        </w:tc>
        <w:tc>
          <w:tcPr>
            <w:tcW w:w="1973" w:type="dxa"/>
            <w:vAlign w:val="center"/>
          </w:tcPr>
          <w:p w14:paraId="0392125D" w14:textId="00961530" w:rsidR="00ED47FB" w:rsidRPr="00ED47FB" w:rsidRDefault="00ED47FB" w:rsidP="00ED47FB">
            <w:pPr>
              <w:rPr>
                <w:rFonts w:cs="Arial"/>
                <w:color w:val="9B00FD"/>
              </w:rPr>
            </w:pPr>
            <w:r w:rsidRPr="00ED47FB">
              <w:rPr>
                <w:rFonts w:cs="Arial"/>
                <w:color w:val="9B00FD"/>
              </w:rPr>
              <w:t>File Transfer Protocol</w:t>
            </w:r>
          </w:p>
        </w:tc>
        <w:tc>
          <w:tcPr>
            <w:tcW w:w="2635" w:type="dxa"/>
            <w:vAlign w:val="center"/>
          </w:tcPr>
          <w:p w14:paraId="15D73881" w14:textId="03682DA3" w:rsidR="00ED47FB" w:rsidRPr="00ED47FB" w:rsidRDefault="00ED47FB" w:rsidP="00ED47FB">
            <w:pPr>
              <w:rPr>
                <w:rFonts w:cs="Arial"/>
                <w:color w:val="9B00FD"/>
              </w:rPr>
            </w:pPr>
            <w:r w:rsidRPr="00ED47FB">
              <w:rPr>
                <w:rFonts w:cs="Arial"/>
                <w:color w:val="9B00FD"/>
              </w:rPr>
              <w:t>Rapid transmission of files over a TCP/IP network.</w:t>
            </w:r>
            <w:r w:rsidR="00D47DC8">
              <w:rPr>
                <w:rFonts w:cs="Arial"/>
                <w:color w:val="9B00FD"/>
              </w:rPr>
              <w:t xml:space="preserve"> </w:t>
            </w:r>
            <w:r w:rsidRPr="00ED47FB">
              <w:rPr>
                <w:rFonts w:cs="Arial"/>
                <w:color w:val="9B00FD"/>
              </w:rPr>
              <w:t>The server authenticates the client requesting access to the file.</w:t>
            </w:r>
          </w:p>
        </w:tc>
        <w:tc>
          <w:tcPr>
            <w:tcW w:w="2897" w:type="dxa"/>
            <w:vAlign w:val="center"/>
          </w:tcPr>
          <w:p w14:paraId="7C9F619C" w14:textId="54346CB2" w:rsidR="00ED47FB" w:rsidRPr="00ED47FB" w:rsidRDefault="00ED47FB" w:rsidP="00ED47FB">
            <w:pPr>
              <w:rPr>
                <w:rFonts w:cs="Arial"/>
                <w:color w:val="9B00FD"/>
              </w:rPr>
            </w:pPr>
            <w:r w:rsidRPr="00ED47FB">
              <w:rPr>
                <w:rFonts w:cs="Arial"/>
                <w:color w:val="9B00FD"/>
              </w:rPr>
              <w:t>Uploading and downloading files from the folders on a file server.</w:t>
            </w:r>
          </w:p>
        </w:tc>
      </w:tr>
      <w:tr w:rsidR="00ED47FB" w:rsidRPr="009D3F89" w14:paraId="69E19A9B" w14:textId="77777777" w:rsidTr="00ED47FB">
        <w:trPr>
          <w:trHeight w:val="1134"/>
        </w:trPr>
        <w:tc>
          <w:tcPr>
            <w:tcW w:w="1441" w:type="dxa"/>
            <w:vAlign w:val="center"/>
          </w:tcPr>
          <w:p w14:paraId="3FAD7466" w14:textId="77777777" w:rsidR="00ED47FB" w:rsidRPr="009D3F89" w:rsidRDefault="00ED47FB" w:rsidP="00ED47FB">
            <w:pPr>
              <w:rPr>
                <w:rFonts w:cs="Arial"/>
              </w:rPr>
            </w:pPr>
            <w:r w:rsidRPr="009D3F89">
              <w:rPr>
                <w:rFonts w:cs="Arial"/>
              </w:rPr>
              <w:t>SMTP</w:t>
            </w:r>
          </w:p>
        </w:tc>
        <w:tc>
          <w:tcPr>
            <w:tcW w:w="1973" w:type="dxa"/>
            <w:vAlign w:val="center"/>
          </w:tcPr>
          <w:p w14:paraId="7C57489D" w14:textId="7A3AD532" w:rsidR="00ED47FB" w:rsidRPr="00ED47FB" w:rsidRDefault="00ED47FB" w:rsidP="00ED47FB">
            <w:pPr>
              <w:rPr>
                <w:rFonts w:cs="Arial"/>
                <w:color w:val="9B00FD"/>
              </w:rPr>
            </w:pPr>
            <w:r w:rsidRPr="00ED47FB">
              <w:rPr>
                <w:rFonts w:cs="Arial"/>
                <w:color w:val="9B00FD"/>
              </w:rPr>
              <w:t>Simple Mail Transfer Protocol</w:t>
            </w:r>
          </w:p>
        </w:tc>
        <w:tc>
          <w:tcPr>
            <w:tcW w:w="2635" w:type="dxa"/>
            <w:vAlign w:val="center"/>
          </w:tcPr>
          <w:p w14:paraId="3B89ADE4" w14:textId="4EAB69CE" w:rsidR="00ED47FB" w:rsidRPr="00ED47FB" w:rsidRDefault="00ED47FB" w:rsidP="00ED47FB">
            <w:pPr>
              <w:rPr>
                <w:rFonts w:cs="Arial"/>
                <w:color w:val="9B00FD"/>
              </w:rPr>
            </w:pPr>
            <w:r w:rsidRPr="00ED47FB">
              <w:rPr>
                <w:rFonts w:cs="Arial"/>
                <w:color w:val="9B00FD"/>
              </w:rPr>
              <w:t>Used to send email between email servers.</w:t>
            </w:r>
            <w:r w:rsidR="00D47DC8">
              <w:rPr>
                <w:rFonts w:cs="Arial"/>
                <w:color w:val="9B00FD"/>
              </w:rPr>
              <w:t xml:space="preserve"> </w:t>
            </w:r>
            <w:r w:rsidRPr="00ED47FB">
              <w:rPr>
                <w:rFonts w:cs="Arial"/>
                <w:color w:val="9B00FD"/>
              </w:rPr>
              <w:t>It is not used to receive emails.</w:t>
            </w:r>
          </w:p>
        </w:tc>
        <w:tc>
          <w:tcPr>
            <w:tcW w:w="2897" w:type="dxa"/>
            <w:vAlign w:val="center"/>
          </w:tcPr>
          <w:p w14:paraId="2BE0CB3D" w14:textId="4C7124F7" w:rsidR="00ED47FB" w:rsidRPr="00ED47FB" w:rsidRDefault="00ED47FB" w:rsidP="00ED47FB">
            <w:pPr>
              <w:rPr>
                <w:rFonts w:cs="Arial"/>
                <w:color w:val="9B00FD"/>
              </w:rPr>
            </w:pPr>
            <w:r w:rsidRPr="00ED47FB">
              <w:rPr>
                <w:rFonts w:cs="Arial"/>
                <w:color w:val="9B00FD"/>
              </w:rPr>
              <w:t>Sending emails from a local client email application (Outlook, Thunderbird) to an email server (</w:t>
            </w:r>
            <w:proofErr w:type="spellStart"/>
            <w:r w:rsidRPr="00ED47FB">
              <w:rPr>
                <w:rFonts w:cs="Arial"/>
                <w:color w:val="9B00FD"/>
              </w:rPr>
              <w:t>gmail</w:t>
            </w:r>
            <w:proofErr w:type="spellEnd"/>
            <w:r w:rsidRPr="00ED47FB">
              <w:rPr>
                <w:rFonts w:cs="Arial"/>
                <w:color w:val="9B00FD"/>
              </w:rPr>
              <w:t>, office365).</w:t>
            </w:r>
          </w:p>
        </w:tc>
      </w:tr>
      <w:tr w:rsidR="00ED47FB" w:rsidRPr="009D3F89" w14:paraId="50CCD7D1" w14:textId="77777777" w:rsidTr="00ED47FB">
        <w:trPr>
          <w:trHeight w:val="1134"/>
        </w:trPr>
        <w:tc>
          <w:tcPr>
            <w:tcW w:w="1441" w:type="dxa"/>
            <w:vAlign w:val="center"/>
          </w:tcPr>
          <w:p w14:paraId="0EF51609" w14:textId="77777777" w:rsidR="00ED47FB" w:rsidRPr="009D3F89" w:rsidRDefault="00ED47FB" w:rsidP="00ED47FB">
            <w:pPr>
              <w:rPr>
                <w:rFonts w:cs="Arial"/>
              </w:rPr>
            </w:pPr>
            <w:r w:rsidRPr="009D3F89">
              <w:rPr>
                <w:rFonts w:cs="Arial"/>
              </w:rPr>
              <w:t>POP3</w:t>
            </w:r>
          </w:p>
        </w:tc>
        <w:tc>
          <w:tcPr>
            <w:tcW w:w="1973" w:type="dxa"/>
            <w:vAlign w:val="center"/>
          </w:tcPr>
          <w:p w14:paraId="6B5B160F" w14:textId="2BA3EF66" w:rsidR="00ED47FB" w:rsidRPr="00ED47FB" w:rsidRDefault="00ED47FB" w:rsidP="00ED47FB">
            <w:pPr>
              <w:rPr>
                <w:rFonts w:cs="Arial"/>
                <w:color w:val="9B00FD"/>
              </w:rPr>
            </w:pPr>
            <w:r w:rsidRPr="00ED47FB">
              <w:rPr>
                <w:rFonts w:cs="Arial"/>
                <w:color w:val="9B00FD"/>
              </w:rPr>
              <w:t>Post Office Protocol</w:t>
            </w:r>
          </w:p>
        </w:tc>
        <w:tc>
          <w:tcPr>
            <w:tcW w:w="2635" w:type="dxa"/>
            <w:vAlign w:val="center"/>
          </w:tcPr>
          <w:p w14:paraId="206A1F88" w14:textId="2106E864" w:rsidR="00ED47FB" w:rsidRPr="00ED47FB" w:rsidRDefault="00ED47FB" w:rsidP="00ED47FB">
            <w:pPr>
              <w:rPr>
                <w:rFonts w:cs="Arial"/>
                <w:color w:val="9B00FD"/>
              </w:rPr>
            </w:pPr>
            <w:r w:rsidRPr="00ED47FB">
              <w:rPr>
                <w:rFonts w:cs="Arial"/>
                <w:color w:val="9B00FD"/>
              </w:rPr>
              <w:t>Application layer protocol used to get email from a mail server over a TCP/IP connection.</w:t>
            </w:r>
            <w:r w:rsidR="00D47DC8">
              <w:rPr>
                <w:rFonts w:cs="Arial"/>
                <w:color w:val="9B00FD"/>
              </w:rPr>
              <w:t xml:space="preserve"> </w:t>
            </w:r>
            <w:r w:rsidRPr="00ED47FB">
              <w:rPr>
                <w:rFonts w:cs="Arial"/>
                <w:color w:val="9B00FD"/>
              </w:rPr>
              <w:t>The emails are removed from the server, once downloaded to a local client.</w:t>
            </w:r>
          </w:p>
        </w:tc>
        <w:tc>
          <w:tcPr>
            <w:tcW w:w="2897" w:type="dxa"/>
            <w:vAlign w:val="center"/>
          </w:tcPr>
          <w:p w14:paraId="22487568" w14:textId="3ADA03AE" w:rsidR="00ED47FB" w:rsidRPr="00ED47FB" w:rsidRDefault="00ED47FB" w:rsidP="00ED47FB">
            <w:pPr>
              <w:rPr>
                <w:rFonts w:cs="Arial"/>
                <w:color w:val="9B00FD"/>
              </w:rPr>
            </w:pPr>
            <w:r w:rsidRPr="00ED47FB">
              <w:rPr>
                <w:rFonts w:cs="Arial"/>
                <w:color w:val="9B00FD"/>
              </w:rPr>
              <w:t>You can configure an email client to use this protocol.</w:t>
            </w:r>
          </w:p>
        </w:tc>
      </w:tr>
      <w:tr w:rsidR="00ED47FB" w:rsidRPr="009D3F89" w14:paraId="7AA4FA2B" w14:textId="77777777" w:rsidTr="00ED47FB">
        <w:trPr>
          <w:trHeight w:val="1134"/>
        </w:trPr>
        <w:tc>
          <w:tcPr>
            <w:tcW w:w="1441" w:type="dxa"/>
            <w:vAlign w:val="center"/>
          </w:tcPr>
          <w:p w14:paraId="5D80603D" w14:textId="77777777" w:rsidR="00ED47FB" w:rsidRPr="009D3F89" w:rsidRDefault="00ED47FB" w:rsidP="00ED47FB">
            <w:pPr>
              <w:rPr>
                <w:rFonts w:cs="Arial"/>
              </w:rPr>
            </w:pPr>
            <w:r w:rsidRPr="009D3F89">
              <w:rPr>
                <w:rFonts w:cs="Arial"/>
              </w:rPr>
              <w:t>IMAP</w:t>
            </w:r>
          </w:p>
        </w:tc>
        <w:tc>
          <w:tcPr>
            <w:tcW w:w="1973" w:type="dxa"/>
            <w:vAlign w:val="center"/>
          </w:tcPr>
          <w:p w14:paraId="20F8F2E8" w14:textId="58CBED92" w:rsidR="00ED47FB" w:rsidRPr="00ED47FB" w:rsidRDefault="00ED47FB" w:rsidP="00ED47FB">
            <w:pPr>
              <w:rPr>
                <w:rFonts w:cs="Arial"/>
                <w:color w:val="9B00FD"/>
              </w:rPr>
            </w:pPr>
            <w:r w:rsidRPr="00ED47FB">
              <w:rPr>
                <w:rFonts w:cs="Arial"/>
                <w:color w:val="9B00FD"/>
              </w:rPr>
              <w:t>Internet message Access Protocol</w:t>
            </w:r>
          </w:p>
        </w:tc>
        <w:tc>
          <w:tcPr>
            <w:tcW w:w="2635" w:type="dxa"/>
            <w:vAlign w:val="center"/>
          </w:tcPr>
          <w:p w14:paraId="098B7398" w14:textId="210E1507" w:rsidR="00ED47FB" w:rsidRPr="00ED47FB" w:rsidRDefault="00ED47FB" w:rsidP="00ED47FB">
            <w:pPr>
              <w:rPr>
                <w:rFonts w:cs="Arial"/>
                <w:color w:val="9B00FD"/>
              </w:rPr>
            </w:pPr>
            <w:r w:rsidRPr="00ED47FB">
              <w:rPr>
                <w:rFonts w:cs="Arial"/>
                <w:color w:val="9B00FD"/>
              </w:rPr>
              <w:t>A set of rules that email client programs use to download emails from a mail server.</w:t>
            </w:r>
            <w:r w:rsidR="00D47DC8">
              <w:rPr>
                <w:rFonts w:cs="Arial"/>
                <w:color w:val="9B00FD"/>
              </w:rPr>
              <w:t xml:space="preserve"> </w:t>
            </w:r>
            <w:r w:rsidRPr="00ED47FB">
              <w:rPr>
                <w:rFonts w:cs="Arial"/>
                <w:color w:val="9B00FD"/>
              </w:rPr>
              <w:t xml:space="preserve">This </w:t>
            </w:r>
            <w:r w:rsidRPr="00ED47FB">
              <w:rPr>
                <w:rFonts w:cs="Arial"/>
                <w:color w:val="9B00FD"/>
              </w:rPr>
              <w:lastRenderedPageBreak/>
              <w:t>protocol leaves the emails on the server so they can be accessed by a different application.</w:t>
            </w:r>
          </w:p>
        </w:tc>
        <w:tc>
          <w:tcPr>
            <w:tcW w:w="2897" w:type="dxa"/>
            <w:vAlign w:val="center"/>
          </w:tcPr>
          <w:p w14:paraId="45DE425E" w14:textId="34497912" w:rsidR="00ED47FB" w:rsidRPr="00ED47FB" w:rsidRDefault="00ED47FB" w:rsidP="00ED47FB">
            <w:pPr>
              <w:rPr>
                <w:rFonts w:cs="Arial"/>
                <w:color w:val="9B00FD"/>
              </w:rPr>
            </w:pPr>
            <w:r w:rsidRPr="00ED47FB">
              <w:rPr>
                <w:rFonts w:cs="Arial"/>
                <w:color w:val="9B00FD"/>
              </w:rPr>
              <w:lastRenderedPageBreak/>
              <w:t>This is how most email clients work, such as Outlook and Thunderbird.</w:t>
            </w:r>
            <w:r w:rsidR="00D47DC8">
              <w:rPr>
                <w:rFonts w:cs="Arial"/>
                <w:color w:val="9B00FD"/>
              </w:rPr>
              <w:t xml:space="preserve"> </w:t>
            </w:r>
            <w:r w:rsidRPr="00ED47FB">
              <w:rPr>
                <w:rFonts w:cs="Arial"/>
                <w:color w:val="9B00FD"/>
              </w:rPr>
              <w:t xml:space="preserve">This means you can use </w:t>
            </w:r>
            <w:r w:rsidRPr="00ED47FB">
              <w:rPr>
                <w:rFonts w:cs="Arial"/>
                <w:color w:val="9B00FD"/>
              </w:rPr>
              <w:lastRenderedPageBreak/>
              <w:t>the same mailbox from a browser.</w:t>
            </w:r>
          </w:p>
        </w:tc>
      </w:tr>
      <w:tr w:rsidR="00ED47FB" w:rsidRPr="009D3F89" w14:paraId="67BB342A" w14:textId="77777777" w:rsidTr="00ED47FB">
        <w:trPr>
          <w:trHeight w:val="1134"/>
        </w:trPr>
        <w:tc>
          <w:tcPr>
            <w:tcW w:w="1441" w:type="dxa"/>
            <w:vAlign w:val="center"/>
          </w:tcPr>
          <w:p w14:paraId="261E44A6" w14:textId="77777777" w:rsidR="00ED47FB" w:rsidRPr="009D3F89" w:rsidRDefault="00ED47FB" w:rsidP="00ED47FB">
            <w:pPr>
              <w:rPr>
                <w:rFonts w:cs="Arial"/>
              </w:rPr>
            </w:pPr>
            <w:r w:rsidRPr="009D3F89">
              <w:rPr>
                <w:rFonts w:cs="Arial"/>
              </w:rPr>
              <w:lastRenderedPageBreak/>
              <w:t>TCP</w:t>
            </w:r>
          </w:p>
        </w:tc>
        <w:tc>
          <w:tcPr>
            <w:tcW w:w="1973" w:type="dxa"/>
            <w:vAlign w:val="center"/>
          </w:tcPr>
          <w:p w14:paraId="723C660C" w14:textId="0A9C7B07" w:rsidR="00ED47FB" w:rsidRPr="00ED47FB" w:rsidRDefault="00ED47FB" w:rsidP="00ED47FB">
            <w:pPr>
              <w:rPr>
                <w:rFonts w:cs="Arial"/>
                <w:color w:val="9B00FD"/>
              </w:rPr>
            </w:pPr>
            <w:r w:rsidRPr="00ED47FB">
              <w:rPr>
                <w:rFonts w:cs="Arial"/>
                <w:color w:val="9B00FD"/>
              </w:rPr>
              <w:t>Transmission Control Protocol</w:t>
            </w:r>
          </w:p>
        </w:tc>
        <w:tc>
          <w:tcPr>
            <w:tcW w:w="2635" w:type="dxa"/>
            <w:vAlign w:val="center"/>
          </w:tcPr>
          <w:p w14:paraId="1223E115" w14:textId="01B684FB" w:rsidR="00ED47FB" w:rsidRPr="00ED47FB" w:rsidRDefault="00ED47FB" w:rsidP="00ED47FB">
            <w:pPr>
              <w:rPr>
                <w:rFonts w:cs="Arial"/>
                <w:color w:val="9B00FD"/>
              </w:rPr>
            </w:pPr>
            <w:r w:rsidRPr="00ED47FB">
              <w:rPr>
                <w:rFonts w:cs="Arial"/>
                <w:color w:val="9B00FD"/>
              </w:rPr>
              <w:t>Responsible for breaking up data into packets and adding sequence numbers on the sending side.</w:t>
            </w:r>
            <w:r w:rsidR="00D47DC8">
              <w:rPr>
                <w:rFonts w:cs="Arial"/>
                <w:color w:val="9B00FD"/>
              </w:rPr>
              <w:t xml:space="preserve"> </w:t>
            </w:r>
            <w:r w:rsidRPr="00ED47FB">
              <w:rPr>
                <w:rFonts w:cs="Arial"/>
                <w:color w:val="9B00FD"/>
              </w:rPr>
              <w:t xml:space="preserve">On the receiving side, the packets are joined </w:t>
            </w:r>
            <w:proofErr w:type="gramStart"/>
            <w:r w:rsidRPr="00ED47FB">
              <w:rPr>
                <w:rFonts w:cs="Arial"/>
                <w:color w:val="9B00FD"/>
              </w:rPr>
              <w:t>together</w:t>
            </w:r>
            <w:proofErr w:type="gramEnd"/>
            <w:r w:rsidRPr="00ED47FB">
              <w:rPr>
                <w:rFonts w:cs="Arial"/>
                <w:color w:val="9B00FD"/>
              </w:rPr>
              <w:t xml:space="preserve"> and their numbers removed.</w:t>
            </w:r>
          </w:p>
        </w:tc>
        <w:tc>
          <w:tcPr>
            <w:tcW w:w="2897" w:type="dxa"/>
            <w:vAlign w:val="center"/>
          </w:tcPr>
          <w:p w14:paraId="057EACE3" w14:textId="1B34D91C" w:rsidR="00ED47FB" w:rsidRPr="00ED47FB" w:rsidRDefault="00ED47FB" w:rsidP="00ED47FB">
            <w:pPr>
              <w:rPr>
                <w:rFonts w:cs="Arial"/>
                <w:color w:val="9B00FD"/>
              </w:rPr>
            </w:pPr>
            <w:r w:rsidRPr="00ED47FB">
              <w:rPr>
                <w:rFonts w:cs="Arial"/>
                <w:color w:val="9B00FD"/>
              </w:rPr>
              <w:t>This is how we get a webpage from a server to our machine.</w:t>
            </w:r>
          </w:p>
        </w:tc>
      </w:tr>
      <w:tr w:rsidR="00ED47FB" w:rsidRPr="009D3F89" w14:paraId="37D0CFD7" w14:textId="77777777" w:rsidTr="00ED47FB">
        <w:trPr>
          <w:trHeight w:val="1134"/>
        </w:trPr>
        <w:tc>
          <w:tcPr>
            <w:tcW w:w="1441" w:type="dxa"/>
            <w:vAlign w:val="center"/>
          </w:tcPr>
          <w:p w14:paraId="13CD15D6" w14:textId="77777777" w:rsidR="00ED47FB" w:rsidRPr="009D3F89" w:rsidRDefault="00ED47FB" w:rsidP="00ED47FB">
            <w:pPr>
              <w:rPr>
                <w:rFonts w:cs="Arial"/>
              </w:rPr>
            </w:pPr>
            <w:r w:rsidRPr="009D3F89">
              <w:rPr>
                <w:rFonts w:cs="Arial"/>
              </w:rPr>
              <w:t>IP</w:t>
            </w:r>
          </w:p>
        </w:tc>
        <w:tc>
          <w:tcPr>
            <w:tcW w:w="1973" w:type="dxa"/>
            <w:vAlign w:val="center"/>
          </w:tcPr>
          <w:p w14:paraId="3DCB7FC5" w14:textId="5579CF2D" w:rsidR="00ED47FB" w:rsidRPr="00ED47FB" w:rsidRDefault="00ED47FB" w:rsidP="00ED47FB">
            <w:pPr>
              <w:rPr>
                <w:rFonts w:cs="Arial"/>
                <w:color w:val="9B00FD"/>
              </w:rPr>
            </w:pPr>
            <w:r w:rsidRPr="00ED47FB">
              <w:rPr>
                <w:rFonts w:cs="Arial"/>
                <w:color w:val="9B00FD"/>
              </w:rPr>
              <w:t>Internet Protocol</w:t>
            </w:r>
          </w:p>
        </w:tc>
        <w:tc>
          <w:tcPr>
            <w:tcW w:w="2635" w:type="dxa"/>
            <w:vAlign w:val="center"/>
          </w:tcPr>
          <w:p w14:paraId="42F177EA" w14:textId="053799CB" w:rsidR="00ED47FB" w:rsidRPr="00ED47FB" w:rsidRDefault="00ED47FB" w:rsidP="00ED47FB">
            <w:pPr>
              <w:rPr>
                <w:rFonts w:cs="Arial"/>
                <w:color w:val="9B00FD"/>
              </w:rPr>
            </w:pPr>
            <w:r w:rsidRPr="00ED47FB">
              <w:rPr>
                <w:rFonts w:cs="Arial"/>
                <w:color w:val="9B00FD"/>
              </w:rPr>
              <w:t>The source and destination addresses are added to the packets in this protocol.</w:t>
            </w:r>
            <w:r w:rsidR="00D47DC8">
              <w:rPr>
                <w:rFonts w:cs="Arial"/>
                <w:color w:val="9B00FD"/>
              </w:rPr>
              <w:t xml:space="preserve"> </w:t>
            </w:r>
            <w:r w:rsidRPr="00ED47FB">
              <w:rPr>
                <w:rFonts w:cs="Arial"/>
                <w:color w:val="9B00FD"/>
              </w:rPr>
              <w:t>Addresses may be IPv4 or IPv6.</w:t>
            </w:r>
            <w:r w:rsidR="00D47DC8">
              <w:rPr>
                <w:rFonts w:cs="Arial"/>
                <w:color w:val="9B00FD"/>
              </w:rPr>
              <w:t xml:space="preserve"> </w:t>
            </w:r>
            <w:r w:rsidRPr="00ED47FB">
              <w:rPr>
                <w:rFonts w:cs="Arial"/>
                <w:color w:val="9B00FD"/>
              </w:rPr>
              <w:t>It checks packets for errors and requests them again if damaged.</w:t>
            </w:r>
          </w:p>
        </w:tc>
        <w:tc>
          <w:tcPr>
            <w:tcW w:w="2897" w:type="dxa"/>
            <w:vAlign w:val="center"/>
          </w:tcPr>
          <w:p w14:paraId="4492338F" w14:textId="586BFD40" w:rsidR="00ED47FB" w:rsidRPr="00ED47FB" w:rsidRDefault="00ED47FB" w:rsidP="00ED47FB">
            <w:pPr>
              <w:rPr>
                <w:rFonts w:cs="Arial"/>
                <w:color w:val="9B00FD"/>
              </w:rPr>
            </w:pPr>
            <w:r w:rsidRPr="00ED47FB">
              <w:rPr>
                <w:rFonts w:cs="Arial"/>
                <w:color w:val="9B00FD"/>
              </w:rPr>
              <w:t>Everything we do on the internet is routed using the IP.</w:t>
            </w:r>
          </w:p>
        </w:tc>
      </w:tr>
      <w:tr w:rsidR="00ED47FB" w:rsidRPr="009D3F89" w14:paraId="2E6B66B4" w14:textId="77777777" w:rsidTr="00ED47FB">
        <w:trPr>
          <w:trHeight w:val="1134"/>
        </w:trPr>
        <w:tc>
          <w:tcPr>
            <w:tcW w:w="1441" w:type="dxa"/>
            <w:vAlign w:val="center"/>
          </w:tcPr>
          <w:p w14:paraId="60C22B3E" w14:textId="77777777" w:rsidR="00ED47FB" w:rsidRPr="009D3F89" w:rsidRDefault="00ED47FB" w:rsidP="00ED47FB">
            <w:pPr>
              <w:rPr>
                <w:rFonts w:cs="Arial"/>
              </w:rPr>
            </w:pPr>
            <w:r w:rsidRPr="009D3F89">
              <w:rPr>
                <w:rFonts w:cs="Arial"/>
              </w:rPr>
              <w:t>Ethernet</w:t>
            </w:r>
          </w:p>
        </w:tc>
        <w:tc>
          <w:tcPr>
            <w:tcW w:w="1973" w:type="dxa"/>
            <w:shd w:val="clear" w:color="auto" w:fill="11B7D7"/>
            <w:vAlign w:val="center"/>
          </w:tcPr>
          <w:p w14:paraId="1401D5F3" w14:textId="77777777" w:rsidR="00ED47FB" w:rsidRPr="00ED47FB" w:rsidRDefault="00ED47FB" w:rsidP="00ED47FB">
            <w:pPr>
              <w:rPr>
                <w:rFonts w:cs="Arial"/>
                <w:color w:val="9B00FD"/>
              </w:rPr>
            </w:pPr>
          </w:p>
        </w:tc>
        <w:tc>
          <w:tcPr>
            <w:tcW w:w="2635" w:type="dxa"/>
            <w:vAlign w:val="center"/>
          </w:tcPr>
          <w:p w14:paraId="25797863" w14:textId="5CE07FBF" w:rsidR="00ED47FB" w:rsidRPr="00ED47FB" w:rsidRDefault="00ED47FB" w:rsidP="00ED47FB">
            <w:pPr>
              <w:rPr>
                <w:rFonts w:cs="Arial"/>
                <w:color w:val="9B00FD"/>
              </w:rPr>
            </w:pPr>
            <w:r w:rsidRPr="00ED47FB">
              <w:rPr>
                <w:rFonts w:cs="Arial"/>
                <w:color w:val="9B00FD"/>
              </w:rPr>
              <w:t>A way of connecting computers together in a network.</w:t>
            </w:r>
            <w:r w:rsidR="00D47DC8">
              <w:rPr>
                <w:rFonts w:cs="Arial"/>
                <w:color w:val="9B00FD"/>
              </w:rPr>
              <w:t xml:space="preserve"> </w:t>
            </w:r>
            <w:r w:rsidRPr="00ED47FB">
              <w:rPr>
                <w:rFonts w:cs="Arial"/>
                <w:color w:val="9B00FD"/>
              </w:rPr>
              <w:t>Every device can send data and each device identifies if the packets collide.</w:t>
            </w:r>
            <w:r w:rsidR="00D47DC8">
              <w:rPr>
                <w:rFonts w:cs="Arial"/>
                <w:color w:val="9B00FD"/>
              </w:rPr>
              <w:t xml:space="preserve"> </w:t>
            </w:r>
            <w:r w:rsidRPr="00ED47FB">
              <w:rPr>
                <w:rFonts w:cs="Arial"/>
                <w:color w:val="9B00FD"/>
              </w:rPr>
              <w:t>When there are collisions packets are re</w:t>
            </w:r>
            <w:r w:rsidR="00D47DC8">
              <w:rPr>
                <w:rFonts w:cs="Arial"/>
                <w:color w:val="9B00FD"/>
              </w:rPr>
              <w:t>-</w:t>
            </w:r>
            <w:r w:rsidRPr="00ED47FB">
              <w:rPr>
                <w:rFonts w:cs="Arial"/>
                <w:color w:val="9B00FD"/>
              </w:rPr>
              <w:t>sent.</w:t>
            </w:r>
            <w:r w:rsidR="00D47DC8">
              <w:rPr>
                <w:rFonts w:cs="Arial"/>
                <w:color w:val="9B00FD"/>
              </w:rPr>
              <w:t xml:space="preserve"> </w:t>
            </w:r>
            <w:r w:rsidRPr="00ED47FB">
              <w:rPr>
                <w:rFonts w:cs="Arial"/>
                <w:color w:val="9B00FD"/>
              </w:rPr>
              <w:t>This is called carrier sense multiple access with collision detection.</w:t>
            </w:r>
          </w:p>
        </w:tc>
        <w:tc>
          <w:tcPr>
            <w:tcW w:w="2897" w:type="dxa"/>
            <w:vAlign w:val="center"/>
          </w:tcPr>
          <w:p w14:paraId="400C2EC7" w14:textId="32B4FD54" w:rsidR="00ED47FB" w:rsidRPr="00ED47FB" w:rsidRDefault="00ED47FB" w:rsidP="00ED47FB">
            <w:pPr>
              <w:rPr>
                <w:rFonts w:cs="Arial"/>
                <w:color w:val="9B00FD"/>
              </w:rPr>
            </w:pPr>
            <w:r w:rsidRPr="00ED47FB">
              <w:rPr>
                <w:rFonts w:cs="Arial"/>
                <w:color w:val="9B00FD"/>
              </w:rPr>
              <w:t>Very small networks are linked together in this way.</w:t>
            </w:r>
          </w:p>
        </w:tc>
      </w:tr>
      <w:tr w:rsidR="00ED47FB" w:rsidRPr="009D3F89" w14:paraId="4850B7C6" w14:textId="77777777" w:rsidTr="00ED47FB">
        <w:trPr>
          <w:trHeight w:val="1134"/>
        </w:trPr>
        <w:tc>
          <w:tcPr>
            <w:tcW w:w="1441" w:type="dxa"/>
            <w:vAlign w:val="center"/>
          </w:tcPr>
          <w:p w14:paraId="694FDC22" w14:textId="77777777" w:rsidR="00ED47FB" w:rsidRPr="009D3F89" w:rsidRDefault="00ED47FB" w:rsidP="00ED47FB">
            <w:pPr>
              <w:rPr>
                <w:rFonts w:cs="Arial"/>
              </w:rPr>
            </w:pPr>
            <w:r w:rsidRPr="009D3F89">
              <w:rPr>
                <w:rFonts w:cs="Arial"/>
              </w:rPr>
              <w:t>Wi-Fi</w:t>
            </w:r>
          </w:p>
        </w:tc>
        <w:tc>
          <w:tcPr>
            <w:tcW w:w="1973" w:type="dxa"/>
            <w:shd w:val="clear" w:color="auto" w:fill="11B7D7"/>
            <w:vAlign w:val="center"/>
          </w:tcPr>
          <w:p w14:paraId="37BCEEE7" w14:textId="77777777" w:rsidR="00ED47FB" w:rsidRPr="00ED47FB" w:rsidRDefault="00ED47FB" w:rsidP="00ED47FB">
            <w:pPr>
              <w:rPr>
                <w:rFonts w:cs="Arial"/>
                <w:color w:val="9B00FD"/>
              </w:rPr>
            </w:pPr>
          </w:p>
        </w:tc>
        <w:tc>
          <w:tcPr>
            <w:tcW w:w="2635" w:type="dxa"/>
            <w:vAlign w:val="center"/>
          </w:tcPr>
          <w:p w14:paraId="6625D2A2" w14:textId="2B91B062" w:rsidR="00ED47FB" w:rsidRPr="00ED47FB" w:rsidRDefault="00ED47FB" w:rsidP="00ED47FB">
            <w:pPr>
              <w:rPr>
                <w:rFonts w:cs="Arial"/>
                <w:color w:val="9B00FD"/>
              </w:rPr>
            </w:pPr>
            <w:r w:rsidRPr="00ED47FB">
              <w:rPr>
                <w:rFonts w:cs="Arial"/>
                <w:color w:val="9B00FD"/>
              </w:rPr>
              <w:t>A way of connecting computer</w:t>
            </w:r>
            <w:r w:rsidR="00D47DC8">
              <w:rPr>
                <w:rFonts w:cs="Arial"/>
                <w:color w:val="9B00FD"/>
              </w:rPr>
              <w:t>s</w:t>
            </w:r>
            <w:r w:rsidRPr="00ED47FB">
              <w:rPr>
                <w:rFonts w:cs="Arial"/>
                <w:color w:val="9B00FD"/>
              </w:rPr>
              <w:t xml:space="preserve"> together using radio waves instead of wires.</w:t>
            </w:r>
            <w:r w:rsidR="00D47DC8">
              <w:rPr>
                <w:rFonts w:cs="Arial"/>
                <w:color w:val="9B00FD"/>
              </w:rPr>
              <w:t xml:space="preserve"> </w:t>
            </w:r>
          </w:p>
        </w:tc>
        <w:tc>
          <w:tcPr>
            <w:tcW w:w="2897" w:type="dxa"/>
            <w:vAlign w:val="center"/>
          </w:tcPr>
          <w:p w14:paraId="540E6BF7" w14:textId="68D0CCC7" w:rsidR="00ED47FB" w:rsidRPr="00ED47FB" w:rsidRDefault="00ED47FB" w:rsidP="00ED47FB">
            <w:pPr>
              <w:rPr>
                <w:rFonts w:cs="Arial"/>
                <w:color w:val="9B00FD"/>
              </w:rPr>
            </w:pPr>
            <w:r w:rsidRPr="00ED47FB">
              <w:rPr>
                <w:rFonts w:cs="Arial"/>
                <w:color w:val="9B00FD"/>
              </w:rPr>
              <w:t xml:space="preserve">Every time we use a wireless device (phone, tablet, speaker, printer), </w:t>
            </w:r>
            <w:proofErr w:type="gramStart"/>
            <w:r w:rsidRPr="00ED47FB">
              <w:rPr>
                <w:rFonts w:cs="Arial"/>
                <w:color w:val="9B00FD"/>
              </w:rPr>
              <w:t>we’re</w:t>
            </w:r>
            <w:proofErr w:type="gramEnd"/>
            <w:r w:rsidRPr="00ED47FB">
              <w:rPr>
                <w:rFonts w:cs="Arial"/>
                <w:color w:val="9B00FD"/>
              </w:rPr>
              <w:t xml:space="preserve"> using the Wi-Fi protocol.</w:t>
            </w:r>
          </w:p>
        </w:tc>
      </w:tr>
    </w:tbl>
    <w:p w14:paraId="438A8B4F" w14:textId="77777777" w:rsidR="003C0B51" w:rsidRDefault="003C0B51" w:rsidP="003C0B51">
      <w:pPr>
        <w:pStyle w:val="ASHeading1"/>
      </w:pPr>
    </w:p>
    <w:p w14:paraId="2F3AFE81" w14:textId="77777777" w:rsidR="003C0B51" w:rsidRDefault="003C0B51" w:rsidP="003C0B51">
      <w:pPr>
        <w:pStyle w:val="ASHeading1"/>
        <w:spacing w:before="0" w:after="120"/>
      </w:pPr>
      <w:r>
        <w:t>Activity 3</w:t>
      </w:r>
    </w:p>
    <w:p w14:paraId="65665B12" w14:textId="78F57923" w:rsidR="00D47DC8" w:rsidRDefault="00D47DC8" w:rsidP="003C0B51">
      <w:pPr>
        <w:rPr>
          <w:rFonts w:cs="Arial"/>
        </w:rPr>
      </w:pPr>
      <w:r>
        <w:rPr>
          <w:rFonts w:cs="Arial"/>
        </w:rPr>
        <w:t>You should present your research from Activity 2 to the class.</w:t>
      </w:r>
    </w:p>
    <w:p w14:paraId="3D7D6FBE" w14:textId="0F286BF5" w:rsidR="00E54AB2" w:rsidRPr="00DC3966" w:rsidRDefault="003C0B51" w:rsidP="003C0B51">
      <w:r w:rsidRPr="009D3F89">
        <w:rPr>
          <w:rFonts w:cs="Arial"/>
        </w:rPr>
        <w:t xml:space="preserve">After/during presentations from other groups, </w:t>
      </w:r>
      <w:r w:rsidR="00D47DC8">
        <w:rPr>
          <w:rFonts w:cs="Arial"/>
        </w:rPr>
        <w:t>add to</w:t>
      </w:r>
      <w:r w:rsidRPr="009D3F89">
        <w:rPr>
          <w:rFonts w:cs="Arial"/>
        </w:rPr>
        <w:t xml:space="preserve"> the table for each protocol with information that you did not find for yourself</w:t>
      </w:r>
      <w:r>
        <w:rPr>
          <w:rFonts w:cs="Arial"/>
        </w:rPr>
        <w:t>.</w:t>
      </w:r>
      <w:r w:rsidRPr="00DC3966">
        <w:t xml:space="preserve"> </w:t>
      </w:r>
    </w:p>
    <w:sectPr w:rsidR="00E54AB2" w:rsidRPr="00DC3966" w:rsidSect="00977A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A0CC3F" w14:textId="77777777" w:rsidR="00E92290" w:rsidRDefault="00E92290">
      <w:r>
        <w:separator/>
      </w:r>
    </w:p>
    <w:p w14:paraId="0AC864DB" w14:textId="77777777" w:rsidR="00E92290" w:rsidRDefault="00E92290"/>
  </w:endnote>
  <w:endnote w:type="continuationSeparator" w:id="0">
    <w:p w14:paraId="42EA2FA5" w14:textId="77777777" w:rsidR="00E92290" w:rsidRDefault="00E92290">
      <w:r>
        <w:continuationSeparator/>
      </w:r>
    </w:p>
    <w:p w14:paraId="2D32B82A" w14:textId="77777777" w:rsidR="00E92290" w:rsidRDefault="00E922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  <w:p w14:paraId="0677214F" w14:textId="77777777" w:rsidR="002D68F5" w:rsidRDefault="002D68F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2C556EDC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7B196E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  <w:p w14:paraId="4DF20FF4" w14:textId="77777777" w:rsidR="002D68F5" w:rsidRDefault="002D68F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  <w:p w14:paraId="6A406549" w14:textId="77777777" w:rsidR="002D68F5" w:rsidRDefault="002D68F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366C98" w14:textId="77777777" w:rsidR="00E92290" w:rsidRDefault="00E92290">
      <w:r>
        <w:separator/>
      </w:r>
    </w:p>
    <w:p w14:paraId="62F0C8C0" w14:textId="77777777" w:rsidR="00E92290" w:rsidRDefault="00E92290"/>
  </w:footnote>
  <w:footnote w:type="continuationSeparator" w:id="0">
    <w:p w14:paraId="54CD1848" w14:textId="77777777" w:rsidR="00E92290" w:rsidRDefault="00E92290">
      <w:r>
        <w:continuationSeparator/>
      </w:r>
    </w:p>
    <w:p w14:paraId="5B295DF1" w14:textId="77777777" w:rsidR="00E92290" w:rsidRDefault="00E922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75192F" w14:textId="77777777" w:rsidR="003C0B51" w:rsidRDefault="003C0B51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098F854" wp14:editId="2289D611">
              <wp:simplePos x="0" y="0"/>
              <wp:positionH relativeFrom="margin">
                <wp:posOffset>-647700</wp:posOffset>
              </wp:positionH>
              <wp:positionV relativeFrom="paragraph">
                <wp:posOffset>-271780</wp:posOffset>
              </wp:positionV>
              <wp:extent cx="10223500" cy="762000"/>
              <wp:effectExtent l="0" t="0" r="0" b="0"/>
              <wp:wrapSquare wrapText="bothSides"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223500" cy="762000"/>
                      </a:xfrm>
                      <a:prstGeom prst="rect">
                        <a:avLst/>
                      </a:prstGeom>
                      <a:solidFill>
                        <a:srgbClr val="11B7D7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5F96089E" w14:textId="77777777" w:rsidR="003C0B51" w:rsidRPr="00034D36" w:rsidRDefault="003C0B51" w:rsidP="00A5402D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4: NETWORKS</w:t>
                          </w:r>
                        </w:p>
                        <w:p w14:paraId="19D5784E" w14:textId="77777777" w:rsidR="003C0B51" w:rsidRPr="00034D36" w:rsidRDefault="003C0B51" w:rsidP="00A5402D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  <w:t>TCP/IP 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98F85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left:0;text-align:left;margin-left:-51pt;margin-top:-21.4pt;width:805pt;height:60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" fillcolor="#11b7d7" stroked="f" strokeweight=".5pt">
              <v:fill opacity="32896f"/>
              <v:textbox>
                <w:txbxContent>
                  <w:p w14:paraId="5F96089E" w14:textId="77777777" w:rsidR="003C0B51" w:rsidRPr="00034D36" w:rsidRDefault="003C0B51" w:rsidP="00A5402D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4: NETWORKS</w:t>
                    </w:r>
                  </w:p>
                  <w:p w14:paraId="19D5784E" w14:textId="77777777" w:rsidR="003C0B51" w:rsidRPr="00034D36" w:rsidRDefault="003C0B51" w:rsidP="00A5402D">
                    <w:pPr>
                      <w:spacing w:before="180"/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  <w:t>TCP/IP 2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7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8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W+p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Gr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CO5b6n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  <w:p w14:paraId="2BEBF4E5" w14:textId="77777777" w:rsidR="002D68F5" w:rsidRDefault="002D68F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52C1EDD1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11B7D7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42D5E340" w:rsidR="00652F9F" w:rsidRPr="00034D36" w:rsidRDefault="00356867" w:rsidP="00261236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4: NETWORKS</w:t>
                          </w:r>
                        </w:p>
                        <w:p w14:paraId="42A7CAA3" w14:textId="53801DFD" w:rsidR="00652F9F" w:rsidRPr="00A55286" w:rsidRDefault="00544521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 xml:space="preserve">TCP/IP </w:t>
                          </w:r>
                          <w:r w:rsidR="00BB0E89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9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" fillcolor="#11b7d7" stroked="f" strokeweight=".5pt">
              <v:fill opacity="32639f"/>
              <v:textbox>
                <w:txbxContent>
                  <w:p w14:paraId="136FCA12" w14:textId="42D5E340" w:rsidR="00652F9F" w:rsidRPr="00034D36" w:rsidRDefault="00356867" w:rsidP="0026123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4: NETWORKS</w:t>
                    </w:r>
                  </w:p>
                  <w:p w14:paraId="42A7CAA3" w14:textId="53801DFD" w:rsidR="00652F9F" w:rsidRPr="00A55286" w:rsidRDefault="00544521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 xml:space="preserve">TCP/IP </w:t>
                    </w:r>
                    <w:r w:rsidR="00BB0E89">
                      <w:rPr>
                        <w:b/>
                        <w:bCs/>
                        <w:sz w:val="36"/>
                        <w:szCs w:val="36"/>
                      </w:rPr>
                      <w:t>2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289FA1C8" w14:textId="77777777" w:rsidR="002D68F5" w:rsidRDefault="002D68F5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0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  <w:p w14:paraId="72EE2DF1" w14:textId="77777777" w:rsidR="002D68F5" w:rsidRDefault="002D68F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3" w15:restartNumberingAfterBreak="0">
    <w:nsid w:val="759E7D55"/>
    <w:multiLevelType w:val="multilevel"/>
    <w:tmpl w:val="513CE328"/>
    <w:numStyleLink w:val="Listnum"/>
  </w:abstractNum>
  <w:abstractNum w:abstractNumId="34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6"/>
  </w:num>
  <w:num w:numId="2">
    <w:abstractNumId w:val="32"/>
  </w:num>
  <w:num w:numId="3">
    <w:abstractNumId w:val="10"/>
  </w:num>
  <w:num w:numId="4">
    <w:abstractNumId w:val="34"/>
  </w:num>
  <w:num w:numId="5">
    <w:abstractNumId w:val="18"/>
  </w:num>
  <w:num w:numId="6">
    <w:abstractNumId w:val="20"/>
  </w:num>
  <w:num w:numId="7">
    <w:abstractNumId w:val="17"/>
  </w:num>
  <w:num w:numId="8">
    <w:abstractNumId w:val="29"/>
  </w:num>
  <w:num w:numId="9">
    <w:abstractNumId w:val="13"/>
  </w:num>
  <w:num w:numId="10">
    <w:abstractNumId w:val="31"/>
  </w:num>
  <w:num w:numId="11">
    <w:abstractNumId w:val="33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0"/>
  </w:num>
  <w:num w:numId="23">
    <w:abstractNumId w:val="12"/>
  </w:num>
  <w:num w:numId="24">
    <w:abstractNumId w:val="11"/>
  </w:num>
  <w:num w:numId="25">
    <w:abstractNumId w:val="22"/>
  </w:num>
  <w:num w:numId="26">
    <w:abstractNumId w:val="21"/>
  </w:num>
  <w:num w:numId="27">
    <w:abstractNumId w:val="24"/>
  </w:num>
  <w:num w:numId="28">
    <w:abstractNumId w:val="15"/>
  </w:num>
  <w:num w:numId="29">
    <w:abstractNumId w:val="26"/>
  </w:num>
  <w:num w:numId="30">
    <w:abstractNumId w:val="28"/>
  </w:num>
  <w:num w:numId="31">
    <w:abstractNumId w:val="25"/>
  </w:num>
  <w:num w:numId="32">
    <w:abstractNumId w:val="19"/>
  </w:num>
  <w:num w:numId="33">
    <w:abstractNumId w:val="27"/>
  </w:num>
  <w:num w:numId="34">
    <w:abstractNumId w:val="14"/>
  </w:num>
  <w:num w:numId="35">
    <w:abstractNumId w:val="35"/>
  </w:num>
  <w:num w:numId="36">
    <w:abstractNumId w:val="23"/>
  </w:num>
  <w:num w:numId="37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B7F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D68F5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2F3F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0B51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196E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05B6"/>
    <w:rsid w:val="00841018"/>
    <w:rsid w:val="008533F6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542B"/>
    <w:rsid w:val="00886AA7"/>
    <w:rsid w:val="00887160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5109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C74A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45E4"/>
    <w:rsid w:val="00D4726A"/>
    <w:rsid w:val="00D47DC8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9014D"/>
    <w:rsid w:val="00E90BCE"/>
    <w:rsid w:val="00E92290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47FB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link w:val="HeaderChar"/>
    <w:uiPriority w:val="99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C0B51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532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3258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Sarah Stafford</cp:lastModifiedBy>
  <cp:revision>2</cp:revision>
  <cp:lastPrinted>2020-05-14T10:42:00Z</cp:lastPrinted>
  <dcterms:created xsi:type="dcterms:W3CDTF">2021-03-22T09:55:00Z</dcterms:created>
  <dcterms:modified xsi:type="dcterms:W3CDTF">2021-03-22T09:55:00Z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