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44836FA9" w:rsidR="00525131" w:rsidRPr="0055492A" w:rsidRDefault="00D261C3" w:rsidP="00A55286">
      <w:pPr>
        <w:pStyle w:val="ACTIVITYSHEETHEAD"/>
      </w:pPr>
      <w:r>
        <w:t>lesson plan</w:t>
      </w:r>
      <w:r w:rsidR="00525131" w:rsidRPr="0055492A">
        <w:t xml:space="preserve"> for y1</w:t>
      </w:r>
      <w:r>
        <w:t>1</w:t>
      </w:r>
      <w:r w:rsidR="00525131" w:rsidRPr="0055492A">
        <w:t>-0</w:t>
      </w:r>
      <w:r w:rsidR="00160EB2">
        <w:t>1</w:t>
      </w:r>
      <w:r w:rsidR="00525131" w:rsidRPr="0055492A">
        <w:t>-</w:t>
      </w:r>
      <w:r>
        <w:t>CT2</w:t>
      </w:r>
    </w:p>
    <w:p w14:paraId="056C393D" w14:textId="6CD9C8F4" w:rsidR="00FF718C" w:rsidRDefault="00A55286" w:rsidP="00A55286">
      <w:pPr>
        <w:pStyle w:val="1BODYTEXT"/>
        <w:tabs>
          <w:tab w:val="left" w:pos="3258"/>
        </w:tabs>
      </w:pPr>
      <w:r>
        <w:tab/>
      </w:r>
    </w:p>
    <w:tbl>
      <w:tblPr>
        <w:tblStyle w:val="TableGrid"/>
        <w:tblW w:w="0" w:type="auto"/>
        <w:tblInd w:w="0"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CellMar>
          <w:left w:w="115" w:type="dxa"/>
          <w:right w:w="115" w:type="dxa"/>
        </w:tblCellMar>
        <w:tblLook w:val="04A0" w:firstRow="1" w:lastRow="0" w:firstColumn="1" w:lastColumn="0" w:noHBand="0" w:noVBand="1"/>
      </w:tblPr>
      <w:tblGrid>
        <w:gridCol w:w="1075"/>
        <w:gridCol w:w="1620"/>
        <w:gridCol w:w="4590"/>
        <w:gridCol w:w="1623"/>
      </w:tblGrid>
      <w:tr w:rsidR="009771ED" w:rsidRPr="00D81F05" w14:paraId="3E972808" w14:textId="77777777" w:rsidTr="00F63201">
        <w:trPr>
          <w:tblHeader/>
        </w:trPr>
        <w:tc>
          <w:tcPr>
            <w:tcW w:w="1075" w:type="dxa"/>
            <w:shd w:val="clear" w:color="auto" w:fill="FFC000"/>
          </w:tcPr>
          <w:p w14:paraId="0244A04C" w14:textId="77777777" w:rsidR="009771ED" w:rsidRPr="00D81F05" w:rsidRDefault="009771ED" w:rsidP="00F63201">
            <w:pPr>
              <w:spacing w:before="120" w:after="120" w:line="240" w:lineRule="auto"/>
              <w:rPr>
                <w:rFonts w:cs="Arial"/>
                <w:b/>
                <w:bCs/>
                <w:color w:val="000000" w:themeColor="text1"/>
                <w:szCs w:val="22"/>
              </w:rPr>
            </w:pPr>
            <w:r w:rsidRPr="00D81F05">
              <w:rPr>
                <w:rFonts w:cs="Arial"/>
                <w:b/>
                <w:bCs/>
                <w:color w:val="000000" w:themeColor="text1"/>
                <w:szCs w:val="22"/>
              </w:rPr>
              <w:t xml:space="preserve">Lesson </w:t>
            </w:r>
          </w:p>
        </w:tc>
        <w:tc>
          <w:tcPr>
            <w:tcW w:w="1620" w:type="dxa"/>
            <w:shd w:val="clear" w:color="auto" w:fill="FFC000"/>
          </w:tcPr>
          <w:p w14:paraId="1DC6360A" w14:textId="77777777" w:rsidR="009771ED" w:rsidRPr="00D81F05" w:rsidRDefault="009771ED" w:rsidP="00F63201">
            <w:pPr>
              <w:spacing w:before="120" w:after="120" w:line="240" w:lineRule="auto"/>
              <w:rPr>
                <w:rFonts w:cs="Arial"/>
                <w:b/>
                <w:bCs/>
                <w:color w:val="000000" w:themeColor="text1"/>
                <w:szCs w:val="22"/>
              </w:rPr>
            </w:pPr>
            <w:r w:rsidRPr="00D81F05">
              <w:rPr>
                <w:rFonts w:cs="Arial"/>
                <w:b/>
                <w:bCs/>
                <w:color w:val="000000" w:themeColor="text1"/>
                <w:szCs w:val="22"/>
              </w:rPr>
              <w:t>Specification content</w:t>
            </w:r>
          </w:p>
        </w:tc>
        <w:tc>
          <w:tcPr>
            <w:tcW w:w="4590" w:type="dxa"/>
            <w:shd w:val="clear" w:color="auto" w:fill="FFC000"/>
          </w:tcPr>
          <w:p w14:paraId="5813F179" w14:textId="77777777" w:rsidR="009771ED" w:rsidRPr="00D81F05" w:rsidRDefault="009771ED" w:rsidP="00F63201">
            <w:pPr>
              <w:spacing w:before="120" w:after="120" w:line="240" w:lineRule="auto"/>
              <w:rPr>
                <w:rFonts w:cs="Arial"/>
                <w:b/>
                <w:bCs/>
                <w:color w:val="000000" w:themeColor="text1"/>
                <w:szCs w:val="22"/>
              </w:rPr>
            </w:pPr>
            <w:r w:rsidRPr="00D81F05">
              <w:rPr>
                <w:rFonts w:cs="Arial"/>
                <w:b/>
                <w:bCs/>
                <w:color w:val="000000" w:themeColor="text1"/>
                <w:szCs w:val="22"/>
              </w:rPr>
              <w:t>Details</w:t>
            </w:r>
          </w:p>
        </w:tc>
        <w:tc>
          <w:tcPr>
            <w:tcW w:w="1623" w:type="dxa"/>
            <w:shd w:val="clear" w:color="auto" w:fill="FFC000"/>
          </w:tcPr>
          <w:p w14:paraId="10238AF9" w14:textId="77777777" w:rsidR="009771ED" w:rsidRPr="00D81F05" w:rsidRDefault="009771ED" w:rsidP="00F63201">
            <w:pPr>
              <w:spacing w:before="120" w:after="120" w:line="240" w:lineRule="auto"/>
              <w:rPr>
                <w:rFonts w:cs="Arial"/>
                <w:b/>
                <w:bCs/>
                <w:color w:val="FFFFFF" w:themeColor="background1"/>
                <w:szCs w:val="22"/>
              </w:rPr>
            </w:pPr>
            <w:r w:rsidRPr="00D81F05">
              <w:rPr>
                <w:rFonts w:cs="Arial"/>
                <w:b/>
                <w:bCs/>
                <w:color w:val="000000" w:themeColor="text1"/>
                <w:szCs w:val="22"/>
              </w:rPr>
              <w:t>Resources</w:t>
            </w:r>
          </w:p>
        </w:tc>
      </w:tr>
      <w:tr w:rsidR="009771ED" w:rsidRPr="00D81F05" w14:paraId="4FA2424B" w14:textId="77777777" w:rsidTr="00F63201">
        <w:trPr>
          <w:trHeight w:val="7546"/>
        </w:trPr>
        <w:tc>
          <w:tcPr>
            <w:tcW w:w="1075" w:type="dxa"/>
          </w:tcPr>
          <w:p w14:paraId="47E78FE0" w14:textId="77777777" w:rsidR="009771ED" w:rsidRPr="00D81F05" w:rsidRDefault="009771ED" w:rsidP="00F63201">
            <w:pPr>
              <w:spacing w:before="120" w:after="120" w:line="240" w:lineRule="auto"/>
              <w:rPr>
                <w:rFonts w:cs="Arial"/>
                <w:szCs w:val="22"/>
              </w:rPr>
            </w:pPr>
            <w:r w:rsidRPr="00D81F05">
              <w:rPr>
                <w:rFonts w:cs="Arial"/>
                <w:szCs w:val="22"/>
              </w:rPr>
              <w:t>CT</w:t>
            </w:r>
            <w:r>
              <w:rPr>
                <w:rFonts w:cs="Arial"/>
                <w:szCs w:val="22"/>
              </w:rPr>
              <w:t>2</w:t>
            </w:r>
          </w:p>
        </w:tc>
        <w:tc>
          <w:tcPr>
            <w:tcW w:w="1620" w:type="dxa"/>
          </w:tcPr>
          <w:p w14:paraId="19875D78" w14:textId="77777777" w:rsidR="009771ED" w:rsidRPr="00D81F05" w:rsidRDefault="009771ED" w:rsidP="00F63201">
            <w:pPr>
              <w:pStyle w:val="BODYTEXT0"/>
              <w:spacing w:before="120" w:after="120"/>
              <w:rPr>
                <w:rFonts w:ascii="Arial" w:hAnsi="Arial" w:cs="Arial"/>
              </w:rPr>
            </w:pPr>
            <w:r w:rsidRPr="00D81F05">
              <w:rPr>
                <w:rFonts w:ascii="Arial" w:hAnsi="Arial" w:cs="Arial"/>
              </w:rPr>
              <w:t>6.2.2</w:t>
            </w:r>
          </w:p>
          <w:p w14:paraId="791976F1" w14:textId="77777777" w:rsidR="009771ED" w:rsidRPr="00D81F05" w:rsidRDefault="009771ED" w:rsidP="00F63201">
            <w:pPr>
              <w:pStyle w:val="BODYTEXT0"/>
              <w:spacing w:before="120" w:after="120"/>
              <w:rPr>
                <w:rFonts w:ascii="Arial" w:hAnsi="Arial" w:cs="Arial"/>
              </w:rPr>
            </w:pPr>
            <w:r w:rsidRPr="00D81F05">
              <w:rPr>
                <w:rFonts w:ascii="Arial" w:hAnsi="Arial" w:cs="Arial"/>
              </w:rPr>
              <w:t>6.3.1</w:t>
            </w:r>
          </w:p>
          <w:p w14:paraId="60F4FE26" w14:textId="77777777" w:rsidR="009771ED" w:rsidRPr="00D81F05" w:rsidRDefault="009771ED" w:rsidP="00F63201">
            <w:pPr>
              <w:pStyle w:val="BODYTEXT0"/>
              <w:spacing w:before="120" w:after="120"/>
              <w:rPr>
                <w:rFonts w:ascii="Arial" w:hAnsi="Arial" w:cs="Arial"/>
              </w:rPr>
            </w:pPr>
            <w:r w:rsidRPr="00D81F05">
              <w:rPr>
                <w:rFonts w:ascii="Arial" w:hAnsi="Arial" w:cs="Arial"/>
              </w:rPr>
              <w:t>6.3.2</w:t>
            </w:r>
          </w:p>
          <w:p w14:paraId="31C6E8B9" w14:textId="77777777" w:rsidR="009771ED" w:rsidRPr="00D81F05" w:rsidRDefault="009771ED" w:rsidP="00F63201">
            <w:pPr>
              <w:pStyle w:val="BODYTEXT0"/>
              <w:spacing w:before="120" w:after="120"/>
              <w:rPr>
                <w:rFonts w:ascii="Arial" w:hAnsi="Arial" w:cs="Arial"/>
              </w:rPr>
            </w:pPr>
            <w:r w:rsidRPr="00D81F05">
              <w:rPr>
                <w:rFonts w:ascii="Arial" w:hAnsi="Arial" w:cs="Arial"/>
              </w:rPr>
              <w:t>6.5.1</w:t>
            </w:r>
          </w:p>
          <w:p w14:paraId="36DAD0C8" w14:textId="77777777" w:rsidR="009771ED" w:rsidRPr="00D81F05" w:rsidRDefault="009771ED" w:rsidP="00F63201">
            <w:pPr>
              <w:pStyle w:val="BODYTEXT0"/>
              <w:spacing w:before="120" w:after="120"/>
              <w:rPr>
                <w:rFonts w:ascii="Arial" w:hAnsi="Arial" w:cs="Arial"/>
              </w:rPr>
            </w:pPr>
            <w:r w:rsidRPr="00D81F05">
              <w:rPr>
                <w:rFonts w:ascii="Arial" w:hAnsi="Arial" w:cs="Arial"/>
              </w:rPr>
              <w:t>6.5.2</w:t>
            </w:r>
          </w:p>
          <w:p w14:paraId="03885EC1" w14:textId="77777777" w:rsidR="009771ED" w:rsidRPr="00D81F05" w:rsidRDefault="009771ED" w:rsidP="00F63201">
            <w:pPr>
              <w:pStyle w:val="BODYTEXT0"/>
              <w:spacing w:before="120" w:after="120"/>
              <w:rPr>
                <w:rFonts w:ascii="Arial" w:hAnsi="Arial" w:cs="Arial"/>
              </w:rPr>
            </w:pPr>
            <w:r w:rsidRPr="00D81F05">
              <w:rPr>
                <w:rFonts w:ascii="Arial" w:hAnsi="Arial" w:cs="Arial"/>
              </w:rPr>
              <w:t>6.5.3</w:t>
            </w:r>
          </w:p>
          <w:p w14:paraId="21A7BA47" w14:textId="77777777" w:rsidR="009771ED" w:rsidRPr="00D81F05" w:rsidRDefault="009771ED" w:rsidP="00F63201">
            <w:pPr>
              <w:pStyle w:val="BODYTEXT0"/>
              <w:spacing w:before="120" w:after="120"/>
              <w:rPr>
                <w:rFonts w:ascii="Arial" w:hAnsi="Arial" w:cs="Arial"/>
              </w:rPr>
            </w:pPr>
            <w:r w:rsidRPr="00D81F05">
              <w:rPr>
                <w:rFonts w:ascii="Arial" w:hAnsi="Arial" w:cs="Arial"/>
              </w:rPr>
              <w:t>6.6.1</w:t>
            </w:r>
          </w:p>
          <w:p w14:paraId="3AA1F70E" w14:textId="77777777" w:rsidR="009771ED" w:rsidRPr="00D81F05" w:rsidRDefault="009771ED" w:rsidP="00F63201">
            <w:pPr>
              <w:pStyle w:val="BODYTEXT0"/>
              <w:spacing w:before="120" w:after="120"/>
              <w:rPr>
                <w:rFonts w:ascii="Arial" w:hAnsi="Arial" w:cs="Arial"/>
              </w:rPr>
            </w:pPr>
            <w:r w:rsidRPr="00D81F05">
              <w:rPr>
                <w:rFonts w:ascii="Arial" w:hAnsi="Arial" w:cs="Arial"/>
              </w:rPr>
              <w:t>6.6.2</w:t>
            </w:r>
          </w:p>
          <w:p w14:paraId="3EB2CAAE" w14:textId="77777777" w:rsidR="009771ED" w:rsidRDefault="009771ED" w:rsidP="00F63201">
            <w:pPr>
              <w:spacing w:before="120" w:after="120" w:line="240" w:lineRule="auto"/>
              <w:rPr>
                <w:rFonts w:cs="Arial"/>
                <w:szCs w:val="22"/>
              </w:rPr>
            </w:pPr>
          </w:p>
          <w:p w14:paraId="3078C529" w14:textId="77777777" w:rsidR="000617DA" w:rsidRPr="000617DA" w:rsidRDefault="000617DA" w:rsidP="00D06498">
            <w:pPr>
              <w:rPr>
                <w:rFonts w:cs="Arial"/>
                <w:szCs w:val="22"/>
              </w:rPr>
            </w:pPr>
          </w:p>
          <w:p w14:paraId="7520FB50" w14:textId="77777777" w:rsidR="000617DA" w:rsidRPr="000617DA" w:rsidRDefault="000617DA" w:rsidP="00D06498">
            <w:pPr>
              <w:rPr>
                <w:rFonts w:cs="Arial"/>
                <w:szCs w:val="22"/>
              </w:rPr>
            </w:pPr>
          </w:p>
          <w:p w14:paraId="3B85DA20" w14:textId="77777777" w:rsidR="000617DA" w:rsidRPr="000617DA" w:rsidRDefault="000617DA" w:rsidP="00D06498">
            <w:pPr>
              <w:rPr>
                <w:rFonts w:cs="Arial"/>
                <w:szCs w:val="22"/>
              </w:rPr>
            </w:pPr>
          </w:p>
          <w:p w14:paraId="43F8976D" w14:textId="77777777" w:rsidR="000617DA" w:rsidRPr="000617DA" w:rsidRDefault="000617DA" w:rsidP="00D06498">
            <w:pPr>
              <w:rPr>
                <w:rFonts w:cs="Arial"/>
                <w:szCs w:val="22"/>
              </w:rPr>
            </w:pPr>
          </w:p>
          <w:p w14:paraId="5A01C959" w14:textId="77777777" w:rsidR="000617DA" w:rsidRPr="000617DA" w:rsidRDefault="000617DA" w:rsidP="00D06498">
            <w:pPr>
              <w:rPr>
                <w:rFonts w:cs="Arial"/>
                <w:szCs w:val="22"/>
              </w:rPr>
            </w:pPr>
          </w:p>
          <w:p w14:paraId="4BA4FD98" w14:textId="77777777" w:rsidR="000617DA" w:rsidRPr="000617DA" w:rsidRDefault="000617DA" w:rsidP="00D06498">
            <w:pPr>
              <w:rPr>
                <w:rFonts w:cs="Arial"/>
                <w:szCs w:val="22"/>
              </w:rPr>
            </w:pPr>
          </w:p>
          <w:p w14:paraId="380649F1" w14:textId="77777777" w:rsidR="000617DA" w:rsidRPr="000617DA" w:rsidRDefault="000617DA" w:rsidP="00D06498">
            <w:pPr>
              <w:rPr>
                <w:rFonts w:cs="Arial"/>
                <w:szCs w:val="22"/>
              </w:rPr>
            </w:pPr>
          </w:p>
          <w:p w14:paraId="54B7E44A" w14:textId="77777777" w:rsidR="000617DA" w:rsidRPr="000617DA" w:rsidRDefault="000617DA" w:rsidP="00D06498">
            <w:pPr>
              <w:rPr>
                <w:rFonts w:cs="Arial"/>
                <w:szCs w:val="22"/>
              </w:rPr>
            </w:pPr>
          </w:p>
          <w:p w14:paraId="64DA573F" w14:textId="77777777" w:rsidR="000617DA" w:rsidRPr="000617DA" w:rsidRDefault="000617DA" w:rsidP="00D06498">
            <w:pPr>
              <w:rPr>
                <w:rFonts w:cs="Arial"/>
                <w:szCs w:val="22"/>
              </w:rPr>
            </w:pPr>
          </w:p>
          <w:p w14:paraId="0FA4172E" w14:textId="77777777" w:rsidR="000617DA" w:rsidRPr="000617DA" w:rsidRDefault="000617DA" w:rsidP="00D06498">
            <w:pPr>
              <w:rPr>
                <w:rFonts w:cs="Arial"/>
                <w:szCs w:val="22"/>
              </w:rPr>
            </w:pPr>
          </w:p>
          <w:p w14:paraId="70D25BC0" w14:textId="77777777" w:rsidR="000617DA" w:rsidRPr="000617DA" w:rsidRDefault="000617DA" w:rsidP="00D06498">
            <w:pPr>
              <w:rPr>
                <w:rFonts w:cs="Arial"/>
                <w:szCs w:val="22"/>
              </w:rPr>
            </w:pPr>
          </w:p>
          <w:p w14:paraId="7453420B" w14:textId="77777777" w:rsidR="000617DA" w:rsidRPr="000617DA" w:rsidRDefault="000617DA" w:rsidP="00D06498">
            <w:pPr>
              <w:rPr>
                <w:rFonts w:cs="Arial"/>
                <w:szCs w:val="22"/>
              </w:rPr>
            </w:pPr>
          </w:p>
          <w:p w14:paraId="23F05B35" w14:textId="77777777" w:rsidR="000617DA" w:rsidRPr="000617DA" w:rsidRDefault="000617DA" w:rsidP="00D06498">
            <w:pPr>
              <w:rPr>
                <w:rFonts w:cs="Arial"/>
                <w:szCs w:val="22"/>
              </w:rPr>
            </w:pPr>
          </w:p>
          <w:p w14:paraId="1775BE98" w14:textId="77777777" w:rsidR="000617DA" w:rsidRPr="000617DA" w:rsidRDefault="000617DA" w:rsidP="00D06498">
            <w:pPr>
              <w:rPr>
                <w:rFonts w:cs="Arial"/>
                <w:szCs w:val="22"/>
              </w:rPr>
            </w:pPr>
          </w:p>
          <w:p w14:paraId="54CDEA9F" w14:textId="77777777" w:rsidR="000617DA" w:rsidRPr="000617DA" w:rsidRDefault="000617DA" w:rsidP="00D06498">
            <w:pPr>
              <w:rPr>
                <w:rFonts w:cs="Arial"/>
                <w:szCs w:val="22"/>
              </w:rPr>
            </w:pPr>
          </w:p>
          <w:p w14:paraId="1BB00BD1" w14:textId="77777777" w:rsidR="000617DA" w:rsidRPr="000617DA" w:rsidRDefault="000617DA" w:rsidP="00D06498">
            <w:pPr>
              <w:rPr>
                <w:rFonts w:cs="Arial"/>
                <w:szCs w:val="22"/>
              </w:rPr>
            </w:pPr>
          </w:p>
          <w:p w14:paraId="6F3ADD8D" w14:textId="77777777" w:rsidR="000617DA" w:rsidRPr="000617DA" w:rsidRDefault="000617DA" w:rsidP="00D06498">
            <w:pPr>
              <w:rPr>
                <w:rFonts w:cs="Arial"/>
                <w:szCs w:val="22"/>
              </w:rPr>
            </w:pPr>
          </w:p>
          <w:p w14:paraId="318DCE97" w14:textId="77777777" w:rsidR="000617DA" w:rsidRPr="000617DA" w:rsidRDefault="000617DA" w:rsidP="00D06498">
            <w:pPr>
              <w:rPr>
                <w:rFonts w:cs="Arial"/>
                <w:szCs w:val="22"/>
              </w:rPr>
            </w:pPr>
          </w:p>
          <w:p w14:paraId="0731A73A" w14:textId="77777777" w:rsidR="000617DA" w:rsidRPr="000617DA" w:rsidRDefault="000617DA" w:rsidP="00D06498">
            <w:pPr>
              <w:rPr>
                <w:rFonts w:cs="Arial"/>
                <w:szCs w:val="22"/>
              </w:rPr>
            </w:pPr>
          </w:p>
          <w:p w14:paraId="067C1A3C" w14:textId="77777777" w:rsidR="000617DA" w:rsidRPr="000617DA" w:rsidRDefault="000617DA" w:rsidP="00D06498">
            <w:pPr>
              <w:rPr>
                <w:rFonts w:cs="Arial"/>
                <w:szCs w:val="22"/>
              </w:rPr>
            </w:pPr>
          </w:p>
          <w:p w14:paraId="447CC1A6" w14:textId="77777777" w:rsidR="000617DA" w:rsidRPr="000617DA" w:rsidRDefault="000617DA" w:rsidP="00D06498">
            <w:pPr>
              <w:rPr>
                <w:rFonts w:cs="Arial"/>
                <w:szCs w:val="22"/>
              </w:rPr>
            </w:pPr>
          </w:p>
          <w:p w14:paraId="7012E0C7" w14:textId="77777777" w:rsidR="000617DA" w:rsidRPr="000617DA" w:rsidRDefault="000617DA" w:rsidP="00D06498">
            <w:pPr>
              <w:rPr>
                <w:rFonts w:cs="Arial"/>
                <w:szCs w:val="22"/>
              </w:rPr>
            </w:pPr>
          </w:p>
          <w:p w14:paraId="728FB5F1" w14:textId="1F461341" w:rsidR="000617DA" w:rsidRPr="000617DA" w:rsidRDefault="000617DA" w:rsidP="00D06498">
            <w:pPr>
              <w:tabs>
                <w:tab w:val="left" w:pos="1262"/>
              </w:tabs>
              <w:rPr>
                <w:rFonts w:cs="Arial"/>
                <w:szCs w:val="22"/>
              </w:rPr>
            </w:pPr>
            <w:r>
              <w:rPr>
                <w:rFonts w:cs="Arial"/>
                <w:szCs w:val="22"/>
              </w:rPr>
              <w:tab/>
            </w:r>
          </w:p>
        </w:tc>
        <w:tc>
          <w:tcPr>
            <w:tcW w:w="4590" w:type="dxa"/>
          </w:tcPr>
          <w:p w14:paraId="0E43C0EF" w14:textId="77777777" w:rsidR="009771ED" w:rsidRPr="00D81F05" w:rsidRDefault="009771ED" w:rsidP="00F63201">
            <w:pPr>
              <w:spacing w:before="120" w:after="120" w:line="240" w:lineRule="auto"/>
              <w:rPr>
                <w:rFonts w:cs="Arial"/>
                <w:b/>
                <w:bCs/>
                <w:szCs w:val="22"/>
              </w:rPr>
            </w:pPr>
            <w:r w:rsidRPr="00D81F05">
              <w:rPr>
                <w:rFonts w:cs="Arial"/>
                <w:b/>
                <w:bCs/>
                <w:szCs w:val="22"/>
              </w:rPr>
              <w:t>Learning outcomes</w:t>
            </w:r>
          </w:p>
          <w:p w14:paraId="584D5755" w14:textId="77777777" w:rsidR="009771ED" w:rsidRPr="00D81F05" w:rsidRDefault="009771ED" w:rsidP="009771ED">
            <w:pPr>
              <w:numPr>
                <w:ilvl w:val="0"/>
                <w:numId w:val="40"/>
              </w:numPr>
              <w:spacing w:before="120" w:after="120" w:line="240" w:lineRule="auto"/>
              <w:rPr>
                <w:rFonts w:cs="Arial"/>
                <w:szCs w:val="22"/>
              </w:rPr>
            </w:pPr>
            <w:r w:rsidRPr="00D81F05">
              <w:rPr>
                <w:rFonts w:cs="Arial"/>
                <w:szCs w:val="22"/>
              </w:rPr>
              <w:t>Define the terms: ‘procedure’, ‘function’, ‘parameter’, ‘return value’</w:t>
            </w:r>
          </w:p>
          <w:p w14:paraId="2A1C2ECC" w14:textId="77777777" w:rsidR="009771ED" w:rsidRPr="00D81F05" w:rsidRDefault="009771ED" w:rsidP="009771ED">
            <w:pPr>
              <w:numPr>
                <w:ilvl w:val="0"/>
                <w:numId w:val="40"/>
              </w:numPr>
              <w:spacing w:before="120" w:after="120" w:line="240" w:lineRule="auto"/>
              <w:rPr>
                <w:rFonts w:cs="Arial"/>
                <w:szCs w:val="22"/>
              </w:rPr>
            </w:pPr>
            <w:r w:rsidRPr="00D81F05">
              <w:rPr>
                <w:rFonts w:cs="Arial"/>
                <w:szCs w:val="22"/>
              </w:rPr>
              <w:t>Create: procedures, functions</w:t>
            </w:r>
          </w:p>
          <w:p w14:paraId="163C1690" w14:textId="259C8CA8" w:rsidR="009771ED" w:rsidRPr="00D81F05" w:rsidRDefault="009771ED" w:rsidP="009771ED">
            <w:pPr>
              <w:numPr>
                <w:ilvl w:val="0"/>
                <w:numId w:val="40"/>
              </w:numPr>
              <w:spacing w:before="120" w:after="120" w:line="240" w:lineRule="auto"/>
              <w:rPr>
                <w:rFonts w:cs="Arial"/>
                <w:szCs w:val="22"/>
              </w:rPr>
            </w:pPr>
            <w:r w:rsidRPr="00D81F05">
              <w:rPr>
                <w:rFonts w:cs="Arial"/>
                <w:szCs w:val="22"/>
              </w:rPr>
              <w:t xml:space="preserve">Use: ‘separation of </w:t>
            </w:r>
            <w:proofErr w:type="gramStart"/>
            <w:r w:rsidRPr="00D81F05">
              <w:rPr>
                <w:rFonts w:cs="Arial"/>
                <w:szCs w:val="22"/>
              </w:rPr>
              <w:t>concerns’</w:t>
            </w:r>
            <w:proofErr w:type="gramEnd"/>
            <w:r w:rsidR="00916011">
              <w:rPr>
                <w:rFonts w:cs="Arial"/>
                <w:szCs w:val="22"/>
              </w:rPr>
              <w:t>.</w:t>
            </w:r>
          </w:p>
          <w:p w14:paraId="1A3A4C9C" w14:textId="77777777" w:rsidR="009771ED" w:rsidRPr="00D81F05" w:rsidRDefault="009771ED" w:rsidP="00F63201">
            <w:pPr>
              <w:spacing w:before="120" w:after="120" w:line="240" w:lineRule="auto"/>
              <w:rPr>
                <w:rFonts w:cs="Arial"/>
                <w:b/>
                <w:bCs/>
                <w:szCs w:val="22"/>
              </w:rPr>
            </w:pPr>
            <w:r w:rsidRPr="00D81F05">
              <w:rPr>
                <w:rFonts w:cs="Arial"/>
                <w:b/>
                <w:bCs/>
                <w:szCs w:val="22"/>
              </w:rPr>
              <w:t>Lesson plan</w:t>
            </w:r>
          </w:p>
          <w:p w14:paraId="4999BC49" w14:textId="183718CF" w:rsidR="009771ED" w:rsidRPr="00D81F05" w:rsidRDefault="009771ED" w:rsidP="00F63201">
            <w:pPr>
              <w:spacing w:before="120" w:after="120" w:line="240" w:lineRule="auto"/>
              <w:rPr>
                <w:rFonts w:cs="Arial"/>
                <w:szCs w:val="22"/>
              </w:rPr>
            </w:pPr>
            <w:r w:rsidRPr="00D81F05">
              <w:rPr>
                <w:rFonts w:cs="Arial"/>
                <w:szCs w:val="22"/>
              </w:rPr>
              <w:t>Note:</w:t>
            </w:r>
            <w:r w:rsidR="004B0845">
              <w:rPr>
                <w:rFonts w:cs="Arial"/>
                <w:szCs w:val="22"/>
              </w:rPr>
              <w:t xml:space="preserve"> </w:t>
            </w:r>
            <w:r w:rsidRPr="00D81F05">
              <w:rPr>
                <w:rFonts w:cs="Arial"/>
                <w:szCs w:val="22"/>
              </w:rPr>
              <w:t>Content has been covered in previous lessons</w:t>
            </w:r>
            <w:r w:rsidR="00916011">
              <w:rPr>
                <w:rFonts w:cs="Arial"/>
                <w:szCs w:val="22"/>
              </w:rPr>
              <w:t>. See</w:t>
            </w:r>
            <w:r w:rsidRPr="00D81F05">
              <w:rPr>
                <w:rFonts w:cs="Arial"/>
                <w:szCs w:val="22"/>
              </w:rPr>
              <w:t xml:space="preserve"> Y10-3, lesson 5; Y10-6, lessons 2 and 4.</w:t>
            </w:r>
            <w:r w:rsidR="004B0845">
              <w:rPr>
                <w:rFonts w:cs="Arial"/>
                <w:szCs w:val="22"/>
              </w:rPr>
              <w:t xml:space="preserve"> </w:t>
            </w:r>
            <w:r w:rsidRPr="00D81F05">
              <w:rPr>
                <w:rFonts w:cs="Arial"/>
                <w:szCs w:val="22"/>
              </w:rPr>
              <w:t>The classroom activity is a PRIMM activity, where the first four steps are done in class.</w:t>
            </w:r>
            <w:r w:rsidR="004B0845">
              <w:rPr>
                <w:rFonts w:cs="Arial"/>
                <w:szCs w:val="22"/>
              </w:rPr>
              <w:t xml:space="preserve"> </w:t>
            </w:r>
            <w:r w:rsidRPr="00D81F05">
              <w:rPr>
                <w:rFonts w:cs="Arial"/>
                <w:szCs w:val="22"/>
              </w:rPr>
              <w:t>The Make step is assigned for homework but can be started in class if additional material is needed.</w:t>
            </w:r>
          </w:p>
          <w:p w14:paraId="29D91E87" w14:textId="2631D511" w:rsidR="009771ED" w:rsidRPr="00D81F05" w:rsidRDefault="009771ED" w:rsidP="009771ED">
            <w:pPr>
              <w:pStyle w:val="ListParagraph"/>
              <w:numPr>
                <w:ilvl w:val="0"/>
                <w:numId w:val="38"/>
              </w:numPr>
              <w:spacing w:before="120" w:after="120" w:line="240" w:lineRule="auto"/>
              <w:contextualSpacing w:val="0"/>
              <w:rPr>
                <w:rFonts w:ascii="Arial" w:hAnsi="Arial" w:cs="Arial"/>
              </w:rPr>
            </w:pPr>
            <w:r w:rsidRPr="00D81F05">
              <w:rPr>
                <w:rFonts w:ascii="Arial" w:hAnsi="Arial" w:cs="Arial"/>
              </w:rPr>
              <w:t xml:space="preserve">Begin the lesson by reminding </w:t>
            </w:r>
            <w:r>
              <w:rPr>
                <w:rFonts w:ascii="Arial" w:hAnsi="Arial" w:cs="Arial"/>
              </w:rPr>
              <w:t>student</w:t>
            </w:r>
            <w:r w:rsidRPr="00D81F05">
              <w:rPr>
                <w:rFonts w:ascii="Arial" w:hAnsi="Arial" w:cs="Arial"/>
              </w:rPr>
              <w:t xml:space="preserve">s about subprograms. Ask </w:t>
            </w:r>
            <w:r>
              <w:rPr>
                <w:rFonts w:ascii="Arial" w:hAnsi="Arial" w:cs="Arial"/>
              </w:rPr>
              <w:t>them</w:t>
            </w:r>
            <w:r w:rsidRPr="00D81F05">
              <w:rPr>
                <w:rFonts w:ascii="Arial" w:hAnsi="Arial" w:cs="Arial"/>
              </w:rPr>
              <w:t xml:space="preserve"> if they can remember a definition for the term subprogram and how to invoke a subprogram into action.</w:t>
            </w:r>
            <w:r w:rsidR="004B0845">
              <w:rPr>
                <w:rFonts w:ascii="Arial" w:hAnsi="Arial" w:cs="Arial"/>
              </w:rPr>
              <w:t xml:space="preserve"> </w:t>
            </w:r>
            <w:r>
              <w:rPr>
                <w:rFonts w:ascii="Arial" w:hAnsi="Arial" w:cs="Arial"/>
              </w:rPr>
              <w:t>(</w:t>
            </w:r>
            <w:r w:rsidRPr="00D81F05">
              <w:rPr>
                <w:rFonts w:ascii="Arial" w:hAnsi="Arial" w:cs="Arial"/>
              </w:rPr>
              <w:t xml:space="preserve">Slide </w:t>
            </w:r>
            <w:r>
              <w:rPr>
                <w:rFonts w:ascii="Arial" w:hAnsi="Arial" w:cs="Arial"/>
              </w:rPr>
              <w:t xml:space="preserve">3 </w:t>
            </w:r>
            <w:r w:rsidRPr="00D81F05">
              <w:rPr>
                <w:rFonts w:ascii="Arial" w:hAnsi="Arial" w:cs="Arial"/>
              </w:rPr>
              <w:t>is animated.</w:t>
            </w:r>
            <w:r>
              <w:rPr>
                <w:rFonts w:ascii="Arial" w:hAnsi="Arial" w:cs="Arial"/>
              </w:rPr>
              <w:t>)</w:t>
            </w:r>
          </w:p>
          <w:p w14:paraId="0974EB00" w14:textId="36DEF27A" w:rsidR="009771ED" w:rsidRPr="00D81F05" w:rsidRDefault="009771ED" w:rsidP="009771ED">
            <w:pPr>
              <w:pStyle w:val="ListParagraph"/>
              <w:numPr>
                <w:ilvl w:val="0"/>
                <w:numId w:val="38"/>
              </w:numPr>
              <w:spacing w:before="120" w:after="120" w:line="240" w:lineRule="auto"/>
              <w:contextualSpacing w:val="0"/>
              <w:rPr>
                <w:rFonts w:ascii="Arial" w:hAnsi="Arial" w:cs="Arial"/>
              </w:rPr>
            </w:pPr>
            <w:r w:rsidRPr="00D81F05">
              <w:rPr>
                <w:rFonts w:ascii="Arial" w:hAnsi="Arial" w:cs="Arial"/>
              </w:rPr>
              <w:t xml:space="preserve">Ask </w:t>
            </w:r>
            <w:r>
              <w:rPr>
                <w:rFonts w:ascii="Arial" w:hAnsi="Arial" w:cs="Arial"/>
              </w:rPr>
              <w:t>student</w:t>
            </w:r>
            <w:r w:rsidRPr="00D81F05">
              <w:rPr>
                <w:rFonts w:ascii="Arial" w:hAnsi="Arial" w:cs="Arial"/>
              </w:rPr>
              <w:t>s why it is considered good pra</w:t>
            </w:r>
            <w:r>
              <w:rPr>
                <w:rFonts w:ascii="Arial" w:hAnsi="Arial" w:cs="Arial"/>
              </w:rPr>
              <w:t>ctice to use subprograms.</w:t>
            </w:r>
            <w:r w:rsidR="004B0845">
              <w:rPr>
                <w:rFonts w:ascii="Arial" w:hAnsi="Arial" w:cs="Arial"/>
              </w:rPr>
              <w:t xml:space="preserve"> </w:t>
            </w:r>
            <w:r>
              <w:rPr>
                <w:rFonts w:ascii="Arial" w:hAnsi="Arial" w:cs="Arial"/>
              </w:rPr>
              <w:t>S</w:t>
            </w:r>
            <w:r w:rsidRPr="00D81F05">
              <w:rPr>
                <w:rFonts w:ascii="Arial" w:hAnsi="Arial" w:cs="Arial"/>
              </w:rPr>
              <w:t xml:space="preserve">lide </w:t>
            </w:r>
            <w:r>
              <w:rPr>
                <w:rFonts w:ascii="Arial" w:hAnsi="Arial" w:cs="Arial"/>
              </w:rPr>
              <w:t xml:space="preserve">4 </w:t>
            </w:r>
            <w:r w:rsidRPr="00D81F05">
              <w:rPr>
                <w:rFonts w:ascii="Arial" w:hAnsi="Arial" w:cs="Arial"/>
              </w:rPr>
              <w:t xml:space="preserve">is animated to allow you to do this. Following discussion, </w:t>
            </w:r>
            <w:r>
              <w:rPr>
                <w:rFonts w:ascii="Arial" w:hAnsi="Arial" w:cs="Arial"/>
              </w:rPr>
              <w:t>animate slide.</w:t>
            </w:r>
            <w:r w:rsidR="004B0845">
              <w:rPr>
                <w:rFonts w:ascii="Arial" w:hAnsi="Arial" w:cs="Arial"/>
              </w:rPr>
              <w:t xml:space="preserve"> </w:t>
            </w:r>
            <w:r>
              <w:rPr>
                <w:rFonts w:ascii="Arial" w:hAnsi="Arial" w:cs="Arial"/>
              </w:rPr>
              <w:t>Ask s</w:t>
            </w:r>
            <w:r w:rsidRPr="00D81F05">
              <w:rPr>
                <w:rFonts w:ascii="Arial" w:hAnsi="Arial" w:cs="Arial"/>
              </w:rPr>
              <w:t xml:space="preserve">tudents to complete Activity 1. </w:t>
            </w:r>
          </w:p>
          <w:p w14:paraId="65681D30" w14:textId="77777777" w:rsidR="009771ED" w:rsidRPr="00D81F05" w:rsidRDefault="009771ED" w:rsidP="009771ED">
            <w:pPr>
              <w:pStyle w:val="ListParagraph"/>
              <w:numPr>
                <w:ilvl w:val="0"/>
                <w:numId w:val="38"/>
              </w:numPr>
              <w:spacing w:before="120" w:after="120" w:line="240" w:lineRule="auto"/>
              <w:contextualSpacing w:val="0"/>
              <w:rPr>
                <w:rFonts w:ascii="Arial" w:hAnsi="Arial" w:cs="Arial"/>
              </w:rPr>
            </w:pPr>
            <w:r>
              <w:rPr>
                <w:rFonts w:ascii="Arial" w:hAnsi="Arial" w:cs="Arial"/>
              </w:rPr>
              <w:t>Emphasise that</w:t>
            </w:r>
            <w:r w:rsidRPr="00D81F05">
              <w:rPr>
                <w:rFonts w:ascii="Arial" w:hAnsi="Arial" w:cs="Arial"/>
              </w:rPr>
              <w:t xml:space="preserve"> the most important reason for using subprograms is decomposition and separation of concerns – meaning that different parts of a program can be constructed separately by different people and integrated later.</w:t>
            </w:r>
            <w:r>
              <w:rPr>
                <w:rFonts w:ascii="Arial" w:hAnsi="Arial" w:cs="Arial"/>
              </w:rPr>
              <w:t xml:space="preserve"> Ask s</w:t>
            </w:r>
            <w:r w:rsidRPr="00D81F05">
              <w:rPr>
                <w:rFonts w:ascii="Arial" w:hAnsi="Arial" w:cs="Arial"/>
              </w:rPr>
              <w:t>tudents to complete Activity 2.</w:t>
            </w:r>
          </w:p>
          <w:p w14:paraId="6634B17F" w14:textId="31FD1BE7" w:rsidR="009771ED" w:rsidRDefault="009771ED" w:rsidP="009771ED">
            <w:pPr>
              <w:pStyle w:val="ListParagraph"/>
              <w:numPr>
                <w:ilvl w:val="0"/>
                <w:numId w:val="38"/>
              </w:numPr>
              <w:spacing w:before="120" w:after="120" w:line="240" w:lineRule="auto"/>
              <w:contextualSpacing w:val="0"/>
              <w:rPr>
                <w:rFonts w:ascii="Arial" w:hAnsi="Arial" w:cs="Arial"/>
              </w:rPr>
            </w:pPr>
            <w:r w:rsidRPr="00D81F05">
              <w:rPr>
                <w:rFonts w:ascii="Arial" w:hAnsi="Arial" w:cs="Arial"/>
              </w:rPr>
              <w:t xml:space="preserve">Remind </w:t>
            </w:r>
            <w:r>
              <w:rPr>
                <w:rFonts w:ascii="Arial" w:hAnsi="Arial" w:cs="Arial"/>
              </w:rPr>
              <w:t>student</w:t>
            </w:r>
            <w:r w:rsidRPr="00D81F05">
              <w:rPr>
                <w:rFonts w:ascii="Arial" w:hAnsi="Arial" w:cs="Arial"/>
              </w:rPr>
              <w:t>s that there are two types of subprogram: functions and procedures. Explain that a function returns a value to be used later and a procedure does not.</w:t>
            </w:r>
            <w:r w:rsidR="004B0845">
              <w:rPr>
                <w:rFonts w:ascii="Arial" w:hAnsi="Arial" w:cs="Arial"/>
              </w:rPr>
              <w:t xml:space="preserve"> </w:t>
            </w:r>
            <w:r w:rsidRPr="00D81F05">
              <w:rPr>
                <w:rFonts w:ascii="Arial" w:hAnsi="Arial" w:cs="Arial"/>
              </w:rPr>
              <w:t>Students should be</w:t>
            </w:r>
            <w:r>
              <w:rPr>
                <w:rFonts w:ascii="Arial" w:hAnsi="Arial" w:cs="Arial"/>
              </w:rPr>
              <w:t xml:space="preserve"> able to define the keywords.</w:t>
            </w:r>
            <w:r w:rsidR="004B0845">
              <w:rPr>
                <w:rFonts w:ascii="Arial" w:hAnsi="Arial" w:cs="Arial"/>
              </w:rPr>
              <w:t xml:space="preserve"> </w:t>
            </w:r>
            <w:r>
              <w:rPr>
                <w:rFonts w:ascii="Arial" w:hAnsi="Arial" w:cs="Arial"/>
              </w:rPr>
              <w:t>Ask s</w:t>
            </w:r>
            <w:r w:rsidRPr="00D81F05">
              <w:rPr>
                <w:rFonts w:ascii="Arial" w:hAnsi="Arial" w:cs="Arial"/>
              </w:rPr>
              <w:t>tudents to complete Activity 3a.</w:t>
            </w:r>
          </w:p>
          <w:p w14:paraId="18E6A1CD" w14:textId="77777777" w:rsidR="009771ED" w:rsidRPr="009771ED" w:rsidRDefault="009771ED" w:rsidP="009771ED">
            <w:pPr>
              <w:spacing w:before="120" w:after="120" w:line="240" w:lineRule="auto"/>
              <w:rPr>
                <w:rFonts w:cs="Arial"/>
              </w:rPr>
            </w:pPr>
          </w:p>
          <w:p w14:paraId="0E8A4708" w14:textId="49A147CD" w:rsidR="009771ED" w:rsidRPr="00D81F05" w:rsidRDefault="009771ED" w:rsidP="009771ED">
            <w:pPr>
              <w:pStyle w:val="ListParagraph"/>
              <w:numPr>
                <w:ilvl w:val="0"/>
                <w:numId w:val="38"/>
              </w:numPr>
              <w:spacing w:before="120" w:after="120" w:line="240" w:lineRule="auto"/>
              <w:contextualSpacing w:val="0"/>
              <w:rPr>
                <w:rFonts w:ascii="Arial" w:hAnsi="Arial" w:cs="Arial"/>
              </w:rPr>
            </w:pPr>
            <w:r w:rsidRPr="00D81F05">
              <w:rPr>
                <w:rFonts w:ascii="Arial" w:hAnsi="Arial" w:cs="Arial"/>
              </w:rPr>
              <w:lastRenderedPageBreak/>
              <w:t xml:space="preserve">Explain that </w:t>
            </w:r>
            <w:r>
              <w:rPr>
                <w:rFonts w:ascii="Arial" w:hAnsi="Arial" w:cs="Arial"/>
              </w:rPr>
              <w:t>student</w:t>
            </w:r>
            <w:r w:rsidRPr="00D81F05">
              <w:rPr>
                <w:rFonts w:ascii="Arial" w:hAnsi="Arial" w:cs="Arial"/>
              </w:rPr>
              <w:t>s can pass values into their programs as input, by using the parameters. These are values that are passed to the subprogram when it is called and can be used inside the subprogram. The values passed to the subprogram in the calling code are referred to as argument</w:t>
            </w:r>
            <w:r>
              <w:rPr>
                <w:rFonts w:ascii="Arial" w:hAnsi="Arial" w:cs="Arial"/>
              </w:rPr>
              <w:t>s.</w:t>
            </w:r>
            <w:r w:rsidR="004B0845">
              <w:rPr>
                <w:rFonts w:ascii="Arial" w:hAnsi="Arial" w:cs="Arial"/>
              </w:rPr>
              <w:t xml:space="preserve"> </w:t>
            </w:r>
            <w:r>
              <w:rPr>
                <w:rFonts w:ascii="Arial" w:hAnsi="Arial" w:cs="Arial"/>
              </w:rPr>
              <w:t>Ask s</w:t>
            </w:r>
            <w:r w:rsidRPr="00D81F05">
              <w:rPr>
                <w:rFonts w:ascii="Arial" w:hAnsi="Arial" w:cs="Arial"/>
              </w:rPr>
              <w:t>tudents to complete Activity 3b.</w:t>
            </w:r>
          </w:p>
          <w:p w14:paraId="69D3B4FA" w14:textId="04A5E32C" w:rsidR="009771ED" w:rsidRPr="00D81F05" w:rsidRDefault="009771ED" w:rsidP="009771ED">
            <w:pPr>
              <w:pStyle w:val="ListParagraph"/>
              <w:numPr>
                <w:ilvl w:val="0"/>
                <w:numId w:val="38"/>
              </w:numPr>
              <w:spacing w:before="120" w:after="120" w:line="240" w:lineRule="auto"/>
              <w:contextualSpacing w:val="0"/>
              <w:rPr>
                <w:rFonts w:ascii="Arial" w:hAnsi="Arial" w:cs="Arial"/>
              </w:rPr>
            </w:pPr>
            <w:r w:rsidRPr="00D81F05">
              <w:rPr>
                <w:rFonts w:ascii="Arial" w:hAnsi="Arial" w:cs="Arial"/>
              </w:rPr>
              <w:t xml:space="preserve">Ask </w:t>
            </w:r>
            <w:r>
              <w:rPr>
                <w:rFonts w:ascii="Arial" w:hAnsi="Arial" w:cs="Arial"/>
              </w:rPr>
              <w:t>student</w:t>
            </w:r>
            <w:r w:rsidRPr="00D81F05">
              <w:rPr>
                <w:rFonts w:ascii="Arial" w:hAnsi="Arial" w:cs="Arial"/>
              </w:rPr>
              <w:t>s to identify parameters and arguments.</w:t>
            </w:r>
            <w:r w:rsidR="004B0845">
              <w:rPr>
                <w:rFonts w:ascii="Arial" w:hAnsi="Arial" w:cs="Arial"/>
              </w:rPr>
              <w:t xml:space="preserve"> </w:t>
            </w:r>
            <w:r w:rsidRPr="00D81F05">
              <w:rPr>
                <w:rFonts w:ascii="Arial" w:hAnsi="Arial" w:cs="Arial"/>
              </w:rPr>
              <w:t>Ask how they</w:t>
            </w:r>
            <w:r>
              <w:rPr>
                <w:rFonts w:ascii="Arial" w:hAnsi="Arial" w:cs="Arial"/>
              </w:rPr>
              <w:t xml:space="preserve"> know the answer.</w:t>
            </w:r>
            <w:r w:rsidR="004B0845">
              <w:rPr>
                <w:rFonts w:ascii="Arial" w:hAnsi="Arial" w:cs="Arial"/>
              </w:rPr>
              <w:t xml:space="preserve"> </w:t>
            </w:r>
            <w:r>
              <w:rPr>
                <w:rFonts w:ascii="Arial" w:hAnsi="Arial" w:cs="Arial"/>
              </w:rPr>
              <w:t>Animate S</w:t>
            </w:r>
            <w:r w:rsidRPr="00D81F05">
              <w:rPr>
                <w:rFonts w:ascii="Arial" w:hAnsi="Arial" w:cs="Arial"/>
              </w:rPr>
              <w:t xml:space="preserve">lide </w:t>
            </w:r>
            <w:r>
              <w:rPr>
                <w:rFonts w:ascii="Arial" w:hAnsi="Arial" w:cs="Arial"/>
              </w:rPr>
              <w:t>8 for suggestions.</w:t>
            </w:r>
            <w:r w:rsidR="004B0845">
              <w:rPr>
                <w:rFonts w:ascii="Arial" w:hAnsi="Arial" w:cs="Arial"/>
              </w:rPr>
              <w:t xml:space="preserve"> </w:t>
            </w:r>
            <w:r>
              <w:rPr>
                <w:rFonts w:ascii="Arial" w:hAnsi="Arial" w:cs="Arial"/>
              </w:rPr>
              <w:t>Ask s</w:t>
            </w:r>
            <w:r w:rsidRPr="00D81F05">
              <w:rPr>
                <w:rFonts w:ascii="Arial" w:hAnsi="Arial" w:cs="Arial"/>
              </w:rPr>
              <w:t>tudents to complete Activity 4.</w:t>
            </w:r>
          </w:p>
          <w:p w14:paraId="79D2C810" w14:textId="77777777" w:rsidR="009771ED" w:rsidRPr="00D81F05" w:rsidRDefault="009771ED" w:rsidP="009771ED">
            <w:pPr>
              <w:pStyle w:val="ListParagraph"/>
              <w:numPr>
                <w:ilvl w:val="0"/>
                <w:numId w:val="38"/>
              </w:numPr>
              <w:spacing w:before="120" w:after="120" w:line="240" w:lineRule="auto"/>
              <w:contextualSpacing w:val="0"/>
              <w:rPr>
                <w:rFonts w:ascii="Arial" w:hAnsi="Arial" w:cs="Arial"/>
              </w:rPr>
            </w:pPr>
            <w:r w:rsidRPr="00D81F05">
              <w:rPr>
                <w:rFonts w:ascii="Arial" w:hAnsi="Arial" w:cs="Arial"/>
              </w:rPr>
              <w:t>Wrap up.</w:t>
            </w:r>
          </w:p>
          <w:p w14:paraId="26520793" w14:textId="77777777" w:rsidR="009771ED" w:rsidRPr="00D81F05" w:rsidRDefault="009771ED" w:rsidP="00F63201">
            <w:pPr>
              <w:spacing w:before="120" w:after="120" w:line="240" w:lineRule="auto"/>
              <w:rPr>
                <w:rFonts w:cs="Arial"/>
                <w:b/>
                <w:bCs/>
                <w:szCs w:val="22"/>
              </w:rPr>
            </w:pPr>
            <w:r w:rsidRPr="00D81F05">
              <w:rPr>
                <w:rFonts w:cs="Arial"/>
                <w:b/>
                <w:bCs/>
                <w:szCs w:val="22"/>
              </w:rPr>
              <w:t>Homework</w:t>
            </w:r>
          </w:p>
          <w:p w14:paraId="33F94C53" w14:textId="77777777" w:rsidR="009771ED" w:rsidRPr="00D81F05" w:rsidRDefault="009771ED" w:rsidP="009771ED">
            <w:pPr>
              <w:pStyle w:val="ListParagraph"/>
              <w:numPr>
                <w:ilvl w:val="0"/>
                <w:numId w:val="39"/>
              </w:numPr>
              <w:spacing w:before="120" w:after="120" w:line="240" w:lineRule="auto"/>
              <w:rPr>
                <w:rFonts w:ascii="Arial" w:hAnsi="Arial" w:cs="Arial"/>
              </w:rPr>
            </w:pPr>
            <w:r w:rsidRPr="00D81F05">
              <w:rPr>
                <w:rFonts w:ascii="Arial" w:hAnsi="Arial" w:cs="Arial"/>
              </w:rPr>
              <w:t>See homework document.</w:t>
            </w:r>
          </w:p>
        </w:tc>
        <w:tc>
          <w:tcPr>
            <w:tcW w:w="1623" w:type="dxa"/>
          </w:tcPr>
          <w:p w14:paraId="7DF1CF49" w14:textId="77777777" w:rsidR="009771ED" w:rsidRPr="00D81F05" w:rsidRDefault="009771ED" w:rsidP="00F63201">
            <w:pPr>
              <w:spacing w:before="120" w:after="120" w:line="240" w:lineRule="auto"/>
              <w:rPr>
                <w:rFonts w:cs="Arial"/>
                <w:szCs w:val="22"/>
              </w:rPr>
            </w:pPr>
            <w:r w:rsidRPr="00D81F05">
              <w:rPr>
                <w:rFonts w:cs="Arial"/>
                <w:szCs w:val="22"/>
              </w:rPr>
              <w:lastRenderedPageBreak/>
              <w:t>Lesson slides</w:t>
            </w:r>
          </w:p>
          <w:p w14:paraId="40AA1A22" w14:textId="77777777" w:rsidR="009771ED" w:rsidRPr="00D81F05" w:rsidRDefault="009771ED" w:rsidP="00F63201">
            <w:pPr>
              <w:spacing w:before="120" w:after="120" w:line="240" w:lineRule="auto"/>
              <w:rPr>
                <w:rFonts w:cs="Arial"/>
                <w:szCs w:val="22"/>
              </w:rPr>
            </w:pPr>
          </w:p>
          <w:p w14:paraId="58B95282" w14:textId="77777777" w:rsidR="009771ED" w:rsidRPr="00D81F05" w:rsidRDefault="009771ED" w:rsidP="00F63201">
            <w:pPr>
              <w:spacing w:before="120" w:after="120" w:line="240" w:lineRule="auto"/>
              <w:rPr>
                <w:rFonts w:cs="Arial"/>
                <w:szCs w:val="22"/>
              </w:rPr>
            </w:pPr>
            <w:r w:rsidRPr="00D81F05">
              <w:rPr>
                <w:rFonts w:cs="Arial"/>
                <w:szCs w:val="22"/>
              </w:rPr>
              <w:t>Lesson activities</w:t>
            </w:r>
          </w:p>
          <w:p w14:paraId="589F1BFE" w14:textId="77777777" w:rsidR="009771ED" w:rsidRDefault="009771ED" w:rsidP="00F63201">
            <w:pPr>
              <w:spacing w:before="120" w:after="120" w:line="240" w:lineRule="auto"/>
              <w:rPr>
                <w:rFonts w:cs="Arial"/>
                <w:szCs w:val="22"/>
              </w:rPr>
            </w:pPr>
          </w:p>
          <w:p w14:paraId="6B01C626" w14:textId="77777777" w:rsidR="009771ED" w:rsidRPr="00327C19" w:rsidRDefault="009771ED" w:rsidP="00F63201">
            <w:pPr>
              <w:spacing w:before="120" w:after="120" w:line="240" w:lineRule="auto"/>
              <w:rPr>
                <w:rFonts w:cs="Arial"/>
                <w:szCs w:val="22"/>
              </w:rPr>
            </w:pPr>
            <w:r w:rsidRPr="00327C19">
              <w:rPr>
                <w:rFonts w:cs="Arial"/>
                <w:szCs w:val="22"/>
              </w:rPr>
              <w:t>Python IDE</w:t>
            </w:r>
          </w:p>
          <w:p w14:paraId="3E1B88B4" w14:textId="77777777" w:rsidR="009771ED" w:rsidRPr="00D81F05" w:rsidRDefault="009771ED" w:rsidP="00F63201">
            <w:pPr>
              <w:spacing w:before="120" w:after="120" w:line="240" w:lineRule="auto"/>
              <w:rPr>
                <w:rFonts w:cs="Arial"/>
                <w:szCs w:val="22"/>
              </w:rPr>
            </w:pPr>
          </w:p>
          <w:p w14:paraId="4158469E" w14:textId="77777777" w:rsidR="009771ED" w:rsidRPr="00D81F05" w:rsidRDefault="009771ED" w:rsidP="00F63201">
            <w:pPr>
              <w:spacing w:before="120" w:after="120" w:line="240" w:lineRule="auto"/>
              <w:rPr>
                <w:rFonts w:cs="Arial"/>
                <w:szCs w:val="22"/>
              </w:rPr>
            </w:pPr>
            <w:r w:rsidRPr="00D81F05">
              <w:rPr>
                <w:rFonts w:cs="Arial"/>
                <w:szCs w:val="22"/>
              </w:rPr>
              <w:t>Used in homework:</w:t>
            </w:r>
          </w:p>
          <w:p w14:paraId="729A0472" w14:textId="77777777" w:rsidR="009771ED" w:rsidRPr="00D81F05" w:rsidRDefault="001F0305" w:rsidP="00F63201">
            <w:pPr>
              <w:spacing w:before="120" w:after="120" w:line="240" w:lineRule="auto"/>
              <w:rPr>
                <w:rFonts w:cs="Arial"/>
                <w:szCs w:val="22"/>
              </w:rPr>
            </w:pPr>
            <w:hyperlink r:id="rId8" w:history="1">
              <w:r w:rsidR="009771ED" w:rsidRPr="00D81F05">
                <w:rPr>
                  <w:rStyle w:val="Hyperlink"/>
                  <w:rFonts w:cs="Arial"/>
                  <w:szCs w:val="22"/>
                </w:rPr>
                <w:t>https://www.mathsisfun.com/geometry/index.html</w:t>
              </w:r>
            </w:hyperlink>
            <w:r w:rsidR="009771ED" w:rsidRPr="00D81F05">
              <w:rPr>
                <w:rFonts w:cs="Arial"/>
                <w:szCs w:val="22"/>
              </w:rPr>
              <w:t xml:space="preserve"> </w:t>
            </w:r>
          </w:p>
          <w:p w14:paraId="19A97C95" w14:textId="77777777" w:rsidR="009771ED" w:rsidRPr="00D81F05" w:rsidRDefault="009771ED" w:rsidP="00F63201">
            <w:pPr>
              <w:spacing w:before="120" w:after="120" w:line="240" w:lineRule="auto"/>
              <w:rPr>
                <w:rFonts w:cs="Arial"/>
                <w:szCs w:val="22"/>
              </w:rPr>
            </w:pPr>
          </w:p>
          <w:p w14:paraId="161D1AA7" w14:textId="77777777" w:rsidR="009771ED" w:rsidRPr="00D81F05" w:rsidRDefault="009771ED" w:rsidP="00F63201">
            <w:pPr>
              <w:spacing w:before="120" w:after="120" w:line="240" w:lineRule="auto"/>
              <w:rPr>
                <w:rFonts w:cs="Arial"/>
                <w:szCs w:val="22"/>
              </w:rPr>
            </w:pPr>
            <w:r w:rsidRPr="00D81F05">
              <w:rPr>
                <w:rFonts w:cs="Arial"/>
                <w:szCs w:val="22"/>
              </w:rPr>
              <w:t>Of interest to check if homework formulas are correct.</w:t>
            </w:r>
          </w:p>
          <w:p w14:paraId="759426D2" w14:textId="77777777" w:rsidR="009771ED" w:rsidRPr="00D81F05" w:rsidRDefault="001F0305" w:rsidP="00F63201">
            <w:pPr>
              <w:spacing w:before="120" w:after="120" w:line="240" w:lineRule="auto"/>
              <w:rPr>
                <w:rFonts w:cs="Arial"/>
                <w:szCs w:val="22"/>
              </w:rPr>
            </w:pPr>
            <w:hyperlink r:id="rId9" w:history="1">
              <w:r w:rsidR="009771ED" w:rsidRPr="00D81F05">
                <w:rPr>
                  <w:rStyle w:val="Hyperlink"/>
                  <w:rFonts w:cs="Arial"/>
                  <w:szCs w:val="22"/>
                </w:rPr>
                <w:t>https://www.calculator.net/volume-calculator.html</w:t>
              </w:r>
            </w:hyperlink>
            <w:r w:rsidR="009771ED" w:rsidRPr="00D81F05">
              <w:rPr>
                <w:rFonts w:cs="Arial"/>
                <w:szCs w:val="22"/>
              </w:rPr>
              <w:t xml:space="preserve">? </w:t>
            </w:r>
          </w:p>
        </w:tc>
      </w:tr>
    </w:tbl>
    <w:p w14:paraId="3D7D6FBE" w14:textId="4820D24D" w:rsidR="00E54AB2" w:rsidRPr="00DC3966" w:rsidRDefault="00E54AB2" w:rsidP="009771ED">
      <w:pPr>
        <w:pStyle w:val="ASHeading1"/>
      </w:pPr>
    </w:p>
    <w:sectPr w:rsidR="00E54AB2" w:rsidRPr="00DC3966" w:rsidSect="00977AA1">
      <w:headerReference w:type="even" r:id="rId10"/>
      <w:headerReference w:type="default" r:id="rId11"/>
      <w:footerReference w:type="even" r:id="rId12"/>
      <w:footerReference w:type="default" r:id="rId13"/>
      <w:headerReference w:type="first" r:id="rId14"/>
      <w:footerReference w:type="first" r:id="rId15"/>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2EFC16" w14:textId="77777777" w:rsidR="001F0305" w:rsidRDefault="001F0305">
      <w:r>
        <w:separator/>
      </w:r>
    </w:p>
    <w:p w14:paraId="15899DE7" w14:textId="77777777" w:rsidR="001F0305" w:rsidRDefault="001F0305"/>
  </w:endnote>
  <w:endnote w:type="continuationSeparator" w:id="0">
    <w:p w14:paraId="28FC6733" w14:textId="77777777" w:rsidR="001F0305" w:rsidRDefault="001F0305">
      <w:r>
        <w:continuationSeparator/>
      </w:r>
    </w:p>
    <w:p w14:paraId="760FC6D2" w14:textId="77777777" w:rsidR="001F0305" w:rsidRDefault="001F03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Calibri"/>
    <w:panose1 w:val="00000000000000000000"/>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14BF8C7A"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w:t>
    </w:r>
    <w:r w:rsidR="000617DA">
      <w:t>1</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16911" w14:textId="77777777" w:rsidR="001F0305" w:rsidRDefault="001F0305">
      <w:r>
        <w:separator/>
      </w:r>
    </w:p>
    <w:p w14:paraId="6F48A038" w14:textId="77777777" w:rsidR="001F0305" w:rsidRDefault="001F0305"/>
  </w:footnote>
  <w:footnote w:type="continuationSeparator" w:id="0">
    <w:p w14:paraId="7BB40E50" w14:textId="77777777" w:rsidR="001F0305" w:rsidRDefault="001F0305">
      <w:r>
        <w:continuationSeparator/>
      </w:r>
    </w:p>
    <w:p w14:paraId="45960242" w14:textId="77777777" w:rsidR="001F0305" w:rsidRDefault="001F03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23A15C7">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9C73E">
                          <a:alpha val="50196"/>
                        </a:srgbClr>
                      </a:solidFill>
                      <a:ln w="6350">
                        <a:noFill/>
                      </a:ln>
                    </wps:spPr>
                    <wps:txbx>
                      <w:txbxContent>
                        <w:p w14:paraId="136FCA12" w14:textId="11D1678A" w:rsidR="00652F9F" w:rsidRPr="00034D36" w:rsidRDefault="00652F9F" w:rsidP="00261236">
                          <w:pPr>
                            <w:rPr>
                              <w:b/>
                              <w:bCs/>
                            </w:rPr>
                          </w:pPr>
                          <w:r w:rsidRPr="00034D36">
                            <w:rPr>
                              <w:b/>
                              <w:bCs/>
                            </w:rPr>
                            <w:t>TOPIC</w:t>
                          </w:r>
                          <w:r w:rsidR="00A55286">
                            <w:rPr>
                              <w:b/>
                              <w:bCs/>
                            </w:rPr>
                            <w:t xml:space="preserve"> </w:t>
                          </w:r>
                          <w:r w:rsidR="00D261C3">
                            <w:rPr>
                              <w:b/>
                              <w:bCs/>
                            </w:rPr>
                            <w:t>6</w:t>
                          </w:r>
                          <w:r w:rsidR="00A55286">
                            <w:rPr>
                              <w:b/>
                              <w:bCs/>
                            </w:rPr>
                            <w:t xml:space="preserve">: </w:t>
                          </w:r>
                          <w:r w:rsidR="00D261C3">
                            <w:rPr>
                              <w:b/>
                              <w:bCs/>
                            </w:rPr>
                            <w:t>PROBLEM SOLVING WITH PROGRAMMING</w:t>
                          </w:r>
                        </w:p>
                        <w:p w14:paraId="42A7CAA3" w14:textId="3B4EBD3E" w:rsidR="00652F9F" w:rsidRPr="00A55286" w:rsidRDefault="00D261C3" w:rsidP="003B1E7E">
                          <w:pPr>
                            <w:spacing w:before="180"/>
                            <w:rPr>
                              <w:rFonts w:cs="Arial"/>
                              <w:b/>
                              <w:bCs/>
                              <w:sz w:val="36"/>
                              <w:szCs w:val="36"/>
                            </w:rPr>
                          </w:pPr>
                          <w:r>
                            <w:rPr>
                              <w:b/>
                              <w:bCs/>
                              <w:sz w:val="36"/>
                              <w:szCs w:val="36"/>
                            </w:rPr>
                            <w:t>Subprograms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" fillcolor="#f9c73e" stroked="f" strokeweight=".5pt">
              <v:fill opacity="32896f"/>
              <v:textbox style="mso-fit-shape-to-text:t">
                <w:txbxContent>
                  <w:p w14:paraId="136FCA12" w14:textId="11D1678A" w:rsidR="00652F9F" w:rsidRPr="00034D36" w:rsidRDefault="00652F9F" w:rsidP="00261236">
                    <w:pPr>
                      <w:rPr>
                        <w:b/>
                        <w:bCs/>
                      </w:rPr>
                    </w:pPr>
                    <w:r w:rsidRPr="00034D36">
                      <w:rPr>
                        <w:b/>
                        <w:bCs/>
                      </w:rPr>
                      <w:t>TOPIC</w:t>
                    </w:r>
                    <w:r w:rsidR="00A55286">
                      <w:rPr>
                        <w:b/>
                        <w:bCs/>
                      </w:rPr>
                      <w:t xml:space="preserve"> </w:t>
                    </w:r>
                    <w:r w:rsidR="00D261C3">
                      <w:rPr>
                        <w:b/>
                        <w:bCs/>
                      </w:rPr>
                      <w:t>6</w:t>
                    </w:r>
                    <w:r w:rsidR="00A55286">
                      <w:rPr>
                        <w:b/>
                        <w:bCs/>
                      </w:rPr>
                      <w:t xml:space="preserve">: </w:t>
                    </w:r>
                    <w:r w:rsidR="00D261C3">
                      <w:rPr>
                        <w:b/>
                        <w:bCs/>
                      </w:rPr>
                      <w:t>PROBLEM SOLVING WITH PROGRAMMING</w:t>
                    </w:r>
                  </w:p>
                  <w:p w14:paraId="42A7CAA3" w14:textId="3B4EBD3E" w:rsidR="00652F9F" w:rsidRPr="00A55286" w:rsidRDefault="00D261C3" w:rsidP="003B1E7E">
                    <w:pPr>
                      <w:spacing w:before="180"/>
                      <w:rPr>
                        <w:rFonts w:cs="Arial"/>
                        <w:b/>
                        <w:bCs/>
                        <w:sz w:val="36"/>
                        <w:szCs w:val="36"/>
                      </w:rPr>
                    </w:pPr>
                    <w:r>
                      <w:rPr>
                        <w:b/>
                        <w:bCs/>
                        <w:sz w:val="36"/>
                        <w:szCs w:val="36"/>
                      </w:rPr>
                      <w:t>Subprograms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096B8F"/>
    <w:multiLevelType w:val="hybridMultilevel"/>
    <w:tmpl w:val="137010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DD0AE9"/>
    <w:multiLevelType w:val="hybridMultilevel"/>
    <w:tmpl w:val="7710235A"/>
    <w:lvl w:ilvl="0" w:tplc="08090001">
      <w:start w:val="1"/>
      <w:numFmt w:val="bullet"/>
      <w:lvlText w:val=""/>
      <w:lvlJc w:val="left"/>
      <w:pPr>
        <w:ind w:left="360" w:hanging="360"/>
      </w:pPr>
      <w:rPr>
        <w:rFonts w:ascii="Symbol" w:hAnsi="Symbol" w:hint="default"/>
      </w:rPr>
    </w:lvl>
    <w:lvl w:ilvl="1" w:tplc="BA90C60E" w:tentative="1">
      <w:start w:val="1"/>
      <w:numFmt w:val="bullet"/>
      <w:lvlText w:val=""/>
      <w:lvlJc w:val="left"/>
      <w:pPr>
        <w:tabs>
          <w:tab w:val="num" w:pos="1080"/>
        </w:tabs>
        <w:ind w:left="1080" w:hanging="360"/>
      </w:pPr>
      <w:rPr>
        <w:rFonts w:ascii="Wingdings" w:hAnsi="Wingdings" w:hint="default"/>
      </w:rPr>
    </w:lvl>
    <w:lvl w:ilvl="2" w:tplc="A8B8338A" w:tentative="1">
      <w:start w:val="1"/>
      <w:numFmt w:val="bullet"/>
      <w:lvlText w:val=""/>
      <w:lvlJc w:val="left"/>
      <w:pPr>
        <w:tabs>
          <w:tab w:val="num" w:pos="1800"/>
        </w:tabs>
        <w:ind w:left="1800" w:hanging="360"/>
      </w:pPr>
      <w:rPr>
        <w:rFonts w:ascii="Wingdings" w:hAnsi="Wingdings" w:hint="default"/>
      </w:rPr>
    </w:lvl>
    <w:lvl w:ilvl="3" w:tplc="8B7C765E" w:tentative="1">
      <w:start w:val="1"/>
      <w:numFmt w:val="bullet"/>
      <w:lvlText w:val=""/>
      <w:lvlJc w:val="left"/>
      <w:pPr>
        <w:tabs>
          <w:tab w:val="num" w:pos="2520"/>
        </w:tabs>
        <w:ind w:left="2520" w:hanging="360"/>
      </w:pPr>
      <w:rPr>
        <w:rFonts w:ascii="Wingdings" w:hAnsi="Wingdings" w:hint="default"/>
      </w:rPr>
    </w:lvl>
    <w:lvl w:ilvl="4" w:tplc="7D70BCC8" w:tentative="1">
      <w:start w:val="1"/>
      <w:numFmt w:val="bullet"/>
      <w:lvlText w:val=""/>
      <w:lvlJc w:val="left"/>
      <w:pPr>
        <w:tabs>
          <w:tab w:val="num" w:pos="3240"/>
        </w:tabs>
        <w:ind w:left="3240" w:hanging="360"/>
      </w:pPr>
      <w:rPr>
        <w:rFonts w:ascii="Wingdings" w:hAnsi="Wingdings" w:hint="default"/>
      </w:rPr>
    </w:lvl>
    <w:lvl w:ilvl="5" w:tplc="E848ABAC" w:tentative="1">
      <w:start w:val="1"/>
      <w:numFmt w:val="bullet"/>
      <w:lvlText w:val=""/>
      <w:lvlJc w:val="left"/>
      <w:pPr>
        <w:tabs>
          <w:tab w:val="num" w:pos="3960"/>
        </w:tabs>
        <w:ind w:left="3960" w:hanging="360"/>
      </w:pPr>
      <w:rPr>
        <w:rFonts w:ascii="Wingdings" w:hAnsi="Wingdings" w:hint="default"/>
      </w:rPr>
    </w:lvl>
    <w:lvl w:ilvl="6" w:tplc="906E3752" w:tentative="1">
      <w:start w:val="1"/>
      <w:numFmt w:val="bullet"/>
      <w:lvlText w:val=""/>
      <w:lvlJc w:val="left"/>
      <w:pPr>
        <w:tabs>
          <w:tab w:val="num" w:pos="4680"/>
        </w:tabs>
        <w:ind w:left="4680" w:hanging="360"/>
      </w:pPr>
      <w:rPr>
        <w:rFonts w:ascii="Wingdings" w:hAnsi="Wingdings" w:hint="default"/>
      </w:rPr>
    </w:lvl>
    <w:lvl w:ilvl="7" w:tplc="C22463CE" w:tentative="1">
      <w:start w:val="1"/>
      <w:numFmt w:val="bullet"/>
      <w:lvlText w:val=""/>
      <w:lvlJc w:val="left"/>
      <w:pPr>
        <w:tabs>
          <w:tab w:val="num" w:pos="5400"/>
        </w:tabs>
        <w:ind w:left="5400" w:hanging="360"/>
      </w:pPr>
      <w:rPr>
        <w:rFonts w:ascii="Wingdings" w:hAnsi="Wingdings" w:hint="default"/>
      </w:rPr>
    </w:lvl>
    <w:lvl w:ilvl="8" w:tplc="59F0E744"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7A25B1"/>
    <w:multiLevelType w:val="hybridMultilevel"/>
    <w:tmpl w:val="59E2C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9"/>
  </w:num>
  <w:num w:numId="2">
    <w:abstractNumId w:val="34"/>
  </w:num>
  <w:num w:numId="3">
    <w:abstractNumId w:val="10"/>
  </w:num>
  <w:num w:numId="4">
    <w:abstractNumId w:val="36"/>
  </w:num>
  <w:num w:numId="5">
    <w:abstractNumId w:val="20"/>
  </w:num>
  <w:num w:numId="6">
    <w:abstractNumId w:val="22"/>
  </w:num>
  <w:num w:numId="7">
    <w:abstractNumId w:val="19"/>
  </w:num>
  <w:num w:numId="8">
    <w:abstractNumId w:val="31"/>
  </w:num>
  <w:num w:numId="9">
    <w:abstractNumId w:val="14"/>
  </w:num>
  <w:num w:numId="10">
    <w:abstractNumId w:val="33"/>
  </w:num>
  <w:num w:numId="11">
    <w:abstractNumId w:val="3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12"/>
  </w:num>
  <w:num w:numId="24">
    <w:abstractNumId w:val="11"/>
  </w:num>
  <w:num w:numId="25">
    <w:abstractNumId w:val="24"/>
  </w:num>
  <w:num w:numId="26">
    <w:abstractNumId w:val="23"/>
  </w:num>
  <w:num w:numId="27">
    <w:abstractNumId w:val="26"/>
  </w:num>
  <w:num w:numId="28">
    <w:abstractNumId w:val="17"/>
  </w:num>
  <w:num w:numId="29">
    <w:abstractNumId w:val="28"/>
  </w:num>
  <w:num w:numId="30">
    <w:abstractNumId w:val="30"/>
  </w:num>
  <w:num w:numId="31">
    <w:abstractNumId w:val="27"/>
  </w:num>
  <w:num w:numId="32">
    <w:abstractNumId w:val="21"/>
  </w:num>
  <w:num w:numId="33">
    <w:abstractNumId w:val="29"/>
  </w:num>
  <w:num w:numId="34">
    <w:abstractNumId w:val="16"/>
  </w:num>
  <w:num w:numId="35">
    <w:abstractNumId w:val="37"/>
  </w:num>
  <w:num w:numId="36">
    <w:abstractNumId w:val="25"/>
  </w:num>
  <w:num w:numId="37">
    <w:abstractNumId w:val="18"/>
  </w:num>
  <w:num w:numId="38">
    <w:abstractNumId w:val="13"/>
  </w:num>
  <w:num w:numId="39">
    <w:abstractNumId w:val="38"/>
  </w:num>
  <w:num w:numId="40">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17DA"/>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0EB2"/>
    <w:rsid w:val="00162945"/>
    <w:rsid w:val="001704F2"/>
    <w:rsid w:val="001712BA"/>
    <w:rsid w:val="00171C99"/>
    <w:rsid w:val="001722D5"/>
    <w:rsid w:val="00173AC3"/>
    <w:rsid w:val="001777CC"/>
    <w:rsid w:val="001812AE"/>
    <w:rsid w:val="001812F0"/>
    <w:rsid w:val="00184E53"/>
    <w:rsid w:val="001902A6"/>
    <w:rsid w:val="00190F2C"/>
    <w:rsid w:val="001940C1"/>
    <w:rsid w:val="001955A8"/>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0305"/>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124B"/>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0845"/>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92A"/>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670B9"/>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2E07"/>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011"/>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1ED"/>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972BA"/>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06498"/>
    <w:rsid w:val="00D11075"/>
    <w:rsid w:val="00D1284E"/>
    <w:rsid w:val="00D143A0"/>
    <w:rsid w:val="00D1704A"/>
    <w:rsid w:val="00D17982"/>
    <w:rsid w:val="00D2040B"/>
    <w:rsid w:val="00D261C3"/>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customStyle="1" w:styleId="BODYTEXT0">
    <w:name w:val="*BODY TEXT"/>
    <w:basedOn w:val="Normal"/>
    <w:qFormat/>
    <w:rsid w:val="009771ED"/>
    <w:pPr>
      <w:adjustRightInd/>
      <w:snapToGrid/>
      <w:spacing w:before="0" w:after="80" w:line="240" w:lineRule="auto"/>
    </w:pPr>
    <w:rPr>
      <w:rFonts w:asciiTheme="minorHAnsi" w:hAnsiTheme="minorHAnsi" w:cstheme="minorHAnsi"/>
      <w:color w:val="000000"/>
      <w:szCs w:val="22"/>
    </w:rPr>
  </w:style>
  <w:style w:type="paragraph" w:styleId="ListParagraph">
    <w:name w:val="List Paragraph"/>
    <w:basedOn w:val="Normal"/>
    <w:uiPriority w:val="34"/>
    <w:qFormat/>
    <w:rsid w:val="009771ED"/>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mathsisfun.com/geometry/index.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alculator.net/volume-calculator.html"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2361</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Alysoun Owen</cp:lastModifiedBy>
  <cp:revision>7</cp:revision>
  <cp:lastPrinted>2020-05-14T10:42:00Z</cp:lastPrinted>
  <dcterms:created xsi:type="dcterms:W3CDTF">2021-01-25T11:55:00Z</dcterms:created>
  <dcterms:modified xsi:type="dcterms:W3CDTF">2021-02-17T11:05:00Z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