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BD917" w14:textId="645C6742" w:rsidR="00720676" w:rsidRPr="00124233" w:rsidRDefault="0019349C" w:rsidP="005D58AB">
      <w:pPr>
        <w:pStyle w:val="ACTIVITYSHEETHEAD"/>
        <w:rPr>
          <w:u w:color="AC4985"/>
        </w:rPr>
      </w:pPr>
      <w:r w:rsidRPr="00124233">
        <w:rPr>
          <w:u w:color="AC4985"/>
        </w:rPr>
        <w:t>lesson plan</w:t>
      </w:r>
      <w:r w:rsidR="00525131" w:rsidRPr="00124233">
        <w:rPr>
          <w:u w:color="AC4985"/>
        </w:rPr>
        <w:t xml:space="preserve"> for y10-01-p4</w:t>
      </w:r>
    </w:p>
    <w:p w14:paraId="3D7D6FBE" w14:textId="4583D498" w:rsidR="00E54AB2" w:rsidRDefault="00E54AB2" w:rsidP="00DC3966"/>
    <w:tbl>
      <w:tblPr>
        <w:tblStyle w:val="TableGrid"/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987"/>
        <w:gridCol w:w="1586"/>
        <w:gridCol w:w="4870"/>
        <w:gridCol w:w="1503"/>
      </w:tblGrid>
      <w:tr w:rsidR="0019349C" w:rsidRPr="005C24C2" w14:paraId="1E1DE60C" w14:textId="77777777" w:rsidTr="00124233">
        <w:tc>
          <w:tcPr>
            <w:tcW w:w="987" w:type="dxa"/>
            <w:shd w:val="clear" w:color="auto" w:fill="AF4886"/>
          </w:tcPr>
          <w:p w14:paraId="5772C506" w14:textId="77777777" w:rsidR="0019349C" w:rsidRPr="003D0615" w:rsidRDefault="0019349C" w:rsidP="007E6B70">
            <w:pPr>
              <w:rPr>
                <w:rFonts w:cs="Arial"/>
                <w:b/>
                <w:bCs/>
                <w:color w:val="FFFFFF" w:themeColor="background1"/>
              </w:rPr>
            </w:pPr>
            <w:r w:rsidRPr="003D0615">
              <w:rPr>
                <w:rFonts w:cs="Arial"/>
                <w:b/>
                <w:bCs/>
                <w:color w:val="FFFFFF" w:themeColor="background1"/>
              </w:rPr>
              <w:t>Lesson</w:t>
            </w:r>
          </w:p>
        </w:tc>
        <w:tc>
          <w:tcPr>
            <w:tcW w:w="1586" w:type="dxa"/>
            <w:shd w:val="clear" w:color="auto" w:fill="AF4886"/>
          </w:tcPr>
          <w:p w14:paraId="68FD4A20" w14:textId="77777777" w:rsidR="0019349C" w:rsidRPr="003D0615" w:rsidRDefault="0019349C" w:rsidP="007E6B70">
            <w:pPr>
              <w:rPr>
                <w:rFonts w:cs="Arial"/>
                <w:b/>
                <w:bCs/>
                <w:color w:val="FFFFFF" w:themeColor="background1"/>
              </w:rPr>
            </w:pPr>
            <w:r w:rsidRPr="003D0615">
              <w:rPr>
                <w:rFonts w:cs="Arial"/>
                <w:b/>
                <w:bCs/>
                <w:color w:val="FFFFFF" w:themeColor="background1"/>
              </w:rPr>
              <w:t>Specification content</w:t>
            </w:r>
          </w:p>
        </w:tc>
        <w:tc>
          <w:tcPr>
            <w:tcW w:w="4935" w:type="dxa"/>
            <w:shd w:val="clear" w:color="auto" w:fill="AF4886"/>
          </w:tcPr>
          <w:p w14:paraId="58118A63" w14:textId="77777777" w:rsidR="0019349C" w:rsidRPr="003D0615" w:rsidRDefault="0019349C" w:rsidP="007E6B70">
            <w:pPr>
              <w:rPr>
                <w:rFonts w:cs="Arial"/>
                <w:b/>
                <w:bCs/>
                <w:color w:val="FFFFFF" w:themeColor="background1"/>
              </w:rPr>
            </w:pPr>
            <w:r w:rsidRPr="003D0615">
              <w:rPr>
                <w:rFonts w:cs="Arial"/>
                <w:b/>
                <w:bCs/>
                <w:color w:val="FFFFFF" w:themeColor="background1"/>
              </w:rPr>
              <w:t>Details</w:t>
            </w:r>
          </w:p>
        </w:tc>
        <w:tc>
          <w:tcPr>
            <w:tcW w:w="1508" w:type="dxa"/>
            <w:shd w:val="clear" w:color="auto" w:fill="AF4886"/>
          </w:tcPr>
          <w:p w14:paraId="33F6CCDC" w14:textId="77777777" w:rsidR="0019349C" w:rsidRPr="003D0615" w:rsidRDefault="0019349C" w:rsidP="007E6B70">
            <w:pPr>
              <w:rPr>
                <w:rFonts w:cs="Arial"/>
                <w:b/>
                <w:bCs/>
                <w:color w:val="FFFFFF" w:themeColor="background1"/>
              </w:rPr>
            </w:pPr>
            <w:r w:rsidRPr="003D0615">
              <w:rPr>
                <w:rFonts w:cs="Arial"/>
                <w:b/>
                <w:bCs/>
                <w:color w:val="FFFFFF" w:themeColor="background1"/>
              </w:rPr>
              <w:t>Resources</w:t>
            </w:r>
          </w:p>
        </w:tc>
      </w:tr>
      <w:tr w:rsidR="0019349C" w:rsidRPr="005C24C2" w14:paraId="1140288E" w14:textId="77777777" w:rsidTr="00124233">
        <w:tc>
          <w:tcPr>
            <w:tcW w:w="987" w:type="dxa"/>
            <w:shd w:val="clear" w:color="auto" w:fill="auto"/>
          </w:tcPr>
          <w:p w14:paraId="7C0F10D4" w14:textId="77777777" w:rsidR="0019349C" w:rsidRPr="005C24C2" w:rsidRDefault="0019349C" w:rsidP="007E6B70">
            <w:pPr>
              <w:rPr>
                <w:rFonts w:cs="Arial"/>
              </w:rPr>
            </w:pPr>
            <w:r w:rsidRPr="005C24C2">
              <w:rPr>
                <w:rFonts w:cs="Arial"/>
              </w:rPr>
              <w:t>P4</w:t>
            </w:r>
          </w:p>
        </w:tc>
        <w:tc>
          <w:tcPr>
            <w:tcW w:w="1586" w:type="dxa"/>
            <w:shd w:val="clear" w:color="auto" w:fill="auto"/>
          </w:tcPr>
          <w:p w14:paraId="6905973D" w14:textId="77777777" w:rsidR="0019349C" w:rsidRPr="005C24C2" w:rsidRDefault="0019349C" w:rsidP="007E6B70">
            <w:pPr>
              <w:rPr>
                <w:rFonts w:cs="Arial"/>
              </w:rPr>
            </w:pPr>
            <w:r w:rsidRPr="005C24C2">
              <w:rPr>
                <w:rFonts w:cs="Arial"/>
              </w:rPr>
              <w:t>2.1.4</w:t>
            </w:r>
          </w:p>
          <w:p w14:paraId="1687F3AD" w14:textId="77777777" w:rsidR="0019349C" w:rsidRPr="005C24C2" w:rsidRDefault="0019349C" w:rsidP="007E6B70">
            <w:pPr>
              <w:rPr>
                <w:rFonts w:cs="Arial"/>
              </w:rPr>
            </w:pPr>
            <w:r w:rsidRPr="005C24C2">
              <w:rPr>
                <w:rFonts w:cs="Arial"/>
              </w:rPr>
              <w:t>2.1.5</w:t>
            </w:r>
          </w:p>
          <w:p w14:paraId="789BF8A1" w14:textId="77777777" w:rsidR="0019349C" w:rsidRPr="005C24C2" w:rsidRDefault="0019349C" w:rsidP="007E6B70">
            <w:pPr>
              <w:rPr>
                <w:rFonts w:cs="Arial"/>
              </w:rPr>
            </w:pPr>
            <w:r w:rsidRPr="005C24C2">
              <w:rPr>
                <w:rFonts w:cs="Arial"/>
              </w:rPr>
              <w:t>2.2.4</w:t>
            </w:r>
          </w:p>
        </w:tc>
        <w:tc>
          <w:tcPr>
            <w:tcW w:w="4935" w:type="dxa"/>
            <w:shd w:val="clear" w:color="auto" w:fill="auto"/>
          </w:tcPr>
          <w:p w14:paraId="129E2EF4" w14:textId="77777777" w:rsidR="0019349C" w:rsidRPr="00A84036" w:rsidRDefault="0019349C" w:rsidP="007E6B70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A84036">
              <w:rPr>
                <w:rFonts w:cs="Arial"/>
                <w:b/>
                <w:bCs/>
                <w:sz w:val="24"/>
              </w:rPr>
              <w:t>Learning outcomes</w:t>
            </w:r>
          </w:p>
          <w:p w14:paraId="597C00DC" w14:textId="77777777" w:rsidR="0019349C" w:rsidRPr="005C24C2" w:rsidRDefault="0019349C" w:rsidP="0019349C">
            <w:pPr>
              <w:pStyle w:val="ListParagraph"/>
              <w:numPr>
                <w:ilvl w:val="0"/>
                <w:numId w:val="40"/>
              </w:numPr>
              <w:snapToGrid w:val="0"/>
              <w:spacing w:after="120" w:line="240" w:lineRule="auto"/>
              <w:ind w:left="368" w:hanging="357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>Add together two positive 8-bit binary integers</w:t>
            </w:r>
          </w:p>
          <w:p w14:paraId="0539D6EF" w14:textId="77777777" w:rsidR="0019349C" w:rsidRPr="005C24C2" w:rsidRDefault="0019349C" w:rsidP="0019349C">
            <w:pPr>
              <w:pStyle w:val="ListParagraph"/>
              <w:numPr>
                <w:ilvl w:val="0"/>
                <w:numId w:val="40"/>
              </w:numPr>
              <w:snapToGrid w:val="0"/>
              <w:spacing w:after="120" w:line="240" w:lineRule="auto"/>
              <w:ind w:left="368" w:hanging="357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>Define what is meant by the term 'overflow error’</w:t>
            </w:r>
          </w:p>
          <w:p w14:paraId="16F74E97" w14:textId="77777777" w:rsidR="0019349C" w:rsidRPr="005C24C2" w:rsidRDefault="0019349C" w:rsidP="0019349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74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>Describe the effects of an overflow error</w:t>
            </w:r>
            <w:r>
              <w:rPr>
                <w:rFonts w:ascii="Arial" w:hAnsi="Arial" w:cs="Arial"/>
              </w:rPr>
              <w:t>.</w:t>
            </w:r>
          </w:p>
          <w:p w14:paraId="288EC070" w14:textId="77777777" w:rsidR="0019349C" w:rsidRPr="00A84036" w:rsidRDefault="0019349C" w:rsidP="007E6B70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A84036">
              <w:rPr>
                <w:rFonts w:cs="Arial"/>
                <w:b/>
                <w:bCs/>
                <w:sz w:val="24"/>
              </w:rPr>
              <w:t>Lesson plan</w:t>
            </w:r>
          </w:p>
          <w:p w14:paraId="07794A67" w14:textId="011DAF27" w:rsidR="0019349C" w:rsidRPr="005C24C2" w:rsidRDefault="0019349C" w:rsidP="0076660C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 xml:space="preserve">Explain that adding in binary is a fundamental operation inside a computer and that </w:t>
            </w:r>
            <w:r>
              <w:rPr>
                <w:rFonts w:ascii="Arial" w:hAnsi="Arial" w:cs="Arial"/>
              </w:rPr>
              <w:t>the students</w:t>
            </w:r>
            <w:r w:rsidRPr="005C24C2">
              <w:rPr>
                <w:rFonts w:ascii="Arial" w:hAnsi="Arial" w:cs="Arial"/>
              </w:rPr>
              <w:t xml:space="preserve"> need to </w:t>
            </w:r>
            <w:r>
              <w:rPr>
                <w:rFonts w:ascii="Arial" w:hAnsi="Arial" w:cs="Arial"/>
              </w:rPr>
              <w:t>know</w:t>
            </w:r>
            <w:r w:rsidRPr="005C24C2">
              <w:rPr>
                <w:rFonts w:ascii="Arial" w:hAnsi="Arial" w:cs="Arial"/>
              </w:rPr>
              <w:t xml:space="preserve"> how it is done</w:t>
            </w:r>
            <w:r w:rsidR="00D80AF3">
              <w:rPr>
                <w:rFonts w:ascii="Arial" w:hAnsi="Arial" w:cs="Arial"/>
              </w:rPr>
              <w:t xml:space="preserve"> (</w:t>
            </w:r>
            <w:r w:rsidR="00457BEC">
              <w:rPr>
                <w:rFonts w:ascii="Arial" w:hAnsi="Arial" w:cs="Arial"/>
              </w:rPr>
              <w:t>S</w:t>
            </w:r>
            <w:r w:rsidR="00D80AF3">
              <w:rPr>
                <w:rFonts w:ascii="Arial" w:hAnsi="Arial" w:cs="Arial"/>
              </w:rPr>
              <w:t>lide 3)</w:t>
            </w:r>
            <w:r w:rsidRPr="005C24C2">
              <w:rPr>
                <w:rFonts w:ascii="Arial" w:hAnsi="Arial" w:cs="Arial"/>
              </w:rPr>
              <w:t xml:space="preserve">. Explain that they will learn to add in binary </w:t>
            </w:r>
            <w:r>
              <w:rPr>
                <w:rFonts w:ascii="Arial" w:hAnsi="Arial" w:cs="Arial"/>
              </w:rPr>
              <w:t xml:space="preserve">in </w:t>
            </w:r>
            <w:r w:rsidRPr="005C24C2">
              <w:rPr>
                <w:rFonts w:ascii="Arial" w:hAnsi="Arial" w:cs="Arial"/>
              </w:rPr>
              <w:t>the same way they have learned to add denary numbers: using column addition</w:t>
            </w:r>
            <w:r>
              <w:rPr>
                <w:rFonts w:ascii="Arial" w:hAnsi="Arial" w:cs="Arial"/>
              </w:rPr>
              <w:t>.</w:t>
            </w:r>
          </w:p>
          <w:p w14:paraId="5328105B" w14:textId="356A2C7D" w:rsidR="0019349C" w:rsidRPr="005C24C2" w:rsidRDefault="0019349C" w:rsidP="0076660C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 xml:space="preserve">Describe the </w:t>
            </w:r>
            <w:r w:rsidR="00C8167D">
              <w:rPr>
                <w:rFonts w:ascii="Arial" w:hAnsi="Arial" w:cs="Arial"/>
              </w:rPr>
              <w:t>four</w:t>
            </w:r>
            <w:r w:rsidRPr="005C24C2">
              <w:rPr>
                <w:rFonts w:ascii="Arial" w:hAnsi="Arial" w:cs="Arial"/>
              </w:rPr>
              <w:t xml:space="preserve"> golden rules of binary addition</w:t>
            </w:r>
            <w:r w:rsidR="00D80AF3">
              <w:rPr>
                <w:rFonts w:ascii="Arial" w:hAnsi="Arial" w:cs="Arial"/>
              </w:rPr>
              <w:t xml:space="preserve"> (</w:t>
            </w:r>
            <w:r w:rsidR="00457BEC">
              <w:rPr>
                <w:rFonts w:ascii="Arial" w:hAnsi="Arial" w:cs="Arial"/>
              </w:rPr>
              <w:t>S</w:t>
            </w:r>
            <w:r w:rsidR="00D80AF3">
              <w:rPr>
                <w:rFonts w:ascii="Arial" w:hAnsi="Arial" w:cs="Arial"/>
              </w:rPr>
              <w:t>lide 4)</w:t>
            </w:r>
            <w:r w:rsidRPr="005C24C2">
              <w:rPr>
                <w:rFonts w:ascii="Arial" w:hAnsi="Arial" w:cs="Arial"/>
              </w:rPr>
              <w:t>. These will help</w:t>
            </w:r>
            <w:r>
              <w:rPr>
                <w:rFonts w:ascii="Arial" w:hAnsi="Arial" w:cs="Arial"/>
              </w:rPr>
              <w:t xml:space="preserve"> the students to </w:t>
            </w:r>
            <w:r w:rsidRPr="005C24C2">
              <w:rPr>
                <w:rFonts w:ascii="Arial" w:hAnsi="Arial" w:cs="Arial"/>
              </w:rPr>
              <w:t>remember when they need to carry values over.</w:t>
            </w:r>
          </w:p>
          <w:p w14:paraId="43086314" w14:textId="4A0AD281" w:rsidR="0019349C" w:rsidRPr="005C24C2" w:rsidRDefault="0019349C" w:rsidP="0076660C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>Show the three examples</w:t>
            </w:r>
            <w:r>
              <w:rPr>
                <w:rFonts w:ascii="Arial" w:hAnsi="Arial" w:cs="Arial"/>
              </w:rPr>
              <w:t xml:space="preserve"> on </w:t>
            </w:r>
            <w:r w:rsidR="00457BE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lide</w:t>
            </w:r>
            <w:r w:rsidR="00D80AF3">
              <w:rPr>
                <w:rFonts w:ascii="Arial" w:hAnsi="Arial" w:cs="Arial"/>
              </w:rPr>
              <w:t xml:space="preserve"> 5</w:t>
            </w:r>
            <w:r w:rsidRPr="005C24C2">
              <w:rPr>
                <w:rFonts w:ascii="Arial" w:hAnsi="Arial" w:cs="Arial"/>
              </w:rPr>
              <w:t xml:space="preserve">. Complete a simple worked example on the board if necessary. </w:t>
            </w:r>
            <w:r>
              <w:rPr>
                <w:rFonts w:ascii="Arial" w:hAnsi="Arial" w:cs="Arial"/>
              </w:rPr>
              <w:t>Ask students to</w:t>
            </w:r>
            <w:r w:rsidRPr="005C24C2">
              <w:rPr>
                <w:rFonts w:ascii="Arial" w:hAnsi="Arial" w:cs="Arial"/>
              </w:rPr>
              <w:t xml:space="preserve"> complete </w:t>
            </w:r>
            <w:r>
              <w:rPr>
                <w:rFonts w:ascii="Arial" w:hAnsi="Arial" w:cs="Arial"/>
              </w:rPr>
              <w:t>A</w:t>
            </w:r>
            <w:r w:rsidRPr="005C24C2">
              <w:rPr>
                <w:rFonts w:ascii="Arial" w:hAnsi="Arial" w:cs="Arial"/>
              </w:rPr>
              <w:t>ctivity 1 to pra</w:t>
            </w:r>
            <w:r w:rsidR="004B5AF5">
              <w:rPr>
                <w:rFonts w:ascii="Arial" w:hAnsi="Arial" w:cs="Arial"/>
              </w:rPr>
              <w:t>c</w:t>
            </w:r>
            <w:r w:rsidRPr="005C24C2">
              <w:rPr>
                <w:rFonts w:ascii="Arial" w:hAnsi="Arial" w:cs="Arial"/>
              </w:rPr>
              <w:t>ti</w:t>
            </w:r>
            <w:r w:rsidR="004B5AF5">
              <w:rPr>
                <w:rFonts w:ascii="Arial" w:hAnsi="Arial" w:cs="Arial"/>
              </w:rPr>
              <w:t>s</w:t>
            </w:r>
            <w:r w:rsidRPr="005C24C2">
              <w:rPr>
                <w:rFonts w:ascii="Arial" w:hAnsi="Arial" w:cs="Arial"/>
              </w:rPr>
              <w:t>e.</w:t>
            </w:r>
          </w:p>
          <w:p w14:paraId="33CDBEF2" w14:textId="08A5D50B" w:rsidR="0019349C" w:rsidRPr="005C24C2" w:rsidRDefault="0019349C" w:rsidP="0076660C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 xml:space="preserve">Demonstrate what happens if the result </w:t>
            </w:r>
            <w:r>
              <w:rPr>
                <w:rFonts w:ascii="Arial" w:hAnsi="Arial" w:cs="Arial"/>
              </w:rPr>
              <w:t xml:space="preserve">of a binary calculation </w:t>
            </w:r>
            <w:r w:rsidRPr="005C24C2">
              <w:rPr>
                <w:rFonts w:ascii="Arial" w:hAnsi="Arial" w:cs="Arial"/>
              </w:rPr>
              <w:t>overflows</w:t>
            </w:r>
            <w:r w:rsidR="00D80AF3">
              <w:rPr>
                <w:rFonts w:ascii="Arial" w:hAnsi="Arial" w:cs="Arial"/>
              </w:rPr>
              <w:t xml:space="preserve"> (</w:t>
            </w:r>
            <w:r w:rsidR="00457BEC">
              <w:rPr>
                <w:rFonts w:ascii="Arial" w:hAnsi="Arial" w:cs="Arial"/>
              </w:rPr>
              <w:t>S</w:t>
            </w:r>
            <w:r w:rsidR="00D80AF3">
              <w:rPr>
                <w:rFonts w:ascii="Arial" w:hAnsi="Arial" w:cs="Arial"/>
              </w:rPr>
              <w:t>lide 6)</w:t>
            </w:r>
            <w:r w:rsidRPr="005C24C2">
              <w:rPr>
                <w:rFonts w:ascii="Arial" w:hAnsi="Arial" w:cs="Arial"/>
              </w:rPr>
              <w:t xml:space="preserve">. See if </w:t>
            </w:r>
            <w:r>
              <w:rPr>
                <w:rFonts w:ascii="Arial" w:hAnsi="Arial" w:cs="Arial"/>
              </w:rPr>
              <w:t xml:space="preserve">the students </w:t>
            </w:r>
            <w:r w:rsidRPr="005C24C2">
              <w:rPr>
                <w:rFonts w:ascii="Arial" w:hAnsi="Arial" w:cs="Arial"/>
              </w:rPr>
              <w:t xml:space="preserve">can suggest what </w:t>
            </w:r>
            <w:r>
              <w:rPr>
                <w:rFonts w:ascii="Arial" w:hAnsi="Arial" w:cs="Arial"/>
              </w:rPr>
              <w:t>a</w:t>
            </w:r>
            <w:r w:rsidRPr="005C24C2">
              <w:rPr>
                <w:rFonts w:ascii="Arial" w:hAnsi="Arial" w:cs="Arial"/>
              </w:rPr>
              <w:t xml:space="preserve"> computer might do if this happens.</w:t>
            </w:r>
          </w:p>
          <w:p w14:paraId="65156A3D" w14:textId="338AAAEF" w:rsidR="0019349C" w:rsidRPr="0076660C" w:rsidRDefault="0019349C" w:rsidP="0076660C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 xml:space="preserve">Explain that this is called </w:t>
            </w:r>
            <w:r>
              <w:rPr>
                <w:rFonts w:ascii="Arial" w:hAnsi="Arial" w:cs="Arial"/>
              </w:rPr>
              <w:t>‘</w:t>
            </w:r>
            <w:r w:rsidRPr="005C24C2">
              <w:rPr>
                <w:rFonts w:ascii="Arial" w:hAnsi="Arial" w:cs="Arial"/>
              </w:rPr>
              <w:t>overflow</w:t>
            </w:r>
            <w:r>
              <w:rPr>
                <w:rFonts w:ascii="Arial" w:hAnsi="Arial" w:cs="Arial"/>
              </w:rPr>
              <w:t>’</w:t>
            </w:r>
            <w:r w:rsidRPr="005C24C2">
              <w:rPr>
                <w:rFonts w:ascii="Arial" w:hAnsi="Arial" w:cs="Arial"/>
              </w:rPr>
              <w:t xml:space="preserve"> and define the term</w:t>
            </w:r>
            <w:r w:rsidR="00D80AF3">
              <w:rPr>
                <w:rFonts w:ascii="Arial" w:hAnsi="Arial" w:cs="Arial"/>
              </w:rPr>
              <w:t xml:space="preserve"> (</w:t>
            </w:r>
            <w:r w:rsidR="00457BEC">
              <w:rPr>
                <w:rFonts w:ascii="Arial" w:hAnsi="Arial" w:cs="Arial"/>
              </w:rPr>
              <w:t>S</w:t>
            </w:r>
            <w:r w:rsidR="00D80AF3">
              <w:rPr>
                <w:rFonts w:ascii="Arial" w:hAnsi="Arial" w:cs="Arial"/>
              </w:rPr>
              <w:t>lide 7)</w:t>
            </w:r>
            <w:r w:rsidRPr="005C24C2">
              <w:rPr>
                <w:rFonts w:ascii="Arial" w:hAnsi="Arial" w:cs="Arial"/>
              </w:rPr>
              <w:t xml:space="preserve">. Explain that there are several different ways that </w:t>
            </w:r>
            <w:r>
              <w:rPr>
                <w:rFonts w:ascii="Arial" w:hAnsi="Arial" w:cs="Arial"/>
              </w:rPr>
              <w:t>a</w:t>
            </w:r>
            <w:r w:rsidRPr="005C24C2">
              <w:rPr>
                <w:rFonts w:ascii="Arial" w:hAnsi="Arial" w:cs="Arial"/>
              </w:rPr>
              <w:t xml:space="preserve"> computer </w:t>
            </w:r>
            <w:r>
              <w:rPr>
                <w:rFonts w:ascii="Arial" w:hAnsi="Arial" w:cs="Arial"/>
              </w:rPr>
              <w:t xml:space="preserve">might </w:t>
            </w:r>
            <w:r w:rsidRPr="005C24C2">
              <w:rPr>
                <w:rFonts w:ascii="Arial" w:hAnsi="Arial" w:cs="Arial"/>
              </w:rPr>
              <w:t xml:space="preserve">handle this problem. </w:t>
            </w:r>
            <w:r>
              <w:rPr>
                <w:rFonts w:ascii="Arial" w:hAnsi="Arial" w:cs="Arial"/>
              </w:rPr>
              <w:t>Ask students to</w:t>
            </w:r>
            <w:r w:rsidRPr="005C24C2">
              <w:rPr>
                <w:rFonts w:ascii="Arial" w:hAnsi="Arial" w:cs="Arial"/>
              </w:rPr>
              <w:t xml:space="preserve"> complete Activity 2. You will need to help </w:t>
            </w:r>
            <w:r>
              <w:rPr>
                <w:rFonts w:ascii="Arial" w:hAnsi="Arial" w:cs="Arial"/>
              </w:rPr>
              <w:t>them set up</w:t>
            </w:r>
            <w:r w:rsidRPr="005C24C2">
              <w:rPr>
                <w:rFonts w:ascii="Arial" w:hAnsi="Arial" w:cs="Arial"/>
              </w:rPr>
              <w:t xml:space="preserve"> their classroom machines</w:t>
            </w:r>
            <w:r>
              <w:rPr>
                <w:rFonts w:ascii="Arial" w:hAnsi="Arial" w:cs="Arial"/>
              </w:rPr>
              <w:t xml:space="preserve"> properly</w:t>
            </w:r>
            <w:r w:rsidRPr="005C24C2">
              <w:rPr>
                <w:rFonts w:ascii="Arial" w:hAnsi="Arial" w:cs="Arial"/>
              </w:rPr>
              <w:t>. Windows machines have a scientific/programmer’s calculator</w:t>
            </w:r>
            <w:r>
              <w:rPr>
                <w:rFonts w:ascii="Arial" w:hAnsi="Arial" w:cs="Arial"/>
              </w:rPr>
              <w:t xml:space="preserve"> they can use</w:t>
            </w:r>
            <w:r w:rsidRPr="005C24C2">
              <w:rPr>
                <w:rFonts w:ascii="Arial" w:hAnsi="Arial" w:cs="Arial"/>
              </w:rPr>
              <w:t xml:space="preserve">. Other </w:t>
            </w:r>
            <w:r w:rsidR="004B5AF5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perating Systems </w:t>
            </w:r>
            <w:r w:rsidRPr="005C24C2">
              <w:rPr>
                <w:rFonts w:ascii="Arial" w:hAnsi="Arial" w:cs="Arial"/>
              </w:rPr>
              <w:t>will need investigating.</w:t>
            </w:r>
          </w:p>
          <w:p w14:paraId="01999894" w14:textId="5EF38FA6" w:rsidR="0019349C" w:rsidRPr="005C24C2" w:rsidRDefault="0019349C" w:rsidP="0076660C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 xml:space="preserve">Explain </w:t>
            </w:r>
            <w:r>
              <w:rPr>
                <w:rFonts w:ascii="Arial" w:hAnsi="Arial" w:cs="Arial"/>
              </w:rPr>
              <w:t xml:space="preserve">to the students </w:t>
            </w:r>
            <w:r w:rsidRPr="005C24C2">
              <w:rPr>
                <w:rFonts w:ascii="Arial" w:hAnsi="Arial" w:cs="Arial"/>
              </w:rPr>
              <w:t xml:space="preserve">that it is likely </w:t>
            </w:r>
            <w:r>
              <w:rPr>
                <w:rFonts w:ascii="Arial" w:hAnsi="Arial" w:cs="Arial"/>
              </w:rPr>
              <w:t xml:space="preserve">they </w:t>
            </w:r>
            <w:r w:rsidRPr="005C24C2">
              <w:rPr>
                <w:rFonts w:ascii="Arial" w:hAnsi="Arial" w:cs="Arial"/>
              </w:rPr>
              <w:t>will come across overflows when performing manual binary addition</w:t>
            </w:r>
            <w:r>
              <w:rPr>
                <w:rFonts w:ascii="Arial" w:hAnsi="Arial" w:cs="Arial"/>
              </w:rPr>
              <w:t>s</w:t>
            </w:r>
            <w:r w:rsidR="00D80AF3">
              <w:rPr>
                <w:rFonts w:ascii="Arial" w:hAnsi="Arial" w:cs="Arial"/>
              </w:rPr>
              <w:t xml:space="preserve"> (</w:t>
            </w:r>
            <w:r w:rsidR="00457BEC">
              <w:rPr>
                <w:rFonts w:ascii="Arial" w:hAnsi="Arial" w:cs="Arial"/>
              </w:rPr>
              <w:t>S</w:t>
            </w:r>
            <w:r w:rsidR="00D80AF3">
              <w:rPr>
                <w:rFonts w:ascii="Arial" w:hAnsi="Arial" w:cs="Arial"/>
              </w:rPr>
              <w:t>lide 8)</w:t>
            </w:r>
            <w:r>
              <w:rPr>
                <w:rFonts w:ascii="Arial" w:hAnsi="Arial" w:cs="Arial"/>
              </w:rPr>
              <w:t>.</w:t>
            </w:r>
            <w:r w:rsidRPr="005C24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Explain that they</w:t>
            </w:r>
            <w:r w:rsidRPr="005C24C2">
              <w:rPr>
                <w:rFonts w:ascii="Arial" w:hAnsi="Arial" w:cs="Arial"/>
              </w:rPr>
              <w:t xml:space="preserve"> need to </w:t>
            </w:r>
            <w:r>
              <w:rPr>
                <w:rFonts w:ascii="Arial" w:hAnsi="Arial" w:cs="Arial"/>
              </w:rPr>
              <w:t>show</w:t>
            </w:r>
            <w:r w:rsidRPr="005C24C2">
              <w:rPr>
                <w:rFonts w:ascii="Arial" w:hAnsi="Arial" w:cs="Arial"/>
              </w:rPr>
              <w:t xml:space="preserve"> clear</w:t>
            </w:r>
            <w:r>
              <w:rPr>
                <w:rFonts w:ascii="Arial" w:hAnsi="Arial" w:cs="Arial"/>
              </w:rPr>
              <w:t>ly</w:t>
            </w:r>
            <w:r w:rsidRPr="005C24C2">
              <w:rPr>
                <w:rFonts w:ascii="Arial" w:hAnsi="Arial" w:cs="Arial"/>
              </w:rPr>
              <w:t xml:space="preserve"> when this has happened. </w:t>
            </w:r>
            <w:r>
              <w:rPr>
                <w:rFonts w:ascii="Arial" w:hAnsi="Arial" w:cs="Arial"/>
              </w:rPr>
              <w:t>Students</w:t>
            </w:r>
            <w:r w:rsidRPr="005C24C2">
              <w:rPr>
                <w:rFonts w:ascii="Arial" w:hAnsi="Arial" w:cs="Arial"/>
              </w:rPr>
              <w:t xml:space="preserve"> should </w:t>
            </w:r>
            <w:r w:rsidRPr="005C24C2">
              <w:rPr>
                <w:rFonts w:ascii="Arial" w:hAnsi="Arial" w:cs="Arial"/>
              </w:rPr>
              <w:lastRenderedPageBreak/>
              <w:t xml:space="preserve">complete </w:t>
            </w:r>
            <w:r>
              <w:rPr>
                <w:rFonts w:ascii="Arial" w:hAnsi="Arial" w:cs="Arial"/>
              </w:rPr>
              <w:t>A</w:t>
            </w:r>
            <w:r w:rsidRPr="005C24C2">
              <w:rPr>
                <w:rFonts w:ascii="Arial" w:hAnsi="Arial" w:cs="Arial"/>
              </w:rPr>
              <w:t>ctivity 3 to practi</w:t>
            </w:r>
            <w:r w:rsidR="004B5AF5">
              <w:rPr>
                <w:rFonts w:ascii="Arial" w:hAnsi="Arial" w:cs="Arial"/>
              </w:rPr>
              <w:t>s</w:t>
            </w:r>
            <w:r w:rsidRPr="005C24C2">
              <w:rPr>
                <w:rFonts w:ascii="Arial" w:hAnsi="Arial" w:cs="Arial"/>
              </w:rPr>
              <w:t>e additions with overflows.</w:t>
            </w:r>
          </w:p>
          <w:p w14:paraId="7C7F2740" w14:textId="2278BBDD" w:rsidR="0019349C" w:rsidRPr="005C24C2" w:rsidRDefault="0019349C" w:rsidP="0076660C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>Explain that in Python integers are not limited to a specific size but can expand to fill all available memory</w:t>
            </w:r>
            <w:r w:rsidR="00D80AF3">
              <w:rPr>
                <w:rFonts w:ascii="Arial" w:hAnsi="Arial" w:cs="Arial"/>
              </w:rPr>
              <w:t xml:space="preserve"> (</w:t>
            </w:r>
            <w:r w:rsidR="00457BEC">
              <w:rPr>
                <w:rFonts w:ascii="Arial" w:hAnsi="Arial" w:cs="Arial"/>
              </w:rPr>
              <w:t>S</w:t>
            </w:r>
            <w:r w:rsidR="00D80AF3">
              <w:rPr>
                <w:rFonts w:ascii="Arial" w:hAnsi="Arial" w:cs="Arial"/>
              </w:rPr>
              <w:t>lide 9)</w:t>
            </w:r>
            <w:r w:rsidRPr="005C24C2">
              <w:rPr>
                <w:rFonts w:ascii="Arial" w:hAnsi="Arial" w:cs="Arial"/>
              </w:rPr>
              <w:t xml:space="preserve">. Explain that this is not always desirable, because in certain applications </w:t>
            </w:r>
            <w:r>
              <w:rPr>
                <w:rFonts w:ascii="Arial" w:hAnsi="Arial" w:cs="Arial"/>
              </w:rPr>
              <w:t>(</w:t>
            </w:r>
            <w:r w:rsidRPr="005C24C2">
              <w:rPr>
                <w:rFonts w:ascii="Arial" w:hAnsi="Arial" w:cs="Arial"/>
              </w:rPr>
              <w:t>for example embedded systems</w:t>
            </w:r>
            <w:r>
              <w:rPr>
                <w:rFonts w:ascii="Arial" w:hAnsi="Arial" w:cs="Arial"/>
              </w:rPr>
              <w:t>)</w:t>
            </w:r>
            <w:r w:rsidRPr="005C24C2">
              <w:rPr>
                <w:rFonts w:ascii="Arial" w:hAnsi="Arial" w:cs="Arial"/>
              </w:rPr>
              <w:t xml:space="preserve"> it</w:t>
            </w:r>
            <w:r>
              <w:rPr>
                <w:rFonts w:ascii="Arial" w:hAnsi="Arial" w:cs="Arial"/>
              </w:rPr>
              <w:t xml:space="preserve"> i</w:t>
            </w:r>
            <w:r w:rsidRPr="005C24C2">
              <w:rPr>
                <w:rFonts w:ascii="Arial" w:hAnsi="Arial" w:cs="Arial"/>
              </w:rPr>
              <w:t>s important to know how much space is enough</w:t>
            </w:r>
            <w:r>
              <w:rPr>
                <w:rFonts w:ascii="Arial" w:hAnsi="Arial" w:cs="Arial"/>
              </w:rPr>
              <w:t>. This is especially true when</w:t>
            </w:r>
            <w:r w:rsidRPr="005C24C2">
              <w:rPr>
                <w:rFonts w:ascii="Arial" w:hAnsi="Arial" w:cs="Arial"/>
              </w:rPr>
              <w:t xml:space="preserve"> hardware</w:t>
            </w:r>
            <w:r>
              <w:rPr>
                <w:rFonts w:ascii="Arial" w:hAnsi="Arial" w:cs="Arial"/>
              </w:rPr>
              <w:t xml:space="preserve"> is basic and memory</w:t>
            </w:r>
            <w:r w:rsidRPr="005C24C2">
              <w:rPr>
                <w:rFonts w:ascii="Arial" w:hAnsi="Arial" w:cs="Arial"/>
              </w:rPr>
              <w:t xml:space="preserve"> is at a premium.</w:t>
            </w:r>
          </w:p>
          <w:p w14:paraId="3511B903" w14:textId="6B8E116B" w:rsidR="0019349C" w:rsidRPr="005C24C2" w:rsidRDefault="0019349C" w:rsidP="0076660C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5C24C2">
              <w:rPr>
                <w:rFonts w:ascii="Arial" w:hAnsi="Arial" w:cs="Arial"/>
              </w:rPr>
              <w:t>Wrap up</w:t>
            </w:r>
            <w:r w:rsidR="00457BEC">
              <w:rPr>
                <w:rFonts w:ascii="Arial" w:hAnsi="Arial" w:cs="Arial"/>
              </w:rPr>
              <w:t xml:space="preserve"> (Slide 10)</w:t>
            </w:r>
            <w:r>
              <w:rPr>
                <w:rFonts w:ascii="Arial" w:hAnsi="Arial" w:cs="Arial"/>
              </w:rPr>
              <w:t>.</w:t>
            </w:r>
          </w:p>
          <w:p w14:paraId="03F389BA" w14:textId="77777777" w:rsidR="0019349C" w:rsidRPr="00A84036" w:rsidRDefault="0019349C" w:rsidP="007E6B70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A84036">
              <w:rPr>
                <w:rFonts w:cs="Arial"/>
                <w:b/>
                <w:bCs/>
                <w:sz w:val="24"/>
              </w:rPr>
              <w:t>Homework</w:t>
            </w:r>
          </w:p>
          <w:p w14:paraId="30F74BAF" w14:textId="77777777" w:rsidR="0019349C" w:rsidRPr="00C7064E" w:rsidRDefault="0019349C" w:rsidP="0019349C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C7064E">
              <w:rPr>
                <w:rFonts w:ascii="Arial" w:hAnsi="Arial" w:cs="Arial"/>
              </w:rPr>
              <w:t>See homework document.</w:t>
            </w:r>
          </w:p>
          <w:p w14:paraId="1A1F4B5F" w14:textId="77777777" w:rsidR="0019349C" w:rsidRPr="005C24C2" w:rsidRDefault="0019349C" w:rsidP="007E6B70">
            <w:pPr>
              <w:rPr>
                <w:rFonts w:cs="Arial"/>
              </w:rPr>
            </w:pPr>
          </w:p>
        </w:tc>
        <w:tc>
          <w:tcPr>
            <w:tcW w:w="1508" w:type="dxa"/>
            <w:shd w:val="clear" w:color="auto" w:fill="auto"/>
          </w:tcPr>
          <w:p w14:paraId="3D9B4A56" w14:textId="77777777" w:rsidR="0019349C" w:rsidRPr="005C24C2" w:rsidRDefault="0019349C" w:rsidP="00F83657">
            <w:pPr>
              <w:spacing w:before="0" w:after="0" w:line="240" w:lineRule="auto"/>
              <w:rPr>
                <w:rFonts w:cs="Arial"/>
              </w:rPr>
            </w:pPr>
            <w:r w:rsidRPr="005C24C2">
              <w:rPr>
                <w:rFonts w:cs="Arial"/>
              </w:rPr>
              <w:lastRenderedPageBreak/>
              <w:t>Lesson slides</w:t>
            </w:r>
          </w:p>
          <w:p w14:paraId="097FA262" w14:textId="77777777" w:rsidR="0019349C" w:rsidRPr="005C24C2" w:rsidRDefault="0019349C" w:rsidP="00F83657">
            <w:pPr>
              <w:spacing w:before="0" w:after="0" w:line="240" w:lineRule="auto"/>
              <w:rPr>
                <w:rFonts w:cs="Arial"/>
              </w:rPr>
            </w:pPr>
          </w:p>
          <w:p w14:paraId="0085349D" w14:textId="77777777" w:rsidR="0019349C" w:rsidRPr="005C24C2" w:rsidRDefault="0019349C" w:rsidP="00F83657">
            <w:pPr>
              <w:spacing w:before="0" w:after="0" w:line="240" w:lineRule="auto"/>
              <w:rPr>
                <w:rFonts w:cs="Arial"/>
              </w:rPr>
            </w:pPr>
            <w:r>
              <w:rPr>
                <w:rFonts w:cs="Arial"/>
              </w:rPr>
              <w:t>Lesson a</w:t>
            </w:r>
            <w:r w:rsidRPr="005C24C2">
              <w:rPr>
                <w:rFonts w:cs="Arial"/>
              </w:rPr>
              <w:t>ctivities</w:t>
            </w:r>
          </w:p>
        </w:tc>
      </w:tr>
    </w:tbl>
    <w:p w14:paraId="6D7FB5EA" w14:textId="77777777" w:rsidR="0019349C" w:rsidRPr="00DC3966" w:rsidRDefault="0019349C" w:rsidP="00DC3966"/>
    <w:sectPr w:rsidR="0019349C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B9AC" w14:textId="77777777" w:rsidR="00791EAC" w:rsidRDefault="00791EAC">
      <w:r>
        <w:separator/>
      </w:r>
    </w:p>
    <w:p w14:paraId="1BFBDDDE" w14:textId="77777777" w:rsidR="00791EAC" w:rsidRDefault="00791EAC"/>
  </w:endnote>
  <w:endnote w:type="continuationSeparator" w:id="0">
    <w:p w14:paraId="1E585973" w14:textId="77777777" w:rsidR="00791EAC" w:rsidRDefault="00791EAC">
      <w:r>
        <w:continuationSeparator/>
      </w:r>
    </w:p>
    <w:p w14:paraId="3E6C5F3A" w14:textId="77777777" w:rsidR="00791EAC" w:rsidRDefault="00791E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5CB4" w14:textId="77777777" w:rsidR="00791EAC" w:rsidRDefault="00791EAC">
      <w:r>
        <w:separator/>
      </w:r>
    </w:p>
    <w:p w14:paraId="6F484E10" w14:textId="77777777" w:rsidR="00791EAC" w:rsidRDefault="00791EAC"/>
  </w:footnote>
  <w:footnote w:type="continuationSeparator" w:id="0">
    <w:p w14:paraId="2ABA877F" w14:textId="77777777" w:rsidR="00791EAC" w:rsidRDefault="00791EAC">
      <w:r>
        <w:continuationSeparator/>
      </w:r>
    </w:p>
    <w:p w14:paraId="50ECE1A9" w14:textId="77777777" w:rsidR="00791EAC" w:rsidRDefault="00791E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8662AF4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F51BE4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4B5AF5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B5AF5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267E5BD1" w14:textId="77777777" w:rsidR="004B5AF5" w:rsidRPr="004B5AF5" w:rsidRDefault="004B5AF5" w:rsidP="004B5AF5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4B5AF5">
                            <w:rPr>
                              <w:caps w:val="0"/>
                              <w:szCs w:val="36"/>
                              <w:u w:val="none"/>
                            </w:rPr>
                            <w:t>Binary arithmetic</w:t>
                          </w:r>
                        </w:p>
                        <w:p w14:paraId="42A7CAA3" w14:textId="47B9304A" w:rsidR="00652F9F" w:rsidRPr="00034D36" w:rsidRDefault="00652F9F" w:rsidP="004B5AF5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" fillcolor="#af4886" stroked="f" strokeweight=".5pt">
              <v:fill opacity="32896f"/>
              <v:textbox>
                <w:txbxContent>
                  <w:p w14:paraId="136FCA12" w14:textId="5F51BE4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4B5AF5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4B5AF5">
                      <w:rPr>
                        <w:b/>
                        <w:bCs/>
                      </w:rPr>
                      <w:t>DATA</w:t>
                    </w:r>
                  </w:p>
                  <w:p w14:paraId="267E5BD1" w14:textId="77777777" w:rsidR="004B5AF5" w:rsidRPr="004B5AF5" w:rsidRDefault="004B5AF5" w:rsidP="004B5AF5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4B5AF5">
                      <w:rPr>
                        <w:caps w:val="0"/>
                        <w:szCs w:val="36"/>
                        <w:u w:val="none"/>
                      </w:rPr>
                      <w:t>Binary arithmetic</w:t>
                    </w:r>
                  </w:p>
                  <w:p w14:paraId="42A7CAA3" w14:textId="47B9304A" w:rsidR="00652F9F" w:rsidRPr="00034D36" w:rsidRDefault="00652F9F" w:rsidP="004B5AF5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90DA0"/>
    <w:multiLevelType w:val="hybridMultilevel"/>
    <w:tmpl w:val="B24EF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446B6"/>
    <w:multiLevelType w:val="hybridMultilevel"/>
    <w:tmpl w:val="CB480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FCC3854"/>
    <w:multiLevelType w:val="hybridMultilevel"/>
    <w:tmpl w:val="40DA8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42A49"/>
    <w:multiLevelType w:val="hybridMultilevel"/>
    <w:tmpl w:val="C8FABB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29050345">
    <w:abstractNumId w:val="40"/>
  </w:num>
  <w:num w:numId="2" w16cid:durableId="833448148">
    <w:abstractNumId w:val="35"/>
  </w:num>
  <w:num w:numId="3" w16cid:durableId="529999145">
    <w:abstractNumId w:val="10"/>
  </w:num>
  <w:num w:numId="4" w16cid:durableId="1613123521">
    <w:abstractNumId w:val="37"/>
  </w:num>
  <w:num w:numId="5" w16cid:durableId="115608025">
    <w:abstractNumId w:val="19"/>
  </w:num>
  <w:num w:numId="6" w16cid:durableId="1467622314">
    <w:abstractNumId w:val="21"/>
  </w:num>
  <w:num w:numId="7" w16cid:durableId="1746684900">
    <w:abstractNumId w:val="18"/>
  </w:num>
  <w:num w:numId="8" w16cid:durableId="1412577483">
    <w:abstractNumId w:val="31"/>
  </w:num>
  <w:num w:numId="9" w16cid:durableId="346366750">
    <w:abstractNumId w:val="13"/>
  </w:num>
  <w:num w:numId="10" w16cid:durableId="25983128">
    <w:abstractNumId w:val="34"/>
  </w:num>
  <w:num w:numId="11" w16cid:durableId="629551934">
    <w:abstractNumId w:val="36"/>
  </w:num>
  <w:num w:numId="12" w16cid:durableId="827791102">
    <w:abstractNumId w:val="9"/>
  </w:num>
  <w:num w:numId="13" w16cid:durableId="1866597832">
    <w:abstractNumId w:val="7"/>
  </w:num>
  <w:num w:numId="14" w16cid:durableId="1302808404">
    <w:abstractNumId w:val="6"/>
  </w:num>
  <w:num w:numId="15" w16cid:durableId="602080348">
    <w:abstractNumId w:val="5"/>
  </w:num>
  <w:num w:numId="16" w16cid:durableId="972099414">
    <w:abstractNumId w:val="4"/>
  </w:num>
  <w:num w:numId="17" w16cid:durableId="1314261787">
    <w:abstractNumId w:val="8"/>
  </w:num>
  <w:num w:numId="18" w16cid:durableId="644621866">
    <w:abstractNumId w:val="3"/>
  </w:num>
  <w:num w:numId="19" w16cid:durableId="1731538446">
    <w:abstractNumId w:val="2"/>
  </w:num>
  <w:num w:numId="20" w16cid:durableId="432479965">
    <w:abstractNumId w:val="1"/>
  </w:num>
  <w:num w:numId="21" w16cid:durableId="324868700">
    <w:abstractNumId w:val="0"/>
  </w:num>
  <w:num w:numId="22" w16cid:durableId="1249189230">
    <w:abstractNumId w:val="33"/>
  </w:num>
  <w:num w:numId="23" w16cid:durableId="772672382">
    <w:abstractNumId w:val="12"/>
  </w:num>
  <w:num w:numId="24" w16cid:durableId="1493718551">
    <w:abstractNumId w:val="11"/>
  </w:num>
  <w:num w:numId="25" w16cid:durableId="93285731">
    <w:abstractNumId w:val="24"/>
  </w:num>
  <w:num w:numId="26" w16cid:durableId="1424959045">
    <w:abstractNumId w:val="22"/>
  </w:num>
  <w:num w:numId="27" w16cid:durableId="1093935821">
    <w:abstractNumId w:val="26"/>
  </w:num>
  <w:num w:numId="28" w16cid:durableId="301883127">
    <w:abstractNumId w:val="15"/>
  </w:num>
  <w:num w:numId="29" w16cid:durableId="1926498384">
    <w:abstractNumId w:val="28"/>
  </w:num>
  <w:num w:numId="30" w16cid:durableId="116799510">
    <w:abstractNumId w:val="30"/>
  </w:num>
  <w:num w:numId="31" w16cid:durableId="13386289">
    <w:abstractNumId w:val="27"/>
  </w:num>
  <w:num w:numId="32" w16cid:durableId="922958324">
    <w:abstractNumId w:val="20"/>
  </w:num>
  <w:num w:numId="33" w16cid:durableId="1243179165">
    <w:abstractNumId w:val="29"/>
  </w:num>
  <w:num w:numId="34" w16cid:durableId="2011105050">
    <w:abstractNumId w:val="14"/>
  </w:num>
  <w:num w:numId="35" w16cid:durableId="1295522037">
    <w:abstractNumId w:val="38"/>
  </w:num>
  <w:num w:numId="36" w16cid:durableId="1536501176">
    <w:abstractNumId w:val="25"/>
  </w:num>
  <w:num w:numId="37" w16cid:durableId="401753813">
    <w:abstractNumId w:val="16"/>
  </w:num>
  <w:num w:numId="38" w16cid:durableId="1989435234">
    <w:abstractNumId w:val="39"/>
  </w:num>
  <w:num w:numId="39" w16cid:durableId="9379632">
    <w:abstractNumId w:val="17"/>
  </w:num>
  <w:num w:numId="40" w16cid:durableId="1554268658">
    <w:abstractNumId w:val="23"/>
  </w:num>
  <w:num w:numId="41" w16cid:durableId="46852178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233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349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2C32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0615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57BEC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B5AF5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3DD8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A7C40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6660C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1EAC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4036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3AEE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6463"/>
    <w:rsid w:val="00C7177E"/>
    <w:rsid w:val="00C73EDD"/>
    <w:rsid w:val="00C80591"/>
    <w:rsid w:val="00C8167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0AF3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06066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3657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3BB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9349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765E08-1358-4184-B673-B1C7A52BB07A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C30DE02A-3AD2-4AA2-86C1-47E1C9FAEBE4}"/>
</file>

<file path=customXml/itemProps3.xml><?xml version="1.0" encoding="utf-8"?>
<ds:datastoreItem xmlns:ds="http://schemas.openxmlformats.org/officeDocument/2006/customXml" ds:itemID="{B6A2F0DE-6042-4581-9FB4-B8E8B4923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2057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2022-10-11T19:17:00Z</dcterms:created>
  <dcterms:modified xsi:type="dcterms:W3CDTF">2022-10-27T16:10:00Z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