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297B9" w14:textId="0832D121" w:rsidR="00AA4E62" w:rsidRPr="00887B33" w:rsidRDefault="005A47E8" w:rsidP="0077674C">
      <w:pPr>
        <w:pBdr>
          <w:top w:val="single" w:sz="4" w:space="1" w:color="auto" w:shadow="1"/>
          <w:left w:val="single" w:sz="4" w:space="4" w:color="auto" w:shadow="1"/>
          <w:bottom w:val="single" w:sz="4" w:space="1" w:color="auto" w:shadow="1"/>
          <w:right w:val="single" w:sz="4" w:space="0" w:color="auto" w:shadow="1"/>
        </w:pBdr>
        <w:jc w:val="center"/>
      </w:pPr>
      <w:r w:rsidRPr="00887B33">
        <w:t xml:space="preserve">Digital Functional Skills </w:t>
      </w:r>
      <w:r w:rsidR="00202E2B" w:rsidRPr="00887B33">
        <w:t>Level</w:t>
      </w:r>
      <w:r w:rsidRPr="00887B33">
        <w:t xml:space="preserve"> </w:t>
      </w:r>
      <w:r w:rsidR="009E6BC6">
        <w:t>1</w:t>
      </w:r>
      <w:r w:rsidRPr="00887B33">
        <w:t xml:space="preserve"> - </w:t>
      </w:r>
      <w:r w:rsidR="00AA4E62" w:rsidRPr="00887B33">
        <w:t xml:space="preserve">Scheme of Work </w:t>
      </w:r>
    </w:p>
    <w:p w14:paraId="4327D336" w14:textId="77777777" w:rsidR="00CA2FFA" w:rsidRPr="00887B33" w:rsidRDefault="00CA2FFA"/>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7"/>
        <w:gridCol w:w="6660"/>
      </w:tblGrid>
      <w:tr w:rsidR="005A47E8" w:rsidRPr="00887B33" w14:paraId="0F0CDEED" w14:textId="77777777" w:rsidTr="0077674C">
        <w:trPr>
          <w:trHeight w:val="233"/>
        </w:trPr>
        <w:tc>
          <w:tcPr>
            <w:tcW w:w="7227" w:type="dxa"/>
            <w:shd w:val="clear" w:color="auto" w:fill="auto"/>
          </w:tcPr>
          <w:p w14:paraId="324E62D2" w14:textId="77777777" w:rsidR="005A47E8" w:rsidRPr="00887B33" w:rsidRDefault="005A47E8" w:rsidP="00833675">
            <w:pPr>
              <w:rPr>
                <w:b/>
                <w:bCs/>
              </w:rPr>
            </w:pPr>
            <w:r w:rsidRPr="00887B33">
              <w:rPr>
                <w:b/>
                <w:bCs/>
              </w:rPr>
              <w:t>Guided Learning Hours (GLH)</w:t>
            </w:r>
          </w:p>
        </w:tc>
        <w:tc>
          <w:tcPr>
            <w:tcW w:w="6660" w:type="dxa"/>
            <w:shd w:val="clear" w:color="auto" w:fill="auto"/>
          </w:tcPr>
          <w:p w14:paraId="0431E89C" w14:textId="721F903E" w:rsidR="005A47E8" w:rsidRPr="00887B33" w:rsidRDefault="00B57E41" w:rsidP="00833675">
            <w:pPr>
              <w:jc w:val="center"/>
            </w:pPr>
            <w:r w:rsidRPr="00887B33">
              <w:t>5</w:t>
            </w:r>
            <w:r w:rsidR="005A47E8" w:rsidRPr="00887B33">
              <w:t>5</w:t>
            </w:r>
          </w:p>
        </w:tc>
      </w:tr>
      <w:tr w:rsidR="00114D97" w:rsidRPr="00887B33" w14:paraId="2AC89442" w14:textId="77777777" w:rsidTr="0077674C">
        <w:trPr>
          <w:trHeight w:val="233"/>
        </w:trPr>
        <w:tc>
          <w:tcPr>
            <w:tcW w:w="7227" w:type="dxa"/>
            <w:shd w:val="clear" w:color="auto" w:fill="auto"/>
          </w:tcPr>
          <w:p w14:paraId="1CEFB5CD" w14:textId="4D9A78F9" w:rsidR="00114D97" w:rsidRPr="00887B33" w:rsidRDefault="00184057" w:rsidP="00833675">
            <w:pPr>
              <w:rPr>
                <w:b/>
                <w:bCs/>
              </w:rPr>
            </w:pPr>
            <w:r w:rsidRPr="00887B33">
              <w:rPr>
                <w:b/>
                <w:bCs/>
              </w:rPr>
              <w:t xml:space="preserve">Total </w:t>
            </w:r>
            <w:r w:rsidR="00B57E41" w:rsidRPr="00887B33">
              <w:rPr>
                <w:b/>
                <w:bCs/>
              </w:rPr>
              <w:t>Qualification Time (TQT</w:t>
            </w:r>
          </w:p>
        </w:tc>
        <w:tc>
          <w:tcPr>
            <w:tcW w:w="6660" w:type="dxa"/>
            <w:shd w:val="clear" w:color="auto" w:fill="auto"/>
          </w:tcPr>
          <w:p w14:paraId="331E41A1" w14:textId="14C697D4" w:rsidR="00114D97" w:rsidRPr="00887B33" w:rsidRDefault="00B57E41" w:rsidP="00833675">
            <w:pPr>
              <w:jc w:val="center"/>
            </w:pPr>
            <w:r w:rsidRPr="00887B33">
              <w:t>62</w:t>
            </w:r>
          </w:p>
        </w:tc>
      </w:tr>
    </w:tbl>
    <w:p w14:paraId="0A6E9BA3" w14:textId="77777777" w:rsidR="005A57C1" w:rsidRPr="00887B33" w:rsidRDefault="006C4FAF" w:rsidP="005A57C1">
      <w:r w:rsidRPr="00887B33">
        <w:t xml:space="preserve">Note:  </w:t>
      </w:r>
      <w:r w:rsidR="005A57C1" w:rsidRPr="00887B33">
        <w:t xml:space="preserve">suggested estimated times below </w:t>
      </w:r>
      <w:r w:rsidR="005A57C1">
        <w:t>do not equate to</w:t>
      </w:r>
      <w:r w:rsidR="005A57C1" w:rsidRPr="00887B33">
        <w:t xml:space="preserve"> GLH to allow flexibility in delivery</w:t>
      </w:r>
      <w:r w:rsidR="005A57C1">
        <w:t xml:space="preserve"> depending upon learner needs.</w:t>
      </w:r>
    </w:p>
    <w:p w14:paraId="5055620E" w14:textId="77777777" w:rsidR="005A57C1" w:rsidRPr="00887B33" w:rsidRDefault="005A57C1" w:rsidP="005A57C1"/>
    <w:p w14:paraId="76841A27" w14:textId="20F6142E" w:rsidR="00C833AE" w:rsidRPr="00887B33" w:rsidRDefault="00DC0AF4" w:rsidP="006C4FAF">
      <w:r w:rsidRPr="00887B33">
        <w:t xml:space="preserve">Please note that when supporting learners in selecting organisations as part of their assignments all principles of safeguarding and health and safety must be followed. </w:t>
      </w:r>
    </w:p>
    <w:p w14:paraId="195BE922" w14:textId="77777777" w:rsidR="00184057" w:rsidRPr="00887B33" w:rsidRDefault="00184057" w:rsidP="006C4FAF"/>
    <w:p w14:paraId="79E22E99" w14:textId="03A7D13B" w:rsidR="00C833AE" w:rsidRDefault="00C833AE" w:rsidP="00C833AE">
      <w:r w:rsidRPr="00887B33">
        <w:t xml:space="preserve">This Scheme of Work should be used in conjunction with the </w:t>
      </w:r>
      <w:r w:rsidR="00184057" w:rsidRPr="00887B33">
        <w:t xml:space="preserve">Digital Functional Skills Entry </w:t>
      </w:r>
      <w:r w:rsidR="00202E2B" w:rsidRPr="00887B33">
        <w:t xml:space="preserve">Level </w:t>
      </w:r>
      <w:r w:rsidR="00F649FB">
        <w:t>1</w:t>
      </w:r>
      <w:r w:rsidR="00184057" w:rsidRPr="00887B33">
        <w:t xml:space="preserve"> </w:t>
      </w:r>
      <w:r w:rsidRPr="00887B33">
        <w:t>specification to ensure full coverage of the qualification.</w:t>
      </w:r>
      <w:r w:rsidR="00E22621" w:rsidRPr="00887B33">
        <w:t xml:space="preserve"> Learners should make connections between the skills areas</w:t>
      </w:r>
      <w:r w:rsidR="00DB63AC" w:rsidRPr="00887B33">
        <w:t xml:space="preserve"> – for example, </w:t>
      </w:r>
      <w:r w:rsidR="00612428" w:rsidRPr="00887B33">
        <w:t xml:space="preserve">Skill area 5 - </w:t>
      </w:r>
      <w:r w:rsidR="00DB63AC" w:rsidRPr="00887B33">
        <w:t xml:space="preserve">being safe and responsible online is connected to </w:t>
      </w:r>
      <w:r w:rsidR="00612428" w:rsidRPr="00887B33">
        <w:t xml:space="preserve">Skill area 1 </w:t>
      </w:r>
      <w:r w:rsidR="00423AF3" w:rsidRPr="00887B33">
        <w:t>–</w:t>
      </w:r>
      <w:r w:rsidR="00612428" w:rsidRPr="00887B33">
        <w:t xml:space="preserve"> </w:t>
      </w:r>
      <w:r w:rsidR="00423AF3" w:rsidRPr="00887B33">
        <w:t>uses of devices, applications, uses of the intern</w:t>
      </w:r>
      <w:r w:rsidR="00615E65" w:rsidRPr="00887B33">
        <w:t>et and so on.</w:t>
      </w:r>
    </w:p>
    <w:p w14:paraId="0CA4D075" w14:textId="77777777" w:rsidR="00711678" w:rsidRDefault="00711678" w:rsidP="00C833AE"/>
    <w:p w14:paraId="09F42B5C" w14:textId="134A29FD" w:rsidR="005D4439" w:rsidRDefault="005A57C1" w:rsidP="005D4439">
      <w:r w:rsidRPr="005A57C1">
        <w:rPr>
          <w:b/>
          <w:bCs/>
        </w:rPr>
        <w:t>Please note:</w:t>
      </w:r>
      <w:r>
        <w:t xml:space="preserve">  t</w:t>
      </w:r>
      <w:r w:rsidR="005D4439" w:rsidRPr="005D4439">
        <w:t>he content at Level</w:t>
      </w:r>
      <w:r w:rsidR="005D4439" w:rsidRPr="0ED9BB1A">
        <w:t xml:space="preserve"> </w:t>
      </w:r>
      <w:r w:rsidR="005D4439" w:rsidRPr="005D4439">
        <w:t xml:space="preserve">1 subsumes and builds upon the content at Entry Level </w:t>
      </w:r>
      <w:r w:rsidR="005D4439">
        <w:t xml:space="preserve">3 </w:t>
      </w:r>
      <w:r w:rsidR="005D4439" w:rsidRPr="005D4439">
        <w:t>where relevant.</w:t>
      </w:r>
    </w:p>
    <w:p w14:paraId="4E1CAC6C" w14:textId="77777777" w:rsidR="006C4FAF" w:rsidRPr="00887B33" w:rsidRDefault="006C4FAF" w:rsidP="006C4FAF">
      <w:pPr>
        <w:rPr>
          <w:sz w:val="20"/>
          <w:szCs w:val="20"/>
        </w:r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7"/>
      </w:tblGrid>
      <w:tr w:rsidR="004552DC" w:rsidRPr="00887B33" w14:paraId="05FC57F3" w14:textId="77777777" w:rsidTr="0077674C">
        <w:trPr>
          <w:trHeight w:val="242"/>
        </w:trPr>
        <w:tc>
          <w:tcPr>
            <w:tcW w:w="13887" w:type="dxa"/>
            <w:shd w:val="clear" w:color="auto" w:fill="auto"/>
          </w:tcPr>
          <w:p w14:paraId="1703C07E" w14:textId="77777777" w:rsidR="004552DC" w:rsidRPr="00887B33" w:rsidRDefault="004552DC" w:rsidP="00833675">
            <w:pPr>
              <w:rPr>
                <w:b/>
                <w:bCs/>
              </w:rPr>
            </w:pPr>
            <w:r w:rsidRPr="00887B33">
              <w:rPr>
                <w:b/>
                <w:bCs/>
              </w:rPr>
              <w:t>Learning Aim(s)</w:t>
            </w:r>
          </w:p>
        </w:tc>
      </w:tr>
      <w:tr w:rsidR="004552DC" w:rsidRPr="00887B33" w14:paraId="4040F13B" w14:textId="77777777" w:rsidTr="0077674C">
        <w:trPr>
          <w:trHeight w:val="664"/>
        </w:trPr>
        <w:tc>
          <w:tcPr>
            <w:tcW w:w="13887" w:type="dxa"/>
            <w:shd w:val="clear" w:color="auto" w:fill="auto"/>
          </w:tcPr>
          <w:p w14:paraId="60542E8C" w14:textId="29965420" w:rsidR="00402111" w:rsidRPr="00402111" w:rsidRDefault="00402111" w:rsidP="00402111">
            <w:pPr>
              <w:pStyle w:val="ListBullet"/>
              <w:numPr>
                <w:ilvl w:val="0"/>
                <w:numId w:val="0"/>
              </w:numPr>
              <w:ind w:left="34" w:hanging="34"/>
              <w:rPr>
                <w:rFonts w:ascii="Arial" w:hAnsi="Arial"/>
                <w:lang w:val="en-US"/>
              </w:rPr>
            </w:pPr>
            <w:r w:rsidRPr="00FF1D4C">
              <w:rPr>
                <w:rFonts w:ascii="Arial" w:hAnsi="Arial"/>
                <w:lang w:val="en-US"/>
              </w:rPr>
              <w:t xml:space="preserve">The Pearson Edexcel Digital Functional Skills Qualification at Level 1 will enable learners to initiate and participate in digital and online activities safely in. </w:t>
            </w:r>
          </w:p>
          <w:p w14:paraId="41DCC0A9" w14:textId="468B1291" w:rsidR="0077674C" w:rsidRPr="00887B33" w:rsidRDefault="0077674C" w:rsidP="00EE5DB2">
            <w:pPr>
              <w:pStyle w:val="ListBullet"/>
              <w:rPr>
                <w:rFonts w:ascii="Arial" w:hAnsi="Arial"/>
                <w:lang w:val="en-US"/>
              </w:rPr>
            </w:pPr>
            <w:r w:rsidRPr="00887B33">
              <w:rPr>
                <w:rFonts w:ascii="Arial" w:hAnsi="Arial"/>
                <w:lang w:val="en-US"/>
              </w:rPr>
              <w:t xml:space="preserve">the workplace </w:t>
            </w:r>
          </w:p>
          <w:p w14:paraId="51302D26" w14:textId="7B72B56E" w:rsidR="00EE5DB2" w:rsidRPr="00887B33" w:rsidRDefault="0077674C" w:rsidP="00E92E47">
            <w:pPr>
              <w:pStyle w:val="ListBullet"/>
              <w:rPr>
                <w:sz w:val="20"/>
                <w:szCs w:val="20"/>
              </w:rPr>
            </w:pPr>
            <w:r w:rsidRPr="00887B33">
              <w:rPr>
                <w:rFonts w:ascii="Arial" w:hAnsi="Arial"/>
                <w:lang w:val="en-US"/>
              </w:rPr>
              <w:t xml:space="preserve">other real-life contexts. </w:t>
            </w:r>
          </w:p>
        </w:tc>
      </w:tr>
    </w:tbl>
    <w:p w14:paraId="519AB60A" w14:textId="77777777" w:rsidR="006C4FAF" w:rsidRDefault="006C4FAF" w:rsidP="006C4FAF">
      <w:pPr>
        <w:rPr>
          <w:sz w:val="20"/>
          <w:szCs w:val="20"/>
        </w:rPr>
      </w:pPr>
    </w:p>
    <w:p w14:paraId="538C3721" w14:textId="77777777" w:rsidR="00402111" w:rsidRPr="00887B33" w:rsidRDefault="00402111" w:rsidP="006C4FAF">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4"/>
      </w:tblGrid>
      <w:tr w:rsidR="006C4FAF" w:rsidRPr="00887B33" w14:paraId="6C69BFE4" w14:textId="77777777" w:rsidTr="04345C1E">
        <w:tc>
          <w:tcPr>
            <w:tcW w:w="14170" w:type="dxa"/>
            <w:shd w:val="clear" w:color="auto" w:fill="auto"/>
          </w:tcPr>
          <w:p w14:paraId="3746864F" w14:textId="411D96B6" w:rsidR="006C4FAF" w:rsidRPr="00887B33" w:rsidRDefault="000A309F" w:rsidP="000A309F">
            <w:pPr>
              <w:pStyle w:val="ListBullet"/>
              <w:numPr>
                <w:ilvl w:val="0"/>
                <w:numId w:val="0"/>
              </w:numPr>
              <w:ind w:left="357" w:hanging="357"/>
              <w:rPr>
                <w:rFonts w:ascii="Arial" w:hAnsi="Arial"/>
                <w:lang w:val="en-US"/>
              </w:rPr>
            </w:pPr>
            <w:r w:rsidRPr="00887B33">
              <w:rPr>
                <w:rFonts w:ascii="Arial" w:hAnsi="Arial"/>
                <w:lang w:val="en-US"/>
              </w:rPr>
              <w:t xml:space="preserve">As a basis for further study, work and life, </w:t>
            </w:r>
            <w:r w:rsidR="00EE5DB2" w:rsidRPr="00887B33">
              <w:rPr>
                <w:rFonts w:ascii="Arial" w:hAnsi="Arial"/>
                <w:lang w:val="en-US"/>
              </w:rPr>
              <w:t>l</w:t>
            </w:r>
            <w:r w:rsidR="006C4FAF" w:rsidRPr="00887B33">
              <w:rPr>
                <w:rFonts w:ascii="Arial" w:hAnsi="Arial"/>
                <w:lang w:val="en-US"/>
              </w:rPr>
              <w:t>earners will</w:t>
            </w:r>
            <w:r w:rsidR="00B22AFB" w:rsidRPr="00887B33">
              <w:rPr>
                <w:rFonts w:ascii="Arial" w:hAnsi="Arial"/>
                <w:lang w:val="en-US"/>
              </w:rPr>
              <w:t xml:space="preserve"> be enabled to</w:t>
            </w:r>
            <w:r w:rsidR="006C4FAF" w:rsidRPr="00887B33">
              <w:rPr>
                <w:rFonts w:ascii="Arial" w:hAnsi="Arial"/>
                <w:lang w:val="en-US"/>
              </w:rPr>
              <w:t>:</w:t>
            </w:r>
          </w:p>
          <w:p w14:paraId="1187A526" w14:textId="6121B804" w:rsidR="00AC2204" w:rsidRDefault="00AC2204" w:rsidP="00C10C53">
            <w:pPr>
              <w:pStyle w:val="ListBullet"/>
              <w:numPr>
                <w:ilvl w:val="0"/>
                <w:numId w:val="3"/>
              </w:numPr>
              <w:rPr>
                <w:rFonts w:ascii="Arial" w:hAnsi="Arial"/>
                <w:lang w:val="en-US"/>
              </w:rPr>
            </w:pPr>
            <w:r w:rsidRPr="00471204">
              <w:rPr>
                <w:rFonts w:ascii="Arial" w:hAnsi="Arial"/>
                <w:lang w:val="en-US"/>
              </w:rPr>
              <w:t>increase their confidence and fluency in their use of digital knowledge and skills, and develop a positive attitude towards the use of digital skills</w:t>
            </w:r>
            <w:r w:rsidRPr="00887B33">
              <w:rPr>
                <w:rFonts w:ascii="Arial" w:hAnsi="Arial"/>
                <w:lang w:val="en-US"/>
              </w:rPr>
              <w:t xml:space="preserve"> </w:t>
            </w:r>
          </w:p>
          <w:p w14:paraId="6149AC4B" w14:textId="4389383C" w:rsidR="00981EAF" w:rsidRPr="00567855" w:rsidRDefault="00567855" w:rsidP="00C10C53">
            <w:pPr>
              <w:pStyle w:val="ListBullet"/>
              <w:numPr>
                <w:ilvl w:val="0"/>
                <w:numId w:val="3"/>
              </w:numPr>
              <w:rPr>
                <w:rFonts w:ascii="Arial" w:hAnsi="Arial"/>
                <w:lang w:val="en-US"/>
              </w:rPr>
            </w:pPr>
            <w:r w:rsidRPr="00567855">
              <w:rPr>
                <w:rFonts w:ascii="Arial" w:hAnsi="Arial"/>
                <w:lang w:val="en-US"/>
              </w:rPr>
              <w:t>demonstrate their knowledge and skills by applying these to complete tasks and activities</w:t>
            </w:r>
          </w:p>
          <w:p w14:paraId="59EF4AAC" w14:textId="06BE29A8" w:rsidR="004019A2" w:rsidRPr="00BE77C6" w:rsidRDefault="00276EAB" w:rsidP="00C10C53">
            <w:pPr>
              <w:pStyle w:val="ListBullet"/>
              <w:numPr>
                <w:ilvl w:val="0"/>
                <w:numId w:val="3"/>
              </w:numPr>
              <w:rPr>
                <w:rFonts w:ascii="Arial" w:hAnsi="Arial"/>
                <w:lang w:val="en-US"/>
              </w:rPr>
            </w:pPr>
            <w:r w:rsidRPr="00BE77C6">
              <w:rPr>
                <w:rFonts w:ascii="Arial" w:hAnsi="Arial"/>
                <w:lang w:val="en-US"/>
              </w:rPr>
              <w:t xml:space="preserve">demonstrate their knowledge and skills by applying their knowledge and skills to </w:t>
            </w:r>
            <w:r w:rsidR="004019A2" w:rsidRPr="00BE77C6">
              <w:rPr>
                <w:rFonts w:ascii="Arial" w:hAnsi="Arial"/>
                <w:lang w:val="en-US"/>
              </w:rPr>
              <w:t>areas of life and work which may be new or unfamiliar, and tasks and activities that they may encounter in future</w:t>
            </w:r>
          </w:p>
          <w:p w14:paraId="2E14BB7F" w14:textId="04AC5516" w:rsidR="006C4FAF" w:rsidRPr="004019A2" w:rsidRDefault="004019A2" w:rsidP="00C10C53">
            <w:pPr>
              <w:pStyle w:val="ListBullet"/>
              <w:numPr>
                <w:ilvl w:val="0"/>
                <w:numId w:val="3"/>
              </w:numPr>
            </w:pPr>
            <w:r w:rsidRPr="00BE77C6">
              <w:rPr>
                <w:rFonts w:ascii="Arial" w:hAnsi="Arial"/>
                <w:lang w:val="en-US"/>
              </w:rPr>
              <w:t>develop an appreciation of the importance of digital skills in the workplace and in life generally</w:t>
            </w:r>
            <w:r w:rsidR="00981EAF">
              <w:rPr>
                <w:rFonts w:ascii="Arial" w:hAnsi="Arial"/>
                <w:lang w:val="en-US"/>
              </w:rPr>
              <w:t>.</w:t>
            </w:r>
          </w:p>
        </w:tc>
      </w:tr>
    </w:tbl>
    <w:p w14:paraId="3D8C990E" w14:textId="77777777" w:rsidR="00463F3B" w:rsidRDefault="00463F3B"/>
    <w:tbl>
      <w:tblPr>
        <w:tblStyle w:val="TableAC"/>
        <w:tblW w:w="13940" w:type="dxa"/>
        <w:tblLayout w:type="fixed"/>
        <w:tblLook w:val="0620" w:firstRow="1" w:lastRow="0" w:firstColumn="0" w:lastColumn="0" w:noHBand="1" w:noVBand="1"/>
      </w:tblPr>
      <w:tblGrid>
        <w:gridCol w:w="13940"/>
      </w:tblGrid>
      <w:tr w:rsidR="00C24515" w:rsidRPr="00887B33" w14:paraId="4041316B" w14:textId="77777777" w:rsidTr="00E92E47">
        <w:trPr>
          <w:cnfStyle w:val="100000000000" w:firstRow="1" w:lastRow="0" w:firstColumn="0" w:lastColumn="0" w:oddVBand="0" w:evenVBand="0" w:oddHBand="0" w:evenHBand="0" w:firstRowFirstColumn="0" w:firstRowLastColumn="0" w:lastRowFirstColumn="0" w:lastRowLastColumn="0"/>
          <w:trHeight w:val="283"/>
        </w:trPr>
        <w:tc>
          <w:tcPr>
            <w:tcW w:w="13940" w:type="dxa"/>
            <w:shd w:val="clear" w:color="auto" w:fill="auto"/>
          </w:tcPr>
          <w:p w14:paraId="26770D2D" w14:textId="77777777" w:rsidR="00C24515" w:rsidRPr="00887B33" w:rsidRDefault="00C24515" w:rsidP="00E92E47">
            <w:pPr>
              <w:rPr>
                <w:color w:val="auto"/>
              </w:rPr>
            </w:pPr>
            <w:r w:rsidRPr="00887B33">
              <w:rPr>
                <w:bCs/>
                <w:color w:val="auto"/>
              </w:rPr>
              <w:lastRenderedPageBreak/>
              <w:t>Skills areas</w:t>
            </w:r>
          </w:p>
        </w:tc>
      </w:tr>
      <w:tr w:rsidR="00C24515" w:rsidRPr="00887B33" w14:paraId="603E59EB" w14:textId="77777777" w:rsidTr="00BE21EA">
        <w:trPr>
          <w:trHeight w:val="1247"/>
        </w:trPr>
        <w:tc>
          <w:tcPr>
            <w:tcW w:w="13940" w:type="dxa"/>
          </w:tcPr>
          <w:p w14:paraId="55F6575E" w14:textId="77777777" w:rsidR="00C24515" w:rsidRPr="00887B33" w:rsidRDefault="00C24515" w:rsidP="0074590B">
            <w:pPr>
              <w:pStyle w:val="BodyText"/>
              <w:rPr>
                <w:sz w:val="24"/>
              </w:rPr>
            </w:pPr>
            <w:r w:rsidRPr="00887B33">
              <w:t>1</w:t>
            </w:r>
            <w:r w:rsidRPr="00887B33">
              <w:rPr>
                <w:sz w:val="24"/>
              </w:rPr>
              <w:t>. Using devices and handling information</w:t>
            </w:r>
          </w:p>
          <w:p w14:paraId="668284FE" w14:textId="77777777" w:rsidR="00C24515" w:rsidRPr="00887B33" w:rsidRDefault="00C24515" w:rsidP="0074590B">
            <w:pPr>
              <w:pStyle w:val="BodyText"/>
              <w:rPr>
                <w:sz w:val="24"/>
              </w:rPr>
            </w:pPr>
            <w:r w:rsidRPr="00887B33">
              <w:rPr>
                <w:sz w:val="24"/>
              </w:rPr>
              <w:t>2. Creating and editing</w:t>
            </w:r>
          </w:p>
          <w:p w14:paraId="3834E7EE" w14:textId="77777777" w:rsidR="00C24515" w:rsidRPr="00887B33" w:rsidRDefault="00C24515" w:rsidP="0074590B">
            <w:pPr>
              <w:pStyle w:val="BodyText"/>
              <w:rPr>
                <w:sz w:val="24"/>
              </w:rPr>
            </w:pPr>
            <w:r w:rsidRPr="00887B33">
              <w:rPr>
                <w:sz w:val="24"/>
              </w:rPr>
              <w:t>3. Communicating</w:t>
            </w:r>
          </w:p>
          <w:p w14:paraId="60B25F43" w14:textId="77777777" w:rsidR="00C24515" w:rsidRPr="00887B33" w:rsidRDefault="00C24515" w:rsidP="0074590B">
            <w:pPr>
              <w:pStyle w:val="BodyText"/>
              <w:rPr>
                <w:sz w:val="24"/>
              </w:rPr>
            </w:pPr>
            <w:r w:rsidRPr="00887B33">
              <w:rPr>
                <w:sz w:val="24"/>
              </w:rPr>
              <w:t>4. Transacting</w:t>
            </w:r>
          </w:p>
          <w:p w14:paraId="2011A6F2" w14:textId="35FD8A52" w:rsidR="00C24515" w:rsidRPr="00887B33" w:rsidRDefault="00C24515" w:rsidP="0074590B">
            <w:pPr>
              <w:pStyle w:val="BodyText"/>
            </w:pPr>
            <w:r w:rsidRPr="00887B33">
              <w:rPr>
                <w:sz w:val="24"/>
              </w:rPr>
              <w:t>5. Being safe and responsible online</w:t>
            </w:r>
          </w:p>
        </w:tc>
      </w:tr>
    </w:tbl>
    <w:p w14:paraId="1D4BED56" w14:textId="77777777" w:rsidR="00567855" w:rsidRDefault="0056785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3"/>
        <w:gridCol w:w="2268"/>
        <w:gridCol w:w="2782"/>
        <w:gridCol w:w="3855"/>
        <w:gridCol w:w="2551"/>
        <w:gridCol w:w="1417"/>
      </w:tblGrid>
      <w:tr w:rsidR="007E4980" w:rsidRPr="00887B33" w14:paraId="50E0F979" w14:textId="77777777" w:rsidTr="00EB2A8D">
        <w:trPr>
          <w:tblHeader/>
        </w:trPr>
        <w:tc>
          <w:tcPr>
            <w:tcW w:w="983" w:type="dxa"/>
            <w:vAlign w:val="center"/>
          </w:tcPr>
          <w:p w14:paraId="0BA54095" w14:textId="77777777" w:rsidR="00B92F0C" w:rsidRPr="00887B33" w:rsidRDefault="00B92F0C" w:rsidP="002C060C">
            <w:pPr>
              <w:pStyle w:val="Header"/>
              <w:tabs>
                <w:tab w:val="clear" w:pos="4320"/>
                <w:tab w:val="clear" w:pos="8640"/>
              </w:tabs>
              <w:rPr>
                <w:b/>
                <w:bCs/>
                <w:sz w:val="20"/>
              </w:rPr>
            </w:pPr>
            <w:r w:rsidRPr="00887B33">
              <w:rPr>
                <w:b/>
                <w:bCs/>
                <w:sz w:val="20"/>
              </w:rPr>
              <w:t>Session</w:t>
            </w:r>
          </w:p>
        </w:tc>
        <w:tc>
          <w:tcPr>
            <w:tcW w:w="2268" w:type="dxa"/>
            <w:vAlign w:val="center"/>
          </w:tcPr>
          <w:p w14:paraId="5DAB491A" w14:textId="77777777" w:rsidR="00B92F0C" w:rsidRPr="00887B33" w:rsidRDefault="00B92F0C" w:rsidP="00B92F0C">
            <w:pPr>
              <w:jc w:val="center"/>
              <w:rPr>
                <w:b/>
                <w:bCs/>
                <w:sz w:val="20"/>
              </w:rPr>
            </w:pPr>
            <w:r w:rsidRPr="00887B33">
              <w:rPr>
                <w:b/>
                <w:bCs/>
                <w:sz w:val="20"/>
              </w:rPr>
              <w:t>Focus</w:t>
            </w:r>
          </w:p>
        </w:tc>
        <w:tc>
          <w:tcPr>
            <w:tcW w:w="2782" w:type="dxa"/>
            <w:vAlign w:val="center"/>
          </w:tcPr>
          <w:p w14:paraId="62790666" w14:textId="77777777" w:rsidR="0098136B" w:rsidRPr="00887B33" w:rsidRDefault="002C060C" w:rsidP="00B92F0C">
            <w:pPr>
              <w:jc w:val="center"/>
              <w:rPr>
                <w:b/>
                <w:bCs/>
                <w:sz w:val="20"/>
              </w:rPr>
            </w:pPr>
            <w:r w:rsidRPr="00887B33">
              <w:rPr>
                <w:b/>
                <w:bCs/>
                <w:sz w:val="20"/>
              </w:rPr>
              <w:t>Content</w:t>
            </w:r>
          </w:p>
          <w:p w14:paraId="0F205466" w14:textId="4CFB5F04" w:rsidR="00B92F0C" w:rsidRPr="00887B33" w:rsidRDefault="004A2777" w:rsidP="00B92F0C">
            <w:pPr>
              <w:jc w:val="center"/>
              <w:rPr>
                <w:b/>
                <w:bCs/>
                <w:sz w:val="20"/>
              </w:rPr>
            </w:pPr>
            <w:r w:rsidRPr="00887B33">
              <w:rPr>
                <w:b/>
                <w:bCs/>
                <w:sz w:val="20"/>
              </w:rPr>
              <w:t>Outcome</w:t>
            </w:r>
          </w:p>
        </w:tc>
        <w:tc>
          <w:tcPr>
            <w:tcW w:w="3855" w:type="dxa"/>
            <w:vAlign w:val="center"/>
          </w:tcPr>
          <w:p w14:paraId="66527A62" w14:textId="5B8C40C0" w:rsidR="002C060C" w:rsidRPr="00887B33" w:rsidRDefault="00B92F0C" w:rsidP="00B92F0C">
            <w:pPr>
              <w:jc w:val="center"/>
              <w:rPr>
                <w:b/>
                <w:bCs/>
                <w:sz w:val="20"/>
              </w:rPr>
            </w:pPr>
            <w:r w:rsidRPr="00887B33">
              <w:rPr>
                <w:b/>
                <w:bCs/>
                <w:sz w:val="20"/>
              </w:rPr>
              <w:t>Concept</w:t>
            </w:r>
            <w:r w:rsidR="002C060C" w:rsidRPr="00887B33">
              <w:rPr>
                <w:b/>
                <w:bCs/>
                <w:sz w:val="20"/>
              </w:rPr>
              <w:t xml:space="preserve"> </w:t>
            </w:r>
          </w:p>
          <w:p w14:paraId="052DFDB0" w14:textId="2E9CF7E8" w:rsidR="00B92F0C" w:rsidRPr="00887B33" w:rsidRDefault="00B92F0C" w:rsidP="00B92F0C">
            <w:pPr>
              <w:jc w:val="center"/>
              <w:rPr>
                <w:b/>
                <w:bCs/>
                <w:sz w:val="20"/>
              </w:rPr>
            </w:pPr>
            <w:r w:rsidRPr="00887B33">
              <w:rPr>
                <w:b/>
                <w:bCs/>
                <w:sz w:val="20"/>
              </w:rPr>
              <w:t>Key Terms</w:t>
            </w:r>
          </w:p>
        </w:tc>
        <w:tc>
          <w:tcPr>
            <w:tcW w:w="2551" w:type="dxa"/>
            <w:vAlign w:val="center"/>
          </w:tcPr>
          <w:p w14:paraId="5069F49F" w14:textId="77777777" w:rsidR="00B92F0C" w:rsidRPr="00887B33" w:rsidRDefault="00B92F0C" w:rsidP="00B92F0C">
            <w:pPr>
              <w:jc w:val="center"/>
              <w:rPr>
                <w:b/>
                <w:bCs/>
                <w:sz w:val="20"/>
              </w:rPr>
            </w:pPr>
            <w:r w:rsidRPr="00887B33">
              <w:rPr>
                <w:b/>
                <w:bCs/>
                <w:sz w:val="20"/>
              </w:rPr>
              <w:t>Resources/</w:t>
            </w:r>
            <w:r w:rsidR="002C060C" w:rsidRPr="00887B33">
              <w:rPr>
                <w:b/>
                <w:bCs/>
                <w:sz w:val="20"/>
              </w:rPr>
              <w:t>Learner</w:t>
            </w:r>
            <w:r w:rsidRPr="00887B33">
              <w:rPr>
                <w:b/>
                <w:bCs/>
                <w:sz w:val="20"/>
              </w:rPr>
              <w:t xml:space="preserve"> Activities/Assessment</w:t>
            </w:r>
          </w:p>
        </w:tc>
        <w:tc>
          <w:tcPr>
            <w:tcW w:w="1417" w:type="dxa"/>
          </w:tcPr>
          <w:p w14:paraId="0BDA4DA2" w14:textId="77777777" w:rsidR="00B92F0C" w:rsidRPr="00887B33" w:rsidRDefault="00B92F0C" w:rsidP="00B92F0C">
            <w:pPr>
              <w:jc w:val="center"/>
              <w:rPr>
                <w:b/>
                <w:bCs/>
                <w:sz w:val="20"/>
              </w:rPr>
            </w:pPr>
            <w:r w:rsidRPr="00887B33">
              <w:rPr>
                <w:b/>
                <w:bCs/>
                <w:sz w:val="20"/>
              </w:rPr>
              <w:t>Estimated Time (hours)</w:t>
            </w:r>
          </w:p>
        </w:tc>
      </w:tr>
      <w:tr w:rsidR="007E4980" w:rsidRPr="00887B33" w14:paraId="7252DEEF" w14:textId="77777777" w:rsidTr="00EB2A8D">
        <w:tc>
          <w:tcPr>
            <w:tcW w:w="983" w:type="dxa"/>
          </w:tcPr>
          <w:p w14:paraId="4988A0A9" w14:textId="77777777" w:rsidR="00653EB7" w:rsidRPr="00887B33" w:rsidRDefault="00653EB7" w:rsidP="0074590B">
            <w:pPr>
              <w:rPr>
                <w:sz w:val="20"/>
              </w:rPr>
            </w:pPr>
            <w:r w:rsidRPr="00887B33">
              <w:rPr>
                <w:sz w:val="20"/>
              </w:rPr>
              <w:t>1</w:t>
            </w:r>
          </w:p>
        </w:tc>
        <w:tc>
          <w:tcPr>
            <w:tcW w:w="2268" w:type="dxa"/>
          </w:tcPr>
          <w:p w14:paraId="1988569A" w14:textId="779DB9F7" w:rsidR="00653EB7" w:rsidRPr="00887B33" w:rsidRDefault="00653EB7" w:rsidP="0074590B">
            <w:pPr>
              <w:rPr>
                <w:sz w:val="20"/>
              </w:rPr>
            </w:pPr>
            <w:r w:rsidRPr="00887B33">
              <w:rPr>
                <w:sz w:val="20"/>
              </w:rPr>
              <w:t xml:space="preserve">Overall introduction to </w:t>
            </w:r>
            <w:r w:rsidR="00CE7FD2" w:rsidRPr="00887B33">
              <w:rPr>
                <w:sz w:val="20"/>
              </w:rPr>
              <w:t xml:space="preserve">Digital Functional Skills </w:t>
            </w:r>
            <w:r w:rsidR="00567855">
              <w:rPr>
                <w:sz w:val="20"/>
              </w:rPr>
              <w:t>Level 1</w:t>
            </w:r>
          </w:p>
        </w:tc>
        <w:tc>
          <w:tcPr>
            <w:tcW w:w="2782" w:type="dxa"/>
          </w:tcPr>
          <w:p w14:paraId="1E6F184E" w14:textId="77777777" w:rsidR="00653EB7" w:rsidRPr="00887B33" w:rsidRDefault="00653EB7" w:rsidP="0074590B">
            <w:pPr>
              <w:rPr>
                <w:sz w:val="20"/>
              </w:rPr>
            </w:pPr>
            <w:r w:rsidRPr="00887B33">
              <w:rPr>
                <w:sz w:val="20"/>
              </w:rPr>
              <w:t>Overview of requirements:</w:t>
            </w:r>
          </w:p>
          <w:p w14:paraId="27043151" w14:textId="77777777" w:rsidR="00653EB7" w:rsidRPr="00887B33" w:rsidRDefault="00653EB7" w:rsidP="00C10C53">
            <w:pPr>
              <w:numPr>
                <w:ilvl w:val="0"/>
                <w:numId w:val="1"/>
              </w:numPr>
              <w:rPr>
                <w:sz w:val="20"/>
              </w:rPr>
            </w:pPr>
            <w:r w:rsidRPr="00887B33">
              <w:rPr>
                <w:sz w:val="20"/>
              </w:rPr>
              <w:t>purpose</w:t>
            </w:r>
          </w:p>
          <w:p w14:paraId="66E4C71E" w14:textId="77777777" w:rsidR="00653EB7" w:rsidRPr="00887B33" w:rsidRDefault="00653EB7" w:rsidP="00C10C53">
            <w:pPr>
              <w:numPr>
                <w:ilvl w:val="0"/>
                <w:numId w:val="1"/>
              </w:numPr>
              <w:rPr>
                <w:sz w:val="20"/>
              </w:rPr>
            </w:pPr>
            <w:r w:rsidRPr="00887B33">
              <w:rPr>
                <w:sz w:val="20"/>
              </w:rPr>
              <w:t>ways of working</w:t>
            </w:r>
          </w:p>
          <w:p w14:paraId="71B7A9CE" w14:textId="77777777" w:rsidR="00653EB7" w:rsidRPr="00887B33" w:rsidRDefault="00653EB7" w:rsidP="00C10C53">
            <w:pPr>
              <w:numPr>
                <w:ilvl w:val="0"/>
                <w:numId w:val="1"/>
              </w:numPr>
              <w:rPr>
                <w:sz w:val="20"/>
              </w:rPr>
            </w:pPr>
            <w:r w:rsidRPr="00887B33">
              <w:rPr>
                <w:sz w:val="20"/>
              </w:rPr>
              <w:t>learning outcomes</w:t>
            </w:r>
          </w:p>
          <w:p w14:paraId="2DFA30DC" w14:textId="77777777" w:rsidR="00653EB7" w:rsidRPr="00887B33" w:rsidRDefault="00653EB7" w:rsidP="00C10C53">
            <w:pPr>
              <w:numPr>
                <w:ilvl w:val="0"/>
                <w:numId w:val="1"/>
              </w:numPr>
              <w:rPr>
                <w:sz w:val="20"/>
              </w:rPr>
            </w:pPr>
            <w:r w:rsidRPr="00887B33">
              <w:rPr>
                <w:sz w:val="20"/>
              </w:rPr>
              <w:t xml:space="preserve">assessment </w:t>
            </w:r>
          </w:p>
          <w:p w14:paraId="5EFA8139" w14:textId="77777777" w:rsidR="00653EB7" w:rsidRPr="00887B33" w:rsidRDefault="00653EB7" w:rsidP="0074590B">
            <w:pPr>
              <w:rPr>
                <w:sz w:val="20"/>
              </w:rPr>
            </w:pPr>
            <w:r w:rsidRPr="00887B33">
              <w:rPr>
                <w:sz w:val="20"/>
              </w:rPr>
              <w:t>Discussion of keywords</w:t>
            </w:r>
            <w:r w:rsidR="00107653" w:rsidRPr="00887B33">
              <w:rPr>
                <w:sz w:val="20"/>
              </w:rPr>
              <w:t xml:space="preserve"> linked to concepts and key terms</w:t>
            </w:r>
          </w:p>
          <w:p w14:paraId="6426ACF3" w14:textId="77777777" w:rsidR="004A2777" w:rsidRPr="00887B33" w:rsidRDefault="004A2777" w:rsidP="0074590B">
            <w:pPr>
              <w:rPr>
                <w:sz w:val="20"/>
              </w:rPr>
            </w:pPr>
          </w:p>
          <w:p w14:paraId="17701120" w14:textId="77777777" w:rsidR="00875D32" w:rsidRPr="00887B33" w:rsidRDefault="00875D32" w:rsidP="0074590B">
            <w:pPr>
              <w:rPr>
                <w:sz w:val="20"/>
              </w:rPr>
            </w:pPr>
            <w:r w:rsidRPr="00887B33">
              <w:rPr>
                <w:sz w:val="20"/>
              </w:rPr>
              <w:t>Outcome:</w:t>
            </w:r>
          </w:p>
          <w:p w14:paraId="7231267C" w14:textId="7B416942" w:rsidR="004A2777" w:rsidRPr="00887B33" w:rsidRDefault="004A2777" w:rsidP="0074590B">
            <w:pPr>
              <w:rPr>
                <w:sz w:val="20"/>
              </w:rPr>
            </w:pPr>
            <w:r w:rsidRPr="00887B33">
              <w:rPr>
                <w:sz w:val="20"/>
              </w:rPr>
              <w:t>Tutor will gain insight</w:t>
            </w:r>
            <w:r w:rsidR="00875D32" w:rsidRPr="00887B33">
              <w:rPr>
                <w:sz w:val="20"/>
              </w:rPr>
              <w:t xml:space="preserve"> </w:t>
            </w:r>
            <w:r w:rsidRPr="00887B33">
              <w:rPr>
                <w:sz w:val="20"/>
              </w:rPr>
              <w:t xml:space="preserve">into </w:t>
            </w:r>
            <w:r w:rsidR="00875D32" w:rsidRPr="00887B33">
              <w:rPr>
                <w:sz w:val="20"/>
              </w:rPr>
              <w:t xml:space="preserve">and overview of </w:t>
            </w:r>
            <w:r w:rsidRPr="00887B33">
              <w:rPr>
                <w:sz w:val="20"/>
              </w:rPr>
              <w:t>learner prior knowledge</w:t>
            </w:r>
          </w:p>
        </w:tc>
        <w:tc>
          <w:tcPr>
            <w:tcW w:w="3855" w:type="dxa"/>
          </w:tcPr>
          <w:p w14:paraId="6FA3B468" w14:textId="77777777" w:rsidR="00653EB7" w:rsidRPr="00887B33" w:rsidRDefault="001D041E" w:rsidP="0074590B">
            <w:pPr>
              <w:rPr>
                <w:sz w:val="20"/>
              </w:rPr>
            </w:pPr>
            <w:r w:rsidRPr="00887B33">
              <w:rPr>
                <w:sz w:val="20"/>
              </w:rPr>
              <w:t>Devices</w:t>
            </w:r>
          </w:p>
          <w:p w14:paraId="7343D035" w14:textId="77777777" w:rsidR="001D041E" w:rsidRPr="00887B33" w:rsidRDefault="001D041E" w:rsidP="0074590B">
            <w:pPr>
              <w:rPr>
                <w:sz w:val="20"/>
              </w:rPr>
            </w:pPr>
            <w:r w:rsidRPr="00887B33">
              <w:rPr>
                <w:sz w:val="20"/>
              </w:rPr>
              <w:t>Information</w:t>
            </w:r>
          </w:p>
          <w:p w14:paraId="2BA58EA4" w14:textId="77777777" w:rsidR="001D041E" w:rsidRPr="00887B33" w:rsidRDefault="001D041E" w:rsidP="0074590B">
            <w:pPr>
              <w:rPr>
                <w:sz w:val="20"/>
              </w:rPr>
            </w:pPr>
            <w:r w:rsidRPr="00887B33">
              <w:rPr>
                <w:sz w:val="20"/>
              </w:rPr>
              <w:t>Applications</w:t>
            </w:r>
          </w:p>
          <w:p w14:paraId="04620449" w14:textId="77777777" w:rsidR="00A23A20" w:rsidRPr="00887B33" w:rsidRDefault="00A23A20" w:rsidP="0074590B">
            <w:pPr>
              <w:rPr>
                <w:sz w:val="20"/>
              </w:rPr>
            </w:pPr>
            <w:r w:rsidRPr="00887B33">
              <w:rPr>
                <w:sz w:val="20"/>
              </w:rPr>
              <w:t>Internet</w:t>
            </w:r>
          </w:p>
          <w:p w14:paraId="71CFC3A8" w14:textId="77777777" w:rsidR="00A23A20" w:rsidRPr="00887B33" w:rsidRDefault="00A23A20" w:rsidP="0074590B">
            <w:pPr>
              <w:rPr>
                <w:sz w:val="20"/>
              </w:rPr>
            </w:pPr>
            <w:r w:rsidRPr="00887B33">
              <w:rPr>
                <w:sz w:val="20"/>
              </w:rPr>
              <w:t>Creating and editing documents</w:t>
            </w:r>
          </w:p>
          <w:p w14:paraId="41910687" w14:textId="77777777" w:rsidR="00A23A20" w:rsidRPr="00887B33" w:rsidRDefault="00A23A20" w:rsidP="0074590B">
            <w:pPr>
              <w:rPr>
                <w:sz w:val="20"/>
              </w:rPr>
            </w:pPr>
            <w:r w:rsidRPr="00887B33">
              <w:rPr>
                <w:sz w:val="20"/>
              </w:rPr>
              <w:t>Communication (methods)</w:t>
            </w:r>
          </w:p>
          <w:p w14:paraId="5626F919" w14:textId="77777777" w:rsidR="00A23A20" w:rsidRPr="00887B33" w:rsidRDefault="00107653" w:rsidP="0074590B">
            <w:pPr>
              <w:rPr>
                <w:sz w:val="20"/>
              </w:rPr>
            </w:pPr>
            <w:r w:rsidRPr="00887B33">
              <w:rPr>
                <w:sz w:val="20"/>
              </w:rPr>
              <w:t>Online transactions</w:t>
            </w:r>
          </w:p>
          <w:p w14:paraId="64E6C55A" w14:textId="13EDB489" w:rsidR="00107653" w:rsidRPr="00887B33" w:rsidRDefault="00107653" w:rsidP="0074590B">
            <w:pPr>
              <w:rPr>
                <w:sz w:val="20"/>
              </w:rPr>
            </w:pPr>
            <w:r w:rsidRPr="00887B33">
              <w:rPr>
                <w:sz w:val="20"/>
              </w:rPr>
              <w:t>Being safe and responsible online</w:t>
            </w:r>
          </w:p>
        </w:tc>
        <w:tc>
          <w:tcPr>
            <w:tcW w:w="2551" w:type="dxa"/>
          </w:tcPr>
          <w:p w14:paraId="042DEC7C" w14:textId="450B1D29" w:rsidR="00653EB7" w:rsidRPr="00887B33" w:rsidRDefault="00653EB7" w:rsidP="0074590B">
            <w:pPr>
              <w:rPr>
                <w:sz w:val="20"/>
              </w:rPr>
            </w:pPr>
            <w:r w:rsidRPr="00887B33">
              <w:rPr>
                <w:sz w:val="20"/>
              </w:rPr>
              <w:t xml:space="preserve">Opportunity for glossary, word wall linked to </w:t>
            </w:r>
            <w:r w:rsidR="00017576" w:rsidRPr="00887B33">
              <w:rPr>
                <w:sz w:val="20"/>
              </w:rPr>
              <w:t>skills areas and key words</w:t>
            </w:r>
          </w:p>
          <w:p w14:paraId="70D5FBE7" w14:textId="77777777" w:rsidR="00653EB7" w:rsidRPr="00887B33" w:rsidRDefault="00653EB7" w:rsidP="0074590B">
            <w:pPr>
              <w:rPr>
                <w:sz w:val="20"/>
              </w:rPr>
            </w:pPr>
          </w:p>
          <w:p w14:paraId="66A88BCD" w14:textId="083B885A" w:rsidR="00653EB7" w:rsidRPr="00887B33" w:rsidRDefault="00653EB7" w:rsidP="00DE3B7E">
            <w:pPr>
              <w:rPr>
                <w:sz w:val="20"/>
              </w:rPr>
            </w:pPr>
            <w:r w:rsidRPr="00887B33">
              <w:rPr>
                <w:sz w:val="20"/>
              </w:rPr>
              <w:t xml:space="preserve">Learners </w:t>
            </w:r>
            <w:r w:rsidR="00D53054" w:rsidRPr="00887B33">
              <w:rPr>
                <w:sz w:val="20"/>
              </w:rPr>
              <w:t>in small groups consider what they already recognise as digital skills</w:t>
            </w:r>
          </w:p>
          <w:p w14:paraId="328F5913" w14:textId="77777777" w:rsidR="00DE3B7E" w:rsidRPr="00887B33" w:rsidRDefault="00DE3B7E" w:rsidP="00DE3B7E">
            <w:pPr>
              <w:rPr>
                <w:sz w:val="20"/>
              </w:rPr>
            </w:pPr>
          </w:p>
          <w:p w14:paraId="32A5948E" w14:textId="0ED92798" w:rsidR="00DE3B7E" w:rsidRPr="00887B33" w:rsidRDefault="00DE3B7E" w:rsidP="00DE3B7E">
            <w:pPr>
              <w:rPr>
                <w:sz w:val="20"/>
              </w:rPr>
            </w:pPr>
            <w:r w:rsidRPr="00887B33">
              <w:rPr>
                <w:sz w:val="20"/>
              </w:rPr>
              <w:t xml:space="preserve">Learners consider which they </w:t>
            </w:r>
            <w:r w:rsidR="00107653" w:rsidRPr="00887B33">
              <w:rPr>
                <w:sz w:val="20"/>
              </w:rPr>
              <w:t>think they use most, why and how important it is in life/work contexts</w:t>
            </w:r>
          </w:p>
        </w:tc>
        <w:tc>
          <w:tcPr>
            <w:tcW w:w="1417" w:type="dxa"/>
          </w:tcPr>
          <w:p w14:paraId="1540CF06" w14:textId="77777777" w:rsidR="00653EB7" w:rsidRPr="00887B33" w:rsidRDefault="00653EB7" w:rsidP="0074590B">
            <w:pPr>
              <w:jc w:val="center"/>
              <w:rPr>
                <w:sz w:val="20"/>
              </w:rPr>
            </w:pPr>
            <w:r w:rsidRPr="00887B33">
              <w:rPr>
                <w:sz w:val="20"/>
              </w:rPr>
              <w:t>1-2</w:t>
            </w:r>
          </w:p>
        </w:tc>
      </w:tr>
      <w:tr w:rsidR="005C62A0" w:rsidRPr="00887B33" w14:paraId="22169C28" w14:textId="77777777" w:rsidTr="00EB2A8D">
        <w:tc>
          <w:tcPr>
            <w:tcW w:w="983" w:type="dxa"/>
          </w:tcPr>
          <w:p w14:paraId="703F7B25" w14:textId="77777777" w:rsidR="005C62A0" w:rsidRPr="00887B33" w:rsidRDefault="005C62A0" w:rsidP="005C62A0">
            <w:pPr>
              <w:rPr>
                <w:sz w:val="20"/>
              </w:rPr>
            </w:pPr>
            <w:r w:rsidRPr="00887B33">
              <w:rPr>
                <w:sz w:val="20"/>
              </w:rPr>
              <w:t>2</w:t>
            </w:r>
          </w:p>
          <w:p w14:paraId="4E643240" w14:textId="77777777" w:rsidR="005C62A0" w:rsidRPr="00887B33" w:rsidRDefault="005C62A0" w:rsidP="005C62A0">
            <w:pPr>
              <w:rPr>
                <w:sz w:val="20"/>
              </w:rPr>
            </w:pPr>
          </w:p>
        </w:tc>
        <w:tc>
          <w:tcPr>
            <w:tcW w:w="2268" w:type="dxa"/>
          </w:tcPr>
          <w:p w14:paraId="134C1773" w14:textId="77777777" w:rsidR="005C62A0" w:rsidRDefault="005C62A0" w:rsidP="005C62A0">
            <w:pPr>
              <w:rPr>
                <w:b/>
                <w:bCs/>
                <w:sz w:val="20"/>
              </w:rPr>
            </w:pPr>
            <w:r w:rsidRPr="00887B33">
              <w:rPr>
                <w:sz w:val="20"/>
              </w:rPr>
              <w:t xml:space="preserve">Introduction to and overview of </w:t>
            </w:r>
            <w:r w:rsidRPr="00691861">
              <w:rPr>
                <w:b/>
                <w:bCs/>
                <w:sz w:val="20"/>
              </w:rPr>
              <w:t>Skills Area 1 – Using devices and handling information</w:t>
            </w:r>
          </w:p>
          <w:p w14:paraId="1D21F58B" w14:textId="692C448E" w:rsidR="007D1135" w:rsidRPr="00887B33" w:rsidRDefault="007D1135" w:rsidP="005C62A0">
            <w:pPr>
              <w:rPr>
                <w:sz w:val="20"/>
              </w:rPr>
            </w:pPr>
            <w:r w:rsidRPr="00887B33">
              <w:rPr>
                <w:sz w:val="20"/>
              </w:rPr>
              <w:t xml:space="preserve">Skill area 1.1 – </w:t>
            </w:r>
            <w:r>
              <w:rPr>
                <w:sz w:val="20"/>
              </w:rPr>
              <w:t>Carry out searches on the internet</w:t>
            </w:r>
          </w:p>
        </w:tc>
        <w:tc>
          <w:tcPr>
            <w:tcW w:w="2782" w:type="dxa"/>
          </w:tcPr>
          <w:p w14:paraId="516B3A59" w14:textId="77777777" w:rsidR="007D1135" w:rsidRPr="00463F3B" w:rsidRDefault="007D1135" w:rsidP="007D1135">
            <w:pPr>
              <w:rPr>
                <w:sz w:val="20"/>
                <w:szCs w:val="20"/>
              </w:rPr>
            </w:pPr>
            <w:r w:rsidRPr="00463F3B">
              <w:rPr>
                <w:sz w:val="20"/>
                <w:szCs w:val="20"/>
              </w:rPr>
              <w:t>Tutor led mind mapping of how the learners currently navigate and locate online content in order to find information they need.</w:t>
            </w:r>
          </w:p>
          <w:p w14:paraId="19AA4924" w14:textId="77777777" w:rsidR="007D1135" w:rsidRPr="00463F3B" w:rsidRDefault="007D1135" w:rsidP="007D1135">
            <w:pPr>
              <w:rPr>
                <w:sz w:val="20"/>
                <w:szCs w:val="20"/>
              </w:rPr>
            </w:pPr>
          </w:p>
          <w:p w14:paraId="34C4B7A1" w14:textId="77777777" w:rsidR="007D1135" w:rsidRPr="00463F3B" w:rsidRDefault="007D1135" w:rsidP="007D1135">
            <w:pPr>
              <w:rPr>
                <w:sz w:val="20"/>
                <w:szCs w:val="20"/>
              </w:rPr>
            </w:pPr>
            <w:r w:rsidRPr="00463F3B">
              <w:rPr>
                <w:sz w:val="20"/>
                <w:szCs w:val="20"/>
              </w:rPr>
              <w:t>Tutor determined task of searching for specific information online.</w:t>
            </w:r>
          </w:p>
          <w:p w14:paraId="79C57540" w14:textId="77777777" w:rsidR="007D1135" w:rsidRPr="00463F3B" w:rsidRDefault="007D1135" w:rsidP="007D1135">
            <w:pPr>
              <w:rPr>
                <w:sz w:val="20"/>
                <w:szCs w:val="20"/>
              </w:rPr>
            </w:pPr>
          </w:p>
          <w:p w14:paraId="27300952" w14:textId="77777777" w:rsidR="007D1135" w:rsidRPr="00463F3B" w:rsidRDefault="007D1135" w:rsidP="007D1135">
            <w:pPr>
              <w:rPr>
                <w:sz w:val="20"/>
                <w:szCs w:val="20"/>
              </w:rPr>
            </w:pPr>
            <w:r w:rsidRPr="00463F3B">
              <w:rPr>
                <w:sz w:val="20"/>
                <w:szCs w:val="20"/>
              </w:rPr>
              <w:t>Outcome:</w:t>
            </w:r>
          </w:p>
          <w:p w14:paraId="18E376CD" w14:textId="77777777" w:rsidR="007D1135" w:rsidRPr="00463F3B" w:rsidRDefault="007D1135" w:rsidP="007D1135">
            <w:pPr>
              <w:rPr>
                <w:sz w:val="20"/>
                <w:szCs w:val="20"/>
              </w:rPr>
            </w:pPr>
            <w:r w:rsidRPr="00463F3B">
              <w:rPr>
                <w:sz w:val="20"/>
                <w:szCs w:val="20"/>
              </w:rPr>
              <w:t xml:space="preserve">Learners will be able to review their online search criteria and identify </w:t>
            </w:r>
            <w:r w:rsidRPr="00463F3B">
              <w:rPr>
                <w:sz w:val="20"/>
                <w:szCs w:val="20"/>
              </w:rPr>
              <w:lastRenderedPageBreak/>
              <w:t>keywords for a range of searches.  They will be able to use key terms to describe the process.</w:t>
            </w:r>
          </w:p>
          <w:p w14:paraId="6F9FD4A9" w14:textId="77777777" w:rsidR="007D1135" w:rsidRPr="00463F3B" w:rsidRDefault="007D1135" w:rsidP="007D1135">
            <w:pPr>
              <w:rPr>
                <w:sz w:val="20"/>
              </w:rPr>
            </w:pPr>
          </w:p>
          <w:p w14:paraId="69EAB798" w14:textId="77777777" w:rsidR="005C62A0" w:rsidRPr="00463F3B" w:rsidRDefault="005C62A0" w:rsidP="005C62A0">
            <w:pPr>
              <w:rPr>
                <w:sz w:val="20"/>
              </w:rPr>
            </w:pPr>
            <w:r w:rsidRPr="00463F3B">
              <w:rPr>
                <w:sz w:val="20"/>
              </w:rPr>
              <w:t xml:space="preserve">Outcome: </w:t>
            </w:r>
          </w:p>
          <w:p w14:paraId="6C923844" w14:textId="4066E9C5" w:rsidR="005C62A0" w:rsidRPr="00463F3B" w:rsidRDefault="005C62A0" w:rsidP="005C62A0">
            <w:pPr>
              <w:rPr>
                <w:sz w:val="20"/>
              </w:rPr>
            </w:pPr>
            <w:r w:rsidRPr="00463F3B">
              <w:rPr>
                <w:sz w:val="20"/>
              </w:rPr>
              <w:t xml:space="preserve">Learners will be able to use keywords in the correct context and </w:t>
            </w:r>
            <w:r w:rsidR="00161646">
              <w:rPr>
                <w:sz w:val="20"/>
              </w:rPr>
              <w:t xml:space="preserve">carry out a </w:t>
            </w:r>
            <w:r w:rsidR="00745A1F">
              <w:rPr>
                <w:sz w:val="20"/>
              </w:rPr>
              <w:t>range</w:t>
            </w:r>
            <w:r w:rsidR="00161646">
              <w:rPr>
                <w:sz w:val="20"/>
              </w:rPr>
              <w:t xml:space="preserve"> of searches efficiently to find specific </w:t>
            </w:r>
            <w:r w:rsidR="00745A1F">
              <w:rPr>
                <w:sz w:val="20"/>
              </w:rPr>
              <w:t>information either for their daily life or in a work context.</w:t>
            </w:r>
          </w:p>
          <w:p w14:paraId="02CDD164" w14:textId="766CD42D" w:rsidR="005C62A0" w:rsidRPr="00463F3B" w:rsidRDefault="005C62A0" w:rsidP="005C62A0">
            <w:pPr>
              <w:rPr>
                <w:sz w:val="20"/>
              </w:rPr>
            </w:pPr>
          </w:p>
        </w:tc>
        <w:tc>
          <w:tcPr>
            <w:tcW w:w="3855" w:type="dxa"/>
          </w:tcPr>
          <w:p w14:paraId="28A1191C" w14:textId="77777777" w:rsidR="007D1135" w:rsidRPr="00887B33" w:rsidRDefault="007D1135" w:rsidP="007D1135">
            <w:pPr>
              <w:rPr>
                <w:sz w:val="20"/>
              </w:rPr>
            </w:pPr>
            <w:r w:rsidRPr="00887B33">
              <w:rPr>
                <w:sz w:val="20"/>
              </w:rPr>
              <w:lastRenderedPageBreak/>
              <w:t>Devices</w:t>
            </w:r>
          </w:p>
          <w:p w14:paraId="474D2090" w14:textId="77777777" w:rsidR="007D1135" w:rsidRDefault="007D1135" w:rsidP="007D1135">
            <w:pPr>
              <w:rPr>
                <w:sz w:val="20"/>
              </w:rPr>
            </w:pPr>
            <w:r>
              <w:rPr>
                <w:sz w:val="20"/>
              </w:rPr>
              <w:t>Information</w:t>
            </w:r>
          </w:p>
          <w:p w14:paraId="74E70289" w14:textId="77777777" w:rsidR="007D1135" w:rsidRPr="00887B33" w:rsidRDefault="007D1135" w:rsidP="007D1135">
            <w:pPr>
              <w:rPr>
                <w:sz w:val="20"/>
              </w:rPr>
            </w:pPr>
            <w:r w:rsidRPr="00887B33">
              <w:rPr>
                <w:sz w:val="20"/>
              </w:rPr>
              <w:t>Internet – navigation and searches</w:t>
            </w:r>
          </w:p>
          <w:p w14:paraId="5D5933E2" w14:textId="77777777" w:rsidR="007D1135" w:rsidRDefault="007D1135" w:rsidP="007D1135">
            <w:pPr>
              <w:rPr>
                <w:sz w:val="20"/>
              </w:rPr>
            </w:pPr>
            <w:r>
              <w:rPr>
                <w:sz w:val="20"/>
              </w:rPr>
              <w:t>Types of search (search engines, search within a website)</w:t>
            </w:r>
          </w:p>
          <w:p w14:paraId="42285784" w14:textId="77777777" w:rsidR="007D1135" w:rsidRDefault="007D1135" w:rsidP="007D1135">
            <w:pPr>
              <w:rPr>
                <w:sz w:val="20"/>
              </w:rPr>
            </w:pPr>
            <w:r>
              <w:rPr>
                <w:sz w:val="20"/>
              </w:rPr>
              <w:t>Search techniques (keywords, exact phrases, search filters, refining a search)</w:t>
            </w:r>
          </w:p>
          <w:p w14:paraId="20B24ACE" w14:textId="77777777" w:rsidR="007D1135" w:rsidRDefault="007D1135" w:rsidP="007D1135">
            <w:pPr>
              <w:rPr>
                <w:sz w:val="20"/>
              </w:rPr>
            </w:pPr>
            <w:r>
              <w:rPr>
                <w:sz w:val="20"/>
              </w:rPr>
              <w:t>Relevant information</w:t>
            </w:r>
          </w:p>
          <w:p w14:paraId="081011D2" w14:textId="61AE4F47" w:rsidR="005C62A0" w:rsidRPr="00C67F04" w:rsidRDefault="005C62A0" w:rsidP="005C62A0">
            <w:pPr>
              <w:rPr>
                <w:sz w:val="20"/>
                <w:highlight w:val="yellow"/>
              </w:rPr>
            </w:pPr>
          </w:p>
        </w:tc>
        <w:tc>
          <w:tcPr>
            <w:tcW w:w="2551" w:type="dxa"/>
          </w:tcPr>
          <w:p w14:paraId="15FC0EA1" w14:textId="77777777" w:rsidR="005C62A0" w:rsidRPr="007B732E" w:rsidRDefault="005C62A0" w:rsidP="005C62A0">
            <w:pPr>
              <w:rPr>
                <w:sz w:val="20"/>
              </w:rPr>
            </w:pPr>
            <w:r w:rsidRPr="007B732E">
              <w:rPr>
                <w:sz w:val="20"/>
              </w:rPr>
              <w:t>Learners consider how they use devices, applications, internet (online), information in their daily lives – mind-map ideas, group discussion.</w:t>
            </w:r>
          </w:p>
          <w:p w14:paraId="504C5042" w14:textId="77777777" w:rsidR="005C62A0" w:rsidRDefault="005C62A0" w:rsidP="005C62A0">
            <w:pPr>
              <w:rPr>
                <w:sz w:val="20"/>
              </w:rPr>
            </w:pPr>
          </w:p>
          <w:p w14:paraId="2DD22DF5" w14:textId="35F6A9F2" w:rsidR="007B732E" w:rsidRDefault="007B732E" w:rsidP="005C62A0">
            <w:pPr>
              <w:rPr>
                <w:sz w:val="20"/>
              </w:rPr>
            </w:pPr>
            <w:r>
              <w:rPr>
                <w:sz w:val="20"/>
              </w:rPr>
              <w:t xml:space="preserve">Tutor sets up </w:t>
            </w:r>
            <w:r w:rsidR="00F537E9">
              <w:rPr>
                <w:sz w:val="20"/>
              </w:rPr>
              <w:t xml:space="preserve">tasks with </w:t>
            </w:r>
            <w:r>
              <w:rPr>
                <w:sz w:val="20"/>
              </w:rPr>
              <w:t xml:space="preserve">searches for specific </w:t>
            </w:r>
            <w:r w:rsidR="00F537E9">
              <w:rPr>
                <w:sz w:val="20"/>
              </w:rPr>
              <w:t>information</w:t>
            </w:r>
            <w:r w:rsidR="00745A1F">
              <w:rPr>
                <w:sz w:val="20"/>
              </w:rPr>
              <w:t xml:space="preserve"> in both daily life and work contexts.</w:t>
            </w:r>
          </w:p>
          <w:p w14:paraId="5BDD4237" w14:textId="77777777" w:rsidR="00F537E9" w:rsidRDefault="00F537E9" w:rsidP="005C62A0">
            <w:pPr>
              <w:rPr>
                <w:sz w:val="20"/>
              </w:rPr>
            </w:pPr>
          </w:p>
          <w:p w14:paraId="4C986C9D" w14:textId="50CDD342" w:rsidR="00F537E9" w:rsidRDefault="00F537E9" w:rsidP="005C62A0">
            <w:pPr>
              <w:rPr>
                <w:sz w:val="20"/>
              </w:rPr>
            </w:pPr>
            <w:r>
              <w:rPr>
                <w:sz w:val="20"/>
              </w:rPr>
              <w:t xml:space="preserve">After completing searches </w:t>
            </w:r>
            <w:r>
              <w:rPr>
                <w:sz w:val="20"/>
              </w:rPr>
              <w:lastRenderedPageBreak/>
              <w:t>learners feedback in plenary as to how easy or difficult it was to find the information</w:t>
            </w:r>
            <w:r w:rsidR="00816F5D">
              <w:rPr>
                <w:sz w:val="20"/>
              </w:rPr>
              <w:t>.  Did they need to refine the keywords used?  Did they choose different keywords from each other?  Which search gave the ‘best’ results?</w:t>
            </w:r>
          </w:p>
          <w:p w14:paraId="2DFAB13C" w14:textId="77777777" w:rsidR="008A3AB5" w:rsidRPr="007B732E" w:rsidRDefault="008A3AB5" w:rsidP="005C62A0">
            <w:pPr>
              <w:rPr>
                <w:sz w:val="20"/>
              </w:rPr>
            </w:pPr>
          </w:p>
          <w:p w14:paraId="1AAFDC81" w14:textId="6AF345BE" w:rsidR="005C62A0" w:rsidRPr="007B732E" w:rsidRDefault="005C62A0" w:rsidP="005C62A0">
            <w:pPr>
              <w:rPr>
                <w:sz w:val="20"/>
                <w:szCs w:val="20"/>
              </w:rPr>
            </w:pPr>
            <w:r w:rsidRPr="007B732E">
              <w:rPr>
                <w:sz w:val="20"/>
                <w:szCs w:val="20"/>
              </w:rPr>
              <w:t>Formative: Review of learner participation and findings, ideas and suggestions shared in group plenary.</w:t>
            </w:r>
          </w:p>
          <w:p w14:paraId="67AB033F" w14:textId="77777777" w:rsidR="005C62A0" w:rsidRPr="007B732E" w:rsidRDefault="005C62A0" w:rsidP="005C62A0">
            <w:pPr>
              <w:rPr>
                <w:sz w:val="20"/>
                <w:szCs w:val="20"/>
              </w:rPr>
            </w:pPr>
          </w:p>
          <w:p w14:paraId="6FE831DC" w14:textId="26A8858B" w:rsidR="005C62A0" w:rsidRPr="007B732E" w:rsidRDefault="005C62A0" w:rsidP="005C62A0">
            <w:pPr>
              <w:rPr>
                <w:sz w:val="20"/>
                <w:szCs w:val="20"/>
              </w:rPr>
            </w:pPr>
            <w:r w:rsidRPr="007B732E">
              <w:rPr>
                <w:sz w:val="20"/>
                <w:szCs w:val="20"/>
              </w:rPr>
              <w:t>Extension:  highlight interconnectedness of the concepts and key terms as opportunity arises from learner input.</w:t>
            </w:r>
          </w:p>
        </w:tc>
        <w:tc>
          <w:tcPr>
            <w:tcW w:w="1417" w:type="dxa"/>
          </w:tcPr>
          <w:p w14:paraId="39CDAA9A" w14:textId="66AAEF81" w:rsidR="005C62A0" w:rsidRPr="00887B33" w:rsidRDefault="005C62A0" w:rsidP="005C62A0">
            <w:pPr>
              <w:jc w:val="center"/>
              <w:rPr>
                <w:sz w:val="20"/>
              </w:rPr>
            </w:pPr>
            <w:r w:rsidRPr="00887B33">
              <w:rPr>
                <w:sz w:val="20"/>
              </w:rPr>
              <w:lastRenderedPageBreak/>
              <w:t>3</w:t>
            </w:r>
          </w:p>
        </w:tc>
      </w:tr>
      <w:tr w:rsidR="00D23C9B" w:rsidRPr="00887B33" w14:paraId="0AE0FCA2" w14:textId="77777777" w:rsidTr="00EB2A8D">
        <w:tc>
          <w:tcPr>
            <w:tcW w:w="983" w:type="dxa"/>
          </w:tcPr>
          <w:p w14:paraId="58716593" w14:textId="77777777" w:rsidR="00D23C9B" w:rsidRPr="00887B33" w:rsidRDefault="00D23C9B" w:rsidP="00D23C9B">
            <w:pPr>
              <w:rPr>
                <w:sz w:val="20"/>
              </w:rPr>
            </w:pPr>
            <w:r w:rsidRPr="00887B33">
              <w:rPr>
                <w:sz w:val="20"/>
              </w:rPr>
              <w:t>3</w:t>
            </w:r>
          </w:p>
        </w:tc>
        <w:tc>
          <w:tcPr>
            <w:tcW w:w="2268" w:type="dxa"/>
          </w:tcPr>
          <w:p w14:paraId="43170CDB" w14:textId="77777777" w:rsidR="007D1135" w:rsidRDefault="007D1135" w:rsidP="007D1135">
            <w:pPr>
              <w:rPr>
                <w:sz w:val="20"/>
              </w:rPr>
            </w:pPr>
            <w:r w:rsidRPr="00887B33">
              <w:rPr>
                <w:sz w:val="20"/>
              </w:rPr>
              <w:t xml:space="preserve">Skill area 1.2 – </w:t>
            </w:r>
            <w:r>
              <w:rPr>
                <w:sz w:val="20"/>
              </w:rPr>
              <w:t>Take account of currency, reliability and copyright when selecting information from the internet</w:t>
            </w:r>
          </w:p>
          <w:p w14:paraId="6654FD94" w14:textId="77777777" w:rsidR="007D1135" w:rsidRPr="003F39CC" w:rsidRDefault="007D1135" w:rsidP="007D1135">
            <w:pPr>
              <w:rPr>
                <w:b/>
                <w:bCs/>
                <w:sz w:val="20"/>
              </w:rPr>
            </w:pPr>
            <w:r>
              <w:rPr>
                <w:b/>
                <w:bCs/>
                <w:sz w:val="20"/>
              </w:rPr>
              <w:t>a</w:t>
            </w:r>
            <w:r w:rsidRPr="003F39CC">
              <w:rPr>
                <w:b/>
                <w:bCs/>
                <w:sz w:val="20"/>
              </w:rPr>
              <w:t>nd</w:t>
            </w:r>
          </w:p>
          <w:p w14:paraId="28849D67" w14:textId="659116AB" w:rsidR="00D23C9B" w:rsidRPr="00887B33" w:rsidRDefault="007D1135" w:rsidP="007D1135">
            <w:pPr>
              <w:rPr>
                <w:sz w:val="20"/>
              </w:rPr>
            </w:pPr>
            <w:r>
              <w:rPr>
                <w:sz w:val="20"/>
              </w:rPr>
              <w:t>1.3 – Understand that search results may include sponsored results or advertisements and be able to recognise these</w:t>
            </w:r>
          </w:p>
        </w:tc>
        <w:tc>
          <w:tcPr>
            <w:tcW w:w="2782" w:type="dxa"/>
          </w:tcPr>
          <w:p w14:paraId="01A32221" w14:textId="2D077436" w:rsidR="00D23C9B" w:rsidRPr="00717CE6" w:rsidRDefault="00745A1F" w:rsidP="00D23C9B">
            <w:pPr>
              <w:rPr>
                <w:sz w:val="20"/>
              </w:rPr>
            </w:pPr>
            <w:r w:rsidRPr="00717CE6">
              <w:rPr>
                <w:sz w:val="20"/>
              </w:rPr>
              <w:t xml:space="preserve">Using </w:t>
            </w:r>
            <w:r w:rsidR="00717CE6" w:rsidRPr="00717CE6">
              <w:rPr>
                <w:sz w:val="20"/>
              </w:rPr>
              <w:t>outcomes</w:t>
            </w:r>
            <w:r w:rsidRPr="00717CE6">
              <w:rPr>
                <w:sz w:val="20"/>
              </w:rPr>
              <w:t xml:space="preserve"> from Session 2</w:t>
            </w:r>
            <w:r w:rsidR="00E52894" w:rsidRPr="00717CE6">
              <w:rPr>
                <w:sz w:val="20"/>
              </w:rPr>
              <w:t xml:space="preserve">, tutor led sessions for learners to check </w:t>
            </w:r>
            <w:r w:rsidR="00B10DB0" w:rsidRPr="00717CE6">
              <w:rPr>
                <w:sz w:val="20"/>
              </w:rPr>
              <w:t xml:space="preserve">currency, </w:t>
            </w:r>
            <w:r w:rsidR="00717CE6" w:rsidRPr="00717CE6">
              <w:rPr>
                <w:sz w:val="20"/>
              </w:rPr>
              <w:t>reliability</w:t>
            </w:r>
            <w:r w:rsidR="00B10DB0" w:rsidRPr="00717CE6">
              <w:rPr>
                <w:sz w:val="20"/>
              </w:rPr>
              <w:t xml:space="preserve"> and copyright of the information they found.</w:t>
            </w:r>
          </w:p>
          <w:p w14:paraId="26B3C437" w14:textId="77777777" w:rsidR="00B10DB0" w:rsidRPr="00717CE6" w:rsidRDefault="00B10DB0" w:rsidP="00D23C9B">
            <w:pPr>
              <w:rPr>
                <w:sz w:val="20"/>
              </w:rPr>
            </w:pPr>
          </w:p>
          <w:p w14:paraId="3A1BB6E7" w14:textId="77777777" w:rsidR="00B10DB0" w:rsidRPr="00717CE6" w:rsidRDefault="00B10DB0" w:rsidP="00D23C9B">
            <w:pPr>
              <w:rPr>
                <w:sz w:val="20"/>
              </w:rPr>
            </w:pPr>
            <w:r w:rsidRPr="00717CE6">
              <w:rPr>
                <w:sz w:val="20"/>
              </w:rPr>
              <w:t xml:space="preserve">Consideration of results to identify any advertisements or sponsored results.  </w:t>
            </w:r>
          </w:p>
          <w:p w14:paraId="67FB1095" w14:textId="77777777" w:rsidR="004F7D07" w:rsidRPr="00717CE6" w:rsidRDefault="004F7D07" w:rsidP="00D23C9B">
            <w:pPr>
              <w:rPr>
                <w:sz w:val="20"/>
              </w:rPr>
            </w:pPr>
          </w:p>
          <w:p w14:paraId="0297461F" w14:textId="39E262B3" w:rsidR="004F7D07" w:rsidRPr="00717CE6" w:rsidRDefault="004F7D07" w:rsidP="00D23C9B">
            <w:pPr>
              <w:rPr>
                <w:sz w:val="20"/>
              </w:rPr>
            </w:pPr>
            <w:r w:rsidRPr="00717CE6">
              <w:rPr>
                <w:sz w:val="20"/>
              </w:rPr>
              <w:t xml:space="preserve">Outcome:  Learners </w:t>
            </w:r>
            <w:proofErr w:type="gramStart"/>
            <w:r w:rsidRPr="00717CE6">
              <w:rPr>
                <w:sz w:val="20"/>
              </w:rPr>
              <w:t>are able to</w:t>
            </w:r>
            <w:proofErr w:type="gramEnd"/>
            <w:r w:rsidRPr="00717CE6">
              <w:rPr>
                <w:sz w:val="20"/>
              </w:rPr>
              <w:t xml:space="preserve"> check their search outcomes to make sure they </w:t>
            </w:r>
            <w:r w:rsidRPr="00717CE6">
              <w:rPr>
                <w:sz w:val="20"/>
              </w:rPr>
              <w:lastRenderedPageBreak/>
              <w:t>are current, reliable and</w:t>
            </w:r>
            <w:r w:rsidR="00717CE6" w:rsidRPr="00717CE6">
              <w:rPr>
                <w:sz w:val="20"/>
              </w:rPr>
              <w:t xml:space="preserve"> not copyright.  They will be able to recognise advertisements and sponsored results.</w:t>
            </w:r>
          </w:p>
        </w:tc>
        <w:tc>
          <w:tcPr>
            <w:tcW w:w="3855" w:type="dxa"/>
          </w:tcPr>
          <w:p w14:paraId="47F37902" w14:textId="00C8C222" w:rsidR="00D23C9B" w:rsidRPr="007D1135" w:rsidRDefault="007D1135" w:rsidP="007D1135">
            <w:pPr>
              <w:rPr>
                <w:sz w:val="20"/>
              </w:rPr>
            </w:pPr>
            <w:r w:rsidRPr="007D1135">
              <w:rPr>
                <w:sz w:val="20"/>
              </w:rPr>
              <w:lastRenderedPageBreak/>
              <w:t>Currency – date of information</w:t>
            </w:r>
          </w:p>
          <w:p w14:paraId="59911A21" w14:textId="1E6E4DFC" w:rsidR="007D1135" w:rsidRPr="007D1135" w:rsidRDefault="007D1135" w:rsidP="007D1135">
            <w:pPr>
              <w:rPr>
                <w:sz w:val="20"/>
              </w:rPr>
            </w:pPr>
            <w:r w:rsidRPr="007D1135">
              <w:rPr>
                <w:sz w:val="20"/>
              </w:rPr>
              <w:t>Reliability:</w:t>
            </w:r>
          </w:p>
          <w:p w14:paraId="44AAD7DF" w14:textId="19AB1874" w:rsidR="007D1135" w:rsidRPr="007D1135" w:rsidRDefault="007D1135" w:rsidP="007D1135">
            <w:pPr>
              <w:rPr>
                <w:sz w:val="20"/>
              </w:rPr>
            </w:pPr>
            <w:r w:rsidRPr="007D1135">
              <w:rPr>
                <w:sz w:val="20"/>
              </w:rPr>
              <w:t>Websites use https://</w:t>
            </w:r>
          </w:p>
          <w:p w14:paraId="4BB11E68" w14:textId="263B471E" w:rsidR="007D1135" w:rsidRPr="007D1135" w:rsidRDefault="007D1135" w:rsidP="007D1135">
            <w:pPr>
              <w:rPr>
                <w:sz w:val="20"/>
              </w:rPr>
            </w:pPr>
            <w:r w:rsidRPr="007D1135">
              <w:rPr>
                <w:sz w:val="20"/>
              </w:rPr>
              <w:t>Quality of English, graphics, links (not broken)</w:t>
            </w:r>
          </w:p>
          <w:p w14:paraId="3F9693B8" w14:textId="1C9573B5" w:rsidR="007D1135" w:rsidRPr="007D1135" w:rsidRDefault="007D1135" w:rsidP="007D1135">
            <w:pPr>
              <w:rPr>
                <w:sz w:val="20"/>
              </w:rPr>
            </w:pPr>
            <w:r w:rsidRPr="007D1135">
              <w:rPr>
                <w:sz w:val="20"/>
              </w:rPr>
              <w:t>Check more than one website for the same information</w:t>
            </w:r>
          </w:p>
          <w:p w14:paraId="769375CD" w14:textId="065C52A0" w:rsidR="007D1135" w:rsidRPr="007D1135" w:rsidRDefault="007D1135" w:rsidP="007D1135">
            <w:pPr>
              <w:rPr>
                <w:sz w:val="20"/>
              </w:rPr>
            </w:pPr>
            <w:r w:rsidRPr="007D1135">
              <w:rPr>
                <w:sz w:val="20"/>
              </w:rPr>
              <w:t>Bias – source of information</w:t>
            </w:r>
          </w:p>
          <w:p w14:paraId="60B92D2E" w14:textId="1EDA6D90" w:rsidR="007D1135" w:rsidRPr="007D1135" w:rsidRDefault="007D1135" w:rsidP="007D1135">
            <w:pPr>
              <w:rPr>
                <w:sz w:val="20"/>
              </w:rPr>
            </w:pPr>
            <w:r w:rsidRPr="007D1135">
              <w:rPr>
                <w:sz w:val="20"/>
              </w:rPr>
              <w:t>Copyright:</w:t>
            </w:r>
          </w:p>
          <w:p w14:paraId="5EB3B970" w14:textId="73F0DA2A" w:rsidR="007D1135" w:rsidRPr="007D1135" w:rsidRDefault="007D1135" w:rsidP="007D1135">
            <w:pPr>
              <w:rPr>
                <w:sz w:val="20"/>
              </w:rPr>
            </w:pPr>
            <w:r w:rsidRPr="007D1135">
              <w:rPr>
                <w:sz w:val="20"/>
              </w:rPr>
              <w:t>Acknowledge or reference source</w:t>
            </w:r>
          </w:p>
          <w:p w14:paraId="41B1C362" w14:textId="77777777" w:rsidR="007D1135" w:rsidRPr="007D1135" w:rsidRDefault="007D1135" w:rsidP="007D1135">
            <w:pPr>
              <w:rPr>
                <w:sz w:val="20"/>
              </w:rPr>
            </w:pPr>
            <w:r w:rsidRPr="007D1135">
              <w:rPr>
                <w:sz w:val="20"/>
              </w:rPr>
              <w:t>License for copyrighted information</w:t>
            </w:r>
          </w:p>
          <w:p w14:paraId="1A445805" w14:textId="77777777" w:rsidR="007D1135" w:rsidRDefault="007D1135" w:rsidP="007D1135">
            <w:pPr>
              <w:rPr>
                <w:sz w:val="20"/>
              </w:rPr>
            </w:pPr>
            <w:r w:rsidRPr="007D1135">
              <w:rPr>
                <w:sz w:val="20"/>
              </w:rPr>
              <w:t>Seek permission from owner to us</w:t>
            </w:r>
            <w:r w:rsidR="00244236">
              <w:rPr>
                <w:sz w:val="20"/>
              </w:rPr>
              <w:t>e</w:t>
            </w:r>
          </w:p>
          <w:p w14:paraId="2A54D1EE" w14:textId="77777777" w:rsidR="00244236" w:rsidRDefault="00244236" w:rsidP="007D1135">
            <w:pPr>
              <w:rPr>
                <w:sz w:val="20"/>
              </w:rPr>
            </w:pPr>
          </w:p>
          <w:p w14:paraId="1CF49C5D" w14:textId="77777777" w:rsidR="00244236" w:rsidRDefault="00244236" w:rsidP="007D1135">
            <w:pPr>
              <w:rPr>
                <w:sz w:val="20"/>
              </w:rPr>
            </w:pPr>
            <w:r>
              <w:rPr>
                <w:sz w:val="20"/>
              </w:rPr>
              <w:t>Sponsored search results</w:t>
            </w:r>
          </w:p>
          <w:p w14:paraId="5536C398" w14:textId="159D14F3" w:rsidR="00244236" w:rsidRDefault="00244236" w:rsidP="007D1135">
            <w:pPr>
              <w:rPr>
                <w:sz w:val="20"/>
              </w:rPr>
            </w:pPr>
            <w:r>
              <w:rPr>
                <w:sz w:val="20"/>
              </w:rPr>
              <w:lastRenderedPageBreak/>
              <w:t>Location of sponsored results</w:t>
            </w:r>
          </w:p>
          <w:p w14:paraId="75C1FB36" w14:textId="59604645" w:rsidR="00244236" w:rsidRDefault="00244236" w:rsidP="007D1135">
            <w:pPr>
              <w:rPr>
                <w:sz w:val="20"/>
              </w:rPr>
            </w:pPr>
            <w:r>
              <w:rPr>
                <w:sz w:val="20"/>
              </w:rPr>
              <w:t>Advertisement identification (location in relation to search results)</w:t>
            </w:r>
          </w:p>
          <w:p w14:paraId="0069D49A" w14:textId="0AD5E9EF" w:rsidR="00244236" w:rsidRPr="007D1135" w:rsidRDefault="00244236" w:rsidP="007D1135">
            <w:pPr>
              <w:rPr>
                <w:sz w:val="20"/>
              </w:rPr>
            </w:pPr>
          </w:p>
        </w:tc>
        <w:tc>
          <w:tcPr>
            <w:tcW w:w="2551" w:type="dxa"/>
          </w:tcPr>
          <w:p w14:paraId="6C94FB01" w14:textId="77777777" w:rsidR="00D23C9B" w:rsidRPr="00193C4C" w:rsidRDefault="00D23C9B" w:rsidP="00D23C9B">
            <w:pPr>
              <w:rPr>
                <w:sz w:val="20"/>
              </w:rPr>
            </w:pPr>
            <w:r w:rsidRPr="00193C4C">
              <w:rPr>
                <w:sz w:val="20"/>
              </w:rPr>
              <w:lastRenderedPageBreak/>
              <w:t>Learners list ways they currently use the internet (online) to navigate and find information, etc online.  Tutor mind maps responses for group.</w:t>
            </w:r>
          </w:p>
          <w:p w14:paraId="2A6E4EC0" w14:textId="77777777" w:rsidR="00D23C9B" w:rsidRPr="00193C4C" w:rsidRDefault="00D23C9B" w:rsidP="00D23C9B">
            <w:pPr>
              <w:rPr>
                <w:sz w:val="20"/>
              </w:rPr>
            </w:pPr>
          </w:p>
          <w:p w14:paraId="4565732C" w14:textId="082AFEC3" w:rsidR="00D23C9B" w:rsidRPr="00193C4C" w:rsidRDefault="00244236" w:rsidP="00D23C9B">
            <w:pPr>
              <w:rPr>
                <w:sz w:val="20"/>
                <w:szCs w:val="20"/>
              </w:rPr>
            </w:pPr>
            <w:r w:rsidRPr="00193C4C">
              <w:rPr>
                <w:sz w:val="20"/>
                <w:szCs w:val="20"/>
              </w:rPr>
              <w:t>Learners feedback</w:t>
            </w:r>
            <w:r w:rsidR="00717CE6" w:rsidRPr="00193C4C">
              <w:rPr>
                <w:sz w:val="20"/>
                <w:szCs w:val="20"/>
              </w:rPr>
              <w:t xml:space="preserve"> to tutor and group</w:t>
            </w:r>
            <w:r w:rsidR="00F178CC" w:rsidRPr="00193C4C">
              <w:rPr>
                <w:sz w:val="20"/>
                <w:szCs w:val="20"/>
              </w:rPr>
              <w:t xml:space="preserve"> </w:t>
            </w:r>
            <w:r w:rsidRPr="00193C4C">
              <w:rPr>
                <w:sz w:val="20"/>
                <w:szCs w:val="20"/>
              </w:rPr>
              <w:t>how they check for currency, reliability and copyright</w:t>
            </w:r>
            <w:r w:rsidR="00F178CC" w:rsidRPr="00193C4C">
              <w:rPr>
                <w:sz w:val="20"/>
                <w:szCs w:val="20"/>
              </w:rPr>
              <w:t xml:space="preserve"> in search outcomes.</w:t>
            </w:r>
            <w:r w:rsidR="00071EBD" w:rsidRPr="00193C4C">
              <w:rPr>
                <w:sz w:val="20"/>
                <w:szCs w:val="20"/>
              </w:rPr>
              <w:t xml:space="preserve">  Note:  these should include unreliable and out of date </w:t>
            </w:r>
            <w:r w:rsidR="00071EBD" w:rsidRPr="00193C4C">
              <w:rPr>
                <w:sz w:val="20"/>
                <w:szCs w:val="20"/>
              </w:rPr>
              <w:lastRenderedPageBreak/>
              <w:t xml:space="preserve">information as well as advertisements, etc. </w:t>
            </w:r>
          </w:p>
          <w:p w14:paraId="3190A2A1" w14:textId="77777777" w:rsidR="00F178CC" w:rsidRPr="00193C4C" w:rsidRDefault="00F178CC" w:rsidP="00D23C9B">
            <w:pPr>
              <w:rPr>
                <w:sz w:val="20"/>
                <w:szCs w:val="20"/>
              </w:rPr>
            </w:pPr>
          </w:p>
          <w:p w14:paraId="029F5331" w14:textId="77777777" w:rsidR="00244236" w:rsidRPr="00193C4C" w:rsidRDefault="00244236" w:rsidP="00D23C9B">
            <w:pPr>
              <w:rPr>
                <w:sz w:val="20"/>
                <w:szCs w:val="20"/>
              </w:rPr>
            </w:pPr>
          </w:p>
          <w:p w14:paraId="770DDA68" w14:textId="2CEBDF7B" w:rsidR="00244236" w:rsidRPr="00193C4C" w:rsidRDefault="00193C4C" w:rsidP="00D23C9B">
            <w:pPr>
              <w:rPr>
                <w:sz w:val="20"/>
                <w:szCs w:val="20"/>
              </w:rPr>
            </w:pPr>
            <w:r w:rsidRPr="00193C4C">
              <w:rPr>
                <w:sz w:val="20"/>
                <w:szCs w:val="20"/>
              </w:rPr>
              <w:t xml:space="preserve">Formative:  </w:t>
            </w:r>
            <w:r w:rsidR="00244236" w:rsidRPr="00193C4C">
              <w:rPr>
                <w:sz w:val="20"/>
                <w:szCs w:val="20"/>
              </w:rPr>
              <w:t>Learners produce either on own or in pairs a short presentation to advise others on how to check information.</w:t>
            </w:r>
          </w:p>
        </w:tc>
        <w:tc>
          <w:tcPr>
            <w:tcW w:w="1417" w:type="dxa"/>
          </w:tcPr>
          <w:p w14:paraId="6980BD09" w14:textId="78F59B02" w:rsidR="00D23C9B" w:rsidRPr="00887B33" w:rsidRDefault="00D23C9B" w:rsidP="00D23C9B">
            <w:pPr>
              <w:jc w:val="center"/>
              <w:rPr>
                <w:sz w:val="20"/>
              </w:rPr>
            </w:pPr>
            <w:r w:rsidRPr="00887B33">
              <w:rPr>
                <w:sz w:val="20"/>
              </w:rPr>
              <w:lastRenderedPageBreak/>
              <w:t>3</w:t>
            </w:r>
          </w:p>
        </w:tc>
      </w:tr>
      <w:tr w:rsidR="00D23C9B" w:rsidRPr="00887B33" w14:paraId="075E7BEC" w14:textId="77777777" w:rsidTr="00244236">
        <w:tc>
          <w:tcPr>
            <w:tcW w:w="983" w:type="dxa"/>
          </w:tcPr>
          <w:p w14:paraId="3FCF89A2" w14:textId="6C839363" w:rsidR="00D23C9B" w:rsidRPr="00887B33" w:rsidRDefault="00244236" w:rsidP="00D23C9B">
            <w:pPr>
              <w:rPr>
                <w:sz w:val="20"/>
              </w:rPr>
            </w:pPr>
            <w:r>
              <w:rPr>
                <w:sz w:val="20"/>
              </w:rPr>
              <w:t>4</w:t>
            </w:r>
          </w:p>
        </w:tc>
        <w:tc>
          <w:tcPr>
            <w:tcW w:w="2268" w:type="dxa"/>
            <w:tcBorders>
              <w:bottom w:val="single" w:sz="4" w:space="0" w:color="auto"/>
            </w:tcBorders>
          </w:tcPr>
          <w:p w14:paraId="5F97BEC7" w14:textId="77777777" w:rsidR="00D23C9B" w:rsidRDefault="00D23C9B" w:rsidP="00D23C9B">
            <w:pPr>
              <w:rPr>
                <w:sz w:val="20"/>
              </w:rPr>
            </w:pPr>
            <w:r w:rsidRPr="00887B33">
              <w:rPr>
                <w:sz w:val="20"/>
              </w:rPr>
              <w:t>Skill area 1.</w:t>
            </w:r>
            <w:r>
              <w:rPr>
                <w:sz w:val="20"/>
              </w:rPr>
              <w:t>4 – Carry out searches for files</w:t>
            </w:r>
          </w:p>
          <w:p w14:paraId="5FD2AFFF" w14:textId="04084EB0" w:rsidR="00D23C9B" w:rsidRPr="007D33E2" w:rsidRDefault="00D23C9B" w:rsidP="00D23C9B">
            <w:pPr>
              <w:rPr>
                <w:b/>
                <w:bCs/>
                <w:sz w:val="20"/>
              </w:rPr>
            </w:pPr>
            <w:r>
              <w:rPr>
                <w:b/>
                <w:bCs/>
                <w:sz w:val="20"/>
              </w:rPr>
              <w:t>a</w:t>
            </w:r>
            <w:r w:rsidRPr="007D33E2">
              <w:rPr>
                <w:b/>
                <w:bCs/>
                <w:sz w:val="20"/>
              </w:rPr>
              <w:t>nd</w:t>
            </w:r>
          </w:p>
          <w:p w14:paraId="3A4B2E58" w14:textId="77777777" w:rsidR="00D23C9B" w:rsidRDefault="00D23C9B" w:rsidP="00D23C9B">
            <w:pPr>
              <w:rPr>
                <w:sz w:val="20"/>
              </w:rPr>
            </w:pPr>
            <w:r>
              <w:rPr>
                <w:sz w:val="20"/>
              </w:rPr>
              <w:t>1.5 – Create and use a hierarchical folder structure to organize files and use an appropriate file naming convention</w:t>
            </w:r>
          </w:p>
          <w:p w14:paraId="247B5BAD" w14:textId="77777777" w:rsidR="00244236" w:rsidRPr="00887B33" w:rsidRDefault="00244236" w:rsidP="00244236">
            <w:pPr>
              <w:rPr>
                <w:b/>
                <w:bCs/>
                <w:sz w:val="20"/>
              </w:rPr>
            </w:pPr>
            <w:r w:rsidRPr="00887B33">
              <w:rPr>
                <w:b/>
                <w:bCs/>
                <w:sz w:val="20"/>
              </w:rPr>
              <w:t xml:space="preserve">and </w:t>
            </w:r>
          </w:p>
          <w:p w14:paraId="713DB76A" w14:textId="77777777" w:rsidR="00244236" w:rsidRPr="00887B33" w:rsidRDefault="00244236" w:rsidP="00244236">
            <w:pPr>
              <w:rPr>
                <w:sz w:val="20"/>
              </w:rPr>
            </w:pPr>
            <w:r w:rsidRPr="00887B33">
              <w:rPr>
                <w:sz w:val="20"/>
              </w:rPr>
              <w:t>Skill area 1.</w:t>
            </w:r>
            <w:r>
              <w:rPr>
                <w:sz w:val="20"/>
              </w:rPr>
              <w:t>6</w:t>
            </w:r>
            <w:r w:rsidRPr="00887B33">
              <w:rPr>
                <w:sz w:val="20"/>
              </w:rPr>
              <w:t xml:space="preserve"> – </w:t>
            </w:r>
            <w:r>
              <w:rPr>
                <w:sz w:val="20"/>
              </w:rPr>
              <w:t>Save a file Cloud storage using one device and open it on another device</w:t>
            </w:r>
          </w:p>
          <w:p w14:paraId="4B881035" w14:textId="431968E5" w:rsidR="00244236" w:rsidRPr="00887B33" w:rsidRDefault="00244236" w:rsidP="00244236">
            <w:pPr>
              <w:rPr>
                <w:sz w:val="20"/>
              </w:rPr>
            </w:pPr>
          </w:p>
        </w:tc>
        <w:tc>
          <w:tcPr>
            <w:tcW w:w="2782" w:type="dxa"/>
          </w:tcPr>
          <w:p w14:paraId="0388B510" w14:textId="77777777" w:rsidR="00D23C9B" w:rsidRPr="00011536" w:rsidRDefault="00D23C9B" w:rsidP="00D23C9B">
            <w:pPr>
              <w:rPr>
                <w:sz w:val="20"/>
              </w:rPr>
            </w:pPr>
            <w:r w:rsidRPr="00011536">
              <w:rPr>
                <w:sz w:val="20"/>
              </w:rPr>
              <w:t>Tutor led consideration of how and where learners store, retrieve, read and file information.</w:t>
            </w:r>
          </w:p>
          <w:p w14:paraId="2E96DF29" w14:textId="77777777" w:rsidR="00D23C9B" w:rsidRPr="00011536" w:rsidRDefault="00D23C9B" w:rsidP="00D23C9B">
            <w:pPr>
              <w:rPr>
                <w:sz w:val="20"/>
              </w:rPr>
            </w:pPr>
            <w:r w:rsidRPr="00011536">
              <w:rPr>
                <w:sz w:val="20"/>
              </w:rPr>
              <w:t>Note:  information will include files, folders, graphics, images, videos/video links.</w:t>
            </w:r>
          </w:p>
          <w:p w14:paraId="6CFBF225" w14:textId="77777777" w:rsidR="00D23C9B" w:rsidRPr="00011536" w:rsidRDefault="00D23C9B" w:rsidP="00D23C9B">
            <w:pPr>
              <w:rPr>
                <w:sz w:val="20"/>
              </w:rPr>
            </w:pPr>
            <w:r w:rsidRPr="00011536">
              <w:rPr>
                <w:sz w:val="20"/>
              </w:rPr>
              <w:t>Retrieval may include finding and downloading – depending upon the type of storage used.</w:t>
            </w:r>
          </w:p>
          <w:p w14:paraId="188575DF" w14:textId="77777777" w:rsidR="00D23C9B" w:rsidRPr="00011536" w:rsidRDefault="00D23C9B" w:rsidP="00D23C9B">
            <w:pPr>
              <w:rPr>
                <w:sz w:val="20"/>
              </w:rPr>
            </w:pPr>
            <w:r w:rsidRPr="00011536">
              <w:rPr>
                <w:sz w:val="20"/>
              </w:rPr>
              <w:t>Does the storage vary according to the type of information?</w:t>
            </w:r>
          </w:p>
          <w:p w14:paraId="5307AC60" w14:textId="77777777" w:rsidR="00D23C9B" w:rsidRPr="00011536" w:rsidRDefault="00D23C9B" w:rsidP="00D23C9B">
            <w:pPr>
              <w:rPr>
                <w:sz w:val="20"/>
              </w:rPr>
            </w:pPr>
            <w:r w:rsidRPr="00011536">
              <w:rPr>
                <w:sz w:val="20"/>
              </w:rPr>
              <w:t xml:space="preserve">How do they choose how and where to save information?  </w:t>
            </w:r>
          </w:p>
          <w:p w14:paraId="686CB9D6" w14:textId="77777777" w:rsidR="00D23C9B" w:rsidRPr="00011536" w:rsidRDefault="00D23C9B" w:rsidP="00D23C9B">
            <w:pPr>
              <w:rPr>
                <w:sz w:val="20"/>
              </w:rPr>
            </w:pPr>
            <w:r w:rsidRPr="00011536">
              <w:rPr>
                <w:sz w:val="20"/>
              </w:rPr>
              <w:t>Does the storage location make a difference to the retrieval of the information?</w:t>
            </w:r>
          </w:p>
          <w:p w14:paraId="2E223437" w14:textId="77777777" w:rsidR="00D23C9B" w:rsidRPr="00011536" w:rsidRDefault="00D23C9B" w:rsidP="00D23C9B">
            <w:pPr>
              <w:rPr>
                <w:sz w:val="20"/>
              </w:rPr>
            </w:pPr>
          </w:p>
          <w:p w14:paraId="7139E3EA" w14:textId="77777777" w:rsidR="00D23C9B" w:rsidRPr="00011536" w:rsidRDefault="00D23C9B" w:rsidP="00D23C9B">
            <w:pPr>
              <w:rPr>
                <w:sz w:val="20"/>
              </w:rPr>
            </w:pPr>
            <w:r w:rsidRPr="00011536">
              <w:rPr>
                <w:sz w:val="20"/>
              </w:rPr>
              <w:t>Outcome:</w:t>
            </w:r>
          </w:p>
          <w:p w14:paraId="54E98237" w14:textId="77777777" w:rsidR="00D23C9B" w:rsidRPr="00011536" w:rsidRDefault="00D23C9B" w:rsidP="00D23C9B">
            <w:pPr>
              <w:rPr>
                <w:sz w:val="20"/>
              </w:rPr>
            </w:pPr>
            <w:r w:rsidRPr="00011536">
              <w:rPr>
                <w:sz w:val="20"/>
              </w:rPr>
              <w:t>Learners will be able to identify how they manage files and folders.</w:t>
            </w:r>
          </w:p>
          <w:p w14:paraId="1D355BB6" w14:textId="77777777" w:rsidR="00D23C9B" w:rsidRPr="00011536" w:rsidRDefault="00D23C9B" w:rsidP="00D23C9B">
            <w:pPr>
              <w:rPr>
                <w:sz w:val="20"/>
              </w:rPr>
            </w:pPr>
            <w:r w:rsidRPr="00011536">
              <w:rPr>
                <w:sz w:val="20"/>
              </w:rPr>
              <w:lastRenderedPageBreak/>
              <w:t>Learners will be able to create, open, etc files and folders from both local and remote storage.  They will be able to identify suitable storage according to their needs.</w:t>
            </w:r>
          </w:p>
          <w:p w14:paraId="230C25E4" w14:textId="305795DD" w:rsidR="00D23C9B" w:rsidRPr="00011536" w:rsidRDefault="00D23C9B" w:rsidP="00D23C9B">
            <w:pPr>
              <w:rPr>
                <w:sz w:val="20"/>
              </w:rPr>
            </w:pPr>
            <w:r w:rsidRPr="00011536">
              <w:rPr>
                <w:sz w:val="20"/>
              </w:rPr>
              <w:t xml:space="preserve">Learners will be able to </w:t>
            </w:r>
            <w:r w:rsidR="00BC1D30">
              <w:rPr>
                <w:sz w:val="20"/>
              </w:rPr>
              <w:t>save a file to the Cloud and open it on another device.</w:t>
            </w:r>
          </w:p>
          <w:p w14:paraId="57A18624" w14:textId="48DFD3F5" w:rsidR="00D23C9B" w:rsidRPr="00011536" w:rsidRDefault="00D23C9B" w:rsidP="00D23C9B">
            <w:pPr>
              <w:rPr>
                <w:sz w:val="20"/>
              </w:rPr>
            </w:pPr>
          </w:p>
        </w:tc>
        <w:tc>
          <w:tcPr>
            <w:tcW w:w="3855" w:type="dxa"/>
            <w:tcBorders>
              <w:bottom w:val="single" w:sz="4" w:space="0" w:color="auto"/>
            </w:tcBorders>
          </w:tcPr>
          <w:p w14:paraId="24166E54" w14:textId="77777777" w:rsidR="00D23C9B" w:rsidRDefault="00D23C9B" w:rsidP="00D23C9B">
            <w:pPr>
              <w:rPr>
                <w:sz w:val="20"/>
              </w:rPr>
            </w:pPr>
            <w:r>
              <w:rPr>
                <w:sz w:val="20"/>
              </w:rPr>
              <w:lastRenderedPageBreak/>
              <w:t>Files</w:t>
            </w:r>
          </w:p>
          <w:p w14:paraId="0B933F78" w14:textId="77777777" w:rsidR="00D23C9B" w:rsidRDefault="00D23C9B" w:rsidP="00D23C9B">
            <w:pPr>
              <w:rPr>
                <w:sz w:val="20"/>
              </w:rPr>
            </w:pPr>
            <w:r>
              <w:rPr>
                <w:sz w:val="20"/>
              </w:rPr>
              <w:t>Folders</w:t>
            </w:r>
          </w:p>
          <w:p w14:paraId="2AF6A5DA" w14:textId="7EB3EB16" w:rsidR="00D23C9B" w:rsidRDefault="00D23C9B" w:rsidP="00D23C9B">
            <w:pPr>
              <w:rPr>
                <w:sz w:val="20"/>
              </w:rPr>
            </w:pPr>
            <w:r>
              <w:rPr>
                <w:sz w:val="20"/>
              </w:rPr>
              <w:t>Create</w:t>
            </w:r>
            <w:r w:rsidR="00244236">
              <w:rPr>
                <w:sz w:val="20"/>
              </w:rPr>
              <w:t>, save, store, retrieve, download and read</w:t>
            </w:r>
            <w:r>
              <w:rPr>
                <w:sz w:val="20"/>
              </w:rPr>
              <w:t xml:space="preserve"> information</w:t>
            </w:r>
          </w:p>
          <w:p w14:paraId="19BE7FB5" w14:textId="77777777" w:rsidR="00244236" w:rsidRDefault="00244236" w:rsidP="00D23C9B">
            <w:pPr>
              <w:rPr>
                <w:sz w:val="20"/>
              </w:rPr>
            </w:pPr>
            <w:r>
              <w:rPr>
                <w:sz w:val="20"/>
              </w:rPr>
              <w:t>Search for files</w:t>
            </w:r>
          </w:p>
          <w:p w14:paraId="6ED6EF36" w14:textId="408B625D" w:rsidR="00244236" w:rsidRDefault="00244236" w:rsidP="00D23C9B">
            <w:pPr>
              <w:rPr>
                <w:sz w:val="20"/>
              </w:rPr>
            </w:pPr>
            <w:r>
              <w:rPr>
                <w:sz w:val="20"/>
              </w:rPr>
              <w:t>Search methods using:</w:t>
            </w:r>
          </w:p>
          <w:p w14:paraId="21C1B451" w14:textId="4997FCA8" w:rsidR="00244236" w:rsidRPr="00244236" w:rsidRDefault="00244236" w:rsidP="00C10C53">
            <w:pPr>
              <w:pStyle w:val="ListParagraph"/>
              <w:numPr>
                <w:ilvl w:val="0"/>
                <w:numId w:val="4"/>
              </w:numPr>
              <w:rPr>
                <w:sz w:val="20"/>
              </w:rPr>
            </w:pPr>
            <w:r w:rsidRPr="00244236">
              <w:rPr>
                <w:sz w:val="20"/>
              </w:rPr>
              <w:t>Complete file names</w:t>
            </w:r>
          </w:p>
          <w:p w14:paraId="2A723E6A" w14:textId="1EAD1DDC" w:rsidR="00244236" w:rsidRPr="00244236" w:rsidRDefault="00244236" w:rsidP="00C10C53">
            <w:pPr>
              <w:pStyle w:val="ListParagraph"/>
              <w:numPr>
                <w:ilvl w:val="0"/>
                <w:numId w:val="4"/>
              </w:numPr>
              <w:rPr>
                <w:sz w:val="20"/>
              </w:rPr>
            </w:pPr>
            <w:r w:rsidRPr="00244236">
              <w:rPr>
                <w:sz w:val="20"/>
              </w:rPr>
              <w:t>Partial file names</w:t>
            </w:r>
          </w:p>
          <w:p w14:paraId="63F7F880" w14:textId="08E1B209" w:rsidR="00244236" w:rsidRPr="00244236" w:rsidRDefault="00244236" w:rsidP="00C10C53">
            <w:pPr>
              <w:pStyle w:val="ListParagraph"/>
              <w:numPr>
                <w:ilvl w:val="0"/>
                <w:numId w:val="4"/>
              </w:numPr>
              <w:rPr>
                <w:sz w:val="20"/>
              </w:rPr>
            </w:pPr>
            <w:r w:rsidRPr="00244236">
              <w:rPr>
                <w:sz w:val="20"/>
              </w:rPr>
              <w:t>File content</w:t>
            </w:r>
          </w:p>
          <w:p w14:paraId="6F8A6DF3" w14:textId="1C9DDB28" w:rsidR="00244236" w:rsidRPr="00244236" w:rsidRDefault="00244236" w:rsidP="00C10C53">
            <w:pPr>
              <w:pStyle w:val="ListParagraph"/>
              <w:numPr>
                <w:ilvl w:val="0"/>
                <w:numId w:val="4"/>
              </w:numPr>
              <w:rPr>
                <w:sz w:val="20"/>
              </w:rPr>
            </w:pPr>
            <w:r w:rsidRPr="00244236">
              <w:rPr>
                <w:sz w:val="20"/>
              </w:rPr>
              <w:t>File type</w:t>
            </w:r>
          </w:p>
          <w:p w14:paraId="18C4F401" w14:textId="77777777" w:rsidR="00244236" w:rsidRDefault="00244236" w:rsidP="00D23C9B">
            <w:pPr>
              <w:rPr>
                <w:sz w:val="20"/>
              </w:rPr>
            </w:pPr>
          </w:p>
          <w:p w14:paraId="3D48991D" w14:textId="77777777" w:rsidR="00244236" w:rsidRDefault="00244236" w:rsidP="00D23C9B">
            <w:pPr>
              <w:rPr>
                <w:sz w:val="20"/>
              </w:rPr>
            </w:pPr>
          </w:p>
          <w:p w14:paraId="337C2A83" w14:textId="07B19123" w:rsidR="00244236" w:rsidRDefault="00244236" w:rsidP="00D23C9B">
            <w:pPr>
              <w:rPr>
                <w:sz w:val="20"/>
              </w:rPr>
            </w:pPr>
            <w:r>
              <w:rPr>
                <w:sz w:val="20"/>
              </w:rPr>
              <w:t>Folder and files hierarchical structure</w:t>
            </w:r>
          </w:p>
          <w:p w14:paraId="36406FE9" w14:textId="6EABF94D" w:rsidR="00244236" w:rsidRDefault="00244236" w:rsidP="00D23C9B">
            <w:pPr>
              <w:rPr>
                <w:sz w:val="20"/>
              </w:rPr>
            </w:pPr>
            <w:r>
              <w:rPr>
                <w:sz w:val="20"/>
              </w:rPr>
              <w:t>Folder/file naming convention</w:t>
            </w:r>
          </w:p>
          <w:p w14:paraId="0BAF2494" w14:textId="5FCFC072" w:rsidR="00244236" w:rsidRDefault="00244236" w:rsidP="00D23C9B">
            <w:pPr>
              <w:rPr>
                <w:sz w:val="20"/>
              </w:rPr>
            </w:pPr>
            <w:r>
              <w:rPr>
                <w:sz w:val="20"/>
              </w:rPr>
              <w:t>Hierarchy:</w:t>
            </w:r>
          </w:p>
          <w:p w14:paraId="43E3448A" w14:textId="4AC92075" w:rsidR="00244236" w:rsidRPr="00244236" w:rsidRDefault="00244236" w:rsidP="00C10C53">
            <w:pPr>
              <w:pStyle w:val="ListParagraph"/>
              <w:numPr>
                <w:ilvl w:val="0"/>
                <w:numId w:val="5"/>
              </w:numPr>
              <w:rPr>
                <w:sz w:val="20"/>
              </w:rPr>
            </w:pPr>
            <w:r w:rsidRPr="00244236">
              <w:rPr>
                <w:sz w:val="20"/>
              </w:rPr>
              <w:t>Parent folder(s)</w:t>
            </w:r>
          </w:p>
          <w:p w14:paraId="0EBABECE" w14:textId="16F1BF3B" w:rsidR="00244236" w:rsidRPr="00244236" w:rsidRDefault="00244236" w:rsidP="00C10C53">
            <w:pPr>
              <w:pStyle w:val="ListParagraph"/>
              <w:numPr>
                <w:ilvl w:val="0"/>
                <w:numId w:val="5"/>
              </w:numPr>
              <w:rPr>
                <w:sz w:val="20"/>
              </w:rPr>
            </w:pPr>
            <w:r w:rsidRPr="00244236">
              <w:rPr>
                <w:sz w:val="20"/>
              </w:rPr>
              <w:t>Sub folder(s)</w:t>
            </w:r>
          </w:p>
          <w:p w14:paraId="0AAC294C" w14:textId="77777777" w:rsidR="00244236" w:rsidRDefault="00244236" w:rsidP="00D23C9B">
            <w:pPr>
              <w:rPr>
                <w:sz w:val="20"/>
              </w:rPr>
            </w:pPr>
          </w:p>
          <w:p w14:paraId="088691F1" w14:textId="5687FD9A" w:rsidR="00244236" w:rsidRDefault="00244236" w:rsidP="00D23C9B">
            <w:pPr>
              <w:rPr>
                <w:sz w:val="20"/>
              </w:rPr>
            </w:pPr>
            <w:r>
              <w:rPr>
                <w:sz w:val="20"/>
              </w:rPr>
              <w:t>Folder and file naming conventions:</w:t>
            </w:r>
          </w:p>
          <w:p w14:paraId="65D2303E" w14:textId="04A90EE9" w:rsidR="00244236" w:rsidRPr="00244236" w:rsidRDefault="00244236" w:rsidP="00C10C53">
            <w:pPr>
              <w:pStyle w:val="ListParagraph"/>
              <w:numPr>
                <w:ilvl w:val="0"/>
                <w:numId w:val="6"/>
              </w:numPr>
              <w:rPr>
                <w:sz w:val="20"/>
              </w:rPr>
            </w:pPr>
            <w:r w:rsidRPr="00244236">
              <w:rPr>
                <w:sz w:val="20"/>
              </w:rPr>
              <w:t>Describe content</w:t>
            </w:r>
          </w:p>
          <w:p w14:paraId="765FA0E1" w14:textId="013661E2" w:rsidR="00244236" w:rsidRPr="00244236" w:rsidRDefault="00244236" w:rsidP="00C10C53">
            <w:pPr>
              <w:pStyle w:val="ListParagraph"/>
              <w:numPr>
                <w:ilvl w:val="0"/>
                <w:numId w:val="6"/>
              </w:numPr>
              <w:rPr>
                <w:sz w:val="20"/>
              </w:rPr>
            </w:pPr>
            <w:r w:rsidRPr="00244236">
              <w:rPr>
                <w:sz w:val="20"/>
              </w:rPr>
              <w:t>Indicate use</w:t>
            </w:r>
          </w:p>
          <w:p w14:paraId="5C1F5E3B" w14:textId="4C637D8D" w:rsidR="00244236" w:rsidRPr="00244236" w:rsidRDefault="00244236" w:rsidP="00C10C53">
            <w:pPr>
              <w:pStyle w:val="ListParagraph"/>
              <w:numPr>
                <w:ilvl w:val="0"/>
                <w:numId w:val="6"/>
              </w:numPr>
              <w:rPr>
                <w:sz w:val="20"/>
              </w:rPr>
            </w:pPr>
            <w:r w:rsidRPr="00244236">
              <w:rPr>
                <w:sz w:val="20"/>
              </w:rPr>
              <w:t>Date/time</w:t>
            </w:r>
          </w:p>
          <w:p w14:paraId="314EF427" w14:textId="537A840A" w:rsidR="00244236" w:rsidRPr="00244236" w:rsidRDefault="00244236" w:rsidP="00C10C53">
            <w:pPr>
              <w:pStyle w:val="ListParagraph"/>
              <w:numPr>
                <w:ilvl w:val="0"/>
                <w:numId w:val="6"/>
              </w:numPr>
              <w:rPr>
                <w:sz w:val="20"/>
              </w:rPr>
            </w:pPr>
            <w:r w:rsidRPr="00244236">
              <w:rPr>
                <w:sz w:val="20"/>
              </w:rPr>
              <w:t>Version number</w:t>
            </w:r>
          </w:p>
          <w:p w14:paraId="17DCB2FA" w14:textId="77777777" w:rsidR="00244236" w:rsidRDefault="00244236" w:rsidP="00D23C9B">
            <w:pPr>
              <w:rPr>
                <w:sz w:val="20"/>
              </w:rPr>
            </w:pPr>
          </w:p>
          <w:p w14:paraId="6C66C96E" w14:textId="610B2BC8" w:rsidR="00244236" w:rsidRDefault="00D539DE" w:rsidP="00D23C9B">
            <w:pPr>
              <w:rPr>
                <w:sz w:val="20"/>
              </w:rPr>
            </w:pPr>
            <w:r>
              <w:rPr>
                <w:sz w:val="20"/>
              </w:rPr>
              <w:t xml:space="preserve">Cloud storage </w:t>
            </w:r>
          </w:p>
          <w:p w14:paraId="5D1B4740" w14:textId="7B738515" w:rsidR="00D539DE" w:rsidRDefault="00D539DE" w:rsidP="00D23C9B">
            <w:pPr>
              <w:rPr>
                <w:sz w:val="20"/>
              </w:rPr>
            </w:pPr>
            <w:r>
              <w:rPr>
                <w:sz w:val="20"/>
              </w:rPr>
              <w:lastRenderedPageBreak/>
              <w:t>Save on one device/open on another device</w:t>
            </w:r>
          </w:p>
          <w:p w14:paraId="4551A356" w14:textId="52576745" w:rsidR="00D539DE" w:rsidRDefault="00D539DE" w:rsidP="00D23C9B">
            <w:pPr>
              <w:rPr>
                <w:sz w:val="20"/>
              </w:rPr>
            </w:pPr>
            <w:r>
              <w:rPr>
                <w:sz w:val="20"/>
              </w:rPr>
              <w:t>Devices (desktop, laptop, mobile)</w:t>
            </w:r>
          </w:p>
          <w:p w14:paraId="162C6CB1" w14:textId="77777777" w:rsidR="00D539DE" w:rsidRDefault="00D539DE" w:rsidP="00D23C9B">
            <w:pPr>
              <w:rPr>
                <w:sz w:val="20"/>
              </w:rPr>
            </w:pPr>
          </w:p>
          <w:p w14:paraId="46EEAC2F" w14:textId="77777777" w:rsidR="00244236" w:rsidRDefault="00244236" w:rsidP="00D23C9B">
            <w:pPr>
              <w:rPr>
                <w:sz w:val="20"/>
              </w:rPr>
            </w:pPr>
          </w:p>
          <w:p w14:paraId="1EC56CA4" w14:textId="77777777" w:rsidR="00244236" w:rsidRDefault="00244236" w:rsidP="00D23C9B">
            <w:pPr>
              <w:rPr>
                <w:sz w:val="20"/>
              </w:rPr>
            </w:pPr>
          </w:p>
          <w:p w14:paraId="7F5FD08E" w14:textId="77777777" w:rsidR="00244236" w:rsidRDefault="00244236" w:rsidP="00D23C9B">
            <w:pPr>
              <w:rPr>
                <w:sz w:val="20"/>
              </w:rPr>
            </w:pPr>
          </w:p>
          <w:p w14:paraId="567656BF" w14:textId="77777777" w:rsidR="00D23C9B" w:rsidRDefault="00D23C9B" w:rsidP="00D23C9B">
            <w:pPr>
              <w:rPr>
                <w:sz w:val="20"/>
              </w:rPr>
            </w:pPr>
          </w:p>
          <w:p w14:paraId="14EAC1DE" w14:textId="77777777" w:rsidR="00D23C9B" w:rsidRDefault="00D23C9B" w:rsidP="00D23C9B">
            <w:pPr>
              <w:rPr>
                <w:sz w:val="20"/>
              </w:rPr>
            </w:pPr>
          </w:p>
          <w:p w14:paraId="0D1C2B62" w14:textId="77777777" w:rsidR="00D23C9B" w:rsidRDefault="00D23C9B" w:rsidP="00D23C9B">
            <w:pPr>
              <w:rPr>
                <w:sz w:val="20"/>
              </w:rPr>
            </w:pPr>
          </w:p>
          <w:p w14:paraId="5B305BF2" w14:textId="7112F667" w:rsidR="00D23C9B" w:rsidRPr="00C67F04" w:rsidRDefault="00D23C9B" w:rsidP="00D23C9B">
            <w:pPr>
              <w:rPr>
                <w:sz w:val="20"/>
                <w:highlight w:val="yellow"/>
              </w:rPr>
            </w:pPr>
          </w:p>
        </w:tc>
        <w:tc>
          <w:tcPr>
            <w:tcW w:w="2551" w:type="dxa"/>
          </w:tcPr>
          <w:p w14:paraId="4523B172" w14:textId="77A72AFA" w:rsidR="00D23C9B" w:rsidRPr="002E2660" w:rsidRDefault="00D23C9B" w:rsidP="00D23C9B">
            <w:pPr>
              <w:rPr>
                <w:sz w:val="20"/>
              </w:rPr>
            </w:pPr>
            <w:r w:rsidRPr="002E2660">
              <w:rPr>
                <w:sz w:val="20"/>
              </w:rPr>
              <w:lastRenderedPageBreak/>
              <w:t>Learners given task to create</w:t>
            </w:r>
            <w:r w:rsidR="00011536" w:rsidRPr="002E2660">
              <w:rPr>
                <w:sz w:val="20"/>
              </w:rPr>
              <w:t xml:space="preserve"> a hierarchy of </w:t>
            </w:r>
            <w:r w:rsidR="007F6606" w:rsidRPr="002E2660">
              <w:rPr>
                <w:sz w:val="20"/>
              </w:rPr>
              <w:t>folders containing files</w:t>
            </w:r>
            <w:r w:rsidRPr="002E2660">
              <w:rPr>
                <w:sz w:val="20"/>
              </w:rPr>
              <w:t xml:space="preserve"> and save them in folders on shared network, on Cloud, on removable media – peer feedback on names chosen for files and where they are stored.</w:t>
            </w:r>
          </w:p>
          <w:p w14:paraId="055B4A6B" w14:textId="77777777" w:rsidR="00D23C9B" w:rsidRPr="002E2660" w:rsidRDefault="00D23C9B" w:rsidP="00D23C9B">
            <w:pPr>
              <w:rPr>
                <w:sz w:val="20"/>
              </w:rPr>
            </w:pPr>
          </w:p>
          <w:p w14:paraId="1A42A2D8" w14:textId="27D45253" w:rsidR="00D23C9B" w:rsidRPr="002E2660" w:rsidRDefault="00D23C9B" w:rsidP="00D23C9B">
            <w:pPr>
              <w:rPr>
                <w:sz w:val="20"/>
              </w:rPr>
            </w:pPr>
            <w:r w:rsidRPr="002E2660">
              <w:rPr>
                <w:sz w:val="20"/>
              </w:rPr>
              <w:t xml:space="preserve">Learners given task to find and download specific information (text, images) and </w:t>
            </w:r>
            <w:r w:rsidR="007F6606" w:rsidRPr="002E2660">
              <w:rPr>
                <w:sz w:val="20"/>
              </w:rPr>
              <w:t xml:space="preserve">store it on a range of media including </w:t>
            </w:r>
            <w:r w:rsidR="002E2660" w:rsidRPr="002E2660">
              <w:rPr>
                <w:sz w:val="20"/>
              </w:rPr>
              <w:t xml:space="preserve">Cloud storage. </w:t>
            </w:r>
            <w:r w:rsidRPr="002E2660">
              <w:rPr>
                <w:sz w:val="20"/>
              </w:rPr>
              <w:t xml:space="preserve">  Learners share ideas about storage locations and reasons for choice.  Peer led feedback on storage location chosen.</w:t>
            </w:r>
          </w:p>
          <w:p w14:paraId="7420BE91" w14:textId="77777777" w:rsidR="00D539DE" w:rsidRPr="002E2660" w:rsidRDefault="00D539DE" w:rsidP="00D539DE">
            <w:pPr>
              <w:rPr>
                <w:sz w:val="20"/>
              </w:rPr>
            </w:pPr>
          </w:p>
          <w:p w14:paraId="51035C97" w14:textId="320C65FD" w:rsidR="00D539DE" w:rsidRDefault="00D539DE" w:rsidP="00D539DE">
            <w:pPr>
              <w:rPr>
                <w:sz w:val="20"/>
              </w:rPr>
            </w:pPr>
            <w:r w:rsidRPr="002E2660">
              <w:rPr>
                <w:sz w:val="20"/>
              </w:rPr>
              <w:t xml:space="preserve">Tutor to set up files and folders on shared network/Cloud for </w:t>
            </w:r>
            <w:r w:rsidRPr="002E2660">
              <w:rPr>
                <w:sz w:val="20"/>
              </w:rPr>
              <w:lastRenderedPageBreak/>
              <w:t>learners to find and retrieve files and information and download/resave.</w:t>
            </w:r>
          </w:p>
          <w:p w14:paraId="63918154" w14:textId="12BA8582" w:rsidR="002E2660" w:rsidRPr="002E2660" w:rsidRDefault="002E2660" w:rsidP="00D539DE">
            <w:pPr>
              <w:rPr>
                <w:sz w:val="20"/>
              </w:rPr>
            </w:pPr>
            <w:r>
              <w:rPr>
                <w:sz w:val="20"/>
              </w:rPr>
              <w:t xml:space="preserve">Note:  this will require the </w:t>
            </w:r>
            <w:r w:rsidR="00CB5624">
              <w:rPr>
                <w:sz w:val="20"/>
              </w:rPr>
              <w:t>provision of other additional devices with access to the Cloud.</w:t>
            </w:r>
          </w:p>
          <w:p w14:paraId="394CC3E1" w14:textId="77777777" w:rsidR="00D539DE" w:rsidRPr="002E2660" w:rsidRDefault="00D539DE" w:rsidP="00D23C9B">
            <w:pPr>
              <w:rPr>
                <w:sz w:val="20"/>
              </w:rPr>
            </w:pPr>
          </w:p>
          <w:p w14:paraId="5CF26731" w14:textId="77777777" w:rsidR="00D23C9B" w:rsidRPr="002E2660" w:rsidRDefault="00D23C9B" w:rsidP="00D23C9B">
            <w:pPr>
              <w:rPr>
                <w:sz w:val="20"/>
              </w:rPr>
            </w:pPr>
            <w:r w:rsidRPr="002E2660">
              <w:rPr>
                <w:sz w:val="20"/>
              </w:rPr>
              <w:t>Formative:</w:t>
            </w:r>
          </w:p>
          <w:p w14:paraId="13E60EEC" w14:textId="5A6DA781" w:rsidR="00D23C9B" w:rsidRPr="002E2660" w:rsidRDefault="00D23C9B" w:rsidP="00D23C9B">
            <w:pPr>
              <w:rPr>
                <w:sz w:val="20"/>
                <w:szCs w:val="20"/>
              </w:rPr>
            </w:pPr>
            <w:r w:rsidRPr="002E2660">
              <w:rPr>
                <w:sz w:val="20"/>
              </w:rPr>
              <w:t>Learners create simple flyers or draft social media posts about how, when and where to save information such as files, graphics, etc.  These should highlight importance of organisation to aid retrieval.</w:t>
            </w:r>
          </w:p>
        </w:tc>
        <w:tc>
          <w:tcPr>
            <w:tcW w:w="1417" w:type="dxa"/>
          </w:tcPr>
          <w:p w14:paraId="7BD722C9" w14:textId="4AC797C9" w:rsidR="00D23C9B" w:rsidRPr="00887B33" w:rsidRDefault="00D23C9B" w:rsidP="00D23C9B">
            <w:pPr>
              <w:jc w:val="center"/>
              <w:rPr>
                <w:sz w:val="20"/>
              </w:rPr>
            </w:pPr>
            <w:r w:rsidRPr="00887B33">
              <w:rPr>
                <w:sz w:val="20"/>
              </w:rPr>
              <w:lastRenderedPageBreak/>
              <w:t>3 – 4</w:t>
            </w:r>
          </w:p>
        </w:tc>
      </w:tr>
      <w:tr w:rsidR="00D23C9B" w:rsidRPr="00887B33" w14:paraId="13F41B20" w14:textId="77777777" w:rsidTr="00911841">
        <w:tc>
          <w:tcPr>
            <w:tcW w:w="983" w:type="dxa"/>
          </w:tcPr>
          <w:p w14:paraId="4EC4CCCC" w14:textId="4ED0C9D9" w:rsidR="00D23C9B" w:rsidRPr="00887B33" w:rsidRDefault="00D539DE" w:rsidP="00D23C9B">
            <w:pPr>
              <w:rPr>
                <w:sz w:val="20"/>
              </w:rPr>
            </w:pPr>
            <w:r>
              <w:rPr>
                <w:sz w:val="20"/>
              </w:rPr>
              <w:t>5</w:t>
            </w:r>
          </w:p>
        </w:tc>
        <w:tc>
          <w:tcPr>
            <w:tcW w:w="2268" w:type="dxa"/>
            <w:tcBorders>
              <w:bottom w:val="single" w:sz="4" w:space="0" w:color="auto"/>
            </w:tcBorders>
          </w:tcPr>
          <w:p w14:paraId="44B6D2E7" w14:textId="17DE04AF" w:rsidR="00D23C9B" w:rsidRDefault="00D23C9B" w:rsidP="00D23C9B">
            <w:pPr>
              <w:rPr>
                <w:sz w:val="20"/>
              </w:rPr>
            </w:pPr>
            <w:r w:rsidRPr="00887B33">
              <w:rPr>
                <w:sz w:val="20"/>
              </w:rPr>
              <w:t>1.</w:t>
            </w:r>
            <w:r>
              <w:rPr>
                <w:sz w:val="20"/>
              </w:rPr>
              <w:t>7 – Know and be able to appropriately use terminology (including bytes, kilobytes, megabytes, gigabytes, terabytes) describing data storage requirements</w:t>
            </w:r>
          </w:p>
          <w:p w14:paraId="63AB6A1D" w14:textId="6409EF33" w:rsidR="00D23C9B" w:rsidRPr="00E14793" w:rsidRDefault="00D23C9B" w:rsidP="00D23C9B">
            <w:pPr>
              <w:rPr>
                <w:b/>
                <w:bCs/>
                <w:sz w:val="20"/>
              </w:rPr>
            </w:pPr>
            <w:r>
              <w:rPr>
                <w:b/>
                <w:bCs/>
                <w:sz w:val="20"/>
              </w:rPr>
              <w:t>a</w:t>
            </w:r>
            <w:r w:rsidRPr="00E14793">
              <w:rPr>
                <w:b/>
                <w:bCs/>
                <w:sz w:val="20"/>
              </w:rPr>
              <w:t>nd</w:t>
            </w:r>
          </w:p>
          <w:p w14:paraId="7A052E50" w14:textId="79994104" w:rsidR="00D23C9B" w:rsidRPr="00887B33" w:rsidRDefault="00D23C9B" w:rsidP="00D23C9B">
            <w:pPr>
              <w:rPr>
                <w:sz w:val="20"/>
              </w:rPr>
            </w:pPr>
            <w:r>
              <w:rPr>
                <w:sz w:val="20"/>
              </w:rPr>
              <w:t xml:space="preserve">1.8 – Know and understand limitations on file sizes when using some online services, and the benefits of using file compression to make </w:t>
            </w:r>
            <w:r>
              <w:rPr>
                <w:sz w:val="20"/>
              </w:rPr>
              <w:lastRenderedPageBreak/>
              <w:t>effective use of storage capacity and to reduce data transfer times</w:t>
            </w:r>
          </w:p>
          <w:p w14:paraId="34C5CECC" w14:textId="77777777" w:rsidR="00D23C9B" w:rsidRPr="00887B33" w:rsidRDefault="00D23C9B" w:rsidP="00D23C9B">
            <w:pPr>
              <w:rPr>
                <w:sz w:val="20"/>
              </w:rPr>
            </w:pPr>
          </w:p>
          <w:p w14:paraId="239B2AA6" w14:textId="77777777" w:rsidR="00D23C9B" w:rsidRPr="00887B33" w:rsidRDefault="00D23C9B" w:rsidP="00D23C9B">
            <w:pPr>
              <w:rPr>
                <w:sz w:val="20"/>
              </w:rPr>
            </w:pPr>
          </w:p>
        </w:tc>
        <w:tc>
          <w:tcPr>
            <w:tcW w:w="2782" w:type="dxa"/>
          </w:tcPr>
          <w:p w14:paraId="16F0E35B" w14:textId="77777777" w:rsidR="00D23C9B" w:rsidRPr="0045155B" w:rsidRDefault="00BC1D30" w:rsidP="00D23C9B">
            <w:pPr>
              <w:rPr>
                <w:sz w:val="20"/>
                <w:szCs w:val="20"/>
              </w:rPr>
            </w:pPr>
            <w:r w:rsidRPr="0045155B">
              <w:rPr>
                <w:sz w:val="20"/>
                <w:szCs w:val="20"/>
              </w:rPr>
              <w:lastRenderedPageBreak/>
              <w:t xml:space="preserve">Tutor introduction to terms </w:t>
            </w:r>
            <w:r w:rsidR="00EE28B8" w:rsidRPr="0045155B">
              <w:rPr>
                <w:sz w:val="20"/>
                <w:szCs w:val="20"/>
              </w:rPr>
              <w:t>used to describe file sizes.  Note:  opportunity for visual aids with screen showing a range of files and sizes.</w:t>
            </w:r>
          </w:p>
          <w:p w14:paraId="17B389F7" w14:textId="77777777" w:rsidR="00547755" w:rsidRPr="0045155B" w:rsidRDefault="00547755" w:rsidP="00D23C9B">
            <w:pPr>
              <w:rPr>
                <w:sz w:val="20"/>
                <w:szCs w:val="20"/>
              </w:rPr>
            </w:pPr>
          </w:p>
          <w:p w14:paraId="44B3C49C" w14:textId="1AF485C5" w:rsidR="00547755" w:rsidRPr="0045155B" w:rsidRDefault="00547755" w:rsidP="00D23C9B">
            <w:pPr>
              <w:rPr>
                <w:sz w:val="20"/>
                <w:szCs w:val="20"/>
              </w:rPr>
            </w:pPr>
            <w:r w:rsidRPr="0045155B">
              <w:rPr>
                <w:sz w:val="20"/>
                <w:szCs w:val="20"/>
              </w:rPr>
              <w:t xml:space="preserve">Tutor explains </w:t>
            </w:r>
            <w:r w:rsidR="00A910F8">
              <w:rPr>
                <w:sz w:val="20"/>
                <w:szCs w:val="20"/>
              </w:rPr>
              <w:t xml:space="preserve">and demonstrates </w:t>
            </w:r>
            <w:r w:rsidRPr="0045155B">
              <w:rPr>
                <w:sz w:val="20"/>
                <w:szCs w:val="20"/>
              </w:rPr>
              <w:t xml:space="preserve">file compression and why it is used. </w:t>
            </w:r>
            <w:r w:rsidR="00AC0F9B" w:rsidRPr="0045155B">
              <w:rPr>
                <w:sz w:val="20"/>
                <w:szCs w:val="20"/>
              </w:rPr>
              <w:t xml:space="preserve">  </w:t>
            </w:r>
            <w:r w:rsidR="0045155B" w:rsidRPr="0045155B">
              <w:rPr>
                <w:sz w:val="20"/>
                <w:szCs w:val="20"/>
              </w:rPr>
              <w:t xml:space="preserve">Tutor led discussion on learner experience </w:t>
            </w:r>
            <w:proofErr w:type="gramStart"/>
            <w:r w:rsidR="0045155B" w:rsidRPr="0045155B">
              <w:rPr>
                <w:sz w:val="20"/>
                <w:szCs w:val="20"/>
              </w:rPr>
              <w:t>with regard to</w:t>
            </w:r>
            <w:proofErr w:type="gramEnd"/>
            <w:r w:rsidR="0045155B" w:rsidRPr="0045155B">
              <w:rPr>
                <w:sz w:val="20"/>
                <w:szCs w:val="20"/>
              </w:rPr>
              <w:t xml:space="preserve"> limitations on file sizes and data transfer in order to gauge experience and understanding.</w:t>
            </w:r>
          </w:p>
          <w:p w14:paraId="3DEC3BAF" w14:textId="77777777" w:rsidR="00547755" w:rsidRPr="0045155B" w:rsidRDefault="00547755" w:rsidP="00D23C9B">
            <w:pPr>
              <w:rPr>
                <w:sz w:val="20"/>
                <w:szCs w:val="20"/>
              </w:rPr>
            </w:pPr>
          </w:p>
          <w:p w14:paraId="322B26FC" w14:textId="77777777" w:rsidR="00547755" w:rsidRPr="0045155B" w:rsidRDefault="00547755" w:rsidP="00D23C9B">
            <w:pPr>
              <w:rPr>
                <w:sz w:val="20"/>
                <w:szCs w:val="20"/>
              </w:rPr>
            </w:pPr>
            <w:r w:rsidRPr="0045155B">
              <w:rPr>
                <w:sz w:val="20"/>
                <w:szCs w:val="20"/>
              </w:rPr>
              <w:lastRenderedPageBreak/>
              <w:t>Outcome:</w:t>
            </w:r>
          </w:p>
          <w:p w14:paraId="1914A2A1" w14:textId="77777777" w:rsidR="00547755" w:rsidRPr="0045155B" w:rsidRDefault="00547755" w:rsidP="00D23C9B">
            <w:pPr>
              <w:rPr>
                <w:sz w:val="20"/>
                <w:szCs w:val="20"/>
              </w:rPr>
            </w:pPr>
          </w:p>
          <w:p w14:paraId="12BFE12C" w14:textId="0DA5CC50" w:rsidR="00547755" w:rsidRPr="0045155B" w:rsidRDefault="00547755" w:rsidP="00D23C9B">
            <w:pPr>
              <w:rPr>
                <w:sz w:val="20"/>
                <w:szCs w:val="20"/>
              </w:rPr>
            </w:pPr>
            <w:r w:rsidRPr="0045155B">
              <w:rPr>
                <w:sz w:val="20"/>
                <w:szCs w:val="20"/>
              </w:rPr>
              <w:t xml:space="preserve">Learners will be able to identify and order files according to size and use the terminology accurately.  They will be able to compress </w:t>
            </w:r>
            <w:r w:rsidR="00AC0F9B" w:rsidRPr="0045155B">
              <w:rPr>
                <w:sz w:val="20"/>
                <w:szCs w:val="20"/>
              </w:rPr>
              <w:t xml:space="preserve">files and know the benefits of this for storage and </w:t>
            </w:r>
            <w:r w:rsidR="00FD7215">
              <w:rPr>
                <w:sz w:val="20"/>
                <w:szCs w:val="20"/>
              </w:rPr>
              <w:t>da</w:t>
            </w:r>
            <w:r w:rsidR="00AC0F9B" w:rsidRPr="0045155B">
              <w:rPr>
                <w:sz w:val="20"/>
                <w:szCs w:val="20"/>
              </w:rPr>
              <w:t>ta transfer.</w:t>
            </w:r>
          </w:p>
        </w:tc>
        <w:tc>
          <w:tcPr>
            <w:tcW w:w="3855" w:type="dxa"/>
            <w:tcBorders>
              <w:bottom w:val="single" w:sz="4" w:space="0" w:color="auto"/>
            </w:tcBorders>
          </w:tcPr>
          <w:p w14:paraId="1A054447" w14:textId="77777777" w:rsidR="00D539DE" w:rsidRPr="00D539DE" w:rsidRDefault="00D539DE" w:rsidP="00D23C9B">
            <w:pPr>
              <w:rPr>
                <w:sz w:val="20"/>
              </w:rPr>
            </w:pPr>
            <w:r w:rsidRPr="00D539DE">
              <w:rPr>
                <w:sz w:val="20"/>
              </w:rPr>
              <w:lastRenderedPageBreak/>
              <w:t>Data storage terminology:</w:t>
            </w:r>
          </w:p>
          <w:p w14:paraId="288A81C3" w14:textId="71CE7FAF" w:rsidR="00D23C9B" w:rsidRPr="00D539DE" w:rsidRDefault="00D539DE" w:rsidP="00C10C53">
            <w:pPr>
              <w:pStyle w:val="ListParagraph"/>
              <w:numPr>
                <w:ilvl w:val="0"/>
                <w:numId w:val="7"/>
              </w:numPr>
              <w:rPr>
                <w:sz w:val="20"/>
              </w:rPr>
            </w:pPr>
            <w:r w:rsidRPr="00D539DE">
              <w:rPr>
                <w:sz w:val="20"/>
              </w:rPr>
              <w:t>Byte</w:t>
            </w:r>
          </w:p>
          <w:p w14:paraId="20D869C0" w14:textId="77777777" w:rsidR="00D539DE" w:rsidRPr="00D539DE" w:rsidRDefault="00D539DE" w:rsidP="00C10C53">
            <w:pPr>
              <w:pStyle w:val="ListParagraph"/>
              <w:numPr>
                <w:ilvl w:val="0"/>
                <w:numId w:val="7"/>
              </w:numPr>
              <w:rPr>
                <w:sz w:val="20"/>
              </w:rPr>
            </w:pPr>
            <w:r w:rsidRPr="00D539DE">
              <w:rPr>
                <w:sz w:val="20"/>
              </w:rPr>
              <w:t>Kilobyte (KB)</w:t>
            </w:r>
          </w:p>
          <w:p w14:paraId="06C3D12C" w14:textId="77777777" w:rsidR="00D539DE" w:rsidRPr="00D539DE" w:rsidRDefault="00D539DE" w:rsidP="00C10C53">
            <w:pPr>
              <w:pStyle w:val="ListParagraph"/>
              <w:numPr>
                <w:ilvl w:val="0"/>
                <w:numId w:val="7"/>
              </w:numPr>
              <w:rPr>
                <w:sz w:val="20"/>
              </w:rPr>
            </w:pPr>
            <w:r w:rsidRPr="00D539DE">
              <w:rPr>
                <w:sz w:val="20"/>
              </w:rPr>
              <w:t>Megabyte (MB)</w:t>
            </w:r>
          </w:p>
          <w:p w14:paraId="44E302E8" w14:textId="77777777" w:rsidR="00D539DE" w:rsidRPr="00D539DE" w:rsidRDefault="00D539DE" w:rsidP="00C10C53">
            <w:pPr>
              <w:pStyle w:val="ListParagraph"/>
              <w:numPr>
                <w:ilvl w:val="0"/>
                <w:numId w:val="7"/>
              </w:numPr>
              <w:rPr>
                <w:sz w:val="20"/>
              </w:rPr>
            </w:pPr>
            <w:r w:rsidRPr="00D539DE">
              <w:rPr>
                <w:sz w:val="20"/>
              </w:rPr>
              <w:t>Gigabyte (GB)</w:t>
            </w:r>
          </w:p>
          <w:p w14:paraId="7D4737FE" w14:textId="77777777" w:rsidR="00D539DE" w:rsidRPr="00D539DE" w:rsidRDefault="00D539DE" w:rsidP="00C10C53">
            <w:pPr>
              <w:pStyle w:val="ListParagraph"/>
              <w:numPr>
                <w:ilvl w:val="0"/>
                <w:numId w:val="7"/>
              </w:numPr>
              <w:rPr>
                <w:sz w:val="20"/>
              </w:rPr>
            </w:pPr>
            <w:r w:rsidRPr="00D539DE">
              <w:rPr>
                <w:sz w:val="20"/>
              </w:rPr>
              <w:t>Terabyte (TB)</w:t>
            </w:r>
          </w:p>
          <w:p w14:paraId="3FD89D4B" w14:textId="77777777" w:rsidR="00D539DE" w:rsidRPr="00D539DE" w:rsidRDefault="00D539DE" w:rsidP="00D539DE">
            <w:pPr>
              <w:rPr>
                <w:sz w:val="20"/>
              </w:rPr>
            </w:pPr>
          </w:p>
          <w:p w14:paraId="7D684568" w14:textId="77777777" w:rsidR="00D539DE" w:rsidRPr="00D539DE" w:rsidRDefault="00D539DE" w:rsidP="00D539DE">
            <w:pPr>
              <w:rPr>
                <w:sz w:val="20"/>
              </w:rPr>
            </w:pPr>
            <w:r w:rsidRPr="00D539DE">
              <w:rPr>
                <w:sz w:val="20"/>
              </w:rPr>
              <w:t>File size limitations (online services)</w:t>
            </w:r>
          </w:p>
          <w:p w14:paraId="3072A24D" w14:textId="77777777" w:rsidR="00D539DE" w:rsidRPr="00D539DE" w:rsidRDefault="00D539DE" w:rsidP="00D539DE">
            <w:pPr>
              <w:rPr>
                <w:sz w:val="20"/>
              </w:rPr>
            </w:pPr>
            <w:r w:rsidRPr="00D539DE">
              <w:rPr>
                <w:sz w:val="20"/>
              </w:rPr>
              <w:t>File compression</w:t>
            </w:r>
          </w:p>
          <w:p w14:paraId="0875F424" w14:textId="77777777" w:rsidR="00D539DE" w:rsidRPr="00D539DE" w:rsidRDefault="00D539DE" w:rsidP="00D539DE">
            <w:pPr>
              <w:rPr>
                <w:sz w:val="20"/>
              </w:rPr>
            </w:pPr>
            <w:r w:rsidRPr="00D539DE">
              <w:rPr>
                <w:sz w:val="20"/>
              </w:rPr>
              <w:t>Storage capacity</w:t>
            </w:r>
          </w:p>
          <w:p w14:paraId="4F897C7F" w14:textId="77777777" w:rsidR="00D539DE" w:rsidRPr="00D539DE" w:rsidRDefault="00D539DE" w:rsidP="00D539DE">
            <w:pPr>
              <w:rPr>
                <w:sz w:val="20"/>
              </w:rPr>
            </w:pPr>
            <w:r w:rsidRPr="00D539DE">
              <w:rPr>
                <w:sz w:val="20"/>
              </w:rPr>
              <w:t>Data transfer time</w:t>
            </w:r>
          </w:p>
          <w:p w14:paraId="299FB680" w14:textId="77777777" w:rsidR="00D539DE" w:rsidRPr="00D539DE" w:rsidRDefault="00D539DE" w:rsidP="00D539DE">
            <w:pPr>
              <w:rPr>
                <w:sz w:val="20"/>
              </w:rPr>
            </w:pPr>
          </w:p>
          <w:p w14:paraId="2EF59EA9" w14:textId="77777777" w:rsidR="00D539DE" w:rsidRPr="00D539DE" w:rsidRDefault="00D539DE" w:rsidP="00D539DE">
            <w:pPr>
              <w:rPr>
                <w:sz w:val="20"/>
              </w:rPr>
            </w:pPr>
            <w:r w:rsidRPr="00D539DE">
              <w:rPr>
                <w:sz w:val="20"/>
              </w:rPr>
              <w:t>Online services:</w:t>
            </w:r>
          </w:p>
          <w:p w14:paraId="7447D4DF" w14:textId="77777777" w:rsidR="00D539DE" w:rsidRPr="00D539DE" w:rsidRDefault="00D539DE" w:rsidP="00D539DE">
            <w:pPr>
              <w:rPr>
                <w:sz w:val="20"/>
              </w:rPr>
            </w:pPr>
            <w:r w:rsidRPr="00D539DE">
              <w:rPr>
                <w:sz w:val="20"/>
              </w:rPr>
              <w:t>Email (attachment(s))</w:t>
            </w:r>
          </w:p>
          <w:p w14:paraId="4151B72B" w14:textId="77777777" w:rsidR="00D539DE" w:rsidRPr="00D539DE" w:rsidRDefault="00D539DE" w:rsidP="00D539DE">
            <w:pPr>
              <w:rPr>
                <w:sz w:val="20"/>
              </w:rPr>
            </w:pPr>
            <w:r w:rsidRPr="00D539DE">
              <w:rPr>
                <w:sz w:val="20"/>
              </w:rPr>
              <w:t>Webpage (file upload)</w:t>
            </w:r>
          </w:p>
          <w:p w14:paraId="4E92161D" w14:textId="77777777" w:rsidR="00D539DE" w:rsidRPr="00D539DE" w:rsidRDefault="00D539DE" w:rsidP="00D539DE">
            <w:pPr>
              <w:rPr>
                <w:sz w:val="20"/>
              </w:rPr>
            </w:pPr>
            <w:r w:rsidRPr="00D539DE">
              <w:rPr>
                <w:sz w:val="20"/>
              </w:rPr>
              <w:t>App (file upload)</w:t>
            </w:r>
          </w:p>
          <w:p w14:paraId="764F7B29" w14:textId="77777777" w:rsidR="00D539DE" w:rsidRPr="00D539DE" w:rsidRDefault="00D539DE" w:rsidP="00D539DE">
            <w:pPr>
              <w:rPr>
                <w:sz w:val="20"/>
              </w:rPr>
            </w:pPr>
          </w:p>
          <w:p w14:paraId="42C41C79" w14:textId="77777777" w:rsidR="00D539DE" w:rsidRPr="00D539DE" w:rsidRDefault="00D539DE" w:rsidP="00D539DE">
            <w:pPr>
              <w:rPr>
                <w:sz w:val="20"/>
              </w:rPr>
            </w:pPr>
            <w:r w:rsidRPr="00D539DE">
              <w:rPr>
                <w:sz w:val="20"/>
              </w:rPr>
              <w:t>File compression – benefits:</w:t>
            </w:r>
          </w:p>
          <w:p w14:paraId="161A4C6F" w14:textId="4A5DDE2F" w:rsidR="00D539DE" w:rsidRPr="00D539DE" w:rsidRDefault="00D539DE" w:rsidP="00D539DE">
            <w:pPr>
              <w:rPr>
                <w:sz w:val="20"/>
              </w:rPr>
            </w:pPr>
            <w:r w:rsidRPr="00D539DE">
              <w:rPr>
                <w:sz w:val="20"/>
              </w:rPr>
              <w:t>Effective use of storage capacity</w:t>
            </w:r>
          </w:p>
          <w:p w14:paraId="22AB715F" w14:textId="77777777" w:rsidR="00D539DE" w:rsidRPr="00D539DE" w:rsidRDefault="00D539DE" w:rsidP="00D539DE">
            <w:pPr>
              <w:rPr>
                <w:sz w:val="20"/>
              </w:rPr>
            </w:pPr>
            <w:r w:rsidRPr="00D539DE">
              <w:rPr>
                <w:sz w:val="20"/>
              </w:rPr>
              <w:t>Reduce data transfer times</w:t>
            </w:r>
          </w:p>
          <w:p w14:paraId="662E17AB" w14:textId="2928A4A5" w:rsidR="00D539DE" w:rsidRPr="00D539DE" w:rsidRDefault="00D539DE" w:rsidP="00D539DE">
            <w:pPr>
              <w:rPr>
                <w:sz w:val="20"/>
              </w:rPr>
            </w:pPr>
            <w:r w:rsidRPr="00D539DE">
              <w:rPr>
                <w:sz w:val="20"/>
              </w:rPr>
              <w:t>Overcome limitations of file size (online services)</w:t>
            </w:r>
          </w:p>
        </w:tc>
        <w:tc>
          <w:tcPr>
            <w:tcW w:w="2551" w:type="dxa"/>
          </w:tcPr>
          <w:p w14:paraId="768A1EFB" w14:textId="77777777" w:rsidR="00D23C9B" w:rsidRPr="00FD7215" w:rsidRDefault="00F65755" w:rsidP="00D23C9B">
            <w:pPr>
              <w:rPr>
                <w:sz w:val="20"/>
              </w:rPr>
            </w:pPr>
            <w:r w:rsidRPr="00FD7215">
              <w:rPr>
                <w:sz w:val="20"/>
              </w:rPr>
              <w:lastRenderedPageBreak/>
              <w:t xml:space="preserve">Tutor sets up shared folder with a list of files of different sizes.  Note these may need to be ordered by name so that learners can order them in file size.  </w:t>
            </w:r>
            <w:r w:rsidR="000E57D5" w:rsidRPr="00FD7215">
              <w:rPr>
                <w:sz w:val="20"/>
              </w:rPr>
              <w:t xml:space="preserve">  Learner sorts files from largest to smallest.  Where possible bytes and kilobytes are converted to megabytes, etc.</w:t>
            </w:r>
          </w:p>
          <w:p w14:paraId="491786B6" w14:textId="77777777" w:rsidR="00A910F8" w:rsidRPr="00FD7215" w:rsidRDefault="00A910F8" w:rsidP="00D23C9B">
            <w:pPr>
              <w:rPr>
                <w:sz w:val="20"/>
              </w:rPr>
            </w:pPr>
          </w:p>
          <w:p w14:paraId="2A770E26" w14:textId="0B7289D9" w:rsidR="00A910F8" w:rsidRPr="00FD7215" w:rsidRDefault="00A910F8" w:rsidP="00D23C9B">
            <w:pPr>
              <w:rPr>
                <w:sz w:val="20"/>
              </w:rPr>
            </w:pPr>
            <w:r w:rsidRPr="00FD7215">
              <w:rPr>
                <w:sz w:val="20"/>
              </w:rPr>
              <w:t xml:space="preserve">Learners compress </w:t>
            </w:r>
            <w:r w:rsidR="00954372" w:rsidRPr="00FD7215">
              <w:rPr>
                <w:sz w:val="20"/>
              </w:rPr>
              <w:t xml:space="preserve">specific files and note any changes in size as a </w:t>
            </w:r>
            <w:r w:rsidR="00954372" w:rsidRPr="00FD7215">
              <w:rPr>
                <w:sz w:val="20"/>
              </w:rPr>
              <w:lastRenderedPageBreak/>
              <w:t>result.</w:t>
            </w:r>
          </w:p>
          <w:p w14:paraId="77F64D6D" w14:textId="77777777" w:rsidR="00954372" w:rsidRPr="00FD7215" w:rsidRDefault="00954372" w:rsidP="00D23C9B">
            <w:pPr>
              <w:rPr>
                <w:sz w:val="20"/>
              </w:rPr>
            </w:pPr>
          </w:p>
          <w:p w14:paraId="466AFEE7" w14:textId="192088DF" w:rsidR="00FD7215" w:rsidRPr="00FD7215" w:rsidRDefault="00FD7215" w:rsidP="00D23C9B">
            <w:pPr>
              <w:rPr>
                <w:sz w:val="20"/>
              </w:rPr>
            </w:pPr>
            <w:r w:rsidRPr="00FD7215">
              <w:rPr>
                <w:sz w:val="20"/>
              </w:rPr>
              <w:t>Plenary to compare learner task outcomes.</w:t>
            </w:r>
          </w:p>
          <w:p w14:paraId="696D60DA" w14:textId="77777777" w:rsidR="00A910F8" w:rsidRPr="00FD7215" w:rsidRDefault="00A910F8" w:rsidP="00D23C9B">
            <w:pPr>
              <w:rPr>
                <w:sz w:val="20"/>
              </w:rPr>
            </w:pPr>
          </w:p>
          <w:p w14:paraId="25C9D8DB" w14:textId="3CA96E4A" w:rsidR="00A910F8" w:rsidRPr="00FD7215" w:rsidRDefault="00954372" w:rsidP="00D23C9B">
            <w:pPr>
              <w:rPr>
                <w:sz w:val="20"/>
              </w:rPr>
            </w:pPr>
            <w:r w:rsidRPr="00FD7215">
              <w:rPr>
                <w:sz w:val="20"/>
              </w:rPr>
              <w:t xml:space="preserve">Formative: </w:t>
            </w:r>
            <w:r w:rsidR="00A910F8" w:rsidRPr="00FD7215">
              <w:rPr>
                <w:sz w:val="20"/>
              </w:rPr>
              <w:t>Quiz to check understanding</w:t>
            </w:r>
            <w:r w:rsidR="00FD7215" w:rsidRPr="00FD7215">
              <w:rPr>
                <w:sz w:val="20"/>
              </w:rPr>
              <w:t>.  Quiz should include file sizes, compression, benefits, etc.</w:t>
            </w:r>
          </w:p>
          <w:p w14:paraId="19B4757B" w14:textId="77777777" w:rsidR="00A910F8" w:rsidRPr="00FD7215" w:rsidRDefault="00A910F8" w:rsidP="00D23C9B">
            <w:pPr>
              <w:rPr>
                <w:sz w:val="20"/>
              </w:rPr>
            </w:pPr>
          </w:p>
          <w:p w14:paraId="2C9B78F1" w14:textId="4279EDD5" w:rsidR="00A910F8" w:rsidRPr="00FD7215" w:rsidRDefault="00A910F8" w:rsidP="00D23C9B">
            <w:pPr>
              <w:rPr>
                <w:sz w:val="20"/>
              </w:rPr>
            </w:pPr>
          </w:p>
        </w:tc>
        <w:tc>
          <w:tcPr>
            <w:tcW w:w="1417" w:type="dxa"/>
          </w:tcPr>
          <w:p w14:paraId="637B8041" w14:textId="17928D6F" w:rsidR="00D23C9B" w:rsidRPr="00887B33" w:rsidRDefault="00D23C9B" w:rsidP="00D23C9B">
            <w:pPr>
              <w:jc w:val="center"/>
              <w:rPr>
                <w:i/>
                <w:iCs/>
                <w:sz w:val="20"/>
              </w:rPr>
            </w:pPr>
            <w:r w:rsidRPr="00444F48">
              <w:rPr>
                <w:sz w:val="20"/>
              </w:rPr>
              <w:lastRenderedPageBreak/>
              <w:t>3</w:t>
            </w:r>
            <w:r>
              <w:rPr>
                <w:sz w:val="20"/>
              </w:rPr>
              <w:t xml:space="preserve"> - 4</w:t>
            </w:r>
          </w:p>
        </w:tc>
      </w:tr>
      <w:tr w:rsidR="00B11E0C" w:rsidRPr="00887B33" w14:paraId="27951BE4" w14:textId="77777777" w:rsidTr="00691861">
        <w:tc>
          <w:tcPr>
            <w:tcW w:w="983" w:type="dxa"/>
          </w:tcPr>
          <w:p w14:paraId="16C1687A" w14:textId="35F3FF9E" w:rsidR="00B11E0C" w:rsidRPr="00887B33" w:rsidRDefault="00D539DE" w:rsidP="00B11E0C">
            <w:pPr>
              <w:rPr>
                <w:sz w:val="20"/>
              </w:rPr>
            </w:pPr>
            <w:r>
              <w:rPr>
                <w:sz w:val="20"/>
              </w:rPr>
              <w:t>6</w:t>
            </w:r>
          </w:p>
        </w:tc>
        <w:tc>
          <w:tcPr>
            <w:tcW w:w="2268" w:type="dxa"/>
            <w:tcBorders>
              <w:top w:val="single" w:sz="4" w:space="0" w:color="auto"/>
            </w:tcBorders>
          </w:tcPr>
          <w:p w14:paraId="14D1DF99" w14:textId="74FA6E36" w:rsidR="00B11E0C" w:rsidRPr="00887B33" w:rsidRDefault="00B11E0C" w:rsidP="00B11E0C">
            <w:pPr>
              <w:rPr>
                <w:sz w:val="20"/>
              </w:rPr>
            </w:pPr>
            <w:r w:rsidRPr="00887B33">
              <w:rPr>
                <w:sz w:val="20"/>
              </w:rPr>
              <w:t>Skill area 1.</w:t>
            </w:r>
            <w:r>
              <w:rPr>
                <w:sz w:val="20"/>
              </w:rPr>
              <w:t>9 – Use online resources to identify solutions to common technical problems and apply the solution</w:t>
            </w:r>
          </w:p>
        </w:tc>
        <w:tc>
          <w:tcPr>
            <w:tcW w:w="2782" w:type="dxa"/>
          </w:tcPr>
          <w:p w14:paraId="58B07909" w14:textId="77777777" w:rsidR="00B11E0C" w:rsidRPr="00B544E6" w:rsidRDefault="00B11E0C" w:rsidP="00B11E0C">
            <w:pPr>
              <w:rPr>
                <w:sz w:val="20"/>
              </w:rPr>
            </w:pPr>
            <w:r w:rsidRPr="00B544E6">
              <w:rPr>
                <w:sz w:val="20"/>
              </w:rPr>
              <w:t xml:space="preserve">Tutor led identification of problems encountered with devices and software.  </w:t>
            </w:r>
          </w:p>
          <w:p w14:paraId="3EBADFD1" w14:textId="77777777" w:rsidR="00B11E0C" w:rsidRPr="00B544E6" w:rsidRDefault="00B11E0C" w:rsidP="00B11E0C">
            <w:pPr>
              <w:rPr>
                <w:sz w:val="20"/>
              </w:rPr>
            </w:pPr>
          </w:p>
          <w:p w14:paraId="22292EB1" w14:textId="029CCE03" w:rsidR="00B11E0C" w:rsidRPr="00B544E6" w:rsidRDefault="00B11E0C" w:rsidP="00B11E0C">
            <w:pPr>
              <w:rPr>
                <w:sz w:val="20"/>
              </w:rPr>
            </w:pPr>
            <w:r w:rsidRPr="00B544E6">
              <w:rPr>
                <w:sz w:val="20"/>
              </w:rPr>
              <w:t xml:space="preserve">Tutor led </w:t>
            </w:r>
            <w:r w:rsidR="00272D51" w:rsidRPr="00B544E6">
              <w:rPr>
                <w:sz w:val="20"/>
              </w:rPr>
              <w:t>mind map</w:t>
            </w:r>
            <w:r w:rsidRPr="00B544E6">
              <w:rPr>
                <w:sz w:val="20"/>
              </w:rPr>
              <w:t xml:space="preserve"> of </w:t>
            </w:r>
            <w:r w:rsidR="005A4447">
              <w:rPr>
                <w:sz w:val="20"/>
              </w:rPr>
              <w:t>how online resources could be u</w:t>
            </w:r>
            <w:r w:rsidR="00865C88">
              <w:rPr>
                <w:sz w:val="20"/>
              </w:rPr>
              <w:t xml:space="preserve">sed to identify </w:t>
            </w:r>
            <w:r w:rsidRPr="00B544E6">
              <w:rPr>
                <w:sz w:val="20"/>
              </w:rPr>
              <w:t>actions that could be taken to solve simple technical problems linked to files, sound, printing, device crash, no internet connectivity.</w:t>
            </w:r>
          </w:p>
          <w:p w14:paraId="20F10702" w14:textId="77777777" w:rsidR="00B11E0C" w:rsidRPr="00B544E6" w:rsidRDefault="00B11E0C" w:rsidP="00B11E0C">
            <w:pPr>
              <w:rPr>
                <w:sz w:val="20"/>
              </w:rPr>
            </w:pPr>
          </w:p>
          <w:p w14:paraId="59A68EDF" w14:textId="77777777" w:rsidR="00B11E0C" w:rsidRPr="00B544E6" w:rsidRDefault="00B11E0C" w:rsidP="00B11E0C">
            <w:pPr>
              <w:rPr>
                <w:sz w:val="20"/>
              </w:rPr>
            </w:pPr>
            <w:r w:rsidRPr="00B544E6">
              <w:rPr>
                <w:sz w:val="20"/>
              </w:rPr>
              <w:t>Outcome:</w:t>
            </w:r>
          </w:p>
          <w:p w14:paraId="66AA7C03" w14:textId="77777777" w:rsidR="00D539DE" w:rsidRPr="00B544E6" w:rsidRDefault="00B11E0C" w:rsidP="00B11E0C">
            <w:pPr>
              <w:rPr>
                <w:sz w:val="20"/>
              </w:rPr>
            </w:pPr>
            <w:r w:rsidRPr="00B544E6">
              <w:rPr>
                <w:sz w:val="20"/>
              </w:rPr>
              <w:t xml:space="preserve">Learners will be able to recognise a range of </w:t>
            </w:r>
            <w:r w:rsidR="00D539DE" w:rsidRPr="00B544E6">
              <w:rPr>
                <w:sz w:val="20"/>
              </w:rPr>
              <w:t>common</w:t>
            </w:r>
            <w:r w:rsidRPr="00B544E6">
              <w:rPr>
                <w:sz w:val="20"/>
              </w:rPr>
              <w:t xml:space="preserve"> technical problems and identify </w:t>
            </w:r>
            <w:r w:rsidR="00D539DE" w:rsidRPr="00B544E6">
              <w:rPr>
                <w:sz w:val="20"/>
              </w:rPr>
              <w:t>how to find a solution and how that solution is applied</w:t>
            </w:r>
          </w:p>
          <w:p w14:paraId="65C3F539" w14:textId="516D3C2D" w:rsidR="00B11E0C" w:rsidRPr="00B544E6" w:rsidRDefault="00B11E0C" w:rsidP="00B11E0C">
            <w:pPr>
              <w:rPr>
                <w:sz w:val="20"/>
              </w:rPr>
            </w:pPr>
            <w:r w:rsidRPr="00B544E6">
              <w:rPr>
                <w:sz w:val="20"/>
              </w:rPr>
              <w:t>.</w:t>
            </w:r>
          </w:p>
          <w:p w14:paraId="527BAACD" w14:textId="29A38159" w:rsidR="00B11E0C" w:rsidRPr="00B544E6" w:rsidRDefault="00B11E0C" w:rsidP="00B11E0C">
            <w:pPr>
              <w:rPr>
                <w:sz w:val="20"/>
              </w:rPr>
            </w:pPr>
            <w:r w:rsidRPr="00B544E6">
              <w:rPr>
                <w:sz w:val="20"/>
              </w:rPr>
              <w:t>Learners will be able to offer a range of possible solutions to these problems.</w:t>
            </w:r>
          </w:p>
        </w:tc>
        <w:tc>
          <w:tcPr>
            <w:tcW w:w="3855" w:type="dxa"/>
            <w:tcBorders>
              <w:top w:val="single" w:sz="4" w:space="0" w:color="auto"/>
            </w:tcBorders>
          </w:tcPr>
          <w:p w14:paraId="16CD1A0F" w14:textId="77777777" w:rsidR="00B11E0C" w:rsidRPr="0058324E" w:rsidRDefault="00D539DE" w:rsidP="00B11E0C">
            <w:pPr>
              <w:rPr>
                <w:sz w:val="20"/>
              </w:rPr>
            </w:pPr>
            <w:r w:rsidRPr="0058324E">
              <w:rPr>
                <w:sz w:val="20"/>
              </w:rPr>
              <w:t>Common technical problems</w:t>
            </w:r>
          </w:p>
          <w:p w14:paraId="2ABA7131" w14:textId="77777777" w:rsidR="00D539DE" w:rsidRPr="0058324E" w:rsidRDefault="00D539DE" w:rsidP="00B11E0C">
            <w:pPr>
              <w:rPr>
                <w:sz w:val="20"/>
              </w:rPr>
            </w:pPr>
            <w:r w:rsidRPr="0058324E">
              <w:rPr>
                <w:sz w:val="20"/>
              </w:rPr>
              <w:t>Online resources</w:t>
            </w:r>
          </w:p>
          <w:p w14:paraId="2E9CB008" w14:textId="77777777" w:rsidR="00D539DE" w:rsidRPr="0058324E" w:rsidRDefault="00D539DE" w:rsidP="00B11E0C">
            <w:pPr>
              <w:rPr>
                <w:sz w:val="20"/>
              </w:rPr>
            </w:pPr>
            <w:r w:rsidRPr="0058324E">
              <w:rPr>
                <w:sz w:val="20"/>
              </w:rPr>
              <w:t>Solutions</w:t>
            </w:r>
          </w:p>
          <w:p w14:paraId="520F5ABD" w14:textId="77777777" w:rsidR="00D539DE" w:rsidRPr="0058324E" w:rsidRDefault="00D539DE" w:rsidP="00B11E0C">
            <w:pPr>
              <w:rPr>
                <w:sz w:val="20"/>
              </w:rPr>
            </w:pPr>
            <w:r w:rsidRPr="0058324E">
              <w:rPr>
                <w:sz w:val="20"/>
              </w:rPr>
              <w:t>Common technical problems:</w:t>
            </w:r>
          </w:p>
          <w:p w14:paraId="5508B88B" w14:textId="77777777" w:rsidR="00D539DE" w:rsidRPr="0058324E" w:rsidRDefault="00D539DE" w:rsidP="00C10C53">
            <w:pPr>
              <w:pStyle w:val="ListParagraph"/>
              <w:numPr>
                <w:ilvl w:val="0"/>
                <w:numId w:val="8"/>
              </w:numPr>
              <w:rPr>
                <w:sz w:val="20"/>
              </w:rPr>
            </w:pPr>
            <w:r w:rsidRPr="0058324E">
              <w:rPr>
                <w:sz w:val="20"/>
              </w:rPr>
              <w:t>Wi-Fi connectivity</w:t>
            </w:r>
          </w:p>
          <w:p w14:paraId="67FEFB78" w14:textId="389BC6B9" w:rsidR="00D539DE" w:rsidRPr="0058324E" w:rsidRDefault="00D539DE" w:rsidP="00C10C53">
            <w:pPr>
              <w:pStyle w:val="ListParagraph"/>
              <w:numPr>
                <w:ilvl w:val="0"/>
                <w:numId w:val="8"/>
              </w:numPr>
              <w:rPr>
                <w:sz w:val="20"/>
              </w:rPr>
            </w:pPr>
            <w:r w:rsidRPr="0058324E">
              <w:rPr>
                <w:sz w:val="20"/>
              </w:rPr>
              <w:t>Login to device, network or online account problems</w:t>
            </w:r>
          </w:p>
          <w:p w14:paraId="2993B822" w14:textId="77777777" w:rsidR="00D539DE" w:rsidRPr="0058324E" w:rsidRDefault="00D539DE" w:rsidP="00C10C53">
            <w:pPr>
              <w:pStyle w:val="ListParagraph"/>
              <w:numPr>
                <w:ilvl w:val="0"/>
                <w:numId w:val="8"/>
              </w:numPr>
              <w:rPr>
                <w:sz w:val="20"/>
              </w:rPr>
            </w:pPr>
            <w:r w:rsidRPr="0058324E">
              <w:rPr>
                <w:sz w:val="20"/>
              </w:rPr>
              <w:t>Printer issues – document won’t print</w:t>
            </w:r>
          </w:p>
          <w:p w14:paraId="1181A337" w14:textId="77777777" w:rsidR="00D539DE" w:rsidRPr="0058324E" w:rsidRDefault="00D539DE" w:rsidP="00B11E0C">
            <w:pPr>
              <w:rPr>
                <w:sz w:val="20"/>
              </w:rPr>
            </w:pPr>
          </w:p>
          <w:p w14:paraId="7C8FDF31" w14:textId="77777777" w:rsidR="00D539DE" w:rsidRPr="0058324E" w:rsidRDefault="00D539DE" w:rsidP="00B11E0C">
            <w:pPr>
              <w:rPr>
                <w:sz w:val="20"/>
              </w:rPr>
            </w:pPr>
            <w:r w:rsidRPr="0058324E">
              <w:rPr>
                <w:sz w:val="20"/>
              </w:rPr>
              <w:t>Online resources:</w:t>
            </w:r>
          </w:p>
          <w:p w14:paraId="75819153" w14:textId="77777777" w:rsidR="00D539DE" w:rsidRPr="0058324E" w:rsidRDefault="0058324E" w:rsidP="00C10C53">
            <w:pPr>
              <w:pStyle w:val="ListParagraph"/>
              <w:numPr>
                <w:ilvl w:val="0"/>
                <w:numId w:val="9"/>
              </w:numPr>
              <w:rPr>
                <w:sz w:val="20"/>
              </w:rPr>
            </w:pPr>
            <w:r w:rsidRPr="0058324E">
              <w:rPr>
                <w:sz w:val="20"/>
              </w:rPr>
              <w:t>Tutorials</w:t>
            </w:r>
          </w:p>
          <w:p w14:paraId="4925AFA3" w14:textId="77777777" w:rsidR="0058324E" w:rsidRPr="0058324E" w:rsidRDefault="0058324E" w:rsidP="00C10C53">
            <w:pPr>
              <w:pStyle w:val="ListParagraph"/>
              <w:numPr>
                <w:ilvl w:val="0"/>
                <w:numId w:val="9"/>
              </w:numPr>
              <w:rPr>
                <w:sz w:val="20"/>
              </w:rPr>
            </w:pPr>
            <w:r w:rsidRPr="0058324E">
              <w:rPr>
                <w:sz w:val="20"/>
              </w:rPr>
              <w:t>Forums</w:t>
            </w:r>
          </w:p>
          <w:p w14:paraId="7C6FCD6E" w14:textId="77777777" w:rsidR="0058324E" w:rsidRPr="0058324E" w:rsidRDefault="0058324E" w:rsidP="00C10C53">
            <w:pPr>
              <w:pStyle w:val="ListParagraph"/>
              <w:numPr>
                <w:ilvl w:val="0"/>
                <w:numId w:val="9"/>
              </w:numPr>
              <w:rPr>
                <w:sz w:val="20"/>
              </w:rPr>
            </w:pPr>
            <w:r w:rsidRPr="0058324E">
              <w:rPr>
                <w:sz w:val="20"/>
              </w:rPr>
              <w:t>FAQs</w:t>
            </w:r>
          </w:p>
          <w:p w14:paraId="06D0206D" w14:textId="77777777" w:rsidR="0058324E" w:rsidRPr="0058324E" w:rsidRDefault="0058324E" w:rsidP="00C10C53">
            <w:pPr>
              <w:pStyle w:val="ListParagraph"/>
              <w:numPr>
                <w:ilvl w:val="0"/>
                <w:numId w:val="9"/>
              </w:numPr>
              <w:rPr>
                <w:sz w:val="20"/>
              </w:rPr>
            </w:pPr>
            <w:r w:rsidRPr="0058324E">
              <w:rPr>
                <w:sz w:val="20"/>
              </w:rPr>
              <w:t>Help facilities</w:t>
            </w:r>
          </w:p>
          <w:p w14:paraId="26DDF9D9" w14:textId="77777777" w:rsidR="0058324E" w:rsidRPr="0058324E" w:rsidRDefault="0058324E" w:rsidP="00B11E0C">
            <w:pPr>
              <w:rPr>
                <w:sz w:val="20"/>
              </w:rPr>
            </w:pPr>
          </w:p>
          <w:p w14:paraId="2E3F7D95" w14:textId="77777777" w:rsidR="0058324E" w:rsidRPr="0058324E" w:rsidRDefault="0058324E" w:rsidP="00B11E0C">
            <w:pPr>
              <w:rPr>
                <w:sz w:val="20"/>
              </w:rPr>
            </w:pPr>
            <w:r w:rsidRPr="0058324E">
              <w:rPr>
                <w:sz w:val="20"/>
              </w:rPr>
              <w:t>Common solutions:</w:t>
            </w:r>
          </w:p>
          <w:p w14:paraId="39161C63" w14:textId="77777777" w:rsidR="0058324E" w:rsidRPr="0058324E" w:rsidRDefault="0058324E" w:rsidP="00C10C53">
            <w:pPr>
              <w:pStyle w:val="ListParagraph"/>
              <w:numPr>
                <w:ilvl w:val="0"/>
                <w:numId w:val="10"/>
              </w:numPr>
              <w:rPr>
                <w:sz w:val="20"/>
              </w:rPr>
            </w:pPr>
            <w:r w:rsidRPr="0058324E">
              <w:rPr>
                <w:sz w:val="20"/>
              </w:rPr>
              <w:t>Change Wi-Fi settings</w:t>
            </w:r>
          </w:p>
          <w:p w14:paraId="711E3C83" w14:textId="77777777" w:rsidR="0058324E" w:rsidRPr="0058324E" w:rsidRDefault="0058324E" w:rsidP="00C10C53">
            <w:pPr>
              <w:pStyle w:val="ListParagraph"/>
              <w:numPr>
                <w:ilvl w:val="0"/>
                <w:numId w:val="10"/>
              </w:numPr>
              <w:rPr>
                <w:sz w:val="20"/>
              </w:rPr>
            </w:pPr>
            <w:r w:rsidRPr="0058324E">
              <w:rPr>
                <w:sz w:val="20"/>
              </w:rPr>
              <w:t>Change system or software setting</w:t>
            </w:r>
          </w:p>
          <w:p w14:paraId="26BE14F6" w14:textId="77777777" w:rsidR="0058324E" w:rsidRPr="0058324E" w:rsidRDefault="0058324E" w:rsidP="00C10C53">
            <w:pPr>
              <w:pStyle w:val="ListParagraph"/>
              <w:numPr>
                <w:ilvl w:val="0"/>
                <w:numId w:val="10"/>
              </w:numPr>
              <w:rPr>
                <w:sz w:val="20"/>
              </w:rPr>
            </w:pPr>
            <w:r w:rsidRPr="0058324E">
              <w:rPr>
                <w:sz w:val="20"/>
              </w:rPr>
              <w:t>Reinstall application</w:t>
            </w:r>
          </w:p>
          <w:p w14:paraId="6D54597B" w14:textId="596A730C" w:rsidR="0058324E" w:rsidRPr="0058324E" w:rsidRDefault="0058324E" w:rsidP="00C10C53">
            <w:pPr>
              <w:pStyle w:val="ListParagraph"/>
              <w:numPr>
                <w:ilvl w:val="0"/>
                <w:numId w:val="10"/>
              </w:numPr>
              <w:rPr>
                <w:sz w:val="20"/>
              </w:rPr>
            </w:pPr>
            <w:r w:rsidRPr="0058324E">
              <w:rPr>
                <w:sz w:val="20"/>
              </w:rPr>
              <w:t>Check printer (settings, connectivity)</w:t>
            </w:r>
          </w:p>
        </w:tc>
        <w:tc>
          <w:tcPr>
            <w:tcW w:w="2551" w:type="dxa"/>
          </w:tcPr>
          <w:p w14:paraId="0C9184D6" w14:textId="61F8E734" w:rsidR="00D539DE" w:rsidRPr="009E6DD3" w:rsidRDefault="00B11E0C" w:rsidP="00B11E0C">
            <w:pPr>
              <w:rPr>
                <w:sz w:val="20"/>
                <w:szCs w:val="20"/>
              </w:rPr>
            </w:pPr>
            <w:r w:rsidRPr="009E6DD3">
              <w:rPr>
                <w:sz w:val="20"/>
                <w:szCs w:val="20"/>
              </w:rPr>
              <w:t xml:space="preserve">Learners </w:t>
            </w:r>
            <w:r w:rsidR="00D539DE" w:rsidRPr="009E6DD3">
              <w:rPr>
                <w:sz w:val="20"/>
                <w:szCs w:val="20"/>
              </w:rPr>
              <w:t xml:space="preserve">in </w:t>
            </w:r>
            <w:r w:rsidR="00B544E6" w:rsidRPr="009E6DD3">
              <w:rPr>
                <w:sz w:val="20"/>
                <w:szCs w:val="20"/>
              </w:rPr>
              <w:t>pairs</w:t>
            </w:r>
            <w:r w:rsidR="00D539DE" w:rsidRPr="009E6DD3">
              <w:rPr>
                <w:sz w:val="20"/>
                <w:szCs w:val="20"/>
              </w:rPr>
              <w:t xml:space="preserve"> </w:t>
            </w:r>
            <w:r w:rsidRPr="009E6DD3">
              <w:rPr>
                <w:sz w:val="20"/>
                <w:szCs w:val="20"/>
              </w:rPr>
              <w:t xml:space="preserve">share experiences of </w:t>
            </w:r>
            <w:r w:rsidR="00D539DE" w:rsidRPr="009E6DD3">
              <w:rPr>
                <w:sz w:val="20"/>
                <w:szCs w:val="20"/>
              </w:rPr>
              <w:t xml:space="preserve">technical </w:t>
            </w:r>
            <w:r w:rsidRPr="009E6DD3">
              <w:rPr>
                <w:sz w:val="20"/>
                <w:szCs w:val="20"/>
              </w:rPr>
              <w:t xml:space="preserve">problems with devices and software. </w:t>
            </w:r>
            <w:r w:rsidR="00B544E6" w:rsidRPr="009E6DD3">
              <w:rPr>
                <w:sz w:val="20"/>
                <w:szCs w:val="20"/>
              </w:rPr>
              <w:t xml:space="preserve">  List of issues encountered created and shared as </w:t>
            </w:r>
          </w:p>
          <w:p w14:paraId="597B94EF" w14:textId="24CA99B2" w:rsidR="00B11E0C" w:rsidRPr="009E6DD3" w:rsidRDefault="00B11E0C" w:rsidP="00B11E0C">
            <w:pPr>
              <w:rPr>
                <w:sz w:val="20"/>
                <w:szCs w:val="20"/>
              </w:rPr>
            </w:pPr>
            <w:r w:rsidRPr="009E6DD3">
              <w:rPr>
                <w:sz w:val="20"/>
                <w:szCs w:val="20"/>
              </w:rPr>
              <w:t>feedback to allow for range of problems.</w:t>
            </w:r>
          </w:p>
          <w:p w14:paraId="750D86DD" w14:textId="77777777" w:rsidR="00B11E0C" w:rsidRPr="009E6DD3" w:rsidRDefault="00B11E0C" w:rsidP="00B11E0C">
            <w:pPr>
              <w:rPr>
                <w:sz w:val="20"/>
                <w:szCs w:val="20"/>
              </w:rPr>
            </w:pPr>
          </w:p>
          <w:p w14:paraId="22FBB7A9" w14:textId="52FB8176" w:rsidR="00B11E0C" w:rsidRPr="009E6DD3" w:rsidRDefault="00B11E0C" w:rsidP="00B11E0C">
            <w:pPr>
              <w:rPr>
                <w:sz w:val="20"/>
                <w:szCs w:val="20"/>
              </w:rPr>
            </w:pPr>
            <w:r w:rsidRPr="009E6DD3">
              <w:rPr>
                <w:sz w:val="20"/>
                <w:szCs w:val="20"/>
              </w:rPr>
              <w:t xml:space="preserve">Learners </w:t>
            </w:r>
            <w:r w:rsidR="00865C88" w:rsidRPr="009E6DD3">
              <w:rPr>
                <w:sz w:val="20"/>
                <w:szCs w:val="20"/>
              </w:rPr>
              <w:t>research and offer</w:t>
            </w:r>
            <w:r w:rsidRPr="009E6DD3">
              <w:rPr>
                <w:sz w:val="20"/>
                <w:szCs w:val="20"/>
              </w:rPr>
              <w:t xml:space="preserve"> a range of solutions based on </w:t>
            </w:r>
            <w:r w:rsidR="00865C88" w:rsidRPr="009E6DD3">
              <w:rPr>
                <w:sz w:val="20"/>
                <w:szCs w:val="20"/>
              </w:rPr>
              <w:t>use of online resources.  T</w:t>
            </w:r>
            <w:r w:rsidRPr="009E6DD3">
              <w:rPr>
                <w:sz w:val="20"/>
                <w:szCs w:val="20"/>
              </w:rPr>
              <w:t>utor led discussion</w:t>
            </w:r>
            <w:r w:rsidR="00865C88" w:rsidRPr="009E6DD3">
              <w:rPr>
                <w:sz w:val="20"/>
                <w:szCs w:val="20"/>
              </w:rPr>
              <w:t xml:space="preserve"> to come to p</w:t>
            </w:r>
            <w:r w:rsidR="00B544E6" w:rsidRPr="009E6DD3">
              <w:rPr>
                <w:sz w:val="20"/>
                <w:szCs w:val="20"/>
              </w:rPr>
              <w:t>eer a</w:t>
            </w:r>
            <w:r w:rsidRPr="009E6DD3">
              <w:rPr>
                <w:sz w:val="20"/>
                <w:szCs w:val="20"/>
              </w:rPr>
              <w:t>greement on most suitable.</w:t>
            </w:r>
          </w:p>
          <w:p w14:paraId="20A2E1D7" w14:textId="77777777" w:rsidR="009E6DD3" w:rsidRPr="009E6DD3" w:rsidRDefault="009E6DD3" w:rsidP="00B11E0C">
            <w:pPr>
              <w:rPr>
                <w:sz w:val="20"/>
                <w:szCs w:val="20"/>
              </w:rPr>
            </w:pPr>
          </w:p>
          <w:p w14:paraId="6402D18D" w14:textId="28983F12" w:rsidR="009E6DD3" w:rsidRPr="009E6DD3" w:rsidRDefault="009E6DD3" w:rsidP="00B11E0C">
            <w:pPr>
              <w:rPr>
                <w:sz w:val="20"/>
                <w:szCs w:val="20"/>
              </w:rPr>
            </w:pPr>
            <w:r w:rsidRPr="009E6DD3">
              <w:rPr>
                <w:sz w:val="20"/>
                <w:szCs w:val="20"/>
              </w:rPr>
              <w:t>Learners compare online sources used and identify them as tutorials, forums, etc.</w:t>
            </w:r>
          </w:p>
          <w:p w14:paraId="2DC18D1C" w14:textId="77777777" w:rsidR="00B11E0C" w:rsidRPr="009E6DD3" w:rsidRDefault="00B11E0C" w:rsidP="00B11E0C">
            <w:pPr>
              <w:rPr>
                <w:sz w:val="20"/>
                <w:szCs w:val="20"/>
              </w:rPr>
            </w:pPr>
          </w:p>
          <w:p w14:paraId="754F4648" w14:textId="77777777" w:rsidR="00B11E0C" w:rsidRPr="009E6DD3" w:rsidRDefault="00B11E0C" w:rsidP="00B11E0C">
            <w:pPr>
              <w:rPr>
                <w:sz w:val="20"/>
                <w:szCs w:val="20"/>
              </w:rPr>
            </w:pPr>
            <w:r w:rsidRPr="009E6DD3">
              <w:rPr>
                <w:sz w:val="20"/>
                <w:szCs w:val="20"/>
              </w:rPr>
              <w:t>Formative:</w:t>
            </w:r>
          </w:p>
          <w:p w14:paraId="49E0C53E" w14:textId="77777777" w:rsidR="00D539DE" w:rsidRPr="009E6DD3" w:rsidRDefault="00B11E0C" w:rsidP="00B11E0C">
            <w:pPr>
              <w:rPr>
                <w:sz w:val="20"/>
                <w:szCs w:val="20"/>
              </w:rPr>
            </w:pPr>
            <w:r w:rsidRPr="009E6DD3">
              <w:rPr>
                <w:sz w:val="20"/>
                <w:szCs w:val="20"/>
              </w:rPr>
              <w:t xml:space="preserve">Learners given task to </w:t>
            </w:r>
            <w:r w:rsidRPr="009E6DD3">
              <w:rPr>
                <w:sz w:val="20"/>
                <w:szCs w:val="20"/>
              </w:rPr>
              <w:lastRenderedPageBreak/>
              <w:t xml:space="preserve">create a simple presentation (using software of their choice) to list </w:t>
            </w:r>
            <w:r w:rsidR="00D539DE" w:rsidRPr="009E6DD3">
              <w:rPr>
                <w:sz w:val="20"/>
                <w:szCs w:val="20"/>
              </w:rPr>
              <w:t>common</w:t>
            </w:r>
            <w:r w:rsidRPr="009E6DD3">
              <w:rPr>
                <w:sz w:val="20"/>
                <w:szCs w:val="20"/>
              </w:rPr>
              <w:t xml:space="preserve"> technical problems</w:t>
            </w:r>
            <w:r w:rsidR="00D539DE" w:rsidRPr="009E6DD3">
              <w:rPr>
                <w:sz w:val="20"/>
                <w:szCs w:val="20"/>
              </w:rPr>
              <w:t xml:space="preserve">, where to find </w:t>
            </w:r>
            <w:r w:rsidRPr="009E6DD3">
              <w:rPr>
                <w:sz w:val="20"/>
                <w:szCs w:val="20"/>
              </w:rPr>
              <w:t xml:space="preserve">possible solutions that they could apply.  </w:t>
            </w:r>
          </w:p>
          <w:p w14:paraId="2738FBAD" w14:textId="77777777" w:rsidR="00D539DE" w:rsidRPr="009E6DD3" w:rsidRDefault="00D539DE" w:rsidP="00B11E0C">
            <w:pPr>
              <w:rPr>
                <w:sz w:val="20"/>
                <w:szCs w:val="20"/>
              </w:rPr>
            </w:pPr>
          </w:p>
          <w:p w14:paraId="7C35DF05" w14:textId="4EFBA6C0" w:rsidR="00B11E0C" w:rsidRPr="009E6DD3" w:rsidRDefault="00B11E0C" w:rsidP="00B11E0C">
            <w:pPr>
              <w:rPr>
                <w:sz w:val="20"/>
              </w:rPr>
            </w:pPr>
            <w:r w:rsidRPr="009E6DD3">
              <w:rPr>
                <w:sz w:val="20"/>
                <w:szCs w:val="20"/>
              </w:rPr>
              <w:t>This may be done in pairs or as individuals.</w:t>
            </w:r>
          </w:p>
        </w:tc>
        <w:tc>
          <w:tcPr>
            <w:tcW w:w="1417" w:type="dxa"/>
          </w:tcPr>
          <w:p w14:paraId="39B9CA5D" w14:textId="6CF3EE64" w:rsidR="00B11E0C" w:rsidRPr="00887B33" w:rsidRDefault="009E6DD3" w:rsidP="00B11E0C">
            <w:pPr>
              <w:jc w:val="center"/>
              <w:rPr>
                <w:sz w:val="20"/>
              </w:rPr>
            </w:pPr>
            <w:r>
              <w:rPr>
                <w:sz w:val="20"/>
              </w:rPr>
              <w:lastRenderedPageBreak/>
              <w:t>3 - 4</w:t>
            </w:r>
          </w:p>
        </w:tc>
      </w:tr>
      <w:tr w:rsidR="00B11E0C" w:rsidRPr="00887B33" w14:paraId="7EC747C0" w14:textId="77777777" w:rsidTr="00D539DE">
        <w:tc>
          <w:tcPr>
            <w:tcW w:w="983" w:type="dxa"/>
          </w:tcPr>
          <w:p w14:paraId="1E5BC5F5" w14:textId="3929E9D3" w:rsidR="00B11E0C" w:rsidRPr="00887B33" w:rsidRDefault="0058324E" w:rsidP="00B11E0C">
            <w:pPr>
              <w:rPr>
                <w:sz w:val="20"/>
              </w:rPr>
            </w:pPr>
            <w:r>
              <w:rPr>
                <w:sz w:val="20"/>
              </w:rPr>
              <w:t>7</w:t>
            </w:r>
          </w:p>
        </w:tc>
        <w:tc>
          <w:tcPr>
            <w:tcW w:w="2268" w:type="dxa"/>
          </w:tcPr>
          <w:p w14:paraId="5CBE170C" w14:textId="77777777" w:rsidR="00B11E0C" w:rsidRPr="007D54E0" w:rsidRDefault="00B11E0C" w:rsidP="00B11E0C">
            <w:pPr>
              <w:rPr>
                <w:b/>
                <w:bCs/>
                <w:sz w:val="20"/>
              </w:rPr>
            </w:pPr>
            <w:r w:rsidRPr="007D54E0">
              <w:rPr>
                <w:b/>
                <w:bCs/>
                <w:sz w:val="20"/>
              </w:rPr>
              <w:t>2 – Skills area:  Creating and editing</w:t>
            </w:r>
          </w:p>
          <w:p w14:paraId="7A03B105" w14:textId="77777777" w:rsidR="00B11E0C" w:rsidRDefault="00B11E0C" w:rsidP="00B11E0C">
            <w:pPr>
              <w:rPr>
                <w:sz w:val="20"/>
              </w:rPr>
            </w:pPr>
            <w:r w:rsidRPr="00887B33">
              <w:rPr>
                <w:sz w:val="20"/>
              </w:rPr>
              <w:t>2.1 – Use suitable application</w:t>
            </w:r>
            <w:r>
              <w:rPr>
                <w:sz w:val="20"/>
              </w:rPr>
              <w:t>s for a range of purposes and audiences</w:t>
            </w:r>
          </w:p>
          <w:p w14:paraId="723FCC4A" w14:textId="4DF40E9C" w:rsidR="00B11E0C" w:rsidRPr="00265761" w:rsidRDefault="00B11E0C" w:rsidP="00B11E0C">
            <w:pPr>
              <w:rPr>
                <w:b/>
                <w:bCs/>
                <w:sz w:val="20"/>
              </w:rPr>
            </w:pPr>
            <w:r w:rsidRPr="00265761">
              <w:rPr>
                <w:b/>
                <w:bCs/>
                <w:sz w:val="20"/>
              </w:rPr>
              <w:t>and</w:t>
            </w:r>
          </w:p>
          <w:p w14:paraId="41C61076" w14:textId="475D22FE" w:rsidR="00B11E0C" w:rsidRPr="00887B33" w:rsidRDefault="00B11E0C" w:rsidP="00B11E0C">
            <w:pPr>
              <w:rPr>
                <w:sz w:val="20"/>
              </w:rPr>
            </w:pPr>
            <w:r>
              <w:rPr>
                <w:sz w:val="20"/>
              </w:rPr>
              <w:t>2.2 - Use appropriate layout conventions for information audiences</w:t>
            </w:r>
          </w:p>
        </w:tc>
        <w:tc>
          <w:tcPr>
            <w:tcW w:w="2782" w:type="dxa"/>
          </w:tcPr>
          <w:p w14:paraId="2C2E191A" w14:textId="77777777" w:rsidR="00B11E0C" w:rsidRDefault="00B11E0C" w:rsidP="00B11E0C">
            <w:pPr>
              <w:rPr>
                <w:sz w:val="20"/>
              </w:rPr>
            </w:pPr>
            <w:r>
              <w:rPr>
                <w:sz w:val="20"/>
              </w:rPr>
              <w:t>This skills area is interconnected with or underpins other areas of the qualification.  It is a key area for the assessment and as a life or workplace skill.</w:t>
            </w:r>
          </w:p>
          <w:p w14:paraId="7F85BE1A" w14:textId="77777777" w:rsidR="00B11E0C" w:rsidRDefault="00B11E0C" w:rsidP="00B11E0C">
            <w:pPr>
              <w:rPr>
                <w:sz w:val="20"/>
              </w:rPr>
            </w:pPr>
          </w:p>
          <w:p w14:paraId="48DAEC79" w14:textId="77777777" w:rsidR="00B11E0C" w:rsidRDefault="00B11E0C" w:rsidP="00B11E0C">
            <w:pPr>
              <w:rPr>
                <w:sz w:val="20"/>
              </w:rPr>
            </w:pPr>
            <w:r>
              <w:rPr>
                <w:sz w:val="20"/>
              </w:rPr>
              <w:t>Tutors may have some knowledge of the level of skill of their learners, but full coverage of the skills is important.</w:t>
            </w:r>
          </w:p>
          <w:p w14:paraId="11AEAFB5" w14:textId="77777777" w:rsidR="00B11E0C" w:rsidRDefault="00B11E0C" w:rsidP="00B11E0C">
            <w:pPr>
              <w:rPr>
                <w:sz w:val="20"/>
              </w:rPr>
            </w:pPr>
          </w:p>
          <w:p w14:paraId="3D6343B0" w14:textId="19DB893C" w:rsidR="0058324E" w:rsidRDefault="0058324E" w:rsidP="00B11E0C">
            <w:pPr>
              <w:rPr>
                <w:sz w:val="20"/>
              </w:rPr>
            </w:pPr>
            <w:r>
              <w:rPr>
                <w:sz w:val="20"/>
              </w:rPr>
              <w:t>Note:  that Level 1 content subsumes and builds on Entry Level 3 content</w:t>
            </w:r>
          </w:p>
          <w:p w14:paraId="472BDA47" w14:textId="77777777" w:rsidR="0058324E" w:rsidRDefault="0058324E" w:rsidP="00B11E0C">
            <w:pPr>
              <w:rPr>
                <w:sz w:val="20"/>
              </w:rPr>
            </w:pPr>
          </w:p>
          <w:p w14:paraId="75976CBF" w14:textId="3E86842C" w:rsidR="00B11E0C" w:rsidRDefault="00B11E0C" w:rsidP="00B11E0C">
            <w:pPr>
              <w:rPr>
                <w:sz w:val="20"/>
              </w:rPr>
            </w:pPr>
            <w:r>
              <w:rPr>
                <w:sz w:val="20"/>
              </w:rPr>
              <w:t>Tutor to provide a range of documents produced by word processing – poster, flyer, etc) and a suitable slide show that includes a range of information (text, images)</w:t>
            </w:r>
            <w:r w:rsidR="0058324E">
              <w:rPr>
                <w:sz w:val="20"/>
              </w:rPr>
              <w:t>.  These will relate to different audiences.</w:t>
            </w:r>
          </w:p>
          <w:p w14:paraId="4D33CBDB" w14:textId="77777777" w:rsidR="00B11E0C" w:rsidRDefault="00B11E0C" w:rsidP="00B11E0C">
            <w:pPr>
              <w:rPr>
                <w:sz w:val="20"/>
              </w:rPr>
            </w:pPr>
          </w:p>
          <w:p w14:paraId="554B5AA7" w14:textId="77777777" w:rsidR="0058324E" w:rsidRDefault="0058324E" w:rsidP="00B11E0C">
            <w:pPr>
              <w:rPr>
                <w:sz w:val="20"/>
              </w:rPr>
            </w:pPr>
          </w:p>
          <w:p w14:paraId="57205CC2" w14:textId="77777777" w:rsidR="00B11E0C" w:rsidRDefault="00B11E0C" w:rsidP="00B11E0C">
            <w:pPr>
              <w:rPr>
                <w:sz w:val="20"/>
              </w:rPr>
            </w:pPr>
            <w:r>
              <w:rPr>
                <w:sz w:val="20"/>
              </w:rPr>
              <w:t>Outcome:</w:t>
            </w:r>
          </w:p>
          <w:p w14:paraId="0F937444" w14:textId="6A5E108C" w:rsidR="00B11E0C" w:rsidRDefault="00B11E0C" w:rsidP="00B11E0C">
            <w:pPr>
              <w:rPr>
                <w:sz w:val="20"/>
              </w:rPr>
            </w:pPr>
            <w:r>
              <w:rPr>
                <w:sz w:val="20"/>
              </w:rPr>
              <w:t xml:space="preserve">Learners should be able to </w:t>
            </w:r>
            <w:r w:rsidR="0058324E">
              <w:rPr>
                <w:sz w:val="20"/>
              </w:rPr>
              <w:t>use a</w:t>
            </w:r>
            <w:r>
              <w:rPr>
                <w:sz w:val="20"/>
              </w:rPr>
              <w:t xml:space="preserve"> suitable application in a given context.  They should know the purpose of a range of documents and presentation(s).</w:t>
            </w:r>
          </w:p>
          <w:p w14:paraId="65880B2D" w14:textId="06A08F73" w:rsidR="0058324E" w:rsidRDefault="0058324E" w:rsidP="00B11E0C">
            <w:pPr>
              <w:rPr>
                <w:sz w:val="20"/>
              </w:rPr>
            </w:pPr>
            <w:r>
              <w:rPr>
                <w:sz w:val="20"/>
              </w:rPr>
              <w:t>Learners should know the different audiences and the impact this might make on what they produce.</w:t>
            </w:r>
          </w:p>
          <w:p w14:paraId="5638DC18" w14:textId="77777777" w:rsidR="0058324E" w:rsidRDefault="0058324E" w:rsidP="00B11E0C">
            <w:pPr>
              <w:rPr>
                <w:sz w:val="20"/>
              </w:rPr>
            </w:pPr>
          </w:p>
          <w:p w14:paraId="66724B24" w14:textId="746B46DA" w:rsidR="00B11E0C" w:rsidRPr="00C67F04" w:rsidRDefault="00B11E0C" w:rsidP="00B11E0C">
            <w:pPr>
              <w:rPr>
                <w:sz w:val="20"/>
                <w:highlight w:val="yellow"/>
              </w:rPr>
            </w:pPr>
            <w:r>
              <w:rPr>
                <w:sz w:val="20"/>
              </w:rPr>
              <w:t>Learners should be confident in entering, editing and formatting text</w:t>
            </w:r>
            <w:r w:rsidR="0058324E">
              <w:rPr>
                <w:sz w:val="20"/>
              </w:rPr>
              <w:t>,</w:t>
            </w:r>
            <w:r>
              <w:rPr>
                <w:sz w:val="20"/>
              </w:rPr>
              <w:t xml:space="preserve"> </w:t>
            </w:r>
            <w:r w:rsidR="0058324E">
              <w:rPr>
                <w:sz w:val="20"/>
              </w:rPr>
              <w:t>n</w:t>
            </w:r>
            <w:r>
              <w:rPr>
                <w:sz w:val="20"/>
              </w:rPr>
              <w:t>umbers</w:t>
            </w:r>
            <w:r w:rsidR="0058324E">
              <w:rPr>
                <w:sz w:val="20"/>
              </w:rPr>
              <w:t xml:space="preserve"> and date/time.  </w:t>
            </w:r>
          </w:p>
        </w:tc>
        <w:tc>
          <w:tcPr>
            <w:tcW w:w="3855" w:type="dxa"/>
          </w:tcPr>
          <w:p w14:paraId="7EBFFAAF" w14:textId="77777777" w:rsidR="00B11E0C" w:rsidRDefault="00B11E0C" w:rsidP="00B11E0C">
            <w:pPr>
              <w:rPr>
                <w:sz w:val="20"/>
              </w:rPr>
            </w:pPr>
            <w:r>
              <w:rPr>
                <w:sz w:val="20"/>
              </w:rPr>
              <w:lastRenderedPageBreak/>
              <w:t>Application</w:t>
            </w:r>
          </w:p>
          <w:p w14:paraId="260118D1" w14:textId="77777777" w:rsidR="00B11E0C" w:rsidRDefault="00B11E0C" w:rsidP="00B11E0C">
            <w:pPr>
              <w:rPr>
                <w:sz w:val="20"/>
              </w:rPr>
            </w:pPr>
            <w:r>
              <w:rPr>
                <w:sz w:val="20"/>
              </w:rPr>
              <w:t>Purpose</w:t>
            </w:r>
          </w:p>
          <w:p w14:paraId="1321CC8A" w14:textId="77777777" w:rsidR="00B11E0C" w:rsidRDefault="00B11E0C" w:rsidP="00B11E0C">
            <w:pPr>
              <w:rPr>
                <w:sz w:val="20"/>
              </w:rPr>
            </w:pPr>
            <w:r>
              <w:rPr>
                <w:sz w:val="20"/>
              </w:rPr>
              <w:t>Word processing</w:t>
            </w:r>
          </w:p>
          <w:p w14:paraId="12B08FF8" w14:textId="77777777" w:rsidR="00B11E0C" w:rsidRDefault="00B11E0C" w:rsidP="00B11E0C">
            <w:pPr>
              <w:rPr>
                <w:sz w:val="20"/>
              </w:rPr>
            </w:pPr>
            <w:r>
              <w:rPr>
                <w:sz w:val="20"/>
              </w:rPr>
              <w:t>Presentation</w:t>
            </w:r>
          </w:p>
          <w:p w14:paraId="1A8FDBA9" w14:textId="77777777" w:rsidR="00B11E0C" w:rsidRDefault="00B11E0C" w:rsidP="00B11E0C">
            <w:pPr>
              <w:rPr>
                <w:sz w:val="20"/>
              </w:rPr>
            </w:pPr>
            <w:r>
              <w:rPr>
                <w:sz w:val="20"/>
              </w:rPr>
              <w:t>Poster</w:t>
            </w:r>
          </w:p>
          <w:p w14:paraId="1BEAAF93" w14:textId="77777777" w:rsidR="00B11E0C" w:rsidRDefault="00B11E0C" w:rsidP="00B11E0C">
            <w:pPr>
              <w:rPr>
                <w:sz w:val="20"/>
              </w:rPr>
            </w:pPr>
            <w:r>
              <w:rPr>
                <w:sz w:val="20"/>
              </w:rPr>
              <w:t>Flyer. Information sheet or leaflet</w:t>
            </w:r>
          </w:p>
          <w:p w14:paraId="155E5154" w14:textId="77777777" w:rsidR="00B11E0C" w:rsidRDefault="00B11E0C" w:rsidP="00B11E0C">
            <w:pPr>
              <w:rPr>
                <w:sz w:val="20"/>
              </w:rPr>
            </w:pPr>
            <w:r>
              <w:rPr>
                <w:sz w:val="20"/>
              </w:rPr>
              <w:t>Menu</w:t>
            </w:r>
          </w:p>
          <w:p w14:paraId="5E62BC76" w14:textId="77777777" w:rsidR="00B11E0C" w:rsidRDefault="00B11E0C" w:rsidP="00B11E0C">
            <w:pPr>
              <w:rPr>
                <w:sz w:val="20"/>
              </w:rPr>
            </w:pPr>
            <w:r>
              <w:rPr>
                <w:sz w:val="20"/>
              </w:rPr>
              <w:t>Invitation</w:t>
            </w:r>
          </w:p>
          <w:p w14:paraId="0CE4D682" w14:textId="77777777" w:rsidR="00B11E0C" w:rsidRDefault="00B11E0C" w:rsidP="00B11E0C">
            <w:pPr>
              <w:rPr>
                <w:sz w:val="20"/>
              </w:rPr>
            </w:pPr>
            <w:r>
              <w:rPr>
                <w:sz w:val="20"/>
              </w:rPr>
              <w:t>Slide show</w:t>
            </w:r>
          </w:p>
          <w:p w14:paraId="4205F252" w14:textId="77777777" w:rsidR="00B11E0C" w:rsidRDefault="00B11E0C" w:rsidP="00B11E0C">
            <w:pPr>
              <w:rPr>
                <w:sz w:val="20"/>
              </w:rPr>
            </w:pPr>
          </w:p>
          <w:p w14:paraId="792E1D5C" w14:textId="77777777" w:rsidR="00B11E0C" w:rsidRDefault="00B11E0C" w:rsidP="00B11E0C">
            <w:pPr>
              <w:rPr>
                <w:sz w:val="20"/>
              </w:rPr>
            </w:pPr>
            <w:r>
              <w:rPr>
                <w:sz w:val="20"/>
              </w:rPr>
              <w:t>Text and numbers</w:t>
            </w:r>
          </w:p>
          <w:p w14:paraId="79295000" w14:textId="77777777" w:rsidR="00B11E0C" w:rsidRDefault="00B11E0C" w:rsidP="00B11E0C">
            <w:pPr>
              <w:rPr>
                <w:sz w:val="20"/>
              </w:rPr>
            </w:pPr>
            <w:r>
              <w:rPr>
                <w:sz w:val="20"/>
              </w:rPr>
              <w:t xml:space="preserve">Enter </w:t>
            </w:r>
          </w:p>
          <w:p w14:paraId="40EEFA53" w14:textId="77777777" w:rsidR="00B11E0C" w:rsidRDefault="00B11E0C" w:rsidP="00B11E0C">
            <w:pPr>
              <w:rPr>
                <w:sz w:val="20"/>
              </w:rPr>
            </w:pPr>
            <w:r>
              <w:rPr>
                <w:sz w:val="20"/>
              </w:rPr>
              <w:t>Edit</w:t>
            </w:r>
          </w:p>
          <w:p w14:paraId="0014F322" w14:textId="5D608458" w:rsidR="00B11E0C" w:rsidRDefault="0058324E" w:rsidP="00B11E0C">
            <w:pPr>
              <w:rPr>
                <w:sz w:val="20"/>
              </w:rPr>
            </w:pPr>
            <w:r>
              <w:rPr>
                <w:sz w:val="20"/>
              </w:rPr>
              <w:t>Applications:</w:t>
            </w:r>
          </w:p>
          <w:p w14:paraId="634ED089" w14:textId="387C20D0" w:rsidR="0058324E" w:rsidRPr="0058324E" w:rsidRDefault="0058324E" w:rsidP="00C10C53">
            <w:pPr>
              <w:pStyle w:val="ListParagraph"/>
              <w:numPr>
                <w:ilvl w:val="0"/>
                <w:numId w:val="11"/>
              </w:numPr>
              <w:rPr>
                <w:sz w:val="20"/>
              </w:rPr>
            </w:pPr>
            <w:r w:rsidRPr="0058324E">
              <w:rPr>
                <w:sz w:val="20"/>
              </w:rPr>
              <w:t xml:space="preserve">Word-processing </w:t>
            </w:r>
          </w:p>
          <w:p w14:paraId="614062D4" w14:textId="20E09E34" w:rsidR="0058324E" w:rsidRPr="0058324E" w:rsidRDefault="0058324E" w:rsidP="00C10C53">
            <w:pPr>
              <w:pStyle w:val="ListParagraph"/>
              <w:numPr>
                <w:ilvl w:val="0"/>
                <w:numId w:val="11"/>
              </w:numPr>
              <w:rPr>
                <w:sz w:val="20"/>
              </w:rPr>
            </w:pPr>
            <w:r w:rsidRPr="0058324E">
              <w:rPr>
                <w:sz w:val="20"/>
              </w:rPr>
              <w:t>Presentation</w:t>
            </w:r>
          </w:p>
          <w:p w14:paraId="6248AFFB" w14:textId="37CB633D" w:rsidR="0058324E" w:rsidRDefault="0058324E" w:rsidP="00B11E0C">
            <w:pPr>
              <w:rPr>
                <w:sz w:val="20"/>
              </w:rPr>
            </w:pPr>
            <w:r>
              <w:rPr>
                <w:sz w:val="20"/>
              </w:rPr>
              <w:t>Purpose:</w:t>
            </w:r>
          </w:p>
          <w:p w14:paraId="07A2E867" w14:textId="18729D2E" w:rsidR="0058324E" w:rsidRPr="0058324E" w:rsidRDefault="0058324E" w:rsidP="00C10C53">
            <w:pPr>
              <w:pStyle w:val="ListParagraph"/>
              <w:numPr>
                <w:ilvl w:val="0"/>
                <w:numId w:val="12"/>
              </w:numPr>
              <w:rPr>
                <w:sz w:val="20"/>
              </w:rPr>
            </w:pPr>
            <w:r w:rsidRPr="0058324E">
              <w:rPr>
                <w:sz w:val="20"/>
              </w:rPr>
              <w:t>Poster</w:t>
            </w:r>
          </w:p>
          <w:p w14:paraId="4CBC9F34" w14:textId="2CE4FCAD" w:rsidR="0058324E" w:rsidRPr="0058324E" w:rsidRDefault="0058324E" w:rsidP="00C10C53">
            <w:pPr>
              <w:pStyle w:val="ListParagraph"/>
              <w:numPr>
                <w:ilvl w:val="0"/>
                <w:numId w:val="12"/>
              </w:numPr>
              <w:rPr>
                <w:sz w:val="20"/>
              </w:rPr>
            </w:pPr>
            <w:r w:rsidRPr="0058324E">
              <w:rPr>
                <w:sz w:val="20"/>
              </w:rPr>
              <w:t>Flyer</w:t>
            </w:r>
          </w:p>
          <w:p w14:paraId="0BA219AC" w14:textId="6321DF05" w:rsidR="0058324E" w:rsidRPr="0058324E" w:rsidRDefault="0058324E" w:rsidP="00C10C53">
            <w:pPr>
              <w:pStyle w:val="ListParagraph"/>
              <w:numPr>
                <w:ilvl w:val="0"/>
                <w:numId w:val="12"/>
              </w:numPr>
              <w:rPr>
                <w:sz w:val="20"/>
              </w:rPr>
            </w:pPr>
            <w:r w:rsidRPr="0058324E">
              <w:rPr>
                <w:sz w:val="20"/>
              </w:rPr>
              <w:t>Advertisement</w:t>
            </w:r>
          </w:p>
          <w:p w14:paraId="798EEB03" w14:textId="15DF24E1" w:rsidR="0058324E" w:rsidRPr="0058324E" w:rsidRDefault="0058324E" w:rsidP="00C10C53">
            <w:pPr>
              <w:pStyle w:val="ListParagraph"/>
              <w:numPr>
                <w:ilvl w:val="0"/>
                <w:numId w:val="12"/>
              </w:numPr>
              <w:rPr>
                <w:sz w:val="20"/>
              </w:rPr>
            </w:pPr>
            <w:r w:rsidRPr="0058324E">
              <w:rPr>
                <w:sz w:val="20"/>
              </w:rPr>
              <w:t>Information Sheet</w:t>
            </w:r>
          </w:p>
          <w:p w14:paraId="2375FFD8" w14:textId="61EB1387" w:rsidR="0058324E" w:rsidRPr="0058324E" w:rsidRDefault="0058324E" w:rsidP="00C10C53">
            <w:pPr>
              <w:pStyle w:val="ListParagraph"/>
              <w:numPr>
                <w:ilvl w:val="0"/>
                <w:numId w:val="12"/>
              </w:numPr>
              <w:rPr>
                <w:sz w:val="20"/>
              </w:rPr>
            </w:pPr>
            <w:r w:rsidRPr="0058324E">
              <w:rPr>
                <w:sz w:val="20"/>
              </w:rPr>
              <w:t>Leaflet</w:t>
            </w:r>
          </w:p>
          <w:p w14:paraId="2215CC93" w14:textId="2024B565" w:rsidR="0058324E" w:rsidRPr="0058324E" w:rsidRDefault="0058324E" w:rsidP="00C10C53">
            <w:pPr>
              <w:pStyle w:val="ListParagraph"/>
              <w:numPr>
                <w:ilvl w:val="0"/>
                <w:numId w:val="12"/>
              </w:numPr>
              <w:rPr>
                <w:sz w:val="20"/>
              </w:rPr>
            </w:pPr>
            <w:r w:rsidRPr="0058324E">
              <w:rPr>
                <w:sz w:val="20"/>
              </w:rPr>
              <w:t>Menu/Invitation</w:t>
            </w:r>
          </w:p>
          <w:p w14:paraId="4E2F5EB8" w14:textId="2271BCF3" w:rsidR="0058324E" w:rsidRPr="0058324E" w:rsidRDefault="0058324E" w:rsidP="00C10C53">
            <w:pPr>
              <w:pStyle w:val="ListParagraph"/>
              <w:numPr>
                <w:ilvl w:val="0"/>
                <w:numId w:val="12"/>
              </w:numPr>
              <w:rPr>
                <w:sz w:val="20"/>
              </w:rPr>
            </w:pPr>
            <w:r w:rsidRPr="0058324E">
              <w:rPr>
                <w:sz w:val="20"/>
              </w:rPr>
              <w:t>Form</w:t>
            </w:r>
          </w:p>
          <w:p w14:paraId="0FD1E6FC" w14:textId="63FB1922" w:rsidR="0058324E" w:rsidRPr="0058324E" w:rsidRDefault="0058324E" w:rsidP="00C10C53">
            <w:pPr>
              <w:pStyle w:val="ListParagraph"/>
              <w:numPr>
                <w:ilvl w:val="0"/>
                <w:numId w:val="12"/>
              </w:numPr>
              <w:rPr>
                <w:sz w:val="20"/>
              </w:rPr>
            </w:pPr>
            <w:r w:rsidRPr="0058324E">
              <w:rPr>
                <w:sz w:val="20"/>
              </w:rPr>
              <w:t>Tables and charts</w:t>
            </w:r>
          </w:p>
          <w:p w14:paraId="23E9F6E3" w14:textId="77777777" w:rsidR="0058324E" w:rsidRDefault="0058324E" w:rsidP="00B11E0C">
            <w:pPr>
              <w:rPr>
                <w:sz w:val="20"/>
              </w:rPr>
            </w:pPr>
          </w:p>
          <w:p w14:paraId="69BAEB32" w14:textId="3B4FA195" w:rsidR="0058324E" w:rsidRDefault="0058324E" w:rsidP="00B11E0C">
            <w:pPr>
              <w:rPr>
                <w:sz w:val="20"/>
              </w:rPr>
            </w:pPr>
            <w:r>
              <w:rPr>
                <w:sz w:val="20"/>
              </w:rPr>
              <w:t>Audience:</w:t>
            </w:r>
          </w:p>
          <w:p w14:paraId="57DB620E" w14:textId="36D78D8F" w:rsidR="0058324E" w:rsidRPr="0058324E" w:rsidRDefault="0058324E" w:rsidP="00C10C53">
            <w:pPr>
              <w:pStyle w:val="ListParagraph"/>
              <w:numPr>
                <w:ilvl w:val="0"/>
                <w:numId w:val="13"/>
              </w:numPr>
              <w:rPr>
                <w:sz w:val="20"/>
              </w:rPr>
            </w:pPr>
            <w:r w:rsidRPr="0058324E">
              <w:rPr>
                <w:sz w:val="20"/>
              </w:rPr>
              <w:t>Work</w:t>
            </w:r>
          </w:p>
          <w:p w14:paraId="6F1B7E1C" w14:textId="209FD917" w:rsidR="0058324E" w:rsidRDefault="0058324E" w:rsidP="00C10C53">
            <w:pPr>
              <w:pStyle w:val="ListParagraph"/>
              <w:numPr>
                <w:ilvl w:val="0"/>
                <w:numId w:val="13"/>
              </w:numPr>
              <w:rPr>
                <w:sz w:val="20"/>
              </w:rPr>
            </w:pPr>
            <w:r w:rsidRPr="0058324E">
              <w:rPr>
                <w:sz w:val="20"/>
              </w:rPr>
              <w:t>Everyday life</w:t>
            </w:r>
          </w:p>
          <w:p w14:paraId="583BE1E2" w14:textId="27143CD9" w:rsidR="0074590B" w:rsidRDefault="0074590B" w:rsidP="00C10C53">
            <w:pPr>
              <w:pStyle w:val="ListParagraph"/>
              <w:numPr>
                <w:ilvl w:val="0"/>
                <w:numId w:val="13"/>
              </w:numPr>
              <w:rPr>
                <w:sz w:val="20"/>
              </w:rPr>
            </w:pPr>
            <w:r>
              <w:rPr>
                <w:sz w:val="20"/>
              </w:rPr>
              <w:t>Familiar</w:t>
            </w:r>
          </w:p>
          <w:p w14:paraId="1646E261" w14:textId="0578788B" w:rsidR="0074590B" w:rsidRPr="0058324E" w:rsidRDefault="0074590B" w:rsidP="00C10C53">
            <w:pPr>
              <w:pStyle w:val="ListParagraph"/>
              <w:numPr>
                <w:ilvl w:val="0"/>
                <w:numId w:val="13"/>
              </w:numPr>
              <w:rPr>
                <w:sz w:val="20"/>
              </w:rPr>
            </w:pPr>
            <w:r>
              <w:rPr>
                <w:sz w:val="20"/>
              </w:rPr>
              <w:t>Unfamiliar</w:t>
            </w:r>
          </w:p>
          <w:p w14:paraId="7E4CA4F0" w14:textId="77777777" w:rsidR="0058324E" w:rsidRDefault="0058324E" w:rsidP="00B11E0C">
            <w:pPr>
              <w:rPr>
                <w:sz w:val="20"/>
              </w:rPr>
            </w:pPr>
          </w:p>
          <w:p w14:paraId="3EC01048" w14:textId="59103417" w:rsidR="00B11E0C" w:rsidRDefault="0074590B" w:rsidP="00B11E0C">
            <w:pPr>
              <w:rPr>
                <w:sz w:val="20"/>
              </w:rPr>
            </w:pPr>
            <w:r>
              <w:rPr>
                <w:sz w:val="20"/>
              </w:rPr>
              <w:t>Layout conventions (formal and informal)</w:t>
            </w:r>
          </w:p>
          <w:p w14:paraId="0D75A80B" w14:textId="77777777" w:rsidR="0074590B" w:rsidRDefault="0074590B" w:rsidP="00B11E0C">
            <w:pPr>
              <w:rPr>
                <w:sz w:val="20"/>
              </w:rPr>
            </w:pPr>
          </w:p>
          <w:p w14:paraId="00575471" w14:textId="77777777" w:rsidR="0058324E" w:rsidRDefault="0058324E" w:rsidP="00B11E0C">
            <w:pPr>
              <w:rPr>
                <w:sz w:val="20"/>
              </w:rPr>
            </w:pPr>
            <w:r>
              <w:rPr>
                <w:sz w:val="20"/>
              </w:rPr>
              <w:t>Enter information</w:t>
            </w:r>
          </w:p>
          <w:p w14:paraId="74E771C0" w14:textId="77777777" w:rsidR="0058324E" w:rsidRDefault="0058324E" w:rsidP="00B11E0C">
            <w:pPr>
              <w:rPr>
                <w:sz w:val="20"/>
              </w:rPr>
            </w:pPr>
            <w:r>
              <w:rPr>
                <w:sz w:val="20"/>
              </w:rPr>
              <w:t>Edit information</w:t>
            </w:r>
          </w:p>
          <w:p w14:paraId="2CBD2D92" w14:textId="77777777" w:rsidR="0058324E" w:rsidRDefault="0058324E" w:rsidP="00B11E0C">
            <w:pPr>
              <w:rPr>
                <w:sz w:val="20"/>
              </w:rPr>
            </w:pPr>
            <w:r>
              <w:rPr>
                <w:sz w:val="20"/>
              </w:rPr>
              <w:t>Information:</w:t>
            </w:r>
          </w:p>
          <w:p w14:paraId="7A970283" w14:textId="1335E6ED" w:rsidR="0058324E" w:rsidRPr="0058324E" w:rsidRDefault="0058324E" w:rsidP="00C10C53">
            <w:pPr>
              <w:pStyle w:val="ListParagraph"/>
              <w:numPr>
                <w:ilvl w:val="0"/>
                <w:numId w:val="14"/>
              </w:numPr>
              <w:rPr>
                <w:sz w:val="20"/>
              </w:rPr>
            </w:pPr>
            <w:r w:rsidRPr="0058324E">
              <w:rPr>
                <w:sz w:val="20"/>
              </w:rPr>
              <w:t>Text</w:t>
            </w:r>
          </w:p>
          <w:p w14:paraId="1F51FA2B" w14:textId="3C95A8F0" w:rsidR="0058324E" w:rsidRPr="0058324E" w:rsidRDefault="0058324E" w:rsidP="00C10C53">
            <w:pPr>
              <w:pStyle w:val="ListParagraph"/>
              <w:numPr>
                <w:ilvl w:val="0"/>
                <w:numId w:val="14"/>
              </w:numPr>
              <w:rPr>
                <w:sz w:val="20"/>
              </w:rPr>
            </w:pPr>
            <w:r w:rsidRPr="0058324E">
              <w:rPr>
                <w:sz w:val="20"/>
              </w:rPr>
              <w:t>Tables</w:t>
            </w:r>
          </w:p>
          <w:p w14:paraId="2110D673" w14:textId="51CEFFBA" w:rsidR="0058324E" w:rsidRPr="0058324E" w:rsidRDefault="0058324E" w:rsidP="00C10C53">
            <w:pPr>
              <w:pStyle w:val="ListParagraph"/>
              <w:numPr>
                <w:ilvl w:val="0"/>
                <w:numId w:val="14"/>
              </w:numPr>
              <w:rPr>
                <w:sz w:val="20"/>
              </w:rPr>
            </w:pPr>
            <w:r w:rsidRPr="0058324E">
              <w:rPr>
                <w:sz w:val="20"/>
              </w:rPr>
              <w:t>Graphics</w:t>
            </w:r>
          </w:p>
          <w:p w14:paraId="5501447A" w14:textId="4DF3971A" w:rsidR="0058324E" w:rsidRPr="0058324E" w:rsidRDefault="0058324E" w:rsidP="00C10C53">
            <w:pPr>
              <w:pStyle w:val="ListParagraph"/>
              <w:numPr>
                <w:ilvl w:val="0"/>
                <w:numId w:val="14"/>
              </w:numPr>
              <w:rPr>
                <w:sz w:val="20"/>
              </w:rPr>
            </w:pPr>
            <w:r w:rsidRPr="0058324E">
              <w:rPr>
                <w:sz w:val="20"/>
              </w:rPr>
              <w:t>Numbers</w:t>
            </w:r>
          </w:p>
          <w:p w14:paraId="1FAE3AEB" w14:textId="60423C64" w:rsidR="0058324E" w:rsidRPr="0058324E" w:rsidRDefault="0058324E" w:rsidP="00C10C53">
            <w:pPr>
              <w:pStyle w:val="ListParagraph"/>
              <w:numPr>
                <w:ilvl w:val="0"/>
                <w:numId w:val="14"/>
              </w:numPr>
              <w:rPr>
                <w:sz w:val="20"/>
              </w:rPr>
            </w:pPr>
            <w:r w:rsidRPr="0058324E">
              <w:rPr>
                <w:sz w:val="20"/>
              </w:rPr>
              <w:t>Charts</w:t>
            </w:r>
          </w:p>
          <w:p w14:paraId="09244A6D" w14:textId="77777777" w:rsidR="0058324E" w:rsidRDefault="0058324E" w:rsidP="00B11E0C">
            <w:pPr>
              <w:rPr>
                <w:sz w:val="20"/>
              </w:rPr>
            </w:pPr>
          </w:p>
          <w:p w14:paraId="74AA0BB2" w14:textId="156D08BE" w:rsidR="0058324E" w:rsidRDefault="0058324E" w:rsidP="00B11E0C">
            <w:pPr>
              <w:rPr>
                <w:sz w:val="20"/>
              </w:rPr>
            </w:pPr>
            <w:r>
              <w:rPr>
                <w:sz w:val="20"/>
              </w:rPr>
              <w:t>Insert</w:t>
            </w:r>
          </w:p>
          <w:p w14:paraId="5E48ADDF" w14:textId="77E2DA8A" w:rsidR="0058324E" w:rsidRDefault="0058324E" w:rsidP="00B11E0C">
            <w:pPr>
              <w:rPr>
                <w:sz w:val="20"/>
              </w:rPr>
            </w:pPr>
            <w:r>
              <w:rPr>
                <w:sz w:val="20"/>
              </w:rPr>
              <w:t>Select, copy, cut, paste</w:t>
            </w:r>
          </w:p>
          <w:p w14:paraId="38A93005" w14:textId="0586C3B5" w:rsidR="0058324E" w:rsidRDefault="0058324E" w:rsidP="00B11E0C">
            <w:pPr>
              <w:rPr>
                <w:sz w:val="20"/>
              </w:rPr>
            </w:pPr>
            <w:r>
              <w:rPr>
                <w:sz w:val="20"/>
              </w:rPr>
              <w:t>Whole numbers (integers)</w:t>
            </w:r>
          </w:p>
          <w:p w14:paraId="31B7015A" w14:textId="171274D8" w:rsidR="0058324E" w:rsidRDefault="0058324E" w:rsidP="00B11E0C">
            <w:pPr>
              <w:rPr>
                <w:sz w:val="20"/>
              </w:rPr>
            </w:pPr>
            <w:r>
              <w:rPr>
                <w:sz w:val="20"/>
              </w:rPr>
              <w:t>Decimal places (0, 1 or 2)</w:t>
            </w:r>
          </w:p>
          <w:p w14:paraId="7309842A" w14:textId="6B5E836D" w:rsidR="0058324E" w:rsidRDefault="0058324E" w:rsidP="00B11E0C">
            <w:pPr>
              <w:rPr>
                <w:sz w:val="20"/>
              </w:rPr>
            </w:pPr>
            <w:r>
              <w:rPr>
                <w:sz w:val="20"/>
              </w:rPr>
              <w:t>Currency (£)</w:t>
            </w:r>
          </w:p>
          <w:p w14:paraId="206BA580" w14:textId="351B492A" w:rsidR="0058324E" w:rsidRDefault="0058324E" w:rsidP="00B11E0C">
            <w:pPr>
              <w:rPr>
                <w:sz w:val="20"/>
              </w:rPr>
            </w:pPr>
            <w:r>
              <w:rPr>
                <w:sz w:val="20"/>
              </w:rPr>
              <w:t>Date/time</w:t>
            </w:r>
          </w:p>
          <w:p w14:paraId="35C109D0" w14:textId="77777777" w:rsidR="0058324E" w:rsidRDefault="0058324E" w:rsidP="00B11E0C">
            <w:pPr>
              <w:rPr>
                <w:sz w:val="20"/>
              </w:rPr>
            </w:pPr>
          </w:p>
          <w:p w14:paraId="6EC2E8FB" w14:textId="6C102FB7" w:rsidR="0058324E" w:rsidRDefault="0074590B" w:rsidP="00B11E0C">
            <w:pPr>
              <w:rPr>
                <w:sz w:val="20"/>
              </w:rPr>
            </w:pPr>
            <w:r>
              <w:rPr>
                <w:sz w:val="20"/>
              </w:rPr>
              <w:t>Format text, tables, graphics, numbers, charts:</w:t>
            </w:r>
          </w:p>
          <w:p w14:paraId="523291C1" w14:textId="3DA8B763" w:rsidR="0074590B" w:rsidRPr="0074590B" w:rsidRDefault="0074590B" w:rsidP="00C10C53">
            <w:pPr>
              <w:pStyle w:val="ListParagraph"/>
              <w:numPr>
                <w:ilvl w:val="0"/>
                <w:numId w:val="15"/>
              </w:numPr>
              <w:rPr>
                <w:sz w:val="20"/>
              </w:rPr>
            </w:pPr>
            <w:r w:rsidRPr="0074590B">
              <w:rPr>
                <w:sz w:val="20"/>
              </w:rPr>
              <w:t>Page border</w:t>
            </w:r>
          </w:p>
          <w:p w14:paraId="130BC3E6" w14:textId="674F8113" w:rsidR="0074590B" w:rsidRPr="0074590B" w:rsidRDefault="0074590B" w:rsidP="00C10C53">
            <w:pPr>
              <w:pStyle w:val="ListParagraph"/>
              <w:numPr>
                <w:ilvl w:val="0"/>
                <w:numId w:val="15"/>
              </w:numPr>
              <w:rPr>
                <w:sz w:val="20"/>
              </w:rPr>
            </w:pPr>
            <w:r w:rsidRPr="0074590B">
              <w:rPr>
                <w:sz w:val="20"/>
              </w:rPr>
              <w:t>Image border</w:t>
            </w:r>
          </w:p>
          <w:p w14:paraId="576D2A18" w14:textId="50738175" w:rsidR="0074590B" w:rsidRPr="0074590B" w:rsidRDefault="0074590B" w:rsidP="00C10C53">
            <w:pPr>
              <w:pStyle w:val="ListParagraph"/>
              <w:numPr>
                <w:ilvl w:val="0"/>
                <w:numId w:val="15"/>
              </w:numPr>
              <w:rPr>
                <w:sz w:val="20"/>
              </w:rPr>
            </w:pPr>
            <w:r w:rsidRPr="0074590B">
              <w:rPr>
                <w:sz w:val="20"/>
              </w:rPr>
              <w:t>Single line spacing</w:t>
            </w:r>
          </w:p>
          <w:p w14:paraId="26833151" w14:textId="3F40E149" w:rsidR="0074590B" w:rsidRPr="0074590B" w:rsidRDefault="0074590B" w:rsidP="00C10C53">
            <w:pPr>
              <w:pStyle w:val="ListParagraph"/>
              <w:numPr>
                <w:ilvl w:val="0"/>
                <w:numId w:val="15"/>
              </w:numPr>
              <w:rPr>
                <w:sz w:val="20"/>
              </w:rPr>
            </w:pPr>
            <w:r w:rsidRPr="0074590B">
              <w:rPr>
                <w:sz w:val="20"/>
              </w:rPr>
              <w:t>Double line spacing</w:t>
            </w:r>
          </w:p>
          <w:p w14:paraId="675BC207" w14:textId="0803C08A" w:rsidR="0074590B" w:rsidRPr="0074590B" w:rsidRDefault="0074590B" w:rsidP="00C10C53">
            <w:pPr>
              <w:pStyle w:val="ListParagraph"/>
              <w:numPr>
                <w:ilvl w:val="0"/>
                <w:numId w:val="15"/>
              </w:numPr>
              <w:rPr>
                <w:sz w:val="20"/>
              </w:rPr>
            </w:pPr>
            <w:r w:rsidRPr="0074590B">
              <w:rPr>
                <w:sz w:val="20"/>
              </w:rPr>
              <w:t>Font (size, colour, underline, italics, highlight)</w:t>
            </w:r>
          </w:p>
          <w:p w14:paraId="3D478DB8" w14:textId="6A73A264" w:rsidR="0074590B" w:rsidRPr="0074590B" w:rsidRDefault="0074590B" w:rsidP="00C10C53">
            <w:pPr>
              <w:pStyle w:val="ListParagraph"/>
              <w:numPr>
                <w:ilvl w:val="0"/>
                <w:numId w:val="15"/>
              </w:numPr>
              <w:rPr>
                <w:sz w:val="20"/>
              </w:rPr>
            </w:pPr>
            <w:r w:rsidRPr="0074590B">
              <w:rPr>
                <w:sz w:val="20"/>
              </w:rPr>
              <w:t>Alignment (left, right, centre, justified)</w:t>
            </w:r>
          </w:p>
          <w:p w14:paraId="68BCA341" w14:textId="2F69B063" w:rsidR="0074590B" w:rsidRPr="0074590B" w:rsidRDefault="0074590B" w:rsidP="00C10C53">
            <w:pPr>
              <w:pStyle w:val="ListParagraph"/>
              <w:numPr>
                <w:ilvl w:val="0"/>
                <w:numId w:val="15"/>
              </w:numPr>
              <w:rPr>
                <w:sz w:val="20"/>
              </w:rPr>
            </w:pPr>
            <w:r w:rsidRPr="0074590B">
              <w:rPr>
                <w:sz w:val="20"/>
              </w:rPr>
              <w:lastRenderedPageBreak/>
              <w:t>Text wrap</w:t>
            </w:r>
          </w:p>
          <w:p w14:paraId="1C87C868" w14:textId="3EE4E48B" w:rsidR="0074590B" w:rsidRPr="0074590B" w:rsidRDefault="0074590B" w:rsidP="00C10C53">
            <w:pPr>
              <w:pStyle w:val="ListParagraph"/>
              <w:numPr>
                <w:ilvl w:val="0"/>
                <w:numId w:val="15"/>
              </w:numPr>
              <w:rPr>
                <w:sz w:val="20"/>
              </w:rPr>
            </w:pPr>
            <w:r w:rsidRPr="0074590B">
              <w:rPr>
                <w:sz w:val="20"/>
              </w:rPr>
              <w:t>Graphics and charts (position, size, proportions)</w:t>
            </w:r>
          </w:p>
          <w:p w14:paraId="724E76BA" w14:textId="225ACD2F" w:rsidR="0074590B" w:rsidRPr="0074590B" w:rsidRDefault="0074590B" w:rsidP="00C10C53">
            <w:pPr>
              <w:pStyle w:val="ListParagraph"/>
              <w:numPr>
                <w:ilvl w:val="0"/>
                <w:numId w:val="15"/>
              </w:numPr>
              <w:rPr>
                <w:sz w:val="20"/>
              </w:rPr>
            </w:pPr>
            <w:r w:rsidRPr="0074590B">
              <w:rPr>
                <w:sz w:val="20"/>
              </w:rPr>
              <w:t>Tables (create, position, add/delete rows, column width, merge, shade, cell and table borders)</w:t>
            </w:r>
          </w:p>
          <w:p w14:paraId="49B9A0D5" w14:textId="491E7A3F" w:rsidR="00B11E0C" w:rsidRPr="00C67F04" w:rsidRDefault="00B11E0C" w:rsidP="0074590B">
            <w:pPr>
              <w:rPr>
                <w:sz w:val="20"/>
                <w:highlight w:val="yellow"/>
              </w:rPr>
            </w:pPr>
          </w:p>
        </w:tc>
        <w:tc>
          <w:tcPr>
            <w:tcW w:w="2551" w:type="dxa"/>
          </w:tcPr>
          <w:p w14:paraId="0E432972" w14:textId="77777777" w:rsidR="008B633C" w:rsidRPr="00473F72" w:rsidRDefault="00D77AA8" w:rsidP="00B11E0C">
            <w:pPr>
              <w:rPr>
                <w:sz w:val="20"/>
              </w:rPr>
            </w:pPr>
            <w:r w:rsidRPr="00473F72">
              <w:rPr>
                <w:sz w:val="20"/>
              </w:rPr>
              <w:lastRenderedPageBreak/>
              <w:t xml:space="preserve">Note:  Tutors are reminded that </w:t>
            </w:r>
            <w:r w:rsidR="008B633C" w:rsidRPr="00473F72">
              <w:rPr>
                <w:sz w:val="20"/>
              </w:rPr>
              <w:t>Level 1 subsumes and builds on Entry Level 3.</w:t>
            </w:r>
          </w:p>
          <w:p w14:paraId="3E550526" w14:textId="77777777" w:rsidR="008B633C" w:rsidRPr="00473F72" w:rsidRDefault="008B633C" w:rsidP="00B11E0C">
            <w:pPr>
              <w:rPr>
                <w:sz w:val="20"/>
              </w:rPr>
            </w:pPr>
          </w:p>
          <w:p w14:paraId="70D792BC" w14:textId="4199A4D3" w:rsidR="00B11E0C" w:rsidRPr="00473F72" w:rsidRDefault="00B11E0C" w:rsidP="00B11E0C">
            <w:pPr>
              <w:rPr>
                <w:sz w:val="20"/>
              </w:rPr>
            </w:pPr>
            <w:r w:rsidRPr="00473F72">
              <w:rPr>
                <w:sz w:val="20"/>
              </w:rPr>
              <w:t>Given that learners will have a range of skills, the tutor may decide to differentiate the task.</w:t>
            </w:r>
          </w:p>
          <w:p w14:paraId="19252E09" w14:textId="77777777" w:rsidR="00B11E0C" w:rsidRPr="00473F72" w:rsidRDefault="00B11E0C" w:rsidP="00B11E0C">
            <w:pPr>
              <w:rPr>
                <w:sz w:val="20"/>
              </w:rPr>
            </w:pPr>
          </w:p>
          <w:p w14:paraId="4263CCF0" w14:textId="49C11D41" w:rsidR="00B11E0C" w:rsidRPr="00473F72" w:rsidRDefault="00B11E0C" w:rsidP="00B11E0C">
            <w:pPr>
              <w:rPr>
                <w:sz w:val="20"/>
              </w:rPr>
            </w:pPr>
            <w:r w:rsidRPr="00473F72">
              <w:rPr>
                <w:sz w:val="20"/>
              </w:rPr>
              <w:t xml:space="preserve">Learners collect a range of </w:t>
            </w:r>
            <w:r w:rsidR="00493D6C" w:rsidRPr="00473F72">
              <w:rPr>
                <w:sz w:val="20"/>
              </w:rPr>
              <w:t>documents that</w:t>
            </w:r>
            <w:r w:rsidRPr="00473F72">
              <w:rPr>
                <w:sz w:val="20"/>
              </w:rPr>
              <w:t xml:space="preserve"> show different conventions used for different audiences and purposes</w:t>
            </w:r>
            <w:r w:rsidR="008B633C" w:rsidRPr="00473F72">
              <w:rPr>
                <w:sz w:val="20"/>
              </w:rPr>
              <w:t xml:space="preserve"> in both daily life and work contexts</w:t>
            </w:r>
            <w:r w:rsidRPr="00473F72">
              <w:rPr>
                <w:sz w:val="20"/>
              </w:rPr>
              <w:t>.  Note</w:t>
            </w:r>
            <w:r w:rsidR="003C16FA" w:rsidRPr="00473F72">
              <w:rPr>
                <w:sz w:val="20"/>
              </w:rPr>
              <w:t xml:space="preserve">: </w:t>
            </w:r>
            <w:r w:rsidRPr="00473F72">
              <w:rPr>
                <w:sz w:val="20"/>
              </w:rPr>
              <w:t>the slide show options will be digital/on screen.</w:t>
            </w:r>
          </w:p>
          <w:p w14:paraId="09B9D979" w14:textId="77777777" w:rsidR="00B11E0C" w:rsidRPr="00473F72" w:rsidRDefault="00B11E0C" w:rsidP="00B11E0C">
            <w:pPr>
              <w:rPr>
                <w:sz w:val="20"/>
              </w:rPr>
            </w:pPr>
          </w:p>
          <w:p w14:paraId="39D8B8F8" w14:textId="7C298E53" w:rsidR="00B11E0C" w:rsidRPr="00473F72" w:rsidRDefault="00B11E0C" w:rsidP="00B11E0C">
            <w:pPr>
              <w:rPr>
                <w:sz w:val="20"/>
              </w:rPr>
            </w:pPr>
            <w:r w:rsidRPr="00473F72">
              <w:rPr>
                <w:sz w:val="20"/>
              </w:rPr>
              <w:t xml:space="preserve">In </w:t>
            </w:r>
            <w:r w:rsidR="003C16FA" w:rsidRPr="00473F72">
              <w:rPr>
                <w:sz w:val="20"/>
              </w:rPr>
              <w:t>pairs</w:t>
            </w:r>
            <w:r w:rsidRPr="00473F72">
              <w:rPr>
                <w:sz w:val="20"/>
              </w:rPr>
              <w:t xml:space="preserve"> they discuss the documents they have collected and highlight the different formatting techniques used in each</w:t>
            </w:r>
            <w:r w:rsidR="003C16FA" w:rsidRPr="00473F72">
              <w:rPr>
                <w:sz w:val="20"/>
              </w:rPr>
              <w:t xml:space="preserve"> context</w:t>
            </w:r>
            <w:r w:rsidRPr="00473F72">
              <w:rPr>
                <w:sz w:val="20"/>
              </w:rPr>
              <w:t xml:space="preserve">.  They identify </w:t>
            </w:r>
            <w:r w:rsidRPr="00473F72">
              <w:rPr>
                <w:sz w:val="20"/>
              </w:rPr>
              <w:lastRenderedPageBreak/>
              <w:t>what is done well and where they feel there could be improvements made.</w:t>
            </w:r>
          </w:p>
          <w:p w14:paraId="4A3CDCE8" w14:textId="77777777" w:rsidR="00B11E0C" w:rsidRPr="00473F72" w:rsidRDefault="00B11E0C" w:rsidP="00B11E0C">
            <w:pPr>
              <w:rPr>
                <w:sz w:val="20"/>
              </w:rPr>
            </w:pPr>
          </w:p>
          <w:p w14:paraId="1BF38FD1" w14:textId="77777777" w:rsidR="00B11E0C" w:rsidRPr="00473F72" w:rsidRDefault="00B11E0C" w:rsidP="00B11E0C">
            <w:pPr>
              <w:rPr>
                <w:sz w:val="20"/>
              </w:rPr>
            </w:pPr>
            <w:r w:rsidRPr="00473F72">
              <w:rPr>
                <w:sz w:val="20"/>
              </w:rPr>
              <w:t xml:space="preserve">Learners consider how appropriate each software is for a given purpose.  They can discuss conventions used in documents, for example alignment in a flyer will look different from alignment used in an information sheet or menu.  </w:t>
            </w:r>
          </w:p>
          <w:p w14:paraId="0FB48004" w14:textId="77777777" w:rsidR="00856951" w:rsidRPr="00473F72" w:rsidRDefault="00856951" w:rsidP="00B11E0C">
            <w:pPr>
              <w:rPr>
                <w:sz w:val="20"/>
              </w:rPr>
            </w:pPr>
          </w:p>
          <w:p w14:paraId="69E10F1A" w14:textId="77777777" w:rsidR="00B11E0C" w:rsidRPr="00473F72" w:rsidRDefault="00B11E0C" w:rsidP="00B11E0C">
            <w:pPr>
              <w:rPr>
                <w:sz w:val="20"/>
              </w:rPr>
            </w:pPr>
            <w:r w:rsidRPr="00473F72">
              <w:rPr>
                <w:sz w:val="20"/>
              </w:rPr>
              <w:t>Tutor led lesson on formatting techniques within each type of software.</w:t>
            </w:r>
          </w:p>
          <w:p w14:paraId="020C5B0A" w14:textId="77777777" w:rsidR="00856951" w:rsidRPr="00473F72" w:rsidRDefault="00856951" w:rsidP="00B11E0C">
            <w:pPr>
              <w:rPr>
                <w:sz w:val="20"/>
              </w:rPr>
            </w:pPr>
          </w:p>
          <w:p w14:paraId="7A0D51E7" w14:textId="77777777" w:rsidR="00B11E0C" w:rsidRPr="00473F72" w:rsidRDefault="00B11E0C" w:rsidP="00B11E0C">
            <w:pPr>
              <w:rPr>
                <w:sz w:val="20"/>
              </w:rPr>
            </w:pPr>
          </w:p>
          <w:p w14:paraId="7F77AB36" w14:textId="77777777" w:rsidR="00B11E0C" w:rsidRDefault="00B11E0C" w:rsidP="00B11E0C">
            <w:pPr>
              <w:rPr>
                <w:sz w:val="20"/>
              </w:rPr>
            </w:pPr>
            <w:r w:rsidRPr="00473F72">
              <w:rPr>
                <w:sz w:val="20"/>
              </w:rPr>
              <w:t xml:space="preserve">Formative:  Learners are given a document or slide show that contains a range of information and asked to apply a range of formatting techniques to make sure the final document is fit for purpose and </w:t>
            </w:r>
            <w:r w:rsidR="0074590B" w:rsidRPr="00473F72">
              <w:rPr>
                <w:sz w:val="20"/>
              </w:rPr>
              <w:t>audience.</w:t>
            </w:r>
          </w:p>
          <w:p w14:paraId="01803F63" w14:textId="77777777" w:rsidR="00473F72" w:rsidRDefault="00473F72" w:rsidP="00B11E0C">
            <w:pPr>
              <w:rPr>
                <w:sz w:val="20"/>
              </w:rPr>
            </w:pPr>
            <w:r>
              <w:rPr>
                <w:sz w:val="20"/>
              </w:rPr>
              <w:t>Peer review of documents created.</w:t>
            </w:r>
          </w:p>
          <w:p w14:paraId="685E1493" w14:textId="77777777" w:rsidR="00473F72" w:rsidRDefault="00473F72" w:rsidP="00B11E0C">
            <w:pPr>
              <w:rPr>
                <w:sz w:val="20"/>
              </w:rPr>
            </w:pPr>
          </w:p>
          <w:p w14:paraId="460AFCFB" w14:textId="77777777" w:rsidR="00473F72" w:rsidRDefault="00473F72" w:rsidP="00B11E0C">
            <w:pPr>
              <w:rPr>
                <w:sz w:val="20"/>
              </w:rPr>
            </w:pPr>
            <w:r>
              <w:rPr>
                <w:sz w:val="20"/>
              </w:rPr>
              <w:t xml:space="preserve">Extension:  Learners </w:t>
            </w:r>
            <w:r>
              <w:rPr>
                <w:sz w:val="20"/>
              </w:rPr>
              <w:lastRenderedPageBreak/>
              <w:t>make improvements based on feedback.  Learners consider how they might change the document for a different audience or purpose.</w:t>
            </w:r>
          </w:p>
          <w:p w14:paraId="715BF5C6" w14:textId="0EE82837" w:rsidR="004461B2" w:rsidRPr="00473F72" w:rsidRDefault="004461B2" w:rsidP="00B11E0C">
            <w:pPr>
              <w:rPr>
                <w:sz w:val="20"/>
                <w:szCs w:val="20"/>
              </w:rPr>
            </w:pPr>
          </w:p>
        </w:tc>
        <w:tc>
          <w:tcPr>
            <w:tcW w:w="1417" w:type="dxa"/>
          </w:tcPr>
          <w:p w14:paraId="6FF0AA6F" w14:textId="166EBA1D" w:rsidR="00B11E0C" w:rsidRPr="00887B33" w:rsidRDefault="007D50C9" w:rsidP="00B11E0C">
            <w:pPr>
              <w:jc w:val="center"/>
              <w:rPr>
                <w:sz w:val="20"/>
              </w:rPr>
            </w:pPr>
            <w:r>
              <w:rPr>
                <w:sz w:val="20"/>
              </w:rPr>
              <w:lastRenderedPageBreak/>
              <w:t>4 - 5</w:t>
            </w:r>
          </w:p>
        </w:tc>
      </w:tr>
      <w:tr w:rsidR="00B11E0C" w:rsidRPr="00887B33" w14:paraId="5A13C29F" w14:textId="77777777" w:rsidTr="0074590B">
        <w:tc>
          <w:tcPr>
            <w:tcW w:w="983" w:type="dxa"/>
          </w:tcPr>
          <w:p w14:paraId="797C1AB0" w14:textId="10C2DE1A" w:rsidR="00B11E0C" w:rsidRPr="00887B33" w:rsidRDefault="0074590B" w:rsidP="00B11E0C">
            <w:pPr>
              <w:rPr>
                <w:sz w:val="20"/>
              </w:rPr>
            </w:pPr>
            <w:r>
              <w:rPr>
                <w:sz w:val="20"/>
              </w:rPr>
              <w:lastRenderedPageBreak/>
              <w:t>8</w:t>
            </w:r>
          </w:p>
        </w:tc>
        <w:tc>
          <w:tcPr>
            <w:tcW w:w="2268" w:type="dxa"/>
          </w:tcPr>
          <w:p w14:paraId="2918C182" w14:textId="234515BE" w:rsidR="00B11E0C" w:rsidRPr="00887B33" w:rsidRDefault="00B11E0C" w:rsidP="00B11E0C">
            <w:pPr>
              <w:rPr>
                <w:sz w:val="20"/>
              </w:rPr>
            </w:pPr>
            <w:r>
              <w:rPr>
                <w:sz w:val="20"/>
              </w:rPr>
              <w:t>2.3 – Edit an image using an appropriate tool</w:t>
            </w:r>
          </w:p>
        </w:tc>
        <w:tc>
          <w:tcPr>
            <w:tcW w:w="2782" w:type="dxa"/>
          </w:tcPr>
          <w:p w14:paraId="2F4ECF6A" w14:textId="1F5AB0A8" w:rsidR="00B11E0C" w:rsidRDefault="00B11E0C" w:rsidP="00B11E0C">
            <w:pPr>
              <w:rPr>
                <w:sz w:val="20"/>
              </w:rPr>
            </w:pPr>
            <w:r>
              <w:rPr>
                <w:sz w:val="20"/>
              </w:rPr>
              <w:t xml:space="preserve">Building on last session, tutors will introduce concepts and skills of entering (inserting), editing and formatting </w:t>
            </w:r>
            <w:r w:rsidR="0074590B">
              <w:rPr>
                <w:sz w:val="20"/>
              </w:rPr>
              <w:t>images</w:t>
            </w:r>
            <w:r>
              <w:rPr>
                <w:sz w:val="20"/>
              </w:rPr>
              <w:t xml:space="preserve"> within word-processing and presentation(s).</w:t>
            </w:r>
          </w:p>
          <w:p w14:paraId="7954A6F9" w14:textId="77777777" w:rsidR="00B11E0C" w:rsidRDefault="00B11E0C" w:rsidP="00B11E0C">
            <w:pPr>
              <w:rPr>
                <w:sz w:val="20"/>
              </w:rPr>
            </w:pPr>
          </w:p>
          <w:p w14:paraId="3F968C14" w14:textId="77777777" w:rsidR="00B11E0C" w:rsidRDefault="00B11E0C" w:rsidP="00B11E0C">
            <w:pPr>
              <w:rPr>
                <w:sz w:val="20"/>
              </w:rPr>
            </w:pPr>
            <w:r>
              <w:rPr>
                <w:sz w:val="20"/>
              </w:rPr>
              <w:t>Outcome:</w:t>
            </w:r>
          </w:p>
          <w:p w14:paraId="35C45D89" w14:textId="0D88AB38" w:rsidR="00B11E0C" w:rsidRPr="00C67F04" w:rsidRDefault="00B11E0C" w:rsidP="00B11E0C">
            <w:pPr>
              <w:rPr>
                <w:sz w:val="20"/>
                <w:highlight w:val="yellow"/>
              </w:rPr>
            </w:pPr>
            <w:r>
              <w:rPr>
                <w:sz w:val="20"/>
              </w:rPr>
              <w:t>Learners will be able to enter an image into a document or slide show and edit or format it according to specific instructions.</w:t>
            </w:r>
          </w:p>
        </w:tc>
        <w:tc>
          <w:tcPr>
            <w:tcW w:w="3855" w:type="dxa"/>
          </w:tcPr>
          <w:p w14:paraId="4F1D2F8D" w14:textId="77777777" w:rsidR="00B11E0C" w:rsidRPr="0074590B" w:rsidRDefault="00B11E0C" w:rsidP="00B11E0C">
            <w:pPr>
              <w:rPr>
                <w:sz w:val="20"/>
              </w:rPr>
            </w:pPr>
            <w:r w:rsidRPr="0074590B">
              <w:rPr>
                <w:sz w:val="20"/>
              </w:rPr>
              <w:t>Enter (insert)</w:t>
            </w:r>
          </w:p>
          <w:p w14:paraId="2DB61482" w14:textId="7537CD95" w:rsidR="00B11E0C" w:rsidRPr="0074590B" w:rsidRDefault="00B11E0C" w:rsidP="00B11E0C">
            <w:pPr>
              <w:rPr>
                <w:sz w:val="20"/>
              </w:rPr>
            </w:pPr>
            <w:r w:rsidRPr="0074590B">
              <w:rPr>
                <w:sz w:val="20"/>
              </w:rPr>
              <w:t>Edit</w:t>
            </w:r>
            <w:r w:rsidR="0074590B" w:rsidRPr="0074590B">
              <w:rPr>
                <w:sz w:val="20"/>
              </w:rPr>
              <w:t>:</w:t>
            </w:r>
          </w:p>
          <w:p w14:paraId="61DB1B48" w14:textId="28AAD071" w:rsidR="0074590B" w:rsidRPr="0074590B" w:rsidRDefault="0074590B" w:rsidP="00B11E0C">
            <w:pPr>
              <w:rPr>
                <w:sz w:val="20"/>
              </w:rPr>
            </w:pPr>
            <w:r w:rsidRPr="0074590B">
              <w:rPr>
                <w:sz w:val="20"/>
              </w:rPr>
              <w:t xml:space="preserve">Adjust contrast </w:t>
            </w:r>
          </w:p>
          <w:p w14:paraId="18588BC8" w14:textId="42768539" w:rsidR="0074590B" w:rsidRPr="0074590B" w:rsidRDefault="0074590B" w:rsidP="00B11E0C">
            <w:pPr>
              <w:rPr>
                <w:sz w:val="20"/>
              </w:rPr>
            </w:pPr>
            <w:r w:rsidRPr="0074590B">
              <w:rPr>
                <w:sz w:val="20"/>
              </w:rPr>
              <w:t>Adjust colour balance</w:t>
            </w:r>
          </w:p>
          <w:p w14:paraId="0971885D" w14:textId="3BC64BDF" w:rsidR="0074590B" w:rsidRPr="0074590B" w:rsidRDefault="0074590B" w:rsidP="00B11E0C">
            <w:pPr>
              <w:rPr>
                <w:sz w:val="20"/>
              </w:rPr>
            </w:pPr>
            <w:r w:rsidRPr="0074590B">
              <w:rPr>
                <w:sz w:val="20"/>
              </w:rPr>
              <w:t>Crop</w:t>
            </w:r>
          </w:p>
          <w:p w14:paraId="22ED4AD1" w14:textId="23150F67" w:rsidR="0074590B" w:rsidRPr="0074590B" w:rsidRDefault="0074590B" w:rsidP="00B11E0C">
            <w:pPr>
              <w:rPr>
                <w:sz w:val="20"/>
              </w:rPr>
            </w:pPr>
            <w:r w:rsidRPr="0074590B">
              <w:rPr>
                <w:sz w:val="20"/>
              </w:rPr>
              <w:t>Resize</w:t>
            </w:r>
          </w:p>
          <w:p w14:paraId="09D9F15C" w14:textId="77777777" w:rsidR="00B11E0C" w:rsidRPr="0074590B" w:rsidRDefault="0074590B" w:rsidP="0074590B">
            <w:pPr>
              <w:rPr>
                <w:sz w:val="20"/>
              </w:rPr>
            </w:pPr>
            <w:r w:rsidRPr="0074590B">
              <w:rPr>
                <w:sz w:val="20"/>
              </w:rPr>
              <w:t>Enhance:</w:t>
            </w:r>
          </w:p>
          <w:p w14:paraId="59D1CF83" w14:textId="77777777" w:rsidR="0074590B" w:rsidRDefault="0074590B" w:rsidP="00C10C53">
            <w:pPr>
              <w:pStyle w:val="ListParagraph"/>
              <w:numPr>
                <w:ilvl w:val="0"/>
                <w:numId w:val="16"/>
              </w:numPr>
              <w:rPr>
                <w:sz w:val="20"/>
              </w:rPr>
            </w:pPr>
            <w:r w:rsidRPr="0074590B">
              <w:rPr>
                <w:sz w:val="20"/>
              </w:rPr>
              <w:t>Add a caption</w:t>
            </w:r>
          </w:p>
          <w:p w14:paraId="49452B48" w14:textId="3DEA1FC6" w:rsidR="0074590B" w:rsidRPr="0074590B" w:rsidRDefault="0074590B" w:rsidP="00C10C53">
            <w:pPr>
              <w:pStyle w:val="ListParagraph"/>
              <w:numPr>
                <w:ilvl w:val="0"/>
                <w:numId w:val="16"/>
              </w:numPr>
              <w:rPr>
                <w:sz w:val="20"/>
              </w:rPr>
            </w:pPr>
            <w:r w:rsidRPr="0074590B">
              <w:rPr>
                <w:sz w:val="20"/>
              </w:rPr>
              <w:t>Change position of image</w:t>
            </w:r>
          </w:p>
        </w:tc>
        <w:tc>
          <w:tcPr>
            <w:tcW w:w="2551" w:type="dxa"/>
          </w:tcPr>
          <w:p w14:paraId="1E12FC83" w14:textId="5CF09BCA" w:rsidR="00B11E0C" w:rsidRDefault="00B11E0C" w:rsidP="00B11E0C">
            <w:pPr>
              <w:rPr>
                <w:sz w:val="20"/>
              </w:rPr>
            </w:pPr>
            <w:r>
              <w:rPr>
                <w:sz w:val="20"/>
              </w:rPr>
              <w:t>Learners are given a document of text and an image.  The</w:t>
            </w:r>
            <w:r w:rsidR="0074590B">
              <w:rPr>
                <w:sz w:val="20"/>
              </w:rPr>
              <w:t xml:space="preserve"> image</w:t>
            </w:r>
            <w:r>
              <w:rPr>
                <w:sz w:val="20"/>
              </w:rPr>
              <w:t xml:space="preserve"> should be suitable to be used in a word-processed document or a slide show.</w:t>
            </w:r>
          </w:p>
          <w:p w14:paraId="596DFDD6" w14:textId="77777777" w:rsidR="00B11E0C" w:rsidRDefault="00B11E0C" w:rsidP="00B11E0C">
            <w:pPr>
              <w:rPr>
                <w:sz w:val="20"/>
              </w:rPr>
            </w:pPr>
          </w:p>
          <w:p w14:paraId="6BAFE92F" w14:textId="77777777" w:rsidR="00B11E0C" w:rsidRDefault="00B11E0C" w:rsidP="00B11E0C">
            <w:pPr>
              <w:rPr>
                <w:sz w:val="20"/>
              </w:rPr>
            </w:pPr>
            <w:r>
              <w:rPr>
                <w:sz w:val="20"/>
              </w:rPr>
              <w:t>Learners are tasked to put learning from previous session into practice.  They should use these resources to create a specific document or slide show for a specific audience.</w:t>
            </w:r>
          </w:p>
          <w:p w14:paraId="5691A63C" w14:textId="77777777" w:rsidR="00B11E0C" w:rsidRDefault="00B11E0C" w:rsidP="00B11E0C">
            <w:pPr>
              <w:rPr>
                <w:sz w:val="20"/>
              </w:rPr>
            </w:pPr>
            <w:r>
              <w:rPr>
                <w:sz w:val="20"/>
              </w:rPr>
              <w:t>They should choose appropriate formatting techniques based on this and the previous session.</w:t>
            </w:r>
          </w:p>
          <w:p w14:paraId="2CA336DF" w14:textId="77777777" w:rsidR="00B11E0C" w:rsidRDefault="00B11E0C" w:rsidP="00B11E0C">
            <w:pPr>
              <w:rPr>
                <w:sz w:val="20"/>
              </w:rPr>
            </w:pPr>
          </w:p>
          <w:p w14:paraId="0C7CD225" w14:textId="77777777" w:rsidR="00B11E0C" w:rsidRDefault="00B11E0C" w:rsidP="00B11E0C">
            <w:pPr>
              <w:rPr>
                <w:sz w:val="20"/>
              </w:rPr>
            </w:pPr>
            <w:r>
              <w:rPr>
                <w:sz w:val="20"/>
              </w:rPr>
              <w:t>Formative:</w:t>
            </w:r>
          </w:p>
          <w:p w14:paraId="2B9693B5" w14:textId="77777777" w:rsidR="00B11E0C" w:rsidRDefault="00B11E0C" w:rsidP="00B11E0C">
            <w:pPr>
              <w:rPr>
                <w:sz w:val="20"/>
              </w:rPr>
            </w:pPr>
            <w:r>
              <w:rPr>
                <w:sz w:val="20"/>
              </w:rPr>
              <w:t>Learners consider their own finished product and ask peers for feedback.</w:t>
            </w:r>
          </w:p>
          <w:p w14:paraId="1745FF8A" w14:textId="77777777" w:rsidR="00B11E0C" w:rsidRDefault="00B11E0C" w:rsidP="00566027">
            <w:pPr>
              <w:rPr>
                <w:sz w:val="20"/>
              </w:rPr>
            </w:pPr>
            <w:r>
              <w:rPr>
                <w:sz w:val="20"/>
              </w:rPr>
              <w:t>Improvements made based on own and others’ feedback.</w:t>
            </w:r>
          </w:p>
          <w:p w14:paraId="1DFF9090" w14:textId="77777777" w:rsidR="004461B2" w:rsidRDefault="004461B2" w:rsidP="00566027">
            <w:pPr>
              <w:rPr>
                <w:sz w:val="20"/>
              </w:rPr>
            </w:pPr>
          </w:p>
          <w:p w14:paraId="7D9A532D" w14:textId="54DFAEE2" w:rsidR="004461B2" w:rsidRPr="00887B33" w:rsidRDefault="004461B2" w:rsidP="00566027">
            <w:pPr>
              <w:rPr>
                <w:sz w:val="20"/>
              </w:rPr>
            </w:pPr>
          </w:p>
        </w:tc>
        <w:tc>
          <w:tcPr>
            <w:tcW w:w="1417" w:type="dxa"/>
          </w:tcPr>
          <w:p w14:paraId="2475E660" w14:textId="23FC8C7D" w:rsidR="00B11E0C" w:rsidRPr="00887B33" w:rsidRDefault="0074590B" w:rsidP="00B11E0C">
            <w:pPr>
              <w:jc w:val="center"/>
              <w:rPr>
                <w:sz w:val="20"/>
              </w:rPr>
            </w:pPr>
            <w:r>
              <w:rPr>
                <w:sz w:val="20"/>
              </w:rPr>
              <w:t>2</w:t>
            </w:r>
          </w:p>
        </w:tc>
      </w:tr>
      <w:tr w:rsidR="00B11E0C" w:rsidRPr="00887B33" w14:paraId="7C5559A2" w14:textId="77777777" w:rsidTr="003C2BC4">
        <w:tc>
          <w:tcPr>
            <w:tcW w:w="983" w:type="dxa"/>
          </w:tcPr>
          <w:p w14:paraId="590153CC" w14:textId="724AA280" w:rsidR="00B11E0C" w:rsidRPr="00E01368" w:rsidRDefault="003C2BC4" w:rsidP="00B11E0C">
            <w:pPr>
              <w:rPr>
                <w:sz w:val="20"/>
              </w:rPr>
            </w:pPr>
            <w:r w:rsidRPr="00E01368">
              <w:rPr>
                <w:sz w:val="20"/>
              </w:rPr>
              <w:lastRenderedPageBreak/>
              <w:t>9</w:t>
            </w:r>
          </w:p>
        </w:tc>
        <w:tc>
          <w:tcPr>
            <w:tcW w:w="2268" w:type="dxa"/>
          </w:tcPr>
          <w:p w14:paraId="105217D9" w14:textId="77777777" w:rsidR="00B11E0C" w:rsidRPr="00E01368" w:rsidRDefault="00B11E0C" w:rsidP="00B11E0C">
            <w:pPr>
              <w:rPr>
                <w:sz w:val="20"/>
              </w:rPr>
            </w:pPr>
            <w:r w:rsidRPr="00E01368">
              <w:rPr>
                <w:sz w:val="20"/>
              </w:rPr>
              <w:t>2.4 – Process numeric data using simple formulae using relative cell references</w:t>
            </w:r>
          </w:p>
          <w:p w14:paraId="237CBD8D" w14:textId="6821554A" w:rsidR="00B11E0C" w:rsidRPr="00E01368" w:rsidRDefault="00B11E0C" w:rsidP="00B11E0C">
            <w:pPr>
              <w:rPr>
                <w:b/>
                <w:bCs/>
                <w:sz w:val="20"/>
              </w:rPr>
            </w:pPr>
            <w:r w:rsidRPr="00E01368">
              <w:rPr>
                <w:b/>
                <w:bCs/>
                <w:sz w:val="20"/>
              </w:rPr>
              <w:t>and</w:t>
            </w:r>
          </w:p>
          <w:p w14:paraId="36D07C40" w14:textId="77777777" w:rsidR="00B11E0C" w:rsidRPr="00E01368" w:rsidRDefault="00B11E0C" w:rsidP="00B11E0C">
            <w:pPr>
              <w:rPr>
                <w:sz w:val="20"/>
              </w:rPr>
            </w:pPr>
            <w:r w:rsidRPr="00E01368">
              <w:rPr>
                <w:sz w:val="20"/>
              </w:rPr>
              <w:t>2.5 Process numeric data by values in a column</w:t>
            </w:r>
          </w:p>
          <w:p w14:paraId="1A7B32CE" w14:textId="77777777" w:rsidR="00B11E0C" w:rsidRPr="00E01368" w:rsidRDefault="00B11E0C" w:rsidP="00B11E0C">
            <w:pPr>
              <w:rPr>
                <w:b/>
                <w:bCs/>
                <w:sz w:val="20"/>
              </w:rPr>
            </w:pPr>
            <w:r w:rsidRPr="00E01368">
              <w:rPr>
                <w:b/>
                <w:bCs/>
                <w:sz w:val="20"/>
              </w:rPr>
              <w:t>and</w:t>
            </w:r>
          </w:p>
          <w:p w14:paraId="22F89739" w14:textId="4FC1AC8B" w:rsidR="00B11E0C" w:rsidRPr="00E01368" w:rsidRDefault="00B11E0C" w:rsidP="00B11E0C">
            <w:pPr>
              <w:rPr>
                <w:sz w:val="20"/>
              </w:rPr>
            </w:pPr>
            <w:r w:rsidRPr="00E01368">
              <w:rPr>
                <w:sz w:val="20"/>
              </w:rPr>
              <w:t>2.6 Format numeric data</w:t>
            </w:r>
          </w:p>
        </w:tc>
        <w:tc>
          <w:tcPr>
            <w:tcW w:w="2782" w:type="dxa"/>
          </w:tcPr>
          <w:p w14:paraId="79AB451D" w14:textId="64F6A488" w:rsidR="00B11E0C" w:rsidRDefault="00E01368" w:rsidP="00B11E0C">
            <w:pPr>
              <w:rPr>
                <w:sz w:val="20"/>
              </w:rPr>
            </w:pPr>
            <w:r>
              <w:rPr>
                <w:sz w:val="20"/>
              </w:rPr>
              <w:t xml:space="preserve">Tutor to assess learner experience with spreadsheet software to determine </w:t>
            </w:r>
            <w:r w:rsidR="0068011A">
              <w:rPr>
                <w:sz w:val="20"/>
              </w:rPr>
              <w:t xml:space="preserve">teaching required. </w:t>
            </w:r>
            <w:r w:rsidR="0068011A">
              <w:rPr>
                <w:sz w:val="20"/>
              </w:rPr>
              <w:br/>
            </w:r>
          </w:p>
          <w:p w14:paraId="0DC578F8" w14:textId="77777777" w:rsidR="0068011A" w:rsidRDefault="0068011A" w:rsidP="00B11E0C">
            <w:pPr>
              <w:rPr>
                <w:sz w:val="20"/>
              </w:rPr>
            </w:pPr>
            <w:r>
              <w:rPr>
                <w:sz w:val="20"/>
              </w:rPr>
              <w:t>Introduction to spreadsheet software – purposes and features.</w:t>
            </w:r>
          </w:p>
          <w:p w14:paraId="4098AC18" w14:textId="77777777" w:rsidR="00357436" w:rsidRDefault="00357436" w:rsidP="00B11E0C">
            <w:pPr>
              <w:rPr>
                <w:sz w:val="20"/>
              </w:rPr>
            </w:pPr>
          </w:p>
          <w:p w14:paraId="20CF190F" w14:textId="54B2A273" w:rsidR="00357436" w:rsidRDefault="00357436" w:rsidP="00B11E0C">
            <w:pPr>
              <w:rPr>
                <w:sz w:val="20"/>
              </w:rPr>
            </w:pPr>
            <w:r>
              <w:rPr>
                <w:sz w:val="20"/>
              </w:rPr>
              <w:t>Learners familiarised with the layout of the spreadsheet software – columns, rows, toolbar, etc.</w:t>
            </w:r>
          </w:p>
          <w:p w14:paraId="05550C58" w14:textId="77777777" w:rsidR="0066184B" w:rsidRDefault="0066184B" w:rsidP="00B11E0C">
            <w:pPr>
              <w:rPr>
                <w:sz w:val="20"/>
              </w:rPr>
            </w:pPr>
          </w:p>
          <w:p w14:paraId="582EC961" w14:textId="77777777" w:rsidR="00357436" w:rsidRDefault="0066184B" w:rsidP="00B11E0C">
            <w:pPr>
              <w:rPr>
                <w:sz w:val="20"/>
              </w:rPr>
            </w:pPr>
            <w:r>
              <w:rPr>
                <w:sz w:val="20"/>
              </w:rPr>
              <w:t xml:space="preserve">Tutor led </w:t>
            </w:r>
            <w:r w:rsidR="00357436">
              <w:rPr>
                <w:sz w:val="20"/>
              </w:rPr>
              <w:t>sessions in</w:t>
            </w:r>
            <w:r>
              <w:rPr>
                <w:sz w:val="20"/>
              </w:rPr>
              <w:t xml:space="preserve"> using simple formulae, relative cell referencing</w:t>
            </w:r>
            <w:r w:rsidR="00357436">
              <w:rPr>
                <w:sz w:val="20"/>
              </w:rPr>
              <w:t xml:space="preserve"> and formatting</w:t>
            </w:r>
            <w:r w:rsidR="006B0C9F">
              <w:rPr>
                <w:sz w:val="20"/>
              </w:rPr>
              <w:t xml:space="preserve"> of numeric data.</w:t>
            </w:r>
          </w:p>
          <w:p w14:paraId="4337548A" w14:textId="77777777" w:rsidR="006B0C9F" w:rsidRDefault="006B0C9F" w:rsidP="00B11E0C">
            <w:pPr>
              <w:rPr>
                <w:sz w:val="20"/>
              </w:rPr>
            </w:pPr>
          </w:p>
          <w:p w14:paraId="2F4F291C" w14:textId="77777777" w:rsidR="006B0C9F" w:rsidRDefault="006B0C9F" w:rsidP="00B11E0C">
            <w:pPr>
              <w:rPr>
                <w:sz w:val="20"/>
              </w:rPr>
            </w:pPr>
            <w:r>
              <w:rPr>
                <w:sz w:val="20"/>
              </w:rPr>
              <w:t>Outcome:</w:t>
            </w:r>
          </w:p>
          <w:p w14:paraId="35CE1E94" w14:textId="28127BA4" w:rsidR="006B0C9F" w:rsidRPr="00E01368" w:rsidRDefault="006B0C9F" w:rsidP="00B11E0C">
            <w:pPr>
              <w:rPr>
                <w:sz w:val="20"/>
              </w:rPr>
            </w:pPr>
            <w:r>
              <w:rPr>
                <w:sz w:val="20"/>
              </w:rPr>
              <w:t>Learners will be able to use cell references in constructing simple formulae</w:t>
            </w:r>
            <w:r w:rsidR="00613B2C">
              <w:rPr>
                <w:sz w:val="20"/>
              </w:rPr>
              <w:t xml:space="preserve"> and functions</w:t>
            </w:r>
            <w:r>
              <w:rPr>
                <w:sz w:val="20"/>
              </w:rPr>
              <w:t xml:space="preserve"> to process </w:t>
            </w:r>
            <w:r w:rsidR="00A50B5C">
              <w:rPr>
                <w:sz w:val="20"/>
              </w:rPr>
              <w:t>numeric</w:t>
            </w:r>
            <w:r>
              <w:rPr>
                <w:sz w:val="20"/>
              </w:rPr>
              <w:t xml:space="preserve"> data.  They will be able to recognise the features of a spreadsheet</w:t>
            </w:r>
            <w:r w:rsidR="00A50B5C">
              <w:rPr>
                <w:sz w:val="20"/>
              </w:rPr>
              <w:t xml:space="preserve"> and format numeric data.</w:t>
            </w:r>
          </w:p>
        </w:tc>
        <w:tc>
          <w:tcPr>
            <w:tcW w:w="3855" w:type="dxa"/>
          </w:tcPr>
          <w:p w14:paraId="1E96409C" w14:textId="77777777" w:rsidR="002B6EB0" w:rsidRPr="00E01368" w:rsidRDefault="002B6EB0" w:rsidP="00B11E0C">
            <w:pPr>
              <w:rPr>
                <w:sz w:val="20"/>
              </w:rPr>
            </w:pPr>
            <w:r w:rsidRPr="00E01368">
              <w:rPr>
                <w:sz w:val="20"/>
              </w:rPr>
              <w:t xml:space="preserve">Spreadsheet </w:t>
            </w:r>
          </w:p>
          <w:p w14:paraId="00E13E87" w14:textId="09DDD738" w:rsidR="00B11E0C" w:rsidRPr="00E01368" w:rsidRDefault="00521824" w:rsidP="00B11E0C">
            <w:pPr>
              <w:rPr>
                <w:sz w:val="20"/>
              </w:rPr>
            </w:pPr>
            <w:r w:rsidRPr="00E01368">
              <w:rPr>
                <w:sz w:val="20"/>
              </w:rPr>
              <w:t>For</w:t>
            </w:r>
            <w:r w:rsidR="003B4B11" w:rsidRPr="00E01368">
              <w:rPr>
                <w:sz w:val="20"/>
              </w:rPr>
              <w:t>mula</w:t>
            </w:r>
          </w:p>
          <w:p w14:paraId="2F832CCF" w14:textId="3EAE81FC" w:rsidR="003B4B11" w:rsidRPr="00E01368" w:rsidRDefault="003B4B11" w:rsidP="00B11E0C">
            <w:pPr>
              <w:rPr>
                <w:sz w:val="20"/>
              </w:rPr>
            </w:pPr>
            <w:r w:rsidRPr="00E01368">
              <w:rPr>
                <w:sz w:val="20"/>
              </w:rPr>
              <w:t>Formulae</w:t>
            </w:r>
          </w:p>
          <w:p w14:paraId="5AD22D20" w14:textId="77777777" w:rsidR="003B4B11" w:rsidRPr="00E01368" w:rsidRDefault="003B4B11" w:rsidP="00B11E0C">
            <w:pPr>
              <w:rPr>
                <w:sz w:val="20"/>
              </w:rPr>
            </w:pPr>
            <w:r w:rsidRPr="00E01368">
              <w:rPr>
                <w:sz w:val="20"/>
              </w:rPr>
              <w:t>Numeric data</w:t>
            </w:r>
          </w:p>
          <w:p w14:paraId="40D2091E" w14:textId="77777777" w:rsidR="003B4B11" w:rsidRPr="00E01368" w:rsidRDefault="002B6EB0" w:rsidP="00B11E0C">
            <w:pPr>
              <w:rPr>
                <w:sz w:val="20"/>
              </w:rPr>
            </w:pPr>
            <w:r w:rsidRPr="00E01368">
              <w:rPr>
                <w:sz w:val="20"/>
              </w:rPr>
              <w:t>Relative cell reference</w:t>
            </w:r>
          </w:p>
          <w:p w14:paraId="699541E0" w14:textId="77777777" w:rsidR="002B6EB0" w:rsidRPr="00E01368" w:rsidRDefault="002B6EB0" w:rsidP="00B11E0C">
            <w:pPr>
              <w:rPr>
                <w:sz w:val="20"/>
              </w:rPr>
            </w:pPr>
            <w:r w:rsidRPr="00E01368">
              <w:rPr>
                <w:sz w:val="20"/>
              </w:rPr>
              <w:t>Mathematical operator</w:t>
            </w:r>
          </w:p>
          <w:p w14:paraId="666DD9D3" w14:textId="77777777" w:rsidR="00FA60F0" w:rsidRPr="00E01368" w:rsidRDefault="00FA60F0" w:rsidP="00B11E0C">
            <w:pPr>
              <w:rPr>
                <w:sz w:val="20"/>
              </w:rPr>
            </w:pPr>
            <w:r w:rsidRPr="00E01368">
              <w:rPr>
                <w:sz w:val="20"/>
              </w:rPr>
              <w:t>Addition</w:t>
            </w:r>
          </w:p>
          <w:p w14:paraId="4893BF2F" w14:textId="4C4F0069" w:rsidR="00FA60F0" w:rsidRPr="00E01368" w:rsidRDefault="00FA60F0" w:rsidP="00B11E0C">
            <w:pPr>
              <w:rPr>
                <w:sz w:val="20"/>
              </w:rPr>
            </w:pPr>
            <w:r w:rsidRPr="00E01368">
              <w:rPr>
                <w:sz w:val="20"/>
              </w:rPr>
              <w:t>Subtraction</w:t>
            </w:r>
          </w:p>
          <w:p w14:paraId="56FA965D" w14:textId="77777777" w:rsidR="00FA60F0" w:rsidRPr="00E01368" w:rsidRDefault="00FA60F0" w:rsidP="00B11E0C">
            <w:pPr>
              <w:rPr>
                <w:sz w:val="20"/>
              </w:rPr>
            </w:pPr>
            <w:r w:rsidRPr="00E01368">
              <w:rPr>
                <w:sz w:val="20"/>
              </w:rPr>
              <w:t>Multiplication</w:t>
            </w:r>
          </w:p>
          <w:p w14:paraId="0B335BA2" w14:textId="77777777" w:rsidR="00FA60F0" w:rsidRPr="00E01368" w:rsidRDefault="00FA60F0" w:rsidP="00B11E0C">
            <w:pPr>
              <w:rPr>
                <w:sz w:val="20"/>
              </w:rPr>
            </w:pPr>
            <w:r w:rsidRPr="00E01368">
              <w:rPr>
                <w:sz w:val="20"/>
              </w:rPr>
              <w:t>Division</w:t>
            </w:r>
          </w:p>
          <w:p w14:paraId="151AD902" w14:textId="77777777" w:rsidR="00FA60F0" w:rsidRPr="00E01368" w:rsidRDefault="00965A88" w:rsidP="00B11E0C">
            <w:pPr>
              <w:rPr>
                <w:sz w:val="20"/>
              </w:rPr>
            </w:pPr>
            <w:r w:rsidRPr="00E01368">
              <w:rPr>
                <w:sz w:val="20"/>
              </w:rPr>
              <w:t>Functions:</w:t>
            </w:r>
          </w:p>
          <w:p w14:paraId="52F3B0D9" w14:textId="77777777" w:rsidR="00965A88" w:rsidRPr="00E01368" w:rsidRDefault="00965A88" w:rsidP="00C10C53">
            <w:pPr>
              <w:pStyle w:val="ListParagraph"/>
              <w:numPr>
                <w:ilvl w:val="0"/>
                <w:numId w:val="17"/>
              </w:numPr>
              <w:rPr>
                <w:sz w:val="20"/>
              </w:rPr>
            </w:pPr>
            <w:r w:rsidRPr="00E01368">
              <w:rPr>
                <w:sz w:val="20"/>
              </w:rPr>
              <w:t>=SUM</w:t>
            </w:r>
          </w:p>
          <w:p w14:paraId="16588892" w14:textId="77777777" w:rsidR="00965A88" w:rsidRPr="00E01368" w:rsidRDefault="00965A88" w:rsidP="00C10C53">
            <w:pPr>
              <w:pStyle w:val="ListParagraph"/>
              <w:numPr>
                <w:ilvl w:val="0"/>
                <w:numId w:val="17"/>
              </w:numPr>
              <w:rPr>
                <w:sz w:val="20"/>
              </w:rPr>
            </w:pPr>
            <w:r w:rsidRPr="00E01368">
              <w:rPr>
                <w:sz w:val="20"/>
              </w:rPr>
              <w:t>=MIN</w:t>
            </w:r>
          </w:p>
          <w:p w14:paraId="30ED2C1E" w14:textId="77777777" w:rsidR="00965A88" w:rsidRPr="00E01368" w:rsidRDefault="00965A88" w:rsidP="00C10C53">
            <w:pPr>
              <w:pStyle w:val="ListParagraph"/>
              <w:numPr>
                <w:ilvl w:val="0"/>
                <w:numId w:val="17"/>
              </w:numPr>
              <w:rPr>
                <w:sz w:val="20"/>
              </w:rPr>
            </w:pPr>
            <w:r w:rsidRPr="00E01368">
              <w:rPr>
                <w:sz w:val="20"/>
              </w:rPr>
              <w:t>=MAX</w:t>
            </w:r>
          </w:p>
          <w:p w14:paraId="7915C291" w14:textId="77777777" w:rsidR="00965A88" w:rsidRPr="00E01368" w:rsidRDefault="00965A88" w:rsidP="00C10C53">
            <w:pPr>
              <w:pStyle w:val="ListParagraph"/>
              <w:numPr>
                <w:ilvl w:val="0"/>
                <w:numId w:val="17"/>
              </w:numPr>
              <w:rPr>
                <w:sz w:val="20"/>
              </w:rPr>
            </w:pPr>
            <w:r w:rsidRPr="00E01368">
              <w:rPr>
                <w:sz w:val="20"/>
              </w:rPr>
              <w:t>=AVERAGE</w:t>
            </w:r>
          </w:p>
          <w:p w14:paraId="55C11028" w14:textId="4A42853C" w:rsidR="00965A88" w:rsidRPr="00E01368" w:rsidRDefault="007260D1" w:rsidP="007260D1">
            <w:pPr>
              <w:rPr>
                <w:sz w:val="20"/>
              </w:rPr>
            </w:pPr>
            <w:r w:rsidRPr="00E01368">
              <w:rPr>
                <w:sz w:val="20"/>
              </w:rPr>
              <w:t>Replicate</w:t>
            </w:r>
          </w:p>
          <w:p w14:paraId="56249E7B" w14:textId="2534FAB0" w:rsidR="007260D1" w:rsidRPr="00E01368" w:rsidRDefault="007260D1" w:rsidP="007260D1">
            <w:pPr>
              <w:rPr>
                <w:sz w:val="20"/>
              </w:rPr>
            </w:pPr>
            <w:r w:rsidRPr="00E01368">
              <w:rPr>
                <w:sz w:val="20"/>
              </w:rPr>
              <w:t>Values</w:t>
            </w:r>
          </w:p>
          <w:p w14:paraId="20788C18" w14:textId="66B067D3" w:rsidR="007260D1" w:rsidRPr="00E01368" w:rsidRDefault="00346C39" w:rsidP="007260D1">
            <w:pPr>
              <w:rPr>
                <w:sz w:val="20"/>
              </w:rPr>
            </w:pPr>
            <w:r w:rsidRPr="00E01368">
              <w:rPr>
                <w:sz w:val="20"/>
              </w:rPr>
              <w:t>Row/column</w:t>
            </w:r>
          </w:p>
          <w:p w14:paraId="4B613DAA" w14:textId="48191C6E" w:rsidR="007260D1" w:rsidRPr="00E01368" w:rsidRDefault="007260D1" w:rsidP="007260D1">
            <w:pPr>
              <w:rPr>
                <w:sz w:val="20"/>
              </w:rPr>
            </w:pPr>
            <w:r w:rsidRPr="00E01368">
              <w:rPr>
                <w:sz w:val="20"/>
              </w:rPr>
              <w:t>Sort</w:t>
            </w:r>
          </w:p>
          <w:p w14:paraId="5ABD1C9F" w14:textId="18F2DC5E" w:rsidR="007260D1" w:rsidRPr="00E01368" w:rsidRDefault="007260D1" w:rsidP="007260D1">
            <w:pPr>
              <w:rPr>
                <w:sz w:val="20"/>
              </w:rPr>
            </w:pPr>
            <w:r w:rsidRPr="00E01368">
              <w:rPr>
                <w:sz w:val="20"/>
              </w:rPr>
              <w:t>Data integrity</w:t>
            </w:r>
          </w:p>
          <w:p w14:paraId="77996CB9" w14:textId="1B8AAFC7" w:rsidR="007260D1" w:rsidRPr="00E01368" w:rsidRDefault="007260D1" w:rsidP="007260D1">
            <w:pPr>
              <w:rPr>
                <w:sz w:val="20"/>
              </w:rPr>
            </w:pPr>
            <w:r w:rsidRPr="00E01368">
              <w:rPr>
                <w:sz w:val="20"/>
              </w:rPr>
              <w:t>Filter</w:t>
            </w:r>
          </w:p>
          <w:p w14:paraId="5FCF93F3" w14:textId="4B814E21" w:rsidR="007260D1" w:rsidRPr="00E01368" w:rsidRDefault="00AA4715" w:rsidP="007260D1">
            <w:pPr>
              <w:rPr>
                <w:sz w:val="20"/>
              </w:rPr>
            </w:pPr>
            <w:r w:rsidRPr="00E01368">
              <w:rPr>
                <w:sz w:val="20"/>
              </w:rPr>
              <w:t>Criterion</w:t>
            </w:r>
          </w:p>
          <w:p w14:paraId="5DB0657D" w14:textId="2D68D0B6" w:rsidR="00AA4715" w:rsidRPr="00E01368" w:rsidRDefault="00AA4715" w:rsidP="007260D1">
            <w:pPr>
              <w:rPr>
                <w:sz w:val="20"/>
              </w:rPr>
            </w:pPr>
            <w:r w:rsidRPr="00E01368">
              <w:rPr>
                <w:sz w:val="20"/>
              </w:rPr>
              <w:t>Format:</w:t>
            </w:r>
          </w:p>
          <w:p w14:paraId="21D639BF" w14:textId="20097FC2" w:rsidR="00AA4715" w:rsidRPr="00E01368" w:rsidRDefault="00AA4715" w:rsidP="00C10C53">
            <w:pPr>
              <w:pStyle w:val="ListParagraph"/>
              <w:numPr>
                <w:ilvl w:val="0"/>
                <w:numId w:val="18"/>
              </w:numPr>
              <w:rPr>
                <w:sz w:val="20"/>
              </w:rPr>
            </w:pPr>
            <w:r w:rsidRPr="00E01368">
              <w:rPr>
                <w:sz w:val="20"/>
              </w:rPr>
              <w:t>Font size and style</w:t>
            </w:r>
          </w:p>
          <w:p w14:paraId="1CB33230" w14:textId="5501E7DC" w:rsidR="00AA4715" w:rsidRPr="00E01368" w:rsidRDefault="00AA4715" w:rsidP="00C10C53">
            <w:pPr>
              <w:pStyle w:val="ListParagraph"/>
              <w:numPr>
                <w:ilvl w:val="0"/>
                <w:numId w:val="18"/>
              </w:numPr>
              <w:rPr>
                <w:sz w:val="20"/>
              </w:rPr>
            </w:pPr>
            <w:r w:rsidRPr="00E01368">
              <w:rPr>
                <w:sz w:val="20"/>
              </w:rPr>
              <w:t>Alignment (left, right, centre)</w:t>
            </w:r>
          </w:p>
          <w:p w14:paraId="09342850" w14:textId="4F89AF9A" w:rsidR="00346C39" w:rsidRPr="00E01368" w:rsidRDefault="00346C39" w:rsidP="00C10C53">
            <w:pPr>
              <w:pStyle w:val="ListParagraph"/>
              <w:numPr>
                <w:ilvl w:val="0"/>
                <w:numId w:val="18"/>
              </w:numPr>
              <w:rPr>
                <w:b/>
                <w:bCs/>
                <w:sz w:val="20"/>
              </w:rPr>
            </w:pPr>
            <w:r w:rsidRPr="00E01368">
              <w:rPr>
                <w:sz w:val="20"/>
              </w:rPr>
              <w:t>Borders/shading</w:t>
            </w:r>
          </w:p>
          <w:p w14:paraId="47EC8A5B" w14:textId="4704FBE3" w:rsidR="00AA4715" w:rsidRPr="00E01368" w:rsidRDefault="002D274C" w:rsidP="00C10C53">
            <w:pPr>
              <w:pStyle w:val="ListParagraph"/>
              <w:numPr>
                <w:ilvl w:val="0"/>
                <w:numId w:val="18"/>
              </w:numPr>
              <w:rPr>
                <w:sz w:val="20"/>
              </w:rPr>
            </w:pPr>
            <w:r w:rsidRPr="00E01368">
              <w:rPr>
                <w:sz w:val="20"/>
              </w:rPr>
              <w:t>Format cell values (number, currency, date, percentage)</w:t>
            </w:r>
          </w:p>
          <w:p w14:paraId="230F34BF" w14:textId="092BBCDA" w:rsidR="002D274C" w:rsidRPr="00E01368" w:rsidRDefault="002D274C" w:rsidP="00C10C53">
            <w:pPr>
              <w:pStyle w:val="ListParagraph"/>
              <w:numPr>
                <w:ilvl w:val="0"/>
                <w:numId w:val="18"/>
              </w:numPr>
              <w:rPr>
                <w:sz w:val="20"/>
              </w:rPr>
            </w:pPr>
            <w:r w:rsidRPr="00E01368">
              <w:rPr>
                <w:sz w:val="20"/>
              </w:rPr>
              <w:t>Merge cells</w:t>
            </w:r>
          </w:p>
          <w:p w14:paraId="782B54FB" w14:textId="066349F5" w:rsidR="002D274C" w:rsidRPr="00E01368" w:rsidRDefault="002D274C" w:rsidP="00C10C53">
            <w:pPr>
              <w:pStyle w:val="ListParagraph"/>
              <w:numPr>
                <w:ilvl w:val="0"/>
                <w:numId w:val="18"/>
              </w:numPr>
              <w:rPr>
                <w:sz w:val="20"/>
              </w:rPr>
            </w:pPr>
            <w:r w:rsidRPr="00E01368">
              <w:rPr>
                <w:sz w:val="20"/>
              </w:rPr>
              <w:t>Split cells</w:t>
            </w:r>
          </w:p>
          <w:p w14:paraId="19D3316B" w14:textId="0C932373" w:rsidR="002D274C" w:rsidRPr="00E01368" w:rsidRDefault="002D274C" w:rsidP="00C10C53">
            <w:pPr>
              <w:pStyle w:val="ListParagraph"/>
              <w:numPr>
                <w:ilvl w:val="0"/>
                <w:numId w:val="18"/>
              </w:numPr>
              <w:rPr>
                <w:sz w:val="20"/>
              </w:rPr>
            </w:pPr>
            <w:r w:rsidRPr="00E01368">
              <w:rPr>
                <w:sz w:val="20"/>
              </w:rPr>
              <w:t>Row height</w:t>
            </w:r>
          </w:p>
          <w:p w14:paraId="21014F1E" w14:textId="7AAA229B" w:rsidR="002D274C" w:rsidRPr="00E01368" w:rsidRDefault="002D274C" w:rsidP="00C10C53">
            <w:pPr>
              <w:pStyle w:val="ListParagraph"/>
              <w:numPr>
                <w:ilvl w:val="0"/>
                <w:numId w:val="18"/>
              </w:numPr>
              <w:rPr>
                <w:sz w:val="20"/>
              </w:rPr>
            </w:pPr>
            <w:r w:rsidRPr="00E01368">
              <w:rPr>
                <w:sz w:val="20"/>
              </w:rPr>
              <w:t>Column width</w:t>
            </w:r>
          </w:p>
          <w:p w14:paraId="63B3BC1D" w14:textId="4E2C75BA" w:rsidR="002D274C" w:rsidRPr="00E01368" w:rsidRDefault="00346C39" w:rsidP="00C10C53">
            <w:pPr>
              <w:pStyle w:val="ListParagraph"/>
              <w:numPr>
                <w:ilvl w:val="0"/>
                <w:numId w:val="18"/>
              </w:numPr>
              <w:rPr>
                <w:sz w:val="20"/>
              </w:rPr>
            </w:pPr>
            <w:r w:rsidRPr="00E01368">
              <w:rPr>
                <w:sz w:val="20"/>
              </w:rPr>
              <w:t>Row label</w:t>
            </w:r>
          </w:p>
          <w:p w14:paraId="22DC46B1" w14:textId="77777777" w:rsidR="00080DB8" w:rsidRPr="00E01368" w:rsidRDefault="00346C39" w:rsidP="00C10C53">
            <w:pPr>
              <w:pStyle w:val="ListParagraph"/>
              <w:numPr>
                <w:ilvl w:val="0"/>
                <w:numId w:val="18"/>
              </w:numPr>
              <w:rPr>
                <w:sz w:val="20"/>
              </w:rPr>
            </w:pPr>
            <w:r w:rsidRPr="00E01368">
              <w:rPr>
                <w:sz w:val="20"/>
              </w:rPr>
              <w:t>Column label</w:t>
            </w:r>
          </w:p>
          <w:p w14:paraId="02C35E87" w14:textId="7790BC61" w:rsidR="00346C39" w:rsidRPr="00E01368" w:rsidRDefault="00080DB8" w:rsidP="00C10C53">
            <w:pPr>
              <w:pStyle w:val="ListParagraph"/>
              <w:numPr>
                <w:ilvl w:val="0"/>
                <w:numId w:val="18"/>
              </w:numPr>
              <w:rPr>
                <w:sz w:val="20"/>
              </w:rPr>
            </w:pPr>
            <w:r w:rsidRPr="00E01368">
              <w:rPr>
                <w:sz w:val="20"/>
              </w:rPr>
              <w:t>Orientation</w:t>
            </w:r>
          </w:p>
          <w:p w14:paraId="5701C152" w14:textId="77777777" w:rsidR="002D274C" w:rsidRPr="00E01368" w:rsidRDefault="002D274C" w:rsidP="007260D1">
            <w:pPr>
              <w:rPr>
                <w:sz w:val="20"/>
              </w:rPr>
            </w:pPr>
          </w:p>
          <w:p w14:paraId="6A99F84D" w14:textId="77777777" w:rsidR="00AA4715" w:rsidRPr="00E01368" w:rsidRDefault="00AA4715" w:rsidP="007260D1">
            <w:pPr>
              <w:rPr>
                <w:sz w:val="20"/>
              </w:rPr>
            </w:pPr>
          </w:p>
          <w:p w14:paraId="3F77E86F" w14:textId="38581362" w:rsidR="00965A88" w:rsidRPr="00E01368" w:rsidRDefault="00965A88" w:rsidP="00B11E0C">
            <w:pPr>
              <w:rPr>
                <w:sz w:val="20"/>
              </w:rPr>
            </w:pPr>
          </w:p>
        </w:tc>
        <w:tc>
          <w:tcPr>
            <w:tcW w:w="2551" w:type="dxa"/>
          </w:tcPr>
          <w:p w14:paraId="48F7F693" w14:textId="77777777" w:rsidR="00B11E0C" w:rsidRDefault="00A50B5C" w:rsidP="00B11E0C">
            <w:pPr>
              <w:rPr>
                <w:sz w:val="20"/>
              </w:rPr>
            </w:pPr>
            <w:r>
              <w:rPr>
                <w:sz w:val="20"/>
              </w:rPr>
              <w:lastRenderedPageBreak/>
              <w:t>Learners familiarised with the importance of spreadsheets for processing numeric data</w:t>
            </w:r>
            <w:r w:rsidR="006632A3">
              <w:rPr>
                <w:sz w:val="20"/>
              </w:rPr>
              <w:t>.</w:t>
            </w:r>
          </w:p>
          <w:p w14:paraId="79F4BAB3" w14:textId="77777777" w:rsidR="004461B2" w:rsidRDefault="004461B2" w:rsidP="00B11E0C">
            <w:pPr>
              <w:rPr>
                <w:sz w:val="20"/>
              </w:rPr>
            </w:pPr>
          </w:p>
          <w:p w14:paraId="14940E90" w14:textId="12EE3EC6" w:rsidR="004461B2" w:rsidRDefault="004461B2" w:rsidP="00B11E0C">
            <w:pPr>
              <w:rPr>
                <w:sz w:val="20"/>
              </w:rPr>
            </w:pPr>
            <w:r>
              <w:rPr>
                <w:sz w:val="20"/>
              </w:rPr>
              <w:t>The tutor will need a bank of simple spreadsheets for use in the sessions.</w:t>
            </w:r>
          </w:p>
          <w:p w14:paraId="094AE124" w14:textId="77777777" w:rsidR="006632A3" w:rsidRDefault="006632A3" w:rsidP="00B11E0C">
            <w:pPr>
              <w:rPr>
                <w:sz w:val="20"/>
              </w:rPr>
            </w:pPr>
          </w:p>
          <w:p w14:paraId="5409D15E" w14:textId="77777777" w:rsidR="006632A3" w:rsidRDefault="006632A3" w:rsidP="00B11E0C">
            <w:pPr>
              <w:rPr>
                <w:sz w:val="20"/>
              </w:rPr>
            </w:pPr>
            <w:r>
              <w:rPr>
                <w:sz w:val="20"/>
              </w:rPr>
              <w:t xml:space="preserve">Tutors, dependent upon learner skill set, introduce spreadsheet software and the key features.  Learners </w:t>
            </w:r>
            <w:r w:rsidR="00323B58">
              <w:rPr>
                <w:sz w:val="20"/>
              </w:rPr>
              <w:t>have screenshot of spreadsheet software screen to add labels to aid familiarity.</w:t>
            </w:r>
          </w:p>
          <w:p w14:paraId="610AC208" w14:textId="77777777" w:rsidR="00613B2C" w:rsidRDefault="00613B2C" w:rsidP="00B11E0C">
            <w:pPr>
              <w:rPr>
                <w:sz w:val="20"/>
              </w:rPr>
            </w:pPr>
          </w:p>
          <w:p w14:paraId="6808446A" w14:textId="222BF323" w:rsidR="00613B2C" w:rsidRDefault="00613B2C" w:rsidP="00B11E0C">
            <w:pPr>
              <w:rPr>
                <w:sz w:val="20"/>
              </w:rPr>
            </w:pPr>
            <w:r>
              <w:rPr>
                <w:sz w:val="20"/>
              </w:rPr>
              <w:t>Learners given simple data set and tasked to add a simple formula</w:t>
            </w:r>
            <w:r w:rsidR="00820BA0">
              <w:rPr>
                <w:sz w:val="20"/>
              </w:rPr>
              <w:t>.  The data should then be formatted to aid understanding.  Tutor led session as a group where learners offer suggestions as to the formatting that could be added.</w:t>
            </w:r>
          </w:p>
          <w:p w14:paraId="2F6DB2F7" w14:textId="77777777" w:rsidR="00820BA0" w:rsidRDefault="00820BA0" w:rsidP="00B11E0C">
            <w:pPr>
              <w:rPr>
                <w:sz w:val="20"/>
              </w:rPr>
            </w:pPr>
          </w:p>
          <w:p w14:paraId="674E839A" w14:textId="2788B1FA" w:rsidR="00820BA0" w:rsidRDefault="00526E5C" w:rsidP="00B11E0C">
            <w:pPr>
              <w:rPr>
                <w:sz w:val="20"/>
              </w:rPr>
            </w:pPr>
            <w:r>
              <w:rPr>
                <w:sz w:val="20"/>
              </w:rPr>
              <w:t xml:space="preserve">Once learners confident in simple formulae, then the functions should be introduced.  Learners should note the different format for a simple formula compared to a </w:t>
            </w:r>
            <w:r>
              <w:rPr>
                <w:sz w:val="20"/>
              </w:rPr>
              <w:lastRenderedPageBreak/>
              <w:t>function.  For example:  a simple addition does not require the use of =SUM</w:t>
            </w:r>
            <w:r w:rsidR="00775C66">
              <w:rPr>
                <w:sz w:val="20"/>
              </w:rPr>
              <w:t>.</w:t>
            </w:r>
          </w:p>
          <w:p w14:paraId="42EECDCD" w14:textId="77777777" w:rsidR="00775C66" w:rsidRDefault="00775C66" w:rsidP="00B11E0C">
            <w:pPr>
              <w:rPr>
                <w:sz w:val="20"/>
              </w:rPr>
            </w:pPr>
          </w:p>
          <w:p w14:paraId="3F1D717C" w14:textId="7C58B2A1" w:rsidR="00775C66" w:rsidRDefault="00775C66" w:rsidP="00B11E0C">
            <w:pPr>
              <w:rPr>
                <w:sz w:val="20"/>
              </w:rPr>
            </w:pPr>
            <w:r>
              <w:rPr>
                <w:sz w:val="20"/>
              </w:rPr>
              <w:t>Learners develop skills in replicating formulae and functions.</w:t>
            </w:r>
          </w:p>
          <w:p w14:paraId="6474C56D" w14:textId="7264E9BF" w:rsidR="00775C66" w:rsidRDefault="0010168B" w:rsidP="00B11E0C">
            <w:pPr>
              <w:rPr>
                <w:sz w:val="20"/>
              </w:rPr>
            </w:pPr>
            <w:r>
              <w:rPr>
                <w:sz w:val="20"/>
              </w:rPr>
              <w:t>Learners given a different set of data to add simple formulae, at least two functions</w:t>
            </w:r>
            <w:r w:rsidR="0051503E">
              <w:rPr>
                <w:sz w:val="20"/>
              </w:rPr>
              <w:t xml:space="preserve"> and some specific formatting as directed by the tutor.</w:t>
            </w:r>
          </w:p>
          <w:p w14:paraId="4C140985" w14:textId="77777777" w:rsidR="0051503E" w:rsidRDefault="0051503E" w:rsidP="00B11E0C">
            <w:pPr>
              <w:rPr>
                <w:sz w:val="20"/>
              </w:rPr>
            </w:pPr>
          </w:p>
          <w:p w14:paraId="120B5DB2" w14:textId="11B445F5" w:rsidR="0051503E" w:rsidRDefault="0051503E" w:rsidP="00B11E0C">
            <w:pPr>
              <w:rPr>
                <w:sz w:val="20"/>
              </w:rPr>
            </w:pPr>
            <w:r>
              <w:rPr>
                <w:sz w:val="20"/>
              </w:rPr>
              <w:t>Once complete and following peer review, the data set should be sorted</w:t>
            </w:r>
            <w:r w:rsidR="00F12747">
              <w:rPr>
                <w:sz w:val="20"/>
              </w:rPr>
              <w:t xml:space="preserve"> which allows introduction of data integrity and the use of contiguous and non-contiguous data.</w:t>
            </w:r>
          </w:p>
          <w:p w14:paraId="0F881329" w14:textId="77777777" w:rsidR="003044AC" w:rsidRDefault="003044AC" w:rsidP="00B11E0C">
            <w:pPr>
              <w:rPr>
                <w:sz w:val="20"/>
              </w:rPr>
            </w:pPr>
          </w:p>
          <w:p w14:paraId="30AE95C2" w14:textId="77777777" w:rsidR="004461B2" w:rsidRDefault="004461B2" w:rsidP="00B11E0C">
            <w:pPr>
              <w:rPr>
                <w:sz w:val="20"/>
              </w:rPr>
            </w:pPr>
            <w:r>
              <w:rPr>
                <w:sz w:val="20"/>
              </w:rPr>
              <w:t>Formative:</w:t>
            </w:r>
          </w:p>
          <w:p w14:paraId="13402169" w14:textId="063B6C18" w:rsidR="003044AC" w:rsidRDefault="003044AC" w:rsidP="00B11E0C">
            <w:pPr>
              <w:rPr>
                <w:sz w:val="20"/>
              </w:rPr>
            </w:pPr>
            <w:r>
              <w:rPr>
                <w:sz w:val="20"/>
              </w:rPr>
              <w:t>Tutor provides further screenshot of spreadsheet screen and asks learners to label the features they have used.</w:t>
            </w:r>
            <w:r w:rsidR="00381B38">
              <w:rPr>
                <w:sz w:val="20"/>
              </w:rPr>
              <w:t xml:space="preserve">  The learners are given some formulae and functions and decide whether they are functional in terms of their format.</w:t>
            </w:r>
          </w:p>
          <w:p w14:paraId="5D6930F9" w14:textId="77777777" w:rsidR="00775C66" w:rsidRDefault="00775C66" w:rsidP="00B11E0C">
            <w:pPr>
              <w:rPr>
                <w:sz w:val="20"/>
              </w:rPr>
            </w:pPr>
          </w:p>
          <w:p w14:paraId="761CCDE7" w14:textId="11E434FD" w:rsidR="00323B58" w:rsidRPr="00E01368" w:rsidRDefault="00323B58" w:rsidP="00B11E0C">
            <w:pPr>
              <w:rPr>
                <w:sz w:val="20"/>
              </w:rPr>
            </w:pPr>
          </w:p>
        </w:tc>
        <w:tc>
          <w:tcPr>
            <w:tcW w:w="1417" w:type="dxa"/>
          </w:tcPr>
          <w:p w14:paraId="4A14001E" w14:textId="7EA64FC8" w:rsidR="00B11E0C" w:rsidRPr="003B4B11" w:rsidRDefault="00820BA0" w:rsidP="00B11E0C">
            <w:pPr>
              <w:jc w:val="center"/>
              <w:rPr>
                <w:sz w:val="20"/>
              </w:rPr>
            </w:pPr>
            <w:r>
              <w:rPr>
                <w:sz w:val="20"/>
              </w:rPr>
              <w:lastRenderedPageBreak/>
              <w:t>4 - 5</w:t>
            </w:r>
          </w:p>
        </w:tc>
      </w:tr>
      <w:tr w:rsidR="00B11E0C" w:rsidRPr="00887B33" w14:paraId="7E6CA75B" w14:textId="77777777" w:rsidTr="00EB2A8D">
        <w:trPr>
          <w:cantSplit/>
        </w:trPr>
        <w:tc>
          <w:tcPr>
            <w:tcW w:w="983" w:type="dxa"/>
          </w:tcPr>
          <w:p w14:paraId="22FC402C" w14:textId="71838BB0" w:rsidR="00B11E0C" w:rsidRPr="00887B33" w:rsidRDefault="00B11E0C" w:rsidP="00B11E0C">
            <w:pPr>
              <w:rPr>
                <w:sz w:val="20"/>
              </w:rPr>
            </w:pPr>
            <w:r w:rsidRPr="00887B33">
              <w:rPr>
                <w:sz w:val="20"/>
              </w:rPr>
              <w:lastRenderedPageBreak/>
              <w:t>1</w:t>
            </w:r>
            <w:r w:rsidR="003C2BC4">
              <w:rPr>
                <w:sz w:val="20"/>
              </w:rPr>
              <w:t>0</w:t>
            </w:r>
          </w:p>
        </w:tc>
        <w:tc>
          <w:tcPr>
            <w:tcW w:w="2268" w:type="dxa"/>
          </w:tcPr>
          <w:p w14:paraId="42369414" w14:textId="309EE017" w:rsidR="00B11E0C" w:rsidRPr="00887B33" w:rsidRDefault="00B11E0C" w:rsidP="00B11E0C">
            <w:pPr>
              <w:rPr>
                <w:sz w:val="20"/>
              </w:rPr>
            </w:pPr>
            <w:r>
              <w:rPr>
                <w:sz w:val="20"/>
              </w:rPr>
              <w:t>2.7 – Chart a single series of numeric data using an appropriate type of chart and apply suitable titles and labels</w:t>
            </w:r>
          </w:p>
        </w:tc>
        <w:tc>
          <w:tcPr>
            <w:tcW w:w="2782" w:type="dxa"/>
          </w:tcPr>
          <w:p w14:paraId="4D7355C3" w14:textId="77777777" w:rsidR="00B11E0C" w:rsidRPr="005D218A" w:rsidRDefault="00B211A3" w:rsidP="00B11E0C">
            <w:pPr>
              <w:rPr>
                <w:sz w:val="20"/>
              </w:rPr>
            </w:pPr>
            <w:r w:rsidRPr="005D218A">
              <w:rPr>
                <w:sz w:val="20"/>
              </w:rPr>
              <w:t>Tutor led demonstration of creating a chart.</w:t>
            </w:r>
          </w:p>
          <w:p w14:paraId="1733B9DA" w14:textId="77777777" w:rsidR="00B211A3" w:rsidRPr="005D218A" w:rsidRDefault="00B211A3" w:rsidP="00B11E0C">
            <w:pPr>
              <w:rPr>
                <w:sz w:val="20"/>
              </w:rPr>
            </w:pPr>
          </w:p>
          <w:p w14:paraId="7DCB7918" w14:textId="77777777" w:rsidR="00B211A3" w:rsidRPr="005D218A" w:rsidRDefault="00D73F06" w:rsidP="00B11E0C">
            <w:pPr>
              <w:rPr>
                <w:sz w:val="20"/>
              </w:rPr>
            </w:pPr>
            <w:r w:rsidRPr="005D218A">
              <w:rPr>
                <w:sz w:val="20"/>
              </w:rPr>
              <w:t>Outcome:</w:t>
            </w:r>
          </w:p>
          <w:p w14:paraId="1F89B003" w14:textId="670B8BA3" w:rsidR="00D73F06" w:rsidRPr="005D218A" w:rsidRDefault="00D73F06" w:rsidP="00B11E0C">
            <w:pPr>
              <w:rPr>
                <w:sz w:val="20"/>
              </w:rPr>
            </w:pPr>
            <w:r w:rsidRPr="005D218A">
              <w:rPr>
                <w:sz w:val="20"/>
              </w:rPr>
              <w:t>Learners will be confident in selecting data to create a suitable chart, adding a title and axis labels</w:t>
            </w:r>
            <w:r w:rsidR="005D218A" w:rsidRPr="005D218A">
              <w:rPr>
                <w:sz w:val="20"/>
              </w:rPr>
              <w:t xml:space="preserve"> and removing the legend in a single series chart.</w:t>
            </w:r>
          </w:p>
          <w:p w14:paraId="24E0E118" w14:textId="77777777" w:rsidR="005D218A" w:rsidRPr="005D218A" w:rsidRDefault="005D218A" w:rsidP="00B11E0C">
            <w:pPr>
              <w:rPr>
                <w:sz w:val="20"/>
              </w:rPr>
            </w:pPr>
          </w:p>
          <w:p w14:paraId="2C4E57EE" w14:textId="77777777" w:rsidR="00D73F06" w:rsidRPr="005D218A" w:rsidRDefault="00D73F06" w:rsidP="00B11E0C">
            <w:pPr>
              <w:rPr>
                <w:sz w:val="20"/>
              </w:rPr>
            </w:pPr>
          </w:p>
          <w:p w14:paraId="42DB90AB" w14:textId="444095D2" w:rsidR="00D73F06" w:rsidRPr="005D218A" w:rsidRDefault="00D73F06" w:rsidP="00B11E0C">
            <w:pPr>
              <w:rPr>
                <w:sz w:val="20"/>
              </w:rPr>
            </w:pPr>
          </w:p>
        </w:tc>
        <w:tc>
          <w:tcPr>
            <w:tcW w:w="3855" w:type="dxa"/>
          </w:tcPr>
          <w:p w14:paraId="3BC5887F" w14:textId="77777777" w:rsidR="00B11E0C" w:rsidRPr="00A205C7" w:rsidRDefault="00682FE1" w:rsidP="00B11E0C">
            <w:pPr>
              <w:rPr>
                <w:sz w:val="20"/>
              </w:rPr>
            </w:pPr>
            <w:r w:rsidRPr="00A205C7">
              <w:rPr>
                <w:sz w:val="20"/>
              </w:rPr>
              <w:t>Single series</w:t>
            </w:r>
          </w:p>
          <w:p w14:paraId="645BAC1D" w14:textId="7C6E313A" w:rsidR="00682FE1" w:rsidRPr="00A205C7" w:rsidRDefault="00682FE1" w:rsidP="00B11E0C">
            <w:pPr>
              <w:rPr>
                <w:sz w:val="20"/>
              </w:rPr>
            </w:pPr>
            <w:r w:rsidRPr="00A205C7">
              <w:rPr>
                <w:sz w:val="20"/>
              </w:rPr>
              <w:t>Data</w:t>
            </w:r>
            <w:r w:rsidR="00477BA2" w:rsidRPr="00A205C7">
              <w:rPr>
                <w:sz w:val="20"/>
              </w:rPr>
              <w:t>:</w:t>
            </w:r>
          </w:p>
          <w:p w14:paraId="43C82E02" w14:textId="662970F6" w:rsidR="00477BA2" w:rsidRPr="00A205C7" w:rsidRDefault="00477BA2" w:rsidP="00C10C53">
            <w:pPr>
              <w:pStyle w:val="ListParagraph"/>
              <w:numPr>
                <w:ilvl w:val="0"/>
                <w:numId w:val="20"/>
              </w:numPr>
              <w:rPr>
                <w:sz w:val="20"/>
              </w:rPr>
            </w:pPr>
            <w:r w:rsidRPr="00A205C7">
              <w:rPr>
                <w:sz w:val="20"/>
              </w:rPr>
              <w:t>Contiguous</w:t>
            </w:r>
          </w:p>
          <w:p w14:paraId="32E491F0" w14:textId="303DB098" w:rsidR="00477BA2" w:rsidRPr="00A205C7" w:rsidRDefault="00477BA2" w:rsidP="00C10C53">
            <w:pPr>
              <w:pStyle w:val="ListParagraph"/>
              <w:numPr>
                <w:ilvl w:val="0"/>
                <w:numId w:val="20"/>
              </w:numPr>
              <w:rPr>
                <w:sz w:val="20"/>
              </w:rPr>
            </w:pPr>
            <w:r w:rsidRPr="00A205C7">
              <w:rPr>
                <w:sz w:val="20"/>
              </w:rPr>
              <w:t>Non-contiguous</w:t>
            </w:r>
          </w:p>
          <w:p w14:paraId="46F349DC" w14:textId="77777777" w:rsidR="00682FE1" w:rsidRPr="00A205C7" w:rsidRDefault="00682FE1" w:rsidP="00B11E0C">
            <w:pPr>
              <w:rPr>
                <w:sz w:val="20"/>
              </w:rPr>
            </w:pPr>
            <w:r w:rsidRPr="00A205C7">
              <w:rPr>
                <w:sz w:val="20"/>
              </w:rPr>
              <w:t>Chart type:</w:t>
            </w:r>
          </w:p>
          <w:p w14:paraId="42F402C4" w14:textId="77777777" w:rsidR="00682FE1" w:rsidRPr="00A205C7" w:rsidRDefault="00682FE1" w:rsidP="00C10C53">
            <w:pPr>
              <w:pStyle w:val="ListParagraph"/>
              <w:numPr>
                <w:ilvl w:val="0"/>
                <w:numId w:val="19"/>
              </w:numPr>
              <w:rPr>
                <w:sz w:val="20"/>
              </w:rPr>
            </w:pPr>
            <w:r w:rsidRPr="00A205C7">
              <w:rPr>
                <w:sz w:val="20"/>
              </w:rPr>
              <w:t>Bar/column</w:t>
            </w:r>
          </w:p>
          <w:p w14:paraId="3431B109" w14:textId="77777777" w:rsidR="00682FE1" w:rsidRPr="00A205C7" w:rsidRDefault="00682FE1" w:rsidP="00C10C53">
            <w:pPr>
              <w:pStyle w:val="ListParagraph"/>
              <w:numPr>
                <w:ilvl w:val="0"/>
                <w:numId w:val="19"/>
              </w:numPr>
              <w:rPr>
                <w:sz w:val="20"/>
              </w:rPr>
            </w:pPr>
            <w:r w:rsidRPr="00A205C7">
              <w:rPr>
                <w:sz w:val="20"/>
              </w:rPr>
              <w:t>Pie</w:t>
            </w:r>
          </w:p>
          <w:p w14:paraId="0A07172D" w14:textId="77777777" w:rsidR="00682FE1" w:rsidRPr="00A205C7" w:rsidRDefault="00682FE1" w:rsidP="00C10C53">
            <w:pPr>
              <w:pStyle w:val="ListParagraph"/>
              <w:numPr>
                <w:ilvl w:val="0"/>
                <w:numId w:val="19"/>
              </w:numPr>
              <w:rPr>
                <w:sz w:val="20"/>
              </w:rPr>
            </w:pPr>
            <w:r w:rsidRPr="00A205C7">
              <w:rPr>
                <w:sz w:val="20"/>
              </w:rPr>
              <w:t>Line graph</w:t>
            </w:r>
          </w:p>
          <w:p w14:paraId="6CC8487A" w14:textId="77777777" w:rsidR="00682FE1" w:rsidRPr="00A205C7" w:rsidRDefault="007B7EC6" w:rsidP="00682FE1">
            <w:pPr>
              <w:rPr>
                <w:sz w:val="20"/>
              </w:rPr>
            </w:pPr>
            <w:r w:rsidRPr="00A205C7">
              <w:rPr>
                <w:sz w:val="20"/>
              </w:rPr>
              <w:t>Format chart:</w:t>
            </w:r>
          </w:p>
          <w:p w14:paraId="5CBDFD67" w14:textId="77777777" w:rsidR="007B7EC6" w:rsidRPr="00A205C7" w:rsidRDefault="007B7EC6" w:rsidP="00C10C53">
            <w:pPr>
              <w:pStyle w:val="ListParagraph"/>
              <w:numPr>
                <w:ilvl w:val="0"/>
                <w:numId w:val="21"/>
              </w:numPr>
              <w:rPr>
                <w:sz w:val="20"/>
              </w:rPr>
            </w:pPr>
            <w:r w:rsidRPr="00A205C7">
              <w:rPr>
                <w:sz w:val="20"/>
              </w:rPr>
              <w:t>Title</w:t>
            </w:r>
          </w:p>
          <w:p w14:paraId="1758477B" w14:textId="77777777" w:rsidR="007B7EC6" w:rsidRPr="00A205C7" w:rsidRDefault="007B7EC6" w:rsidP="00C10C53">
            <w:pPr>
              <w:pStyle w:val="ListParagraph"/>
              <w:numPr>
                <w:ilvl w:val="0"/>
                <w:numId w:val="21"/>
              </w:numPr>
              <w:rPr>
                <w:sz w:val="20"/>
              </w:rPr>
            </w:pPr>
            <w:r w:rsidRPr="00A205C7">
              <w:rPr>
                <w:sz w:val="20"/>
              </w:rPr>
              <w:t>Axis labels (X and Y)</w:t>
            </w:r>
          </w:p>
          <w:p w14:paraId="1FFAF259" w14:textId="77777777" w:rsidR="007B7EC6" w:rsidRPr="00A205C7" w:rsidRDefault="007B7EC6" w:rsidP="00C10C53">
            <w:pPr>
              <w:pStyle w:val="ListParagraph"/>
              <w:numPr>
                <w:ilvl w:val="0"/>
                <w:numId w:val="21"/>
              </w:numPr>
              <w:rPr>
                <w:sz w:val="20"/>
              </w:rPr>
            </w:pPr>
            <w:r w:rsidRPr="00A205C7">
              <w:rPr>
                <w:sz w:val="20"/>
              </w:rPr>
              <w:t>Category labels</w:t>
            </w:r>
          </w:p>
          <w:p w14:paraId="0F0D285F" w14:textId="77777777" w:rsidR="007B7EC6" w:rsidRPr="00A205C7" w:rsidRDefault="007B7EC6" w:rsidP="00C10C53">
            <w:pPr>
              <w:pStyle w:val="ListParagraph"/>
              <w:numPr>
                <w:ilvl w:val="0"/>
                <w:numId w:val="21"/>
              </w:numPr>
              <w:rPr>
                <w:sz w:val="20"/>
              </w:rPr>
            </w:pPr>
            <w:r w:rsidRPr="00A205C7">
              <w:rPr>
                <w:sz w:val="20"/>
              </w:rPr>
              <w:t>Data labels</w:t>
            </w:r>
          </w:p>
          <w:p w14:paraId="06D28029" w14:textId="77777777" w:rsidR="007B7EC6" w:rsidRPr="00A205C7" w:rsidRDefault="007B7EC6" w:rsidP="00C10C53">
            <w:pPr>
              <w:pStyle w:val="ListParagraph"/>
              <w:numPr>
                <w:ilvl w:val="0"/>
                <w:numId w:val="21"/>
              </w:numPr>
              <w:rPr>
                <w:sz w:val="20"/>
              </w:rPr>
            </w:pPr>
            <w:r w:rsidRPr="00A205C7">
              <w:rPr>
                <w:sz w:val="20"/>
              </w:rPr>
              <w:t>Legend</w:t>
            </w:r>
          </w:p>
          <w:p w14:paraId="718D7875" w14:textId="77777777" w:rsidR="00477BA2" w:rsidRPr="00A205C7" w:rsidRDefault="00A205C7" w:rsidP="00682FE1">
            <w:pPr>
              <w:rPr>
                <w:sz w:val="20"/>
              </w:rPr>
            </w:pPr>
            <w:r w:rsidRPr="00A205C7">
              <w:rPr>
                <w:sz w:val="20"/>
              </w:rPr>
              <w:t>Chart Location:</w:t>
            </w:r>
          </w:p>
          <w:p w14:paraId="3194A059" w14:textId="77777777" w:rsidR="00A205C7" w:rsidRPr="00A205C7" w:rsidRDefault="00A205C7" w:rsidP="00C10C53">
            <w:pPr>
              <w:pStyle w:val="ListParagraph"/>
              <w:numPr>
                <w:ilvl w:val="0"/>
                <w:numId w:val="22"/>
              </w:numPr>
              <w:rPr>
                <w:sz w:val="20"/>
              </w:rPr>
            </w:pPr>
            <w:r w:rsidRPr="00A205C7">
              <w:rPr>
                <w:sz w:val="20"/>
              </w:rPr>
              <w:t>New worksheet</w:t>
            </w:r>
          </w:p>
          <w:p w14:paraId="7C49BBF2" w14:textId="4457A8AE" w:rsidR="00A205C7" w:rsidRPr="00A205C7" w:rsidRDefault="00A205C7" w:rsidP="00C10C53">
            <w:pPr>
              <w:pStyle w:val="ListParagraph"/>
              <w:numPr>
                <w:ilvl w:val="0"/>
                <w:numId w:val="22"/>
              </w:numPr>
              <w:rPr>
                <w:sz w:val="20"/>
              </w:rPr>
            </w:pPr>
            <w:r w:rsidRPr="00A205C7">
              <w:rPr>
                <w:sz w:val="20"/>
              </w:rPr>
              <w:t>Existing worksheet</w:t>
            </w:r>
          </w:p>
        </w:tc>
        <w:tc>
          <w:tcPr>
            <w:tcW w:w="2551" w:type="dxa"/>
          </w:tcPr>
          <w:p w14:paraId="18D796A8" w14:textId="77777777" w:rsidR="00B11E0C" w:rsidRDefault="004461B2" w:rsidP="00B11E0C">
            <w:pPr>
              <w:rPr>
                <w:sz w:val="20"/>
              </w:rPr>
            </w:pPr>
            <w:r>
              <w:rPr>
                <w:sz w:val="20"/>
              </w:rPr>
              <w:t>Using one or more of the spreadsheets from the previous session, the tutor demonstrates how to create a range of charts, selecting data and formatting the chart</w:t>
            </w:r>
            <w:r w:rsidR="00B211A3">
              <w:rPr>
                <w:sz w:val="20"/>
              </w:rPr>
              <w:t xml:space="preserve"> – creating it in an existing and a new worksheet</w:t>
            </w:r>
            <w:r w:rsidR="005D218A">
              <w:rPr>
                <w:sz w:val="20"/>
              </w:rPr>
              <w:t>.</w:t>
            </w:r>
          </w:p>
          <w:p w14:paraId="2E251BE1" w14:textId="77777777" w:rsidR="005D218A" w:rsidRDefault="005D218A" w:rsidP="00B11E0C">
            <w:pPr>
              <w:rPr>
                <w:sz w:val="20"/>
              </w:rPr>
            </w:pPr>
          </w:p>
          <w:p w14:paraId="7A16634C" w14:textId="77777777" w:rsidR="00FB1E8F" w:rsidRDefault="005D218A" w:rsidP="00B11E0C">
            <w:pPr>
              <w:rPr>
                <w:sz w:val="20"/>
              </w:rPr>
            </w:pPr>
            <w:r>
              <w:rPr>
                <w:sz w:val="20"/>
              </w:rPr>
              <w:t xml:space="preserve">Learners given </w:t>
            </w:r>
            <w:r w:rsidR="00FB1E8F">
              <w:rPr>
                <w:sz w:val="20"/>
              </w:rPr>
              <w:t>image of chart and asked to label key features.  Learners discuss what makes a suitable title and axis labels and why these are required.</w:t>
            </w:r>
          </w:p>
          <w:p w14:paraId="4D84FC00" w14:textId="77777777" w:rsidR="00FB1E8F" w:rsidRDefault="00FB1E8F" w:rsidP="00B11E0C">
            <w:pPr>
              <w:rPr>
                <w:sz w:val="20"/>
              </w:rPr>
            </w:pPr>
          </w:p>
          <w:p w14:paraId="33BC2C39" w14:textId="4B8A1621" w:rsidR="005D218A" w:rsidRPr="00887B33" w:rsidRDefault="00FB1E8F" w:rsidP="00B11E0C">
            <w:pPr>
              <w:rPr>
                <w:sz w:val="20"/>
              </w:rPr>
            </w:pPr>
            <w:r>
              <w:rPr>
                <w:sz w:val="20"/>
              </w:rPr>
              <w:t xml:space="preserve">Formative:  learners use a data set they have worked with in the previous session and create at least two different charts saving them in an existing worksheet and in a new worksheet. </w:t>
            </w:r>
          </w:p>
        </w:tc>
        <w:tc>
          <w:tcPr>
            <w:tcW w:w="1417" w:type="dxa"/>
          </w:tcPr>
          <w:p w14:paraId="54F9638B" w14:textId="5BC424CA" w:rsidR="00B11E0C" w:rsidRPr="00887B33" w:rsidRDefault="00FA60F0" w:rsidP="00B11E0C">
            <w:pPr>
              <w:jc w:val="center"/>
              <w:rPr>
                <w:sz w:val="20"/>
              </w:rPr>
            </w:pPr>
            <w:r>
              <w:rPr>
                <w:sz w:val="20"/>
              </w:rPr>
              <w:t>2</w:t>
            </w:r>
            <w:r w:rsidR="00A205C7">
              <w:rPr>
                <w:sz w:val="20"/>
              </w:rPr>
              <w:t xml:space="preserve"> - 3</w:t>
            </w:r>
          </w:p>
        </w:tc>
      </w:tr>
      <w:tr w:rsidR="00B11E0C" w:rsidRPr="00887B33" w14:paraId="7282374A" w14:textId="77777777" w:rsidTr="00682FE1">
        <w:tc>
          <w:tcPr>
            <w:tcW w:w="983" w:type="dxa"/>
          </w:tcPr>
          <w:p w14:paraId="7D66C7E3" w14:textId="42C0E2D3" w:rsidR="00B11E0C" w:rsidRPr="00887B33" w:rsidRDefault="00B11E0C" w:rsidP="00B11E0C">
            <w:pPr>
              <w:rPr>
                <w:sz w:val="20"/>
              </w:rPr>
            </w:pPr>
            <w:r w:rsidRPr="00887B33">
              <w:rPr>
                <w:sz w:val="20"/>
              </w:rPr>
              <w:t>1</w:t>
            </w:r>
            <w:r w:rsidR="003C2BC4">
              <w:rPr>
                <w:sz w:val="20"/>
              </w:rPr>
              <w:t>1</w:t>
            </w:r>
          </w:p>
        </w:tc>
        <w:tc>
          <w:tcPr>
            <w:tcW w:w="2268" w:type="dxa"/>
          </w:tcPr>
          <w:p w14:paraId="7F60984B" w14:textId="77777777" w:rsidR="00B11E0C" w:rsidRPr="00FB6F1A" w:rsidRDefault="00B11E0C" w:rsidP="00B11E0C">
            <w:pPr>
              <w:rPr>
                <w:b/>
                <w:bCs/>
                <w:sz w:val="20"/>
              </w:rPr>
            </w:pPr>
            <w:r w:rsidRPr="00FB6F1A">
              <w:rPr>
                <w:b/>
                <w:bCs/>
                <w:sz w:val="20"/>
              </w:rPr>
              <w:t>3. Skills area:  Communicating</w:t>
            </w:r>
          </w:p>
          <w:p w14:paraId="3950010D" w14:textId="7C0CB9AD" w:rsidR="00B11E0C" w:rsidRPr="00887B33" w:rsidRDefault="00B11E0C" w:rsidP="00B11E0C">
            <w:pPr>
              <w:rPr>
                <w:sz w:val="20"/>
              </w:rPr>
            </w:pPr>
            <w:r w:rsidRPr="00887B33">
              <w:rPr>
                <w:sz w:val="20"/>
              </w:rPr>
              <w:t xml:space="preserve">3.1 </w:t>
            </w:r>
            <w:r>
              <w:rPr>
                <w:sz w:val="20"/>
              </w:rPr>
              <w:t>– Use email for a range of contexts and audiences</w:t>
            </w:r>
          </w:p>
          <w:p w14:paraId="5F5A0105" w14:textId="73685098" w:rsidR="00B11E0C" w:rsidRPr="00887B33" w:rsidRDefault="00B11E0C" w:rsidP="00B11E0C">
            <w:pPr>
              <w:rPr>
                <w:b/>
                <w:bCs/>
                <w:sz w:val="20"/>
              </w:rPr>
            </w:pPr>
            <w:r w:rsidRPr="00887B33">
              <w:rPr>
                <w:b/>
                <w:bCs/>
                <w:sz w:val="20"/>
              </w:rPr>
              <w:t>and</w:t>
            </w:r>
          </w:p>
          <w:p w14:paraId="6B0F5B5B" w14:textId="3258743C" w:rsidR="00B11E0C" w:rsidRPr="00200F4B" w:rsidRDefault="00B11E0C" w:rsidP="00B11E0C">
            <w:pPr>
              <w:rPr>
                <w:sz w:val="20"/>
              </w:rPr>
            </w:pPr>
            <w:r w:rsidRPr="00887B33">
              <w:rPr>
                <w:sz w:val="20"/>
              </w:rPr>
              <w:t xml:space="preserve">3.2 </w:t>
            </w:r>
            <w:r>
              <w:rPr>
                <w:sz w:val="20"/>
              </w:rPr>
              <w:t>–</w:t>
            </w:r>
            <w:r w:rsidRPr="00887B33">
              <w:rPr>
                <w:sz w:val="20"/>
              </w:rPr>
              <w:t xml:space="preserve"> </w:t>
            </w:r>
            <w:r>
              <w:rPr>
                <w:sz w:val="20"/>
              </w:rPr>
              <w:t>Use online messages for a range of contexts and audiences</w:t>
            </w:r>
          </w:p>
        </w:tc>
        <w:tc>
          <w:tcPr>
            <w:tcW w:w="2782" w:type="dxa"/>
          </w:tcPr>
          <w:p w14:paraId="3788BC43" w14:textId="77777777" w:rsidR="00B11E0C" w:rsidRDefault="00B11E0C" w:rsidP="00B11E0C">
            <w:pPr>
              <w:rPr>
                <w:sz w:val="20"/>
              </w:rPr>
            </w:pPr>
            <w:r>
              <w:rPr>
                <w:sz w:val="20"/>
              </w:rPr>
              <w:t>Communication is a key skills area and is interconnected with and underpins skill areas 4 and 5.</w:t>
            </w:r>
          </w:p>
          <w:p w14:paraId="13AB1AE7" w14:textId="77777777" w:rsidR="00B11E0C" w:rsidRDefault="00B11E0C" w:rsidP="00B11E0C">
            <w:pPr>
              <w:rPr>
                <w:sz w:val="20"/>
              </w:rPr>
            </w:pPr>
          </w:p>
          <w:p w14:paraId="2633CB1D" w14:textId="4F2B422D" w:rsidR="00B11E0C" w:rsidRDefault="00B11E0C" w:rsidP="00B11E0C">
            <w:pPr>
              <w:rPr>
                <w:sz w:val="20"/>
              </w:rPr>
            </w:pPr>
            <w:r>
              <w:rPr>
                <w:sz w:val="20"/>
              </w:rPr>
              <w:t xml:space="preserve">Tutors will know the level of learners’ familiarity with online communications – email and </w:t>
            </w:r>
            <w:r w:rsidR="008D7875">
              <w:rPr>
                <w:sz w:val="20"/>
              </w:rPr>
              <w:t>online messages</w:t>
            </w:r>
            <w:r>
              <w:rPr>
                <w:sz w:val="20"/>
              </w:rPr>
              <w:t>.</w:t>
            </w:r>
          </w:p>
          <w:p w14:paraId="2C03DE0B" w14:textId="77777777" w:rsidR="00B11E0C" w:rsidRDefault="00B11E0C" w:rsidP="00B11E0C">
            <w:pPr>
              <w:rPr>
                <w:sz w:val="20"/>
              </w:rPr>
            </w:pPr>
          </w:p>
          <w:p w14:paraId="2B6A22EA" w14:textId="77777777" w:rsidR="00B11E0C" w:rsidRDefault="00B11E0C" w:rsidP="00B11E0C">
            <w:pPr>
              <w:rPr>
                <w:sz w:val="20"/>
              </w:rPr>
            </w:pPr>
            <w:r>
              <w:rPr>
                <w:sz w:val="20"/>
              </w:rPr>
              <w:t>Session begins with review of skills in both aspects.</w:t>
            </w:r>
          </w:p>
          <w:p w14:paraId="21CA3976" w14:textId="77777777" w:rsidR="00B11E0C" w:rsidRDefault="00B11E0C" w:rsidP="00B11E0C">
            <w:pPr>
              <w:rPr>
                <w:sz w:val="20"/>
              </w:rPr>
            </w:pPr>
          </w:p>
          <w:p w14:paraId="660B1E29" w14:textId="2EB275EC" w:rsidR="00B11E0C" w:rsidRDefault="00B11E0C" w:rsidP="00B11E0C">
            <w:pPr>
              <w:rPr>
                <w:sz w:val="20"/>
              </w:rPr>
            </w:pPr>
            <w:r>
              <w:rPr>
                <w:sz w:val="20"/>
              </w:rPr>
              <w:t xml:space="preserve">Tutor introduction and clarification of key terms and concepts for email and </w:t>
            </w:r>
            <w:r w:rsidR="008D7875">
              <w:rPr>
                <w:sz w:val="20"/>
              </w:rPr>
              <w:t>online messages</w:t>
            </w:r>
            <w:r>
              <w:rPr>
                <w:sz w:val="20"/>
              </w:rPr>
              <w:t xml:space="preserve"> to confirm learners’ understanding.</w:t>
            </w:r>
          </w:p>
          <w:p w14:paraId="5390F0DF" w14:textId="77777777" w:rsidR="00B11E0C" w:rsidRDefault="00B11E0C" w:rsidP="00B11E0C">
            <w:pPr>
              <w:rPr>
                <w:sz w:val="20"/>
              </w:rPr>
            </w:pPr>
          </w:p>
          <w:p w14:paraId="7A757D04" w14:textId="77777777" w:rsidR="00B11E0C" w:rsidRDefault="00B11E0C" w:rsidP="00B11E0C">
            <w:pPr>
              <w:rPr>
                <w:sz w:val="20"/>
              </w:rPr>
            </w:pPr>
            <w:r>
              <w:rPr>
                <w:sz w:val="20"/>
              </w:rPr>
              <w:t>Outcome:</w:t>
            </w:r>
          </w:p>
          <w:p w14:paraId="0849F2C6" w14:textId="77777777" w:rsidR="00B11E0C" w:rsidRDefault="00B11E0C" w:rsidP="00B11E0C">
            <w:pPr>
              <w:rPr>
                <w:sz w:val="20"/>
              </w:rPr>
            </w:pPr>
            <w:r>
              <w:rPr>
                <w:sz w:val="20"/>
              </w:rPr>
              <w:t xml:space="preserve">Learners will be able to add and edit contacts.  They will be able to create a suitable email which includes all the key elements (to, subject, close, etc), an attachment and a suitable message.  </w:t>
            </w:r>
          </w:p>
          <w:p w14:paraId="17F35433" w14:textId="77777777" w:rsidR="00B11E0C" w:rsidRDefault="00B11E0C" w:rsidP="00B11E0C">
            <w:pPr>
              <w:rPr>
                <w:sz w:val="20"/>
              </w:rPr>
            </w:pPr>
          </w:p>
          <w:p w14:paraId="473090B1" w14:textId="44898FE0" w:rsidR="00B11E0C" w:rsidRPr="00C67F04" w:rsidRDefault="00B11E0C" w:rsidP="00747882">
            <w:pPr>
              <w:rPr>
                <w:sz w:val="20"/>
                <w:highlight w:val="yellow"/>
              </w:rPr>
            </w:pPr>
          </w:p>
        </w:tc>
        <w:tc>
          <w:tcPr>
            <w:tcW w:w="3855" w:type="dxa"/>
          </w:tcPr>
          <w:p w14:paraId="6C543C13" w14:textId="62F3F2F5" w:rsidR="00B11E0C" w:rsidRDefault="005A72DB" w:rsidP="00B11E0C">
            <w:pPr>
              <w:rPr>
                <w:sz w:val="20"/>
              </w:rPr>
            </w:pPr>
            <w:r>
              <w:rPr>
                <w:sz w:val="20"/>
              </w:rPr>
              <w:lastRenderedPageBreak/>
              <w:t>Email</w:t>
            </w:r>
          </w:p>
          <w:p w14:paraId="318AB917" w14:textId="43E2A197" w:rsidR="005A72DB" w:rsidRDefault="005A72DB" w:rsidP="00B11E0C">
            <w:pPr>
              <w:rPr>
                <w:sz w:val="20"/>
              </w:rPr>
            </w:pPr>
            <w:r>
              <w:rPr>
                <w:sz w:val="20"/>
              </w:rPr>
              <w:t>Online messages</w:t>
            </w:r>
          </w:p>
          <w:p w14:paraId="78AC310E" w14:textId="5608BD68" w:rsidR="005A72DB" w:rsidRDefault="005A72DB" w:rsidP="00B11E0C">
            <w:pPr>
              <w:rPr>
                <w:sz w:val="20"/>
              </w:rPr>
            </w:pPr>
            <w:r>
              <w:rPr>
                <w:sz w:val="20"/>
              </w:rPr>
              <w:t>Context</w:t>
            </w:r>
          </w:p>
          <w:p w14:paraId="31834FFC" w14:textId="15A3D3C2" w:rsidR="005A72DB" w:rsidRDefault="005A72DB" w:rsidP="00B11E0C">
            <w:pPr>
              <w:rPr>
                <w:sz w:val="20"/>
              </w:rPr>
            </w:pPr>
            <w:r>
              <w:rPr>
                <w:sz w:val="20"/>
              </w:rPr>
              <w:t>Audience</w:t>
            </w:r>
          </w:p>
          <w:p w14:paraId="0BF20812" w14:textId="0C12316A" w:rsidR="005A72DB" w:rsidRDefault="005A72DB" w:rsidP="00B11E0C">
            <w:pPr>
              <w:rPr>
                <w:sz w:val="20"/>
              </w:rPr>
            </w:pPr>
            <w:r>
              <w:rPr>
                <w:sz w:val="20"/>
              </w:rPr>
              <w:t>Work Scenario:</w:t>
            </w:r>
          </w:p>
          <w:p w14:paraId="2AD4A776" w14:textId="0E8E24D0" w:rsidR="005A72DB" w:rsidRPr="00106800" w:rsidRDefault="005A72DB" w:rsidP="00C10C53">
            <w:pPr>
              <w:pStyle w:val="ListParagraph"/>
              <w:numPr>
                <w:ilvl w:val="0"/>
                <w:numId w:val="23"/>
              </w:numPr>
              <w:ind w:left="360"/>
              <w:rPr>
                <w:sz w:val="20"/>
              </w:rPr>
            </w:pPr>
            <w:r w:rsidRPr="00106800">
              <w:rPr>
                <w:sz w:val="20"/>
              </w:rPr>
              <w:t>Colleagues</w:t>
            </w:r>
          </w:p>
          <w:p w14:paraId="375D9745" w14:textId="71940B95" w:rsidR="005A72DB" w:rsidRPr="00106800" w:rsidRDefault="005A72DB" w:rsidP="00C10C53">
            <w:pPr>
              <w:pStyle w:val="ListParagraph"/>
              <w:numPr>
                <w:ilvl w:val="0"/>
                <w:numId w:val="23"/>
              </w:numPr>
              <w:ind w:left="360"/>
              <w:rPr>
                <w:sz w:val="20"/>
              </w:rPr>
            </w:pPr>
            <w:r w:rsidRPr="00106800">
              <w:rPr>
                <w:sz w:val="20"/>
              </w:rPr>
              <w:t>Customers</w:t>
            </w:r>
          </w:p>
          <w:p w14:paraId="5F42098F" w14:textId="756DBF71" w:rsidR="005A72DB" w:rsidRPr="00106800" w:rsidRDefault="005A72DB" w:rsidP="00C10C53">
            <w:pPr>
              <w:pStyle w:val="ListParagraph"/>
              <w:numPr>
                <w:ilvl w:val="0"/>
                <w:numId w:val="23"/>
              </w:numPr>
              <w:ind w:left="360"/>
              <w:rPr>
                <w:sz w:val="20"/>
              </w:rPr>
            </w:pPr>
            <w:r w:rsidRPr="00106800">
              <w:rPr>
                <w:sz w:val="20"/>
              </w:rPr>
              <w:t>External contacts</w:t>
            </w:r>
          </w:p>
          <w:p w14:paraId="21A10DB9" w14:textId="4B1B16F4" w:rsidR="005A72DB" w:rsidRDefault="005A72DB" w:rsidP="00C10C53">
            <w:pPr>
              <w:pStyle w:val="ListParagraph"/>
              <w:numPr>
                <w:ilvl w:val="0"/>
                <w:numId w:val="23"/>
              </w:numPr>
              <w:ind w:left="360"/>
              <w:rPr>
                <w:sz w:val="20"/>
              </w:rPr>
            </w:pPr>
            <w:r w:rsidRPr="00106800">
              <w:rPr>
                <w:sz w:val="20"/>
              </w:rPr>
              <w:t>General public</w:t>
            </w:r>
          </w:p>
          <w:p w14:paraId="44E7583C" w14:textId="3700A5DE" w:rsidR="00241331" w:rsidRPr="00106800" w:rsidRDefault="00241331" w:rsidP="00C10C53">
            <w:pPr>
              <w:pStyle w:val="ListParagraph"/>
              <w:numPr>
                <w:ilvl w:val="0"/>
                <w:numId w:val="23"/>
              </w:numPr>
              <w:ind w:left="360"/>
              <w:rPr>
                <w:sz w:val="20"/>
              </w:rPr>
            </w:pPr>
            <w:r>
              <w:rPr>
                <w:sz w:val="20"/>
              </w:rPr>
              <w:t>Social media platforms</w:t>
            </w:r>
          </w:p>
          <w:p w14:paraId="341FFF0C" w14:textId="5462B962" w:rsidR="005A72DB" w:rsidRDefault="00106800" w:rsidP="00241331">
            <w:pPr>
              <w:rPr>
                <w:sz w:val="20"/>
              </w:rPr>
            </w:pPr>
            <w:r>
              <w:rPr>
                <w:sz w:val="20"/>
              </w:rPr>
              <w:lastRenderedPageBreak/>
              <w:t>Real-life Scenario:</w:t>
            </w:r>
          </w:p>
          <w:p w14:paraId="341437AA" w14:textId="79904668" w:rsidR="00106800" w:rsidRPr="00106800" w:rsidRDefault="00106800" w:rsidP="00C10C53">
            <w:pPr>
              <w:pStyle w:val="ListParagraph"/>
              <w:numPr>
                <w:ilvl w:val="0"/>
                <w:numId w:val="23"/>
              </w:numPr>
              <w:ind w:left="360"/>
              <w:rPr>
                <w:sz w:val="20"/>
              </w:rPr>
            </w:pPr>
            <w:r w:rsidRPr="00106800">
              <w:rPr>
                <w:sz w:val="20"/>
              </w:rPr>
              <w:t>Friends</w:t>
            </w:r>
          </w:p>
          <w:p w14:paraId="608864CF" w14:textId="53406B32" w:rsidR="00106800" w:rsidRPr="00106800" w:rsidRDefault="00106800" w:rsidP="00C10C53">
            <w:pPr>
              <w:pStyle w:val="ListParagraph"/>
              <w:numPr>
                <w:ilvl w:val="0"/>
                <w:numId w:val="23"/>
              </w:numPr>
              <w:ind w:left="360"/>
              <w:rPr>
                <w:sz w:val="20"/>
              </w:rPr>
            </w:pPr>
            <w:r w:rsidRPr="00106800">
              <w:rPr>
                <w:sz w:val="20"/>
              </w:rPr>
              <w:t>Family</w:t>
            </w:r>
          </w:p>
          <w:p w14:paraId="3BB46943" w14:textId="28BF5B46" w:rsidR="00106800" w:rsidRPr="00106800" w:rsidRDefault="00106800" w:rsidP="00C10C53">
            <w:pPr>
              <w:pStyle w:val="ListParagraph"/>
              <w:numPr>
                <w:ilvl w:val="0"/>
                <w:numId w:val="23"/>
              </w:numPr>
              <w:ind w:left="360"/>
              <w:rPr>
                <w:sz w:val="20"/>
              </w:rPr>
            </w:pPr>
            <w:r w:rsidRPr="00106800">
              <w:rPr>
                <w:sz w:val="20"/>
              </w:rPr>
              <w:t>Day to day/personal tasks</w:t>
            </w:r>
          </w:p>
          <w:p w14:paraId="174DE418" w14:textId="77777777" w:rsidR="00241331" w:rsidRPr="00106800" w:rsidRDefault="00241331" w:rsidP="00C10C53">
            <w:pPr>
              <w:pStyle w:val="ListParagraph"/>
              <w:numPr>
                <w:ilvl w:val="0"/>
                <w:numId w:val="23"/>
              </w:numPr>
              <w:ind w:left="360"/>
              <w:rPr>
                <w:sz w:val="20"/>
              </w:rPr>
            </w:pPr>
            <w:r>
              <w:rPr>
                <w:sz w:val="20"/>
              </w:rPr>
              <w:t>Social media platforms</w:t>
            </w:r>
          </w:p>
          <w:p w14:paraId="0EAD877F" w14:textId="327F102C" w:rsidR="00106800" w:rsidRDefault="00EE3550" w:rsidP="00106800">
            <w:pPr>
              <w:rPr>
                <w:sz w:val="20"/>
              </w:rPr>
            </w:pPr>
            <w:r>
              <w:rPr>
                <w:sz w:val="20"/>
              </w:rPr>
              <w:t>Email (To, cc, Bcc, Subject, Message, Greeting and close, attachment(s), automated signature</w:t>
            </w:r>
          </w:p>
          <w:p w14:paraId="4CF1DD01" w14:textId="15162844" w:rsidR="007E0759" w:rsidRDefault="007E0759" w:rsidP="00106800">
            <w:pPr>
              <w:rPr>
                <w:sz w:val="20"/>
              </w:rPr>
            </w:pPr>
            <w:r>
              <w:rPr>
                <w:sz w:val="20"/>
              </w:rPr>
              <w:t xml:space="preserve">Online messages (New message, </w:t>
            </w:r>
            <w:r w:rsidR="00662E69">
              <w:rPr>
                <w:sz w:val="20"/>
              </w:rPr>
              <w:t>R</w:t>
            </w:r>
            <w:r>
              <w:rPr>
                <w:sz w:val="20"/>
              </w:rPr>
              <w:t xml:space="preserve">eply, </w:t>
            </w:r>
            <w:r w:rsidR="00662E69">
              <w:rPr>
                <w:sz w:val="20"/>
              </w:rPr>
              <w:t>F</w:t>
            </w:r>
            <w:r>
              <w:rPr>
                <w:sz w:val="20"/>
              </w:rPr>
              <w:t xml:space="preserve">orward, </w:t>
            </w:r>
            <w:r w:rsidR="00662E69">
              <w:rPr>
                <w:sz w:val="20"/>
              </w:rPr>
              <w:t>A</w:t>
            </w:r>
            <w:r>
              <w:rPr>
                <w:sz w:val="20"/>
              </w:rPr>
              <w:t>ttachment(s</w:t>
            </w:r>
            <w:r w:rsidR="00662E69">
              <w:rPr>
                <w:sz w:val="20"/>
              </w:rPr>
              <w:t>)</w:t>
            </w:r>
          </w:p>
          <w:p w14:paraId="3503F673" w14:textId="35E542B4" w:rsidR="00EE3550" w:rsidRDefault="003C28D4" w:rsidP="00106800">
            <w:pPr>
              <w:rPr>
                <w:sz w:val="20"/>
              </w:rPr>
            </w:pPr>
            <w:r>
              <w:rPr>
                <w:sz w:val="20"/>
              </w:rPr>
              <w:t>Online message types:</w:t>
            </w:r>
          </w:p>
          <w:p w14:paraId="7114614A" w14:textId="15420E39" w:rsidR="003C28D4" w:rsidRDefault="003C28D4" w:rsidP="00106800">
            <w:pPr>
              <w:rPr>
                <w:sz w:val="20"/>
              </w:rPr>
            </w:pPr>
            <w:r>
              <w:rPr>
                <w:sz w:val="20"/>
              </w:rPr>
              <w:t>Instant message</w:t>
            </w:r>
          </w:p>
          <w:p w14:paraId="7F076E31" w14:textId="4DA0FE1E" w:rsidR="003C28D4" w:rsidRDefault="003C28D4" w:rsidP="00106800">
            <w:pPr>
              <w:rPr>
                <w:sz w:val="20"/>
              </w:rPr>
            </w:pPr>
            <w:r>
              <w:rPr>
                <w:sz w:val="20"/>
              </w:rPr>
              <w:t>Text message</w:t>
            </w:r>
          </w:p>
          <w:p w14:paraId="665F8725" w14:textId="6DCBE02C" w:rsidR="003C28D4" w:rsidRDefault="003C28D4" w:rsidP="00106800">
            <w:pPr>
              <w:rPr>
                <w:sz w:val="20"/>
              </w:rPr>
            </w:pPr>
            <w:r>
              <w:rPr>
                <w:sz w:val="20"/>
              </w:rPr>
              <w:t>Social media messaging</w:t>
            </w:r>
          </w:p>
          <w:p w14:paraId="323B065D" w14:textId="77777777" w:rsidR="003C28D4" w:rsidRDefault="003C28D4" w:rsidP="00106800">
            <w:pPr>
              <w:rPr>
                <w:sz w:val="20"/>
              </w:rPr>
            </w:pPr>
          </w:p>
          <w:p w14:paraId="2D2BC007" w14:textId="66B3D4F6" w:rsidR="00B11E0C" w:rsidRPr="00C67F04" w:rsidRDefault="00B11E0C" w:rsidP="00B11E0C">
            <w:pPr>
              <w:rPr>
                <w:sz w:val="20"/>
                <w:highlight w:val="yellow"/>
              </w:rPr>
            </w:pPr>
          </w:p>
        </w:tc>
        <w:tc>
          <w:tcPr>
            <w:tcW w:w="2551" w:type="dxa"/>
          </w:tcPr>
          <w:p w14:paraId="769183D5" w14:textId="77777777" w:rsidR="00B11E0C" w:rsidRDefault="00B11E0C" w:rsidP="00B11E0C">
            <w:pPr>
              <w:rPr>
                <w:sz w:val="20"/>
              </w:rPr>
            </w:pPr>
            <w:r>
              <w:rPr>
                <w:sz w:val="20"/>
              </w:rPr>
              <w:lastRenderedPageBreak/>
              <w:t>Initial focus on email client software.</w:t>
            </w:r>
          </w:p>
          <w:p w14:paraId="477B87FA" w14:textId="77777777" w:rsidR="00B11E0C" w:rsidRDefault="00B11E0C" w:rsidP="00B11E0C">
            <w:pPr>
              <w:rPr>
                <w:sz w:val="20"/>
              </w:rPr>
            </w:pPr>
            <w:r>
              <w:rPr>
                <w:sz w:val="20"/>
              </w:rPr>
              <w:t>Learners should be given access to centre-based email accounts.  These should be different from the ones that will be used in the assessment.</w:t>
            </w:r>
          </w:p>
          <w:p w14:paraId="691C5690" w14:textId="77777777" w:rsidR="00B11E0C" w:rsidRDefault="00B11E0C" w:rsidP="00B11E0C">
            <w:pPr>
              <w:rPr>
                <w:sz w:val="20"/>
              </w:rPr>
            </w:pPr>
          </w:p>
          <w:p w14:paraId="68E790B6" w14:textId="77777777" w:rsidR="00B11E0C" w:rsidRDefault="00B11E0C" w:rsidP="00B11E0C">
            <w:pPr>
              <w:rPr>
                <w:sz w:val="20"/>
              </w:rPr>
            </w:pPr>
          </w:p>
          <w:p w14:paraId="16A79174" w14:textId="77777777" w:rsidR="00B11E0C" w:rsidRDefault="00B11E0C" w:rsidP="00B11E0C">
            <w:pPr>
              <w:rPr>
                <w:sz w:val="20"/>
              </w:rPr>
            </w:pPr>
            <w:r>
              <w:rPr>
                <w:sz w:val="20"/>
              </w:rPr>
              <w:lastRenderedPageBreak/>
              <w:t>Tutor led demonstration of key elements of email client software as per the specification, ensuring learner comprehension.  Emphasis on functionality in terms of accuracy of the address, message and relevance of the subject.  Learners review how to add an attachment. (Note:  link to storing and retrieving information.)</w:t>
            </w:r>
          </w:p>
          <w:p w14:paraId="3583C1DE" w14:textId="77777777" w:rsidR="00B11E0C" w:rsidRDefault="00B11E0C" w:rsidP="00B11E0C">
            <w:pPr>
              <w:rPr>
                <w:sz w:val="20"/>
              </w:rPr>
            </w:pPr>
          </w:p>
          <w:p w14:paraId="1AB13A5E" w14:textId="77777777" w:rsidR="00B11E0C" w:rsidRDefault="00B11E0C" w:rsidP="00B11E0C">
            <w:pPr>
              <w:rPr>
                <w:sz w:val="20"/>
              </w:rPr>
            </w:pPr>
            <w:r>
              <w:rPr>
                <w:sz w:val="20"/>
              </w:rPr>
              <w:t>Tutor sends email to learners asking them to reply and attach the screenshot they have taken of their completed email contacts task.</w:t>
            </w:r>
          </w:p>
          <w:p w14:paraId="287FECBB" w14:textId="77777777" w:rsidR="00B11E0C" w:rsidRDefault="00B11E0C" w:rsidP="00B11E0C">
            <w:pPr>
              <w:rPr>
                <w:sz w:val="20"/>
              </w:rPr>
            </w:pPr>
          </w:p>
          <w:p w14:paraId="48D3AF75" w14:textId="77777777" w:rsidR="009A14B8" w:rsidRDefault="009A14B8" w:rsidP="00B11E0C">
            <w:pPr>
              <w:rPr>
                <w:sz w:val="20"/>
              </w:rPr>
            </w:pPr>
            <w:r>
              <w:rPr>
                <w:sz w:val="20"/>
              </w:rPr>
              <w:t xml:space="preserve">Formative:  learners create an information or fact sheet to tell others about key features of email and online messages.  The </w:t>
            </w:r>
            <w:r w:rsidR="00747882">
              <w:rPr>
                <w:sz w:val="20"/>
              </w:rPr>
              <w:t>document will include key features and identify how</w:t>
            </w:r>
            <w:r w:rsidR="00813C6F">
              <w:rPr>
                <w:sz w:val="20"/>
              </w:rPr>
              <w:t xml:space="preserve"> the context of audience and purpose affects the method used to send the message.</w:t>
            </w:r>
          </w:p>
          <w:p w14:paraId="004D74AD" w14:textId="77777777" w:rsidR="00813C6F" w:rsidRDefault="00813C6F" w:rsidP="00B11E0C">
            <w:pPr>
              <w:rPr>
                <w:sz w:val="20"/>
              </w:rPr>
            </w:pPr>
          </w:p>
          <w:p w14:paraId="02728B56" w14:textId="4219EDF9" w:rsidR="00813C6F" w:rsidRPr="00887B33" w:rsidRDefault="00813C6F" w:rsidP="00B11E0C">
            <w:pPr>
              <w:rPr>
                <w:sz w:val="20"/>
              </w:rPr>
            </w:pPr>
          </w:p>
        </w:tc>
        <w:tc>
          <w:tcPr>
            <w:tcW w:w="1417" w:type="dxa"/>
          </w:tcPr>
          <w:p w14:paraId="7F581DF5" w14:textId="6C984FCD" w:rsidR="00B11E0C" w:rsidRPr="00887B33" w:rsidRDefault="00B11E0C" w:rsidP="00B11E0C">
            <w:pPr>
              <w:jc w:val="center"/>
              <w:rPr>
                <w:sz w:val="20"/>
              </w:rPr>
            </w:pPr>
            <w:r>
              <w:rPr>
                <w:sz w:val="20"/>
              </w:rPr>
              <w:lastRenderedPageBreak/>
              <w:t>2</w:t>
            </w:r>
          </w:p>
        </w:tc>
      </w:tr>
      <w:tr w:rsidR="005A649C" w:rsidRPr="00887B33" w14:paraId="3FF7F5B5" w14:textId="77777777" w:rsidTr="004A7251">
        <w:tc>
          <w:tcPr>
            <w:tcW w:w="983" w:type="dxa"/>
          </w:tcPr>
          <w:p w14:paraId="40DE666C" w14:textId="6A8BDB42" w:rsidR="005A649C" w:rsidRPr="00887B33" w:rsidRDefault="005A649C" w:rsidP="005A649C">
            <w:pPr>
              <w:rPr>
                <w:sz w:val="20"/>
              </w:rPr>
            </w:pPr>
            <w:r w:rsidRPr="00887B33">
              <w:rPr>
                <w:sz w:val="20"/>
              </w:rPr>
              <w:lastRenderedPageBreak/>
              <w:t>1</w:t>
            </w:r>
            <w:r w:rsidR="003C2BC4">
              <w:rPr>
                <w:sz w:val="20"/>
              </w:rPr>
              <w:t>2</w:t>
            </w:r>
          </w:p>
        </w:tc>
        <w:tc>
          <w:tcPr>
            <w:tcW w:w="2268" w:type="dxa"/>
          </w:tcPr>
          <w:p w14:paraId="2F0C0BB0" w14:textId="5E5695B2" w:rsidR="005A649C" w:rsidRPr="00887B33" w:rsidRDefault="005A649C" w:rsidP="005A649C">
            <w:pPr>
              <w:rPr>
                <w:sz w:val="20"/>
              </w:rPr>
            </w:pPr>
            <w:r w:rsidRPr="00887B33">
              <w:rPr>
                <w:sz w:val="20"/>
              </w:rPr>
              <w:t>3</w:t>
            </w:r>
            <w:r>
              <w:rPr>
                <w:sz w:val="20"/>
              </w:rPr>
              <w:t>.3 – Know what steps can be taken to limit a digital footprint</w:t>
            </w:r>
          </w:p>
        </w:tc>
        <w:tc>
          <w:tcPr>
            <w:tcW w:w="2782" w:type="dxa"/>
          </w:tcPr>
          <w:p w14:paraId="1770C912" w14:textId="77777777" w:rsidR="005A649C" w:rsidRDefault="005A649C" w:rsidP="005A649C">
            <w:pPr>
              <w:rPr>
                <w:sz w:val="20"/>
              </w:rPr>
            </w:pPr>
            <w:r>
              <w:rPr>
                <w:sz w:val="20"/>
              </w:rPr>
              <w:t>Tutor to emphasise the importance of understanding that all online activity leaves a footprint.  This is interconnected to and underpins not only skill areas 1 and 3, but also 4 and 5.</w:t>
            </w:r>
          </w:p>
          <w:p w14:paraId="5CDE6E3C" w14:textId="77777777" w:rsidR="005A649C" w:rsidRDefault="005A649C" w:rsidP="005A649C">
            <w:pPr>
              <w:rPr>
                <w:sz w:val="20"/>
              </w:rPr>
            </w:pPr>
          </w:p>
          <w:p w14:paraId="5C37E490" w14:textId="77777777" w:rsidR="005A649C" w:rsidRDefault="005A649C" w:rsidP="005A649C">
            <w:pPr>
              <w:rPr>
                <w:sz w:val="20"/>
              </w:rPr>
            </w:pPr>
            <w:r>
              <w:rPr>
                <w:sz w:val="20"/>
              </w:rPr>
              <w:t>Learners are likely to have a wide range of experience based on their online activities.  The tutor may draw on this to identify and define as well as draw out the implications of a digital footprint.</w:t>
            </w:r>
          </w:p>
          <w:p w14:paraId="67485050" w14:textId="77777777" w:rsidR="005A649C" w:rsidRDefault="005A649C" w:rsidP="005A649C">
            <w:pPr>
              <w:rPr>
                <w:sz w:val="20"/>
              </w:rPr>
            </w:pPr>
          </w:p>
          <w:p w14:paraId="5C3DEB65" w14:textId="77777777" w:rsidR="005A649C" w:rsidRDefault="005A649C" w:rsidP="005A649C">
            <w:pPr>
              <w:rPr>
                <w:sz w:val="20"/>
              </w:rPr>
            </w:pPr>
            <w:r>
              <w:rPr>
                <w:sz w:val="20"/>
              </w:rPr>
              <w:t>Outcome:</w:t>
            </w:r>
          </w:p>
          <w:p w14:paraId="7C29193A" w14:textId="32006DB8" w:rsidR="005A649C" w:rsidRPr="00C67F04" w:rsidRDefault="005A649C" w:rsidP="005A649C">
            <w:pPr>
              <w:rPr>
                <w:sz w:val="20"/>
                <w:highlight w:val="yellow"/>
              </w:rPr>
            </w:pPr>
            <w:r>
              <w:rPr>
                <w:sz w:val="20"/>
              </w:rPr>
              <w:t>Learners will be able to explain what a digital footprint is and identify a range of ways to limit their own digital footprint.</w:t>
            </w:r>
          </w:p>
        </w:tc>
        <w:tc>
          <w:tcPr>
            <w:tcW w:w="3855" w:type="dxa"/>
          </w:tcPr>
          <w:p w14:paraId="6A0F0247" w14:textId="77777777" w:rsidR="005A649C" w:rsidRDefault="005A649C" w:rsidP="005A649C">
            <w:pPr>
              <w:rPr>
                <w:sz w:val="20"/>
              </w:rPr>
            </w:pPr>
            <w:r>
              <w:rPr>
                <w:sz w:val="20"/>
              </w:rPr>
              <w:t>Digital footprint</w:t>
            </w:r>
          </w:p>
          <w:p w14:paraId="48360B3F" w14:textId="77777777" w:rsidR="005A649C" w:rsidRDefault="005A649C" w:rsidP="005A649C">
            <w:pPr>
              <w:rPr>
                <w:sz w:val="20"/>
              </w:rPr>
            </w:pPr>
          </w:p>
          <w:p w14:paraId="5C5A4E12" w14:textId="77777777" w:rsidR="005A649C" w:rsidRDefault="005A649C" w:rsidP="005A649C">
            <w:pPr>
              <w:rPr>
                <w:sz w:val="20"/>
              </w:rPr>
            </w:pPr>
            <w:r>
              <w:rPr>
                <w:sz w:val="20"/>
              </w:rPr>
              <w:t>Activities that leave a digital footprint – social media activity (profiles, uploaded photos., posts, messages, replies, blogs, online reviews)</w:t>
            </w:r>
          </w:p>
          <w:p w14:paraId="0F71EEBF" w14:textId="77777777" w:rsidR="005A649C" w:rsidRDefault="005A649C" w:rsidP="005A649C">
            <w:pPr>
              <w:rPr>
                <w:sz w:val="20"/>
              </w:rPr>
            </w:pPr>
            <w:r>
              <w:rPr>
                <w:sz w:val="20"/>
              </w:rPr>
              <w:t>Web searches</w:t>
            </w:r>
          </w:p>
          <w:p w14:paraId="20E0BF93" w14:textId="77777777" w:rsidR="005A649C" w:rsidRDefault="005A649C" w:rsidP="005A649C">
            <w:pPr>
              <w:rPr>
                <w:sz w:val="20"/>
              </w:rPr>
            </w:pPr>
            <w:r>
              <w:rPr>
                <w:sz w:val="20"/>
              </w:rPr>
              <w:t>Browsing history</w:t>
            </w:r>
          </w:p>
          <w:p w14:paraId="692227FE" w14:textId="77777777" w:rsidR="005A649C" w:rsidRDefault="005A649C" w:rsidP="005A649C">
            <w:pPr>
              <w:rPr>
                <w:sz w:val="20"/>
              </w:rPr>
            </w:pPr>
            <w:r>
              <w:rPr>
                <w:sz w:val="20"/>
              </w:rPr>
              <w:t>Emails</w:t>
            </w:r>
          </w:p>
          <w:p w14:paraId="5E6520F3" w14:textId="77777777" w:rsidR="005A649C" w:rsidRDefault="005A649C" w:rsidP="005A649C">
            <w:pPr>
              <w:rPr>
                <w:sz w:val="20"/>
              </w:rPr>
            </w:pPr>
          </w:p>
          <w:p w14:paraId="4B30A0A1" w14:textId="77777777" w:rsidR="005A649C" w:rsidRPr="00B94577" w:rsidRDefault="005A649C" w:rsidP="005A649C">
            <w:pPr>
              <w:rPr>
                <w:sz w:val="20"/>
              </w:rPr>
            </w:pPr>
          </w:p>
          <w:p w14:paraId="542C2B7D" w14:textId="77777777" w:rsidR="00071FE3" w:rsidRPr="00B94577" w:rsidRDefault="00071FE3" w:rsidP="005A649C">
            <w:pPr>
              <w:rPr>
                <w:sz w:val="20"/>
              </w:rPr>
            </w:pPr>
            <w:r w:rsidRPr="00B94577">
              <w:rPr>
                <w:sz w:val="20"/>
              </w:rPr>
              <w:t>Ways to manage digital identity:</w:t>
            </w:r>
          </w:p>
          <w:p w14:paraId="4750DB4C" w14:textId="77777777" w:rsidR="00071FE3" w:rsidRPr="00B94577" w:rsidRDefault="00071FE3" w:rsidP="00C10C53">
            <w:pPr>
              <w:pStyle w:val="ListParagraph"/>
              <w:numPr>
                <w:ilvl w:val="0"/>
                <w:numId w:val="24"/>
              </w:numPr>
              <w:rPr>
                <w:sz w:val="20"/>
              </w:rPr>
            </w:pPr>
            <w:r w:rsidRPr="00B94577">
              <w:rPr>
                <w:sz w:val="20"/>
              </w:rPr>
              <w:t>Privacy tools</w:t>
            </w:r>
          </w:p>
          <w:p w14:paraId="5893F515" w14:textId="77777777" w:rsidR="00071FE3" w:rsidRPr="00B94577" w:rsidRDefault="00071FE3" w:rsidP="00C10C53">
            <w:pPr>
              <w:pStyle w:val="ListParagraph"/>
              <w:numPr>
                <w:ilvl w:val="0"/>
                <w:numId w:val="24"/>
              </w:numPr>
              <w:rPr>
                <w:sz w:val="20"/>
              </w:rPr>
            </w:pPr>
            <w:r w:rsidRPr="00B94577">
              <w:rPr>
                <w:sz w:val="20"/>
              </w:rPr>
              <w:t>Settings</w:t>
            </w:r>
          </w:p>
          <w:p w14:paraId="7ADAC484" w14:textId="77777777" w:rsidR="00071FE3" w:rsidRPr="00B94577" w:rsidRDefault="00071FE3" w:rsidP="00C10C53">
            <w:pPr>
              <w:pStyle w:val="ListParagraph"/>
              <w:numPr>
                <w:ilvl w:val="0"/>
                <w:numId w:val="24"/>
              </w:numPr>
              <w:rPr>
                <w:sz w:val="20"/>
              </w:rPr>
            </w:pPr>
            <w:r w:rsidRPr="00B94577">
              <w:rPr>
                <w:sz w:val="20"/>
              </w:rPr>
              <w:t>Location/GPS Setting</w:t>
            </w:r>
          </w:p>
          <w:p w14:paraId="16A689D6" w14:textId="77777777" w:rsidR="00071FE3" w:rsidRPr="00B94577" w:rsidRDefault="00071FE3" w:rsidP="00C10C53">
            <w:pPr>
              <w:pStyle w:val="ListParagraph"/>
              <w:numPr>
                <w:ilvl w:val="0"/>
                <w:numId w:val="24"/>
              </w:numPr>
              <w:rPr>
                <w:sz w:val="20"/>
              </w:rPr>
            </w:pPr>
            <w:r w:rsidRPr="00B94577">
              <w:rPr>
                <w:sz w:val="20"/>
              </w:rPr>
              <w:t>Cookies</w:t>
            </w:r>
          </w:p>
          <w:p w14:paraId="442B5A4B" w14:textId="77777777" w:rsidR="00071FE3" w:rsidRPr="00B94577" w:rsidRDefault="00BE7332" w:rsidP="00C10C53">
            <w:pPr>
              <w:pStyle w:val="ListParagraph"/>
              <w:numPr>
                <w:ilvl w:val="0"/>
                <w:numId w:val="24"/>
              </w:numPr>
              <w:rPr>
                <w:sz w:val="20"/>
              </w:rPr>
            </w:pPr>
            <w:r w:rsidRPr="00B94577">
              <w:rPr>
                <w:sz w:val="20"/>
              </w:rPr>
              <w:t>Website tracking</w:t>
            </w:r>
          </w:p>
          <w:p w14:paraId="56D6B64A" w14:textId="77777777" w:rsidR="00BE7332" w:rsidRPr="00B94577" w:rsidRDefault="00BE7332" w:rsidP="00C10C53">
            <w:pPr>
              <w:pStyle w:val="ListParagraph"/>
              <w:numPr>
                <w:ilvl w:val="0"/>
                <w:numId w:val="24"/>
              </w:numPr>
              <w:rPr>
                <w:sz w:val="20"/>
              </w:rPr>
            </w:pPr>
            <w:r w:rsidRPr="00B94577">
              <w:rPr>
                <w:sz w:val="20"/>
              </w:rPr>
              <w:t>Avoid oversharing information</w:t>
            </w:r>
          </w:p>
          <w:p w14:paraId="1021AC22" w14:textId="77777777" w:rsidR="00BE7332" w:rsidRPr="00B94577" w:rsidRDefault="00BE7332" w:rsidP="00C10C53">
            <w:pPr>
              <w:pStyle w:val="ListParagraph"/>
              <w:numPr>
                <w:ilvl w:val="0"/>
                <w:numId w:val="24"/>
              </w:numPr>
              <w:rPr>
                <w:sz w:val="20"/>
              </w:rPr>
            </w:pPr>
            <w:r w:rsidRPr="00B94577">
              <w:rPr>
                <w:sz w:val="20"/>
              </w:rPr>
              <w:t>Private browsing</w:t>
            </w:r>
          </w:p>
          <w:p w14:paraId="0E1C7FF8" w14:textId="77777777" w:rsidR="00B94577" w:rsidRPr="00B94577" w:rsidRDefault="00BE7332" w:rsidP="00C10C53">
            <w:pPr>
              <w:pStyle w:val="ListParagraph"/>
              <w:numPr>
                <w:ilvl w:val="0"/>
                <w:numId w:val="24"/>
              </w:numPr>
              <w:rPr>
                <w:sz w:val="20"/>
              </w:rPr>
            </w:pPr>
            <w:r w:rsidRPr="00B94577">
              <w:rPr>
                <w:sz w:val="20"/>
              </w:rPr>
              <w:t>Unsubscribe from mailing lists</w:t>
            </w:r>
          </w:p>
          <w:p w14:paraId="4A9E5424" w14:textId="77777777" w:rsidR="00B94577" w:rsidRDefault="00BE7332" w:rsidP="00C10C53">
            <w:pPr>
              <w:pStyle w:val="ListParagraph"/>
              <w:numPr>
                <w:ilvl w:val="0"/>
                <w:numId w:val="24"/>
              </w:numPr>
              <w:rPr>
                <w:sz w:val="20"/>
              </w:rPr>
            </w:pPr>
            <w:r w:rsidRPr="00B94577">
              <w:rPr>
                <w:sz w:val="20"/>
              </w:rPr>
              <w:t>Delete unwanted social media accounts</w:t>
            </w:r>
          </w:p>
          <w:p w14:paraId="4FB9D269" w14:textId="2AB3B11C" w:rsidR="00BE7332" w:rsidRPr="00B94577" w:rsidRDefault="00BE7332" w:rsidP="00C10C53">
            <w:pPr>
              <w:pStyle w:val="ListParagraph"/>
              <w:numPr>
                <w:ilvl w:val="0"/>
                <w:numId w:val="24"/>
              </w:numPr>
              <w:rPr>
                <w:sz w:val="20"/>
              </w:rPr>
            </w:pPr>
            <w:r w:rsidRPr="00B94577">
              <w:rPr>
                <w:sz w:val="20"/>
              </w:rPr>
              <w:t>Delete old social media posts</w:t>
            </w:r>
          </w:p>
        </w:tc>
        <w:tc>
          <w:tcPr>
            <w:tcW w:w="2551" w:type="dxa"/>
          </w:tcPr>
          <w:p w14:paraId="74C051DF" w14:textId="77777777" w:rsidR="005A649C" w:rsidRDefault="005A649C" w:rsidP="005A649C">
            <w:pPr>
              <w:rPr>
                <w:sz w:val="20"/>
              </w:rPr>
            </w:pPr>
            <w:r>
              <w:rPr>
                <w:sz w:val="20"/>
              </w:rPr>
              <w:t>Tutor shows learners a social media profile and asks for feedback about privacy settings to initiate discussion about online activity.</w:t>
            </w:r>
          </w:p>
          <w:p w14:paraId="1111CD94" w14:textId="77777777" w:rsidR="005A649C" w:rsidRDefault="005A649C" w:rsidP="005A649C">
            <w:pPr>
              <w:rPr>
                <w:sz w:val="20"/>
              </w:rPr>
            </w:pPr>
          </w:p>
          <w:p w14:paraId="73085A17" w14:textId="77777777" w:rsidR="005A649C" w:rsidRDefault="005A649C" w:rsidP="005A649C">
            <w:pPr>
              <w:rPr>
                <w:sz w:val="20"/>
              </w:rPr>
            </w:pPr>
            <w:r>
              <w:rPr>
                <w:sz w:val="20"/>
              </w:rPr>
              <w:t>Note:  May need to set up generic profile for teaching purposes.</w:t>
            </w:r>
          </w:p>
          <w:p w14:paraId="22750E75" w14:textId="77777777" w:rsidR="005A649C" w:rsidRDefault="005A649C" w:rsidP="005A649C">
            <w:pPr>
              <w:rPr>
                <w:sz w:val="20"/>
              </w:rPr>
            </w:pPr>
          </w:p>
          <w:p w14:paraId="7FB859C5" w14:textId="77777777" w:rsidR="005A649C" w:rsidRDefault="005A649C" w:rsidP="005A649C">
            <w:pPr>
              <w:rPr>
                <w:sz w:val="20"/>
              </w:rPr>
            </w:pPr>
            <w:r>
              <w:rPr>
                <w:sz w:val="20"/>
              </w:rPr>
              <w:t>Tutor leads conversation to other online activity and learners contribute – what they do online, what they think is shared and how, what happens if they delete something, who might have access to see their activity.</w:t>
            </w:r>
          </w:p>
          <w:p w14:paraId="53091A42" w14:textId="77777777" w:rsidR="00587D83" w:rsidRDefault="00587D83" w:rsidP="005A649C">
            <w:pPr>
              <w:rPr>
                <w:sz w:val="20"/>
              </w:rPr>
            </w:pPr>
          </w:p>
          <w:p w14:paraId="24F93DE6" w14:textId="2FE0BBA7" w:rsidR="00587D83" w:rsidRDefault="00587D83" w:rsidP="005A649C">
            <w:pPr>
              <w:rPr>
                <w:sz w:val="20"/>
              </w:rPr>
            </w:pPr>
            <w:r>
              <w:rPr>
                <w:sz w:val="20"/>
              </w:rPr>
              <w:t>Tutor links back to sessions 2 and 3 and skil</w:t>
            </w:r>
            <w:r w:rsidR="003C2BC4">
              <w:rPr>
                <w:sz w:val="20"/>
              </w:rPr>
              <w:t>l area 1</w:t>
            </w:r>
          </w:p>
          <w:p w14:paraId="5E58CE67" w14:textId="77777777" w:rsidR="005A649C" w:rsidRDefault="005A649C" w:rsidP="005A649C">
            <w:pPr>
              <w:rPr>
                <w:sz w:val="20"/>
              </w:rPr>
            </w:pPr>
          </w:p>
          <w:p w14:paraId="0FF33EBB" w14:textId="77777777" w:rsidR="005A649C" w:rsidRDefault="005A649C" w:rsidP="005A649C">
            <w:pPr>
              <w:rPr>
                <w:sz w:val="20"/>
              </w:rPr>
            </w:pPr>
            <w:r>
              <w:rPr>
                <w:sz w:val="20"/>
              </w:rPr>
              <w:t>Learners work with tutor on mind map of digital online activities and summarise findings so they relate to their own activity.</w:t>
            </w:r>
          </w:p>
          <w:p w14:paraId="01BA4256" w14:textId="77777777" w:rsidR="005A649C" w:rsidRDefault="005A649C" w:rsidP="005A649C">
            <w:pPr>
              <w:rPr>
                <w:sz w:val="20"/>
              </w:rPr>
            </w:pPr>
          </w:p>
          <w:p w14:paraId="618F8BC5" w14:textId="77777777" w:rsidR="005A649C" w:rsidRDefault="005A649C" w:rsidP="005A649C">
            <w:pPr>
              <w:rPr>
                <w:sz w:val="20"/>
              </w:rPr>
            </w:pPr>
            <w:r>
              <w:rPr>
                <w:sz w:val="20"/>
              </w:rPr>
              <w:t>Discussion leads to what is positive and what is negative.</w:t>
            </w:r>
          </w:p>
          <w:p w14:paraId="5AF1FD0D" w14:textId="77777777" w:rsidR="005A649C" w:rsidRDefault="005A649C" w:rsidP="005A649C">
            <w:pPr>
              <w:rPr>
                <w:sz w:val="20"/>
              </w:rPr>
            </w:pPr>
          </w:p>
          <w:p w14:paraId="26C9E83A" w14:textId="45FC04F5" w:rsidR="005A649C" w:rsidRPr="00887B33" w:rsidRDefault="005A649C" w:rsidP="003C2BC4">
            <w:pPr>
              <w:rPr>
                <w:sz w:val="20"/>
              </w:rPr>
            </w:pPr>
            <w:r>
              <w:rPr>
                <w:sz w:val="20"/>
              </w:rPr>
              <w:lastRenderedPageBreak/>
              <w:t>Learners then work on document using software of their choice to summarise their activity, who might have access to it and identify negatives and positives of this.  Extension – consider differences between work and real-life contexts and the overlap there might be.</w:t>
            </w:r>
          </w:p>
        </w:tc>
        <w:tc>
          <w:tcPr>
            <w:tcW w:w="1417" w:type="dxa"/>
          </w:tcPr>
          <w:p w14:paraId="25A25336" w14:textId="77777777" w:rsidR="005A649C" w:rsidRDefault="005A649C" w:rsidP="005A649C">
            <w:pPr>
              <w:jc w:val="center"/>
              <w:rPr>
                <w:sz w:val="20"/>
              </w:rPr>
            </w:pPr>
            <w:r>
              <w:rPr>
                <w:sz w:val="20"/>
              </w:rPr>
              <w:lastRenderedPageBreak/>
              <w:t>3</w:t>
            </w:r>
          </w:p>
          <w:p w14:paraId="2ADEC9FF" w14:textId="2EFC07D9" w:rsidR="005A649C" w:rsidRPr="00887B33" w:rsidRDefault="005A649C" w:rsidP="005A649C">
            <w:pPr>
              <w:jc w:val="center"/>
              <w:rPr>
                <w:sz w:val="20"/>
              </w:rPr>
            </w:pPr>
          </w:p>
        </w:tc>
      </w:tr>
      <w:tr w:rsidR="005A649C" w:rsidRPr="00887B33" w14:paraId="25C611D2" w14:textId="77777777" w:rsidTr="004A7251">
        <w:tc>
          <w:tcPr>
            <w:tcW w:w="983" w:type="dxa"/>
          </w:tcPr>
          <w:p w14:paraId="1CF42F18" w14:textId="5FE29199" w:rsidR="005A649C" w:rsidRPr="00887B33" w:rsidRDefault="005A649C" w:rsidP="005A649C">
            <w:pPr>
              <w:rPr>
                <w:sz w:val="20"/>
              </w:rPr>
            </w:pPr>
            <w:r w:rsidRPr="00887B33">
              <w:rPr>
                <w:sz w:val="20"/>
              </w:rPr>
              <w:t>1</w:t>
            </w:r>
            <w:r w:rsidR="004A7251">
              <w:rPr>
                <w:sz w:val="20"/>
              </w:rPr>
              <w:t>3</w:t>
            </w:r>
          </w:p>
        </w:tc>
        <w:tc>
          <w:tcPr>
            <w:tcW w:w="2268" w:type="dxa"/>
          </w:tcPr>
          <w:p w14:paraId="54D696A5" w14:textId="40407908" w:rsidR="005A649C" w:rsidRPr="001E60EF" w:rsidRDefault="005A649C" w:rsidP="005A649C">
            <w:pPr>
              <w:rPr>
                <w:b/>
                <w:bCs/>
                <w:sz w:val="20"/>
              </w:rPr>
            </w:pPr>
            <w:r w:rsidRPr="001E60EF">
              <w:rPr>
                <w:b/>
                <w:bCs/>
                <w:sz w:val="20"/>
              </w:rPr>
              <w:t>4 Skills area: Transacting</w:t>
            </w:r>
          </w:p>
          <w:p w14:paraId="02A259BF" w14:textId="187A2E66" w:rsidR="005A649C" w:rsidRDefault="005A649C" w:rsidP="005A649C">
            <w:pPr>
              <w:rPr>
                <w:sz w:val="20"/>
              </w:rPr>
            </w:pPr>
            <w:r>
              <w:rPr>
                <w:sz w:val="20"/>
              </w:rPr>
              <w:t>4.1 – Manage account settings for an online service (including personal details, login credentials, marketing and communication preferences)</w:t>
            </w:r>
          </w:p>
          <w:p w14:paraId="71D6E072" w14:textId="77777777" w:rsidR="005A649C" w:rsidRDefault="005A649C" w:rsidP="005A649C">
            <w:pPr>
              <w:rPr>
                <w:sz w:val="20"/>
              </w:rPr>
            </w:pPr>
          </w:p>
          <w:p w14:paraId="0EC7DCDC" w14:textId="77777777" w:rsidR="005A649C" w:rsidRDefault="005A649C" w:rsidP="005A649C">
            <w:pPr>
              <w:rPr>
                <w:sz w:val="20"/>
              </w:rPr>
            </w:pPr>
          </w:p>
          <w:p w14:paraId="5EBF7BBE" w14:textId="66B835B6" w:rsidR="005A649C" w:rsidRPr="00887B33" w:rsidRDefault="005A649C" w:rsidP="005A649C">
            <w:pPr>
              <w:rPr>
                <w:sz w:val="20"/>
              </w:rPr>
            </w:pPr>
          </w:p>
        </w:tc>
        <w:tc>
          <w:tcPr>
            <w:tcW w:w="2782" w:type="dxa"/>
          </w:tcPr>
          <w:p w14:paraId="4D85103F" w14:textId="77777777" w:rsidR="00F87BB2" w:rsidRDefault="00F87BB2" w:rsidP="00F87BB2">
            <w:pPr>
              <w:rPr>
                <w:sz w:val="20"/>
              </w:rPr>
            </w:pPr>
            <w:r>
              <w:rPr>
                <w:sz w:val="20"/>
              </w:rPr>
              <w:t>Skills area 4 is interconnected with skill area 5.</w:t>
            </w:r>
          </w:p>
          <w:p w14:paraId="04CD1D34" w14:textId="77777777" w:rsidR="00F87BB2" w:rsidRDefault="00F87BB2" w:rsidP="00F87BB2">
            <w:pPr>
              <w:rPr>
                <w:sz w:val="20"/>
              </w:rPr>
            </w:pPr>
          </w:p>
          <w:p w14:paraId="4BE5FEF9" w14:textId="77777777" w:rsidR="00F87BB2" w:rsidRDefault="00F87BB2" w:rsidP="00F87BB2">
            <w:pPr>
              <w:rPr>
                <w:sz w:val="20"/>
              </w:rPr>
            </w:pPr>
            <w:r>
              <w:rPr>
                <w:sz w:val="20"/>
              </w:rPr>
              <w:t>The focus is on online forms used for a range of transactions.</w:t>
            </w:r>
          </w:p>
          <w:p w14:paraId="5173814E" w14:textId="77777777" w:rsidR="00F87BB2" w:rsidRDefault="00F87BB2" w:rsidP="00F87BB2">
            <w:pPr>
              <w:rPr>
                <w:sz w:val="20"/>
              </w:rPr>
            </w:pPr>
          </w:p>
          <w:p w14:paraId="573467EC" w14:textId="77777777" w:rsidR="00F87BB2" w:rsidRDefault="00F87BB2" w:rsidP="00F87BB2">
            <w:pPr>
              <w:rPr>
                <w:sz w:val="20"/>
              </w:rPr>
            </w:pPr>
            <w:r>
              <w:rPr>
                <w:sz w:val="20"/>
              </w:rPr>
              <w:t>Tutor led review of forms that leaners may have already completed – e.g. an online application for college or a job.</w:t>
            </w:r>
          </w:p>
          <w:p w14:paraId="1083B9BB" w14:textId="77777777" w:rsidR="00F87BB2" w:rsidRDefault="00F87BB2" w:rsidP="00F87BB2">
            <w:pPr>
              <w:rPr>
                <w:sz w:val="20"/>
              </w:rPr>
            </w:pPr>
          </w:p>
          <w:p w14:paraId="2878EB1D" w14:textId="77777777" w:rsidR="00F87BB2" w:rsidRDefault="00F87BB2" w:rsidP="00F87BB2">
            <w:pPr>
              <w:rPr>
                <w:sz w:val="20"/>
              </w:rPr>
            </w:pPr>
            <w:r>
              <w:rPr>
                <w:sz w:val="20"/>
              </w:rPr>
              <w:t>Outcome:</w:t>
            </w:r>
          </w:p>
          <w:p w14:paraId="72FB1890" w14:textId="6DE84C34" w:rsidR="005A649C" w:rsidRPr="00C67F04" w:rsidRDefault="00F87BB2" w:rsidP="00F87BB2">
            <w:pPr>
              <w:rPr>
                <w:sz w:val="20"/>
                <w:highlight w:val="yellow"/>
              </w:rPr>
            </w:pPr>
            <w:r>
              <w:rPr>
                <w:sz w:val="20"/>
              </w:rPr>
              <w:t xml:space="preserve">Learners will know how to </w:t>
            </w:r>
            <w:r w:rsidR="00D222DF">
              <w:rPr>
                <w:sz w:val="20"/>
              </w:rPr>
              <w:t xml:space="preserve">manage account settings for </w:t>
            </w:r>
            <w:r w:rsidR="00567158">
              <w:rPr>
                <w:sz w:val="20"/>
              </w:rPr>
              <w:t>arrange of</w:t>
            </w:r>
            <w:r w:rsidR="00D222DF">
              <w:rPr>
                <w:sz w:val="20"/>
              </w:rPr>
              <w:t xml:space="preserve"> online service</w:t>
            </w:r>
            <w:r w:rsidR="00567158">
              <w:rPr>
                <w:sz w:val="20"/>
              </w:rPr>
              <w:t>s</w:t>
            </w:r>
            <w:r w:rsidR="00D222DF">
              <w:rPr>
                <w:sz w:val="20"/>
              </w:rPr>
              <w:t xml:space="preserve"> including </w:t>
            </w:r>
            <w:r w:rsidR="00567158">
              <w:rPr>
                <w:sz w:val="20"/>
              </w:rPr>
              <w:t>their personal details, login credentials and marketing and communication preferences.</w:t>
            </w:r>
          </w:p>
        </w:tc>
        <w:tc>
          <w:tcPr>
            <w:tcW w:w="3855" w:type="dxa"/>
          </w:tcPr>
          <w:p w14:paraId="3F6BF36F" w14:textId="77777777" w:rsidR="005A649C" w:rsidRPr="000A1438" w:rsidRDefault="001C13CB" w:rsidP="005A649C">
            <w:pPr>
              <w:rPr>
                <w:sz w:val="20"/>
              </w:rPr>
            </w:pPr>
            <w:r w:rsidRPr="000A1438">
              <w:rPr>
                <w:sz w:val="20"/>
              </w:rPr>
              <w:t>Online services</w:t>
            </w:r>
          </w:p>
          <w:p w14:paraId="46BEC9B9" w14:textId="77777777" w:rsidR="001C13CB" w:rsidRPr="000A1438" w:rsidRDefault="001C13CB" w:rsidP="00C10C53">
            <w:pPr>
              <w:pStyle w:val="ListParagraph"/>
              <w:numPr>
                <w:ilvl w:val="0"/>
                <w:numId w:val="25"/>
              </w:numPr>
              <w:rPr>
                <w:sz w:val="20"/>
              </w:rPr>
            </w:pPr>
            <w:r w:rsidRPr="000A1438">
              <w:rPr>
                <w:sz w:val="20"/>
              </w:rPr>
              <w:t>Making a purchase</w:t>
            </w:r>
          </w:p>
          <w:p w14:paraId="0297CA49" w14:textId="77777777" w:rsidR="001C13CB" w:rsidRPr="000A1438" w:rsidRDefault="001C13CB" w:rsidP="00C10C53">
            <w:pPr>
              <w:pStyle w:val="ListParagraph"/>
              <w:numPr>
                <w:ilvl w:val="0"/>
                <w:numId w:val="25"/>
              </w:numPr>
              <w:rPr>
                <w:sz w:val="20"/>
              </w:rPr>
            </w:pPr>
            <w:r w:rsidRPr="000A1438">
              <w:rPr>
                <w:sz w:val="20"/>
              </w:rPr>
              <w:t>Financial transaction</w:t>
            </w:r>
          </w:p>
          <w:p w14:paraId="49C2FDF4" w14:textId="2430E396" w:rsidR="001C13CB" w:rsidRPr="000A1438" w:rsidRDefault="001C13CB" w:rsidP="00C10C53">
            <w:pPr>
              <w:pStyle w:val="ListParagraph"/>
              <w:numPr>
                <w:ilvl w:val="0"/>
                <w:numId w:val="25"/>
              </w:numPr>
              <w:rPr>
                <w:sz w:val="20"/>
              </w:rPr>
            </w:pPr>
            <w:r w:rsidRPr="000A1438">
              <w:rPr>
                <w:sz w:val="20"/>
              </w:rPr>
              <w:t>Utilities</w:t>
            </w:r>
          </w:p>
          <w:p w14:paraId="03A4DA89" w14:textId="77777777" w:rsidR="001C13CB" w:rsidRPr="000A1438" w:rsidRDefault="001C13CB" w:rsidP="00C10C53">
            <w:pPr>
              <w:pStyle w:val="ListParagraph"/>
              <w:numPr>
                <w:ilvl w:val="0"/>
                <w:numId w:val="25"/>
              </w:numPr>
              <w:rPr>
                <w:sz w:val="20"/>
              </w:rPr>
            </w:pPr>
            <w:r w:rsidRPr="000A1438">
              <w:rPr>
                <w:sz w:val="20"/>
              </w:rPr>
              <w:t>Government services</w:t>
            </w:r>
          </w:p>
          <w:p w14:paraId="60E5AE25" w14:textId="77777777" w:rsidR="001C13CB" w:rsidRPr="000A1438" w:rsidRDefault="001C13CB" w:rsidP="00C10C53">
            <w:pPr>
              <w:pStyle w:val="ListParagraph"/>
              <w:numPr>
                <w:ilvl w:val="0"/>
                <w:numId w:val="25"/>
              </w:numPr>
              <w:rPr>
                <w:sz w:val="20"/>
              </w:rPr>
            </w:pPr>
            <w:r w:rsidRPr="000A1438">
              <w:rPr>
                <w:sz w:val="20"/>
              </w:rPr>
              <w:t>Media services</w:t>
            </w:r>
          </w:p>
          <w:p w14:paraId="3908A8F0" w14:textId="3EAC52D4" w:rsidR="001C13CB" w:rsidRPr="000A1438" w:rsidRDefault="00E05A49" w:rsidP="005A649C">
            <w:pPr>
              <w:rPr>
                <w:sz w:val="20"/>
              </w:rPr>
            </w:pPr>
            <w:r w:rsidRPr="000A1438">
              <w:rPr>
                <w:sz w:val="20"/>
              </w:rPr>
              <w:t>Account settings:</w:t>
            </w:r>
          </w:p>
          <w:p w14:paraId="56F02866" w14:textId="77777777" w:rsidR="00832862" w:rsidRPr="000A1438" w:rsidRDefault="00832862" w:rsidP="000A1438">
            <w:pPr>
              <w:pStyle w:val="ListParagraph"/>
              <w:numPr>
                <w:ilvl w:val="0"/>
                <w:numId w:val="29"/>
              </w:numPr>
              <w:rPr>
                <w:sz w:val="20"/>
              </w:rPr>
            </w:pPr>
            <w:r w:rsidRPr="000A1438">
              <w:rPr>
                <w:sz w:val="20"/>
              </w:rPr>
              <w:t>Personal details:</w:t>
            </w:r>
          </w:p>
          <w:p w14:paraId="564AAC17" w14:textId="77777777" w:rsidR="00832862" w:rsidRPr="00832862" w:rsidRDefault="00832862" w:rsidP="00C10C53">
            <w:pPr>
              <w:pStyle w:val="ListParagraph"/>
              <w:numPr>
                <w:ilvl w:val="0"/>
                <w:numId w:val="26"/>
              </w:numPr>
              <w:rPr>
                <w:sz w:val="20"/>
              </w:rPr>
            </w:pPr>
            <w:r w:rsidRPr="00832862">
              <w:rPr>
                <w:sz w:val="20"/>
              </w:rPr>
              <w:t>Name</w:t>
            </w:r>
          </w:p>
          <w:p w14:paraId="09B8E2CC" w14:textId="77777777" w:rsidR="00832862" w:rsidRPr="00832862" w:rsidRDefault="00832862" w:rsidP="00C10C53">
            <w:pPr>
              <w:pStyle w:val="ListParagraph"/>
              <w:numPr>
                <w:ilvl w:val="0"/>
                <w:numId w:val="26"/>
              </w:numPr>
              <w:rPr>
                <w:sz w:val="20"/>
              </w:rPr>
            </w:pPr>
            <w:r w:rsidRPr="00832862">
              <w:rPr>
                <w:sz w:val="20"/>
              </w:rPr>
              <w:t>Address</w:t>
            </w:r>
          </w:p>
          <w:p w14:paraId="14E169EE" w14:textId="77777777" w:rsidR="00832862" w:rsidRPr="00832862" w:rsidRDefault="00832862" w:rsidP="00C10C53">
            <w:pPr>
              <w:pStyle w:val="ListParagraph"/>
              <w:numPr>
                <w:ilvl w:val="0"/>
                <w:numId w:val="26"/>
              </w:numPr>
              <w:rPr>
                <w:sz w:val="20"/>
              </w:rPr>
            </w:pPr>
            <w:r w:rsidRPr="00832862">
              <w:rPr>
                <w:sz w:val="20"/>
              </w:rPr>
              <w:t>Telephone number</w:t>
            </w:r>
          </w:p>
          <w:p w14:paraId="26A97D52" w14:textId="77777777" w:rsidR="00832862" w:rsidRPr="00832862" w:rsidRDefault="00832862" w:rsidP="00C10C53">
            <w:pPr>
              <w:pStyle w:val="ListParagraph"/>
              <w:numPr>
                <w:ilvl w:val="0"/>
                <w:numId w:val="26"/>
              </w:numPr>
              <w:rPr>
                <w:sz w:val="20"/>
              </w:rPr>
            </w:pPr>
            <w:r w:rsidRPr="00832862">
              <w:rPr>
                <w:sz w:val="20"/>
              </w:rPr>
              <w:t>Email address</w:t>
            </w:r>
          </w:p>
          <w:p w14:paraId="4F396C8F" w14:textId="01F205BD" w:rsidR="00832862" w:rsidRDefault="008634BF" w:rsidP="00C10C53">
            <w:pPr>
              <w:pStyle w:val="ListParagraph"/>
              <w:numPr>
                <w:ilvl w:val="0"/>
                <w:numId w:val="26"/>
              </w:numPr>
              <w:rPr>
                <w:sz w:val="20"/>
              </w:rPr>
            </w:pPr>
            <w:r>
              <w:rPr>
                <w:sz w:val="20"/>
              </w:rPr>
              <w:t>Date of birth</w:t>
            </w:r>
          </w:p>
          <w:p w14:paraId="019F53DB" w14:textId="0991F3D7" w:rsidR="008634BF" w:rsidRPr="000A1438" w:rsidRDefault="008634BF" w:rsidP="000A1438">
            <w:pPr>
              <w:pStyle w:val="ListParagraph"/>
              <w:numPr>
                <w:ilvl w:val="0"/>
                <w:numId w:val="26"/>
              </w:numPr>
              <w:ind w:left="343" w:hanging="343"/>
              <w:rPr>
                <w:sz w:val="20"/>
              </w:rPr>
            </w:pPr>
            <w:r w:rsidRPr="000A1438">
              <w:rPr>
                <w:sz w:val="20"/>
              </w:rPr>
              <w:t>Login credentials:</w:t>
            </w:r>
          </w:p>
          <w:p w14:paraId="35249D83" w14:textId="0097D50A" w:rsidR="008634BF" w:rsidRPr="00C10C53" w:rsidRDefault="008634BF" w:rsidP="00C10C53">
            <w:pPr>
              <w:pStyle w:val="ListParagraph"/>
              <w:numPr>
                <w:ilvl w:val="0"/>
                <w:numId w:val="27"/>
              </w:numPr>
              <w:rPr>
                <w:sz w:val="20"/>
              </w:rPr>
            </w:pPr>
            <w:r w:rsidRPr="00C10C53">
              <w:rPr>
                <w:sz w:val="20"/>
              </w:rPr>
              <w:t>Username</w:t>
            </w:r>
          </w:p>
          <w:p w14:paraId="06C9B643" w14:textId="5435201C" w:rsidR="008634BF" w:rsidRPr="00C10C53" w:rsidRDefault="008634BF" w:rsidP="00C10C53">
            <w:pPr>
              <w:pStyle w:val="ListParagraph"/>
              <w:numPr>
                <w:ilvl w:val="0"/>
                <w:numId w:val="27"/>
              </w:numPr>
              <w:rPr>
                <w:sz w:val="20"/>
              </w:rPr>
            </w:pPr>
            <w:r w:rsidRPr="00C10C53">
              <w:rPr>
                <w:sz w:val="20"/>
              </w:rPr>
              <w:t>Password</w:t>
            </w:r>
          </w:p>
          <w:p w14:paraId="2DC7477D" w14:textId="76AAE052" w:rsidR="008634BF" w:rsidRPr="000A1438" w:rsidRDefault="008634BF" w:rsidP="000A1438">
            <w:pPr>
              <w:pStyle w:val="ListParagraph"/>
              <w:numPr>
                <w:ilvl w:val="0"/>
                <w:numId w:val="27"/>
              </w:numPr>
              <w:ind w:left="343" w:hanging="343"/>
              <w:rPr>
                <w:sz w:val="20"/>
              </w:rPr>
            </w:pPr>
            <w:r w:rsidRPr="000A1438">
              <w:rPr>
                <w:sz w:val="20"/>
              </w:rPr>
              <w:t>Marketing and communication preferences:</w:t>
            </w:r>
          </w:p>
          <w:p w14:paraId="26C2729B" w14:textId="381E42AC" w:rsidR="008634BF" w:rsidRPr="00C10C53" w:rsidRDefault="00203D45" w:rsidP="00C10C53">
            <w:pPr>
              <w:pStyle w:val="ListParagraph"/>
              <w:numPr>
                <w:ilvl w:val="0"/>
                <w:numId w:val="28"/>
              </w:numPr>
              <w:rPr>
                <w:sz w:val="20"/>
              </w:rPr>
            </w:pPr>
            <w:r w:rsidRPr="00C10C53">
              <w:rPr>
                <w:sz w:val="20"/>
              </w:rPr>
              <w:t>Agree to personalised marketing/offers</w:t>
            </w:r>
          </w:p>
          <w:p w14:paraId="55B6D258" w14:textId="7B59C64E" w:rsidR="00203D45" w:rsidRPr="00C10C53" w:rsidRDefault="00203D45" w:rsidP="00C10C53">
            <w:pPr>
              <w:pStyle w:val="ListParagraph"/>
              <w:numPr>
                <w:ilvl w:val="0"/>
                <w:numId w:val="28"/>
              </w:numPr>
              <w:rPr>
                <w:sz w:val="20"/>
              </w:rPr>
            </w:pPr>
            <w:r w:rsidRPr="00C10C53">
              <w:rPr>
                <w:sz w:val="20"/>
              </w:rPr>
              <w:t>Save payment details</w:t>
            </w:r>
          </w:p>
          <w:p w14:paraId="742990D0" w14:textId="50A77E11" w:rsidR="00203D45" w:rsidRPr="00C10C53" w:rsidRDefault="00203D45" w:rsidP="00C10C53">
            <w:pPr>
              <w:pStyle w:val="ListParagraph"/>
              <w:numPr>
                <w:ilvl w:val="0"/>
                <w:numId w:val="28"/>
              </w:numPr>
              <w:rPr>
                <w:sz w:val="20"/>
              </w:rPr>
            </w:pPr>
            <w:r w:rsidRPr="00C10C53">
              <w:rPr>
                <w:sz w:val="20"/>
              </w:rPr>
              <w:t>Preferred method of contact (email, post, telephone, text)</w:t>
            </w:r>
          </w:p>
          <w:p w14:paraId="69068582" w14:textId="77777777" w:rsidR="00832862" w:rsidRDefault="00832862" w:rsidP="00832862">
            <w:pPr>
              <w:rPr>
                <w:sz w:val="20"/>
              </w:rPr>
            </w:pPr>
          </w:p>
          <w:p w14:paraId="25EA45C6" w14:textId="1F85468C" w:rsidR="00E05A49" w:rsidRPr="00C67F04" w:rsidRDefault="00E05A49" w:rsidP="005A649C">
            <w:pPr>
              <w:rPr>
                <w:sz w:val="20"/>
                <w:highlight w:val="yellow"/>
              </w:rPr>
            </w:pPr>
          </w:p>
        </w:tc>
        <w:tc>
          <w:tcPr>
            <w:tcW w:w="2551" w:type="dxa"/>
          </w:tcPr>
          <w:p w14:paraId="7560F66B" w14:textId="77777777" w:rsidR="00696571" w:rsidRPr="00CA0CA0" w:rsidRDefault="00696571" w:rsidP="00696571">
            <w:pPr>
              <w:rPr>
                <w:sz w:val="20"/>
              </w:rPr>
            </w:pPr>
            <w:r w:rsidRPr="00CA0CA0">
              <w:rPr>
                <w:sz w:val="20"/>
              </w:rPr>
              <w:lastRenderedPageBreak/>
              <w:t xml:space="preserve">Learners mind map with tutor the types of online transaction they are familiar with, have used in the past or know of.  </w:t>
            </w:r>
          </w:p>
          <w:p w14:paraId="23DA535F" w14:textId="77777777" w:rsidR="00696571" w:rsidRPr="00CA0CA0" w:rsidRDefault="00696571" w:rsidP="00696571">
            <w:pPr>
              <w:rPr>
                <w:sz w:val="20"/>
              </w:rPr>
            </w:pPr>
          </w:p>
          <w:p w14:paraId="09BD1797" w14:textId="77777777" w:rsidR="00696571" w:rsidRPr="00CA0CA0" w:rsidRDefault="00696571" w:rsidP="00696571">
            <w:pPr>
              <w:rPr>
                <w:sz w:val="20"/>
              </w:rPr>
            </w:pPr>
            <w:r w:rsidRPr="00CA0CA0">
              <w:rPr>
                <w:sz w:val="20"/>
              </w:rPr>
              <w:t>As small groups these can be sorted into the various purposes.  Small groups come back to main group and compare findings.</w:t>
            </w:r>
          </w:p>
          <w:p w14:paraId="013C4350" w14:textId="77777777" w:rsidR="003C0F15" w:rsidRPr="00CA0CA0" w:rsidRDefault="003C0F15" w:rsidP="00696571">
            <w:pPr>
              <w:rPr>
                <w:sz w:val="20"/>
              </w:rPr>
            </w:pPr>
          </w:p>
          <w:p w14:paraId="0E745CA8" w14:textId="53F3B05C" w:rsidR="003C0F15" w:rsidRPr="00CA0CA0" w:rsidRDefault="003C0F15" w:rsidP="00696571">
            <w:pPr>
              <w:rPr>
                <w:sz w:val="20"/>
              </w:rPr>
            </w:pPr>
            <w:r w:rsidRPr="00CA0CA0">
              <w:rPr>
                <w:sz w:val="20"/>
              </w:rPr>
              <w:t xml:space="preserve">Learners </w:t>
            </w:r>
            <w:r w:rsidR="000E508E" w:rsidRPr="00CA0CA0">
              <w:rPr>
                <w:sz w:val="20"/>
              </w:rPr>
              <w:t xml:space="preserve">use </w:t>
            </w:r>
            <w:r w:rsidR="00272D51" w:rsidRPr="00CA0CA0">
              <w:rPr>
                <w:sz w:val="20"/>
              </w:rPr>
              <w:t>key terms</w:t>
            </w:r>
            <w:r w:rsidR="000E508E" w:rsidRPr="00CA0CA0">
              <w:rPr>
                <w:sz w:val="20"/>
              </w:rPr>
              <w:t xml:space="preserve"> to </w:t>
            </w:r>
            <w:r w:rsidRPr="00CA0CA0">
              <w:rPr>
                <w:sz w:val="20"/>
              </w:rPr>
              <w:t xml:space="preserve">identify </w:t>
            </w:r>
            <w:r w:rsidR="000E508E" w:rsidRPr="00CA0CA0">
              <w:rPr>
                <w:sz w:val="20"/>
              </w:rPr>
              <w:t>the personal information in the form</w:t>
            </w:r>
            <w:r w:rsidR="0047429D" w:rsidRPr="00CA0CA0">
              <w:rPr>
                <w:sz w:val="20"/>
              </w:rPr>
              <w:t>.</w:t>
            </w:r>
          </w:p>
          <w:p w14:paraId="363EB88C" w14:textId="77777777" w:rsidR="00696571" w:rsidRPr="00CA0CA0" w:rsidRDefault="00696571" w:rsidP="00696571">
            <w:pPr>
              <w:rPr>
                <w:sz w:val="20"/>
              </w:rPr>
            </w:pPr>
          </w:p>
          <w:p w14:paraId="1F3AB1A5" w14:textId="77777777" w:rsidR="00696571" w:rsidRPr="00CA0CA0" w:rsidRDefault="00696571" w:rsidP="00696571">
            <w:pPr>
              <w:rPr>
                <w:sz w:val="20"/>
              </w:rPr>
            </w:pPr>
            <w:r w:rsidRPr="00CA0CA0">
              <w:rPr>
                <w:sz w:val="20"/>
              </w:rPr>
              <w:t>Learners create a new document using software of their choice and list everything they consider to ‘personal details.</w:t>
            </w:r>
          </w:p>
          <w:p w14:paraId="29BDD82A" w14:textId="77777777" w:rsidR="00696571" w:rsidRPr="00CA0CA0" w:rsidRDefault="00696571" w:rsidP="00696571">
            <w:pPr>
              <w:rPr>
                <w:sz w:val="20"/>
              </w:rPr>
            </w:pPr>
          </w:p>
          <w:p w14:paraId="731A9933" w14:textId="77777777" w:rsidR="00696571" w:rsidRPr="00CA0CA0" w:rsidRDefault="00696571" w:rsidP="00696571">
            <w:pPr>
              <w:rPr>
                <w:sz w:val="20"/>
              </w:rPr>
            </w:pPr>
            <w:r w:rsidRPr="00CA0CA0">
              <w:rPr>
                <w:sz w:val="20"/>
              </w:rPr>
              <w:t xml:space="preserve">Learners feedback to </w:t>
            </w:r>
            <w:r w:rsidRPr="00CA0CA0">
              <w:rPr>
                <w:sz w:val="20"/>
              </w:rPr>
              <w:lastRenderedPageBreak/>
              <w:t>each other which personal details might be linked to which purpose.</w:t>
            </w:r>
          </w:p>
          <w:p w14:paraId="04C89EB7" w14:textId="77777777" w:rsidR="005A649C" w:rsidRPr="00CA0CA0" w:rsidRDefault="005A649C" w:rsidP="005A649C">
            <w:pPr>
              <w:rPr>
                <w:sz w:val="20"/>
              </w:rPr>
            </w:pPr>
          </w:p>
          <w:p w14:paraId="4182A9DF" w14:textId="77777777" w:rsidR="0047429D" w:rsidRPr="00CA0CA0" w:rsidRDefault="0047429D" w:rsidP="005A649C">
            <w:pPr>
              <w:rPr>
                <w:sz w:val="20"/>
              </w:rPr>
            </w:pPr>
            <w:r w:rsidRPr="00CA0CA0">
              <w:rPr>
                <w:sz w:val="20"/>
              </w:rPr>
              <w:t xml:space="preserve">Learners in pairs consider the marketing preferences offered in online forms and </w:t>
            </w:r>
            <w:r w:rsidR="00CA0CA0" w:rsidRPr="00CA0CA0">
              <w:rPr>
                <w:sz w:val="20"/>
              </w:rPr>
              <w:t>identify the positive and negative benefits.</w:t>
            </w:r>
          </w:p>
          <w:p w14:paraId="58A34885" w14:textId="77777777" w:rsidR="00CA0CA0" w:rsidRPr="00CA0CA0" w:rsidRDefault="00CA0CA0" w:rsidP="005A649C">
            <w:pPr>
              <w:rPr>
                <w:sz w:val="20"/>
              </w:rPr>
            </w:pPr>
          </w:p>
          <w:p w14:paraId="2C161EA0" w14:textId="77777777" w:rsidR="00CA0CA0" w:rsidRPr="00CA0CA0" w:rsidRDefault="00CA0CA0" w:rsidP="005A649C">
            <w:pPr>
              <w:rPr>
                <w:sz w:val="20"/>
              </w:rPr>
            </w:pPr>
            <w:r w:rsidRPr="00CA0CA0">
              <w:rPr>
                <w:sz w:val="20"/>
              </w:rPr>
              <w:t>Formative:</w:t>
            </w:r>
          </w:p>
          <w:p w14:paraId="27838157" w14:textId="7A72E22F" w:rsidR="00CA0CA0" w:rsidRPr="00CA0CA0" w:rsidRDefault="00CA0CA0" w:rsidP="005A649C">
            <w:pPr>
              <w:rPr>
                <w:sz w:val="20"/>
              </w:rPr>
            </w:pPr>
            <w:r w:rsidRPr="00CA0CA0">
              <w:rPr>
                <w:sz w:val="20"/>
              </w:rPr>
              <w:t xml:space="preserve">Learners create simple guide for others to use </w:t>
            </w:r>
            <w:r>
              <w:rPr>
                <w:sz w:val="20"/>
              </w:rPr>
              <w:t>to increase awareness of the importance of account settings.</w:t>
            </w:r>
          </w:p>
        </w:tc>
        <w:tc>
          <w:tcPr>
            <w:tcW w:w="1417" w:type="dxa"/>
          </w:tcPr>
          <w:p w14:paraId="7B05BA39" w14:textId="6A993D7F" w:rsidR="005A649C" w:rsidRPr="00887B33" w:rsidRDefault="005A649C" w:rsidP="005A649C">
            <w:pPr>
              <w:jc w:val="center"/>
              <w:rPr>
                <w:sz w:val="20"/>
              </w:rPr>
            </w:pPr>
            <w:r>
              <w:rPr>
                <w:sz w:val="20"/>
              </w:rPr>
              <w:lastRenderedPageBreak/>
              <w:t>3 - 4</w:t>
            </w:r>
          </w:p>
        </w:tc>
      </w:tr>
      <w:tr w:rsidR="005A649C" w:rsidRPr="00887B33" w14:paraId="56C7C77B" w14:textId="77777777" w:rsidTr="004A7251">
        <w:tc>
          <w:tcPr>
            <w:tcW w:w="983" w:type="dxa"/>
          </w:tcPr>
          <w:p w14:paraId="5EDFFF72" w14:textId="08D58884" w:rsidR="005A649C" w:rsidRPr="00887B33" w:rsidRDefault="005A649C" w:rsidP="005A649C">
            <w:pPr>
              <w:rPr>
                <w:sz w:val="20"/>
              </w:rPr>
            </w:pPr>
            <w:r>
              <w:rPr>
                <w:sz w:val="20"/>
              </w:rPr>
              <w:t>1</w:t>
            </w:r>
            <w:r w:rsidR="004A7251">
              <w:rPr>
                <w:sz w:val="20"/>
              </w:rPr>
              <w:t>4</w:t>
            </w:r>
          </w:p>
        </w:tc>
        <w:tc>
          <w:tcPr>
            <w:tcW w:w="2268" w:type="dxa"/>
          </w:tcPr>
          <w:p w14:paraId="7E991E5D" w14:textId="07ED70B2" w:rsidR="005A649C" w:rsidRDefault="005A649C" w:rsidP="005A649C">
            <w:pPr>
              <w:rPr>
                <w:sz w:val="20"/>
              </w:rPr>
            </w:pPr>
            <w:r w:rsidRPr="00887B33">
              <w:rPr>
                <w:sz w:val="20"/>
              </w:rPr>
              <w:t>4.</w:t>
            </w:r>
            <w:r>
              <w:rPr>
                <w:sz w:val="20"/>
              </w:rPr>
              <w:t>2</w:t>
            </w:r>
            <w:r w:rsidRPr="00887B33">
              <w:rPr>
                <w:sz w:val="20"/>
              </w:rPr>
              <w:t xml:space="preserve"> - Complete online form</w:t>
            </w:r>
            <w:r>
              <w:rPr>
                <w:sz w:val="20"/>
              </w:rPr>
              <w:t>s and upload documents or images</w:t>
            </w:r>
          </w:p>
          <w:p w14:paraId="5FA6F0E8" w14:textId="1638C659" w:rsidR="005A649C" w:rsidRDefault="005A649C" w:rsidP="005A649C">
            <w:pPr>
              <w:rPr>
                <w:b/>
                <w:bCs/>
                <w:sz w:val="20"/>
              </w:rPr>
            </w:pPr>
            <w:r>
              <w:rPr>
                <w:b/>
                <w:bCs/>
                <w:sz w:val="20"/>
              </w:rPr>
              <w:t>and</w:t>
            </w:r>
          </w:p>
          <w:p w14:paraId="5257B2D9" w14:textId="245084D7" w:rsidR="005A649C" w:rsidRPr="00144E52" w:rsidRDefault="005A649C" w:rsidP="005A649C">
            <w:pPr>
              <w:rPr>
                <w:sz w:val="20"/>
              </w:rPr>
            </w:pPr>
            <w:r w:rsidRPr="00144E52">
              <w:rPr>
                <w:sz w:val="20"/>
              </w:rPr>
              <w:t>4.3 – Carry out checks to reduce the risks involved in transactions online</w:t>
            </w:r>
          </w:p>
        </w:tc>
        <w:tc>
          <w:tcPr>
            <w:tcW w:w="2782" w:type="dxa"/>
          </w:tcPr>
          <w:p w14:paraId="67CB1EA2" w14:textId="77777777" w:rsidR="005A649C" w:rsidRPr="00696571" w:rsidRDefault="00940CAD" w:rsidP="005A649C">
            <w:pPr>
              <w:rPr>
                <w:sz w:val="20"/>
              </w:rPr>
            </w:pPr>
            <w:r w:rsidRPr="00696571">
              <w:rPr>
                <w:sz w:val="20"/>
              </w:rPr>
              <w:t>Leading on from previous session, tutor led review of knowledge and skills.</w:t>
            </w:r>
          </w:p>
          <w:p w14:paraId="535D1F6F" w14:textId="77777777" w:rsidR="00940CAD" w:rsidRPr="00696571" w:rsidRDefault="00940CAD" w:rsidP="005A649C">
            <w:pPr>
              <w:rPr>
                <w:sz w:val="20"/>
              </w:rPr>
            </w:pPr>
          </w:p>
          <w:p w14:paraId="03752C41" w14:textId="39582E5D" w:rsidR="000C7873" w:rsidRDefault="008D23E2" w:rsidP="005A649C">
            <w:pPr>
              <w:rPr>
                <w:sz w:val="20"/>
              </w:rPr>
            </w:pPr>
            <w:r w:rsidRPr="00696571">
              <w:rPr>
                <w:sz w:val="20"/>
              </w:rPr>
              <w:t>Practical application of skills to complete an online form that requires and upload of a document or image.</w:t>
            </w:r>
            <w:r w:rsidR="00D307AD" w:rsidRPr="00696571">
              <w:rPr>
                <w:sz w:val="20"/>
              </w:rPr>
              <w:t xml:space="preserve">  Tutor led discussion of issues from finding correct file to </w:t>
            </w:r>
            <w:r w:rsidR="000C7873" w:rsidRPr="00696571">
              <w:rPr>
                <w:sz w:val="20"/>
              </w:rPr>
              <w:t>considering file size</w:t>
            </w:r>
            <w:r w:rsidR="002D33D9" w:rsidRPr="00696571">
              <w:rPr>
                <w:sz w:val="20"/>
              </w:rPr>
              <w:t xml:space="preserve">. </w:t>
            </w:r>
          </w:p>
          <w:p w14:paraId="2B4A17D1" w14:textId="77777777" w:rsidR="00652989" w:rsidRDefault="00652989" w:rsidP="005A649C">
            <w:pPr>
              <w:rPr>
                <w:sz w:val="20"/>
              </w:rPr>
            </w:pPr>
          </w:p>
          <w:p w14:paraId="5DF79A64" w14:textId="460D66C2" w:rsidR="00652989" w:rsidRPr="00696571" w:rsidRDefault="00652989" w:rsidP="005A649C">
            <w:pPr>
              <w:rPr>
                <w:sz w:val="20"/>
              </w:rPr>
            </w:pPr>
            <w:r>
              <w:rPr>
                <w:sz w:val="20"/>
              </w:rPr>
              <w:t>Learners consider risks involved in online transactions</w:t>
            </w:r>
            <w:r w:rsidR="001B1B02">
              <w:rPr>
                <w:sz w:val="20"/>
              </w:rPr>
              <w:t xml:space="preserve"> and ways to reduce the risks they may encounter.</w:t>
            </w:r>
          </w:p>
          <w:p w14:paraId="5EA5FD48" w14:textId="77777777" w:rsidR="002D33D9" w:rsidRPr="00696571" w:rsidRDefault="002D33D9" w:rsidP="005A649C">
            <w:pPr>
              <w:rPr>
                <w:sz w:val="20"/>
              </w:rPr>
            </w:pPr>
          </w:p>
          <w:p w14:paraId="534DBEF7" w14:textId="316845C7" w:rsidR="000C7873" w:rsidRPr="00696571" w:rsidRDefault="000C7873" w:rsidP="005A649C">
            <w:pPr>
              <w:rPr>
                <w:sz w:val="20"/>
              </w:rPr>
            </w:pPr>
            <w:r w:rsidRPr="00696571">
              <w:rPr>
                <w:sz w:val="20"/>
              </w:rPr>
              <w:t>Outcome:</w:t>
            </w:r>
          </w:p>
          <w:p w14:paraId="0C9F58EB" w14:textId="236675C8" w:rsidR="000C7873" w:rsidRPr="00696571" w:rsidRDefault="000C7873" w:rsidP="005A649C">
            <w:pPr>
              <w:rPr>
                <w:sz w:val="20"/>
              </w:rPr>
            </w:pPr>
            <w:r w:rsidRPr="00696571">
              <w:rPr>
                <w:sz w:val="20"/>
              </w:rPr>
              <w:t xml:space="preserve">Learners will be confident in </w:t>
            </w:r>
            <w:r w:rsidRPr="00696571">
              <w:rPr>
                <w:sz w:val="20"/>
              </w:rPr>
              <w:lastRenderedPageBreak/>
              <w:t>finding and attaching a file to an online form</w:t>
            </w:r>
            <w:r w:rsidR="001B1B02">
              <w:rPr>
                <w:sz w:val="20"/>
              </w:rPr>
              <w:t xml:space="preserve"> and be able to reduce risks in their online transactions.</w:t>
            </w:r>
          </w:p>
          <w:p w14:paraId="5667785C" w14:textId="77777777" w:rsidR="000C7873" w:rsidRPr="00696571" w:rsidRDefault="000C7873" w:rsidP="005A649C">
            <w:pPr>
              <w:rPr>
                <w:sz w:val="20"/>
              </w:rPr>
            </w:pPr>
          </w:p>
          <w:p w14:paraId="2CD95359" w14:textId="77777777" w:rsidR="000C7873" w:rsidRPr="00696571" w:rsidRDefault="000C7873" w:rsidP="005A649C">
            <w:pPr>
              <w:rPr>
                <w:sz w:val="20"/>
              </w:rPr>
            </w:pPr>
          </w:p>
          <w:p w14:paraId="06AAD27F" w14:textId="77777777" w:rsidR="008D23E2" w:rsidRPr="00696571" w:rsidRDefault="008D23E2" w:rsidP="005A649C">
            <w:pPr>
              <w:rPr>
                <w:sz w:val="20"/>
              </w:rPr>
            </w:pPr>
          </w:p>
          <w:p w14:paraId="09750108" w14:textId="7A4314F6" w:rsidR="008D23E2" w:rsidRPr="00696571" w:rsidRDefault="008D23E2" w:rsidP="005A649C">
            <w:pPr>
              <w:rPr>
                <w:sz w:val="20"/>
              </w:rPr>
            </w:pPr>
          </w:p>
        </w:tc>
        <w:tc>
          <w:tcPr>
            <w:tcW w:w="3855" w:type="dxa"/>
          </w:tcPr>
          <w:p w14:paraId="6F7A32F6" w14:textId="1E09748F" w:rsidR="005A649C" w:rsidRDefault="002D33D9" w:rsidP="005A649C">
            <w:pPr>
              <w:rPr>
                <w:sz w:val="20"/>
              </w:rPr>
            </w:pPr>
            <w:r>
              <w:rPr>
                <w:sz w:val="20"/>
              </w:rPr>
              <w:lastRenderedPageBreak/>
              <w:t>Online form</w:t>
            </w:r>
          </w:p>
          <w:p w14:paraId="25FA3B6F" w14:textId="247326D9" w:rsidR="002D33D9" w:rsidRDefault="002D33D9" w:rsidP="005A649C">
            <w:pPr>
              <w:rPr>
                <w:sz w:val="20"/>
              </w:rPr>
            </w:pPr>
            <w:r>
              <w:rPr>
                <w:sz w:val="20"/>
              </w:rPr>
              <w:t>Upload</w:t>
            </w:r>
          </w:p>
          <w:p w14:paraId="312C5E3F" w14:textId="2539B752" w:rsidR="002D33D9" w:rsidRDefault="002D33D9" w:rsidP="005A649C">
            <w:pPr>
              <w:rPr>
                <w:sz w:val="20"/>
              </w:rPr>
            </w:pPr>
            <w:r>
              <w:rPr>
                <w:sz w:val="20"/>
              </w:rPr>
              <w:t>Document</w:t>
            </w:r>
          </w:p>
          <w:p w14:paraId="0CB9659D" w14:textId="69A645E7" w:rsidR="002D33D9" w:rsidRDefault="002D33D9" w:rsidP="005A649C">
            <w:pPr>
              <w:rPr>
                <w:sz w:val="20"/>
              </w:rPr>
            </w:pPr>
            <w:r>
              <w:rPr>
                <w:sz w:val="20"/>
              </w:rPr>
              <w:t>Image</w:t>
            </w:r>
          </w:p>
          <w:p w14:paraId="39FC04B4" w14:textId="5234F24D" w:rsidR="002D33D9" w:rsidRDefault="002D33D9" w:rsidP="005A649C">
            <w:pPr>
              <w:rPr>
                <w:sz w:val="20"/>
              </w:rPr>
            </w:pPr>
            <w:r>
              <w:rPr>
                <w:sz w:val="20"/>
              </w:rPr>
              <w:t xml:space="preserve">File </w:t>
            </w:r>
          </w:p>
          <w:p w14:paraId="67ECD4CD" w14:textId="4FEF363D" w:rsidR="00F92A45" w:rsidRDefault="00F74C2E" w:rsidP="005A649C">
            <w:pPr>
              <w:rPr>
                <w:sz w:val="20"/>
              </w:rPr>
            </w:pPr>
            <w:r>
              <w:rPr>
                <w:sz w:val="20"/>
              </w:rPr>
              <w:t>Size limitations:</w:t>
            </w:r>
          </w:p>
          <w:p w14:paraId="6044BCF3" w14:textId="45C96C15" w:rsidR="00F74C2E" w:rsidRPr="000E3AB0" w:rsidRDefault="00F74C2E" w:rsidP="000E3AB0">
            <w:pPr>
              <w:pStyle w:val="ListParagraph"/>
              <w:numPr>
                <w:ilvl w:val="0"/>
                <w:numId w:val="30"/>
              </w:numPr>
              <w:rPr>
                <w:sz w:val="20"/>
              </w:rPr>
            </w:pPr>
            <w:r w:rsidRPr="000E3AB0">
              <w:rPr>
                <w:sz w:val="20"/>
              </w:rPr>
              <w:t>Between different forms</w:t>
            </w:r>
          </w:p>
          <w:p w14:paraId="6422F6D5" w14:textId="667C13DB" w:rsidR="00F74C2E" w:rsidRPr="000E3AB0" w:rsidRDefault="00F74C2E" w:rsidP="000E3AB0">
            <w:pPr>
              <w:pStyle w:val="ListParagraph"/>
              <w:numPr>
                <w:ilvl w:val="0"/>
                <w:numId w:val="30"/>
              </w:numPr>
              <w:rPr>
                <w:sz w:val="20"/>
              </w:rPr>
            </w:pPr>
            <w:r w:rsidRPr="000E3AB0">
              <w:rPr>
                <w:sz w:val="20"/>
              </w:rPr>
              <w:t>Size limit</w:t>
            </w:r>
          </w:p>
          <w:p w14:paraId="041EFB59" w14:textId="53FBBC3E" w:rsidR="00F74C2E" w:rsidRPr="000E3AB0" w:rsidRDefault="000E3AB0" w:rsidP="000E3AB0">
            <w:pPr>
              <w:pStyle w:val="ListParagraph"/>
              <w:numPr>
                <w:ilvl w:val="0"/>
                <w:numId w:val="30"/>
              </w:numPr>
              <w:rPr>
                <w:sz w:val="20"/>
              </w:rPr>
            </w:pPr>
            <w:r w:rsidRPr="000E3AB0">
              <w:rPr>
                <w:sz w:val="20"/>
              </w:rPr>
              <w:t>Reducing file size</w:t>
            </w:r>
          </w:p>
          <w:p w14:paraId="075B2D8D" w14:textId="77777777" w:rsidR="00F74C2E" w:rsidRDefault="00F74C2E" w:rsidP="005A649C">
            <w:pPr>
              <w:rPr>
                <w:sz w:val="20"/>
              </w:rPr>
            </w:pPr>
          </w:p>
          <w:p w14:paraId="5F597FD7" w14:textId="49949123" w:rsidR="00394DC0" w:rsidRDefault="00394DC0" w:rsidP="005A649C">
            <w:pPr>
              <w:rPr>
                <w:sz w:val="20"/>
              </w:rPr>
            </w:pPr>
            <w:r>
              <w:rPr>
                <w:sz w:val="20"/>
              </w:rPr>
              <w:t>Risks and checks</w:t>
            </w:r>
          </w:p>
          <w:p w14:paraId="45F4735E" w14:textId="3548B149" w:rsidR="00394DC0" w:rsidRPr="002D3EA4" w:rsidRDefault="00394DC0" w:rsidP="002D3EA4">
            <w:pPr>
              <w:rPr>
                <w:sz w:val="20"/>
              </w:rPr>
            </w:pPr>
            <w:r w:rsidRPr="002D3EA4">
              <w:rPr>
                <w:sz w:val="20"/>
              </w:rPr>
              <w:t>Website security:</w:t>
            </w:r>
          </w:p>
          <w:p w14:paraId="0BB44800" w14:textId="79297E4E" w:rsidR="00394DC0" w:rsidRPr="002D3EA4" w:rsidRDefault="00394DC0" w:rsidP="002D3EA4">
            <w:pPr>
              <w:pStyle w:val="ListParagraph"/>
              <w:numPr>
                <w:ilvl w:val="0"/>
                <w:numId w:val="32"/>
              </w:numPr>
              <w:rPr>
                <w:sz w:val="20"/>
              </w:rPr>
            </w:pPr>
            <w:r w:rsidRPr="002D3EA4">
              <w:rPr>
                <w:sz w:val="20"/>
              </w:rPr>
              <w:t>Padlock symbol next to website address (URL)</w:t>
            </w:r>
          </w:p>
          <w:p w14:paraId="618BAC9F" w14:textId="27F913D2" w:rsidR="00394DC0" w:rsidRPr="002D3EA4" w:rsidRDefault="00291FA7" w:rsidP="002D3EA4">
            <w:pPr>
              <w:pStyle w:val="ListParagraph"/>
              <w:numPr>
                <w:ilvl w:val="0"/>
                <w:numId w:val="32"/>
              </w:numPr>
              <w:rPr>
                <w:sz w:val="20"/>
              </w:rPr>
            </w:pPr>
            <w:r w:rsidRPr="002D3EA4">
              <w:rPr>
                <w:sz w:val="20"/>
              </w:rPr>
              <w:t>‘https://’ in website address</w:t>
            </w:r>
          </w:p>
          <w:p w14:paraId="7DBE1D63" w14:textId="77777777" w:rsidR="00291FA7" w:rsidRDefault="00291FA7" w:rsidP="005A649C">
            <w:pPr>
              <w:rPr>
                <w:sz w:val="20"/>
              </w:rPr>
            </w:pPr>
          </w:p>
          <w:p w14:paraId="4BBC27BC" w14:textId="081AD3F1" w:rsidR="00291FA7" w:rsidRDefault="00291FA7" w:rsidP="005A649C">
            <w:pPr>
              <w:rPr>
                <w:sz w:val="20"/>
              </w:rPr>
            </w:pPr>
            <w:r>
              <w:rPr>
                <w:sz w:val="20"/>
              </w:rPr>
              <w:t>Professional website indicators:</w:t>
            </w:r>
          </w:p>
          <w:p w14:paraId="54CB7D83" w14:textId="5D0B4DB0" w:rsidR="00291FA7" w:rsidRPr="002D3EA4" w:rsidRDefault="00291FA7" w:rsidP="002D3EA4">
            <w:pPr>
              <w:pStyle w:val="ListParagraph"/>
              <w:numPr>
                <w:ilvl w:val="0"/>
                <w:numId w:val="31"/>
              </w:numPr>
              <w:rPr>
                <w:sz w:val="20"/>
              </w:rPr>
            </w:pPr>
            <w:r w:rsidRPr="002D3EA4">
              <w:rPr>
                <w:sz w:val="20"/>
              </w:rPr>
              <w:t>Legit</w:t>
            </w:r>
            <w:r w:rsidR="00EC56EE" w:rsidRPr="002D3EA4">
              <w:rPr>
                <w:sz w:val="20"/>
              </w:rPr>
              <w:t>imate domain name (accurate/spelling)</w:t>
            </w:r>
          </w:p>
          <w:p w14:paraId="26CEE8FB" w14:textId="7CE2E483" w:rsidR="00EC56EE" w:rsidRPr="002D3EA4" w:rsidRDefault="00EC56EE" w:rsidP="002D3EA4">
            <w:pPr>
              <w:pStyle w:val="ListParagraph"/>
              <w:numPr>
                <w:ilvl w:val="0"/>
                <w:numId w:val="31"/>
              </w:numPr>
              <w:rPr>
                <w:sz w:val="20"/>
              </w:rPr>
            </w:pPr>
            <w:r w:rsidRPr="002D3EA4">
              <w:rPr>
                <w:sz w:val="20"/>
              </w:rPr>
              <w:t xml:space="preserve">Valid business address and contact </w:t>
            </w:r>
            <w:r w:rsidRPr="002D3EA4">
              <w:rPr>
                <w:sz w:val="20"/>
              </w:rPr>
              <w:lastRenderedPageBreak/>
              <w:t>details</w:t>
            </w:r>
          </w:p>
          <w:p w14:paraId="7BBACF2D" w14:textId="73531591" w:rsidR="00EC56EE" w:rsidRPr="002D3EA4" w:rsidRDefault="002D3EA4" w:rsidP="002D3EA4">
            <w:pPr>
              <w:pStyle w:val="ListParagraph"/>
              <w:numPr>
                <w:ilvl w:val="0"/>
                <w:numId w:val="31"/>
              </w:numPr>
              <w:rPr>
                <w:sz w:val="20"/>
              </w:rPr>
            </w:pPr>
            <w:r w:rsidRPr="002D3EA4">
              <w:rPr>
                <w:sz w:val="20"/>
              </w:rPr>
              <w:t>Good standard of grammar and spelling</w:t>
            </w:r>
          </w:p>
          <w:p w14:paraId="27CC2A76" w14:textId="767DE17D" w:rsidR="002D3EA4" w:rsidRPr="002D3EA4" w:rsidRDefault="002D3EA4" w:rsidP="002D3EA4">
            <w:pPr>
              <w:pStyle w:val="ListParagraph"/>
              <w:numPr>
                <w:ilvl w:val="0"/>
                <w:numId w:val="31"/>
              </w:numPr>
              <w:rPr>
                <w:sz w:val="20"/>
              </w:rPr>
            </w:pPr>
            <w:r w:rsidRPr="002D3EA4">
              <w:rPr>
                <w:sz w:val="20"/>
              </w:rPr>
              <w:t>Statements on website can be verified</w:t>
            </w:r>
          </w:p>
          <w:p w14:paraId="02713003" w14:textId="635FEF18" w:rsidR="002D3EA4" w:rsidRPr="002D3EA4" w:rsidRDefault="002D3EA4" w:rsidP="002D3EA4">
            <w:pPr>
              <w:pStyle w:val="ListParagraph"/>
              <w:numPr>
                <w:ilvl w:val="0"/>
                <w:numId w:val="31"/>
              </w:numPr>
              <w:rPr>
                <w:sz w:val="20"/>
              </w:rPr>
            </w:pPr>
            <w:r w:rsidRPr="002D3EA4">
              <w:rPr>
                <w:sz w:val="20"/>
              </w:rPr>
              <w:t>Positive reviews on website match those on third-party review sites</w:t>
            </w:r>
          </w:p>
          <w:p w14:paraId="6D6782ED" w14:textId="77777777" w:rsidR="00EC56EE" w:rsidRDefault="00EC56EE" w:rsidP="005A649C">
            <w:pPr>
              <w:rPr>
                <w:sz w:val="20"/>
              </w:rPr>
            </w:pPr>
          </w:p>
          <w:p w14:paraId="73F27292" w14:textId="77777777" w:rsidR="00F92A45" w:rsidRDefault="00F92A45" w:rsidP="005A649C">
            <w:pPr>
              <w:rPr>
                <w:sz w:val="20"/>
              </w:rPr>
            </w:pPr>
          </w:p>
          <w:p w14:paraId="389F276D" w14:textId="77777777" w:rsidR="00F92A45" w:rsidRDefault="00F92A45" w:rsidP="005A649C">
            <w:pPr>
              <w:rPr>
                <w:sz w:val="20"/>
              </w:rPr>
            </w:pPr>
          </w:p>
          <w:p w14:paraId="58FC1AA4" w14:textId="77777777" w:rsidR="00F92A45" w:rsidRDefault="00F92A45" w:rsidP="005A649C">
            <w:pPr>
              <w:rPr>
                <w:sz w:val="20"/>
              </w:rPr>
            </w:pPr>
          </w:p>
          <w:p w14:paraId="6A956B90" w14:textId="77777777" w:rsidR="00F92A45" w:rsidRDefault="00F92A45" w:rsidP="005A649C">
            <w:pPr>
              <w:rPr>
                <w:sz w:val="20"/>
              </w:rPr>
            </w:pPr>
          </w:p>
          <w:p w14:paraId="6D4BBCDF" w14:textId="77777777" w:rsidR="00F92A45" w:rsidRDefault="00F92A45" w:rsidP="005A649C">
            <w:pPr>
              <w:rPr>
                <w:sz w:val="20"/>
              </w:rPr>
            </w:pPr>
          </w:p>
          <w:p w14:paraId="3E01F1D7" w14:textId="77777777" w:rsidR="005A649C" w:rsidRDefault="005A649C" w:rsidP="005A649C">
            <w:pPr>
              <w:rPr>
                <w:sz w:val="20"/>
              </w:rPr>
            </w:pPr>
          </w:p>
          <w:p w14:paraId="0505D3D5" w14:textId="77777777" w:rsidR="005A649C" w:rsidRDefault="005A649C" w:rsidP="005A649C">
            <w:pPr>
              <w:rPr>
                <w:sz w:val="20"/>
              </w:rPr>
            </w:pPr>
          </w:p>
          <w:p w14:paraId="68B54D58" w14:textId="77777777" w:rsidR="005A649C" w:rsidRPr="00C67F04" w:rsidRDefault="005A649C" w:rsidP="005A649C">
            <w:pPr>
              <w:rPr>
                <w:sz w:val="20"/>
                <w:highlight w:val="yellow"/>
              </w:rPr>
            </w:pPr>
          </w:p>
        </w:tc>
        <w:tc>
          <w:tcPr>
            <w:tcW w:w="2551" w:type="dxa"/>
          </w:tcPr>
          <w:p w14:paraId="0BAEA76A" w14:textId="77777777" w:rsidR="005A649C" w:rsidRDefault="00327DFC" w:rsidP="005A649C">
            <w:pPr>
              <w:rPr>
                <w:sz w:val="20"/>
              </w:rPr>
            </w:pPr>
            <w:r>
              <w:rPr>
                <w:sz w:val="20"/>
              </w:rPr>
              <w:lastRenderedPageBreak/>
              <w:t>Tutor may be able to draw on learners’ experiences – both positive and negative – in the introduction to completing an online form.</w:t>
            </w:r>
          </w:p>
          <w:p w14:paraId="6A07AABE" w14:textId="77777777" w:rsidR="00327DFC" w:rsidRDefault="00327DFC" w:rsidP="005A649C">
            <w:pPr>
              <w:rPr>
                <w:sz w:val="20"/>
              </w:rPr>
            </w:pPr>
          </w:p>
          <w:p w14:paraId="67ACB8C9" w14:textId="77777777" w:rsidR="00327DFC" w:rsidRDefault="006D0BA5" w:rsidP="005A649C">
            <w:pPr>
              <w:rPr>
                <w:sz w:val="20"/>
              </w:rPr>
            </w:pPr>
            <w:r>
              <w:rPr>
                <w:sz w:val="20"/>
              </w:rPr>
              <w:t xml:space="preserve">Note:  the tutor needs a bank of </w:t>
            </w:r>
            <w:r w:rsidR="00C8458A">
              <w:rPr>
                <w:sz w:val="20"/>
              </w:rPr>
              <w:t>suitable</w:t>
            </w:r>
            <w:r>
              <w:rPr>
                <w:sz w:val="20"/>
              </w:rPr>
              <w:t xml:space="preserve"> online forms for the learners to complete and compare to get a range of </w:t>
            </w:r>
            <w:r w:rsidR="00C8458A">
              <w:rPr>
                <w:sz w:val="20"/>
              </w:rPr>
              <w:t>experience.</w:t>
            </w:r>
          </w:p>
          <w:p w14:paraId="0E926823" w14:textId="77777777" w:rsidR="00C8458A" w:rsidRDefault="00C8458A" w:rsidP="005A649C">
            <w:pPr>
              <w:rPr>
                <w:sz w:val="20"/>
              </w:rPr>
            </w:pPr>
          </w:p>
          <w:p w14:paraId="5D3EB6AC" w14:textId="77777777" w:rsidR="00C8458A" w:rsidRDefault="00735448" w:rsidP="005A649C">
            <w:pPr>
              <w:rPr>
                <w:sz w:val="20"/>
              </w:rPr>
            </w:pPr>
            <w:r>
              <w:rPr>
                <w:sz w:val="20"/>
              </w:rPr>
              <w:t>This sessions links to session 5 and skill standard 1.8</w:t>
            </w:r>
          </w:p>
          <w:p w14:paraId="000C2CDF" w14:textId="77777777" w:rsidR="00735448" w:rsidRDefault="00735448" w:rsidP="005A649C">
            <w:pPr>
              <w:rPr>
                <w:sz w:val="20"/>
              </w:rPr>
            </w:pPr>
          </w:p>
          <w:p w14:paraId="4C3B58B1" w14:textId="0952E3AB" w:rsidR="00735448" w:rsidRDefault="00735448" w:rsidP="005A649C">
            <w:pPr>
              <w:rPr>
                <w:sz w:val="20"/>
              </w:rPr>
            </w:pPr>
            <w:r>
              <w:rPr>
                <w:sz w:val="20"/>
              </w:rPr>
              <w:t xml:space="preserve">Tutor may wish </w:t>
            </w:r>
            <w:r w:rsidR="0051010B">
              <w:rPr>
                <w:sz w:val="20"/>
              </w:rPr>
              <w:t>to make</w:t>
            </w:r>
            <w:r>
              <w:rPr>
                <w:sz w:val="20"/>
              </w:rPr>
              <w:t xml:space="preserve"> some </w:t>
            </w:r>
            <w:r w:rsidR="00DE384B">
              <w:rPr>
                <w:sz w:val="20"/>
              </w:rPr>
              <w:t>hard copies</w:t>
            </w:r>
            <w:r>
              <w:rPr>
                <w:sz w:val="20"/>
              </w:rPr>
              <w:t xml:space="preserve"> of online forms to allow </w:t>
            </w:r>
            <w:r>
              <w:rPr>
                <w:sz w:val="20"/>
              </w:rPr>
              <w:lastRenderedPageBreak/>
              <w:t>learners to add labels to aid the learning and use of key terms.</w:t>
            </w:r>
            <w:r w:rsidR="00B512F3">
              <w:rPr>
                <w:sz w:val="20"/>
              </w:rPr>
              <w:t xml:space="preserve">  The copies should include features such as the website address (URL) and allow for discussion of the indicators that the form is from a professional website</w:t>
            </w:r>
            <w:r w:rsidR="000A7ADE">
              <w:rPr>
                <w:sz w:val="20"/>
              </w:rPr>
              <w:t>.</w:t>
            </w:r>
          </w:p>
          <w:p w14:paraId="24556190" w14:textId="77777777" w:rsidR="000A7ADE" w:rsidRDefault="000A7ADE" w:rsidP="005A649C">
            <w:pPr>
              <w:rPr>
                <w:sz w:val="20"/>
              </w:rPr>
            </w:pPr>
          </w:p>
          <w:p w14:paraId="22203948" w14:textId="77777777" w:rsidR="000A7ADE" w:rsidRDefault="000A7ADE" w:rsidP="005A649C">
            <w:pPr>
              <w:rPr>
                <w:sz w:val="20"/>
              </w:rPr>
            </w:pPr>
            <w:r>
              <w:rPr>
                <w:sz w:val="20"/>
              </w:rPr>
              <w:t>Formative:</w:t>
            </w:r>
          </w:p>
          <w:p w14:paraId="0E652714" w14:textId="6F4E56D4" w:rsidR="000A7ADE" w:rsidRPr="00887B33" w:rsidRDefault="000A7ADE" w:rsidP="005A649C">
            <w:pPr>
              <w:rPr>
                <w:sz w:val="20"/>
              </w:rPr>
            </w:pPr>
            <w:r>
              <w:rPr>
                <w:sz w:val="20"/>
              </w:rPr>
              <w:t xml:space="preserve">Learners in pairs prepare a simple presentation that outlines the risks in online transactions and </w:t>
            </w:r>
            <w:r w:rsidR="00E2441F">
              <w:rPr>
                <w:sz w:val="20"/>
              </w:rPr>
              <w:t>provides a list of things to check to reduce the risks involved.</w:t>
            </w:r>
          </w:p>
        </w:tc>
        <w:tc>
          <w:tcPr>
            <w:tcW w:w="1417" w:type="dxa"/>
          </w:tcPr>
          <w:p w14:paraId="5998D247" w14:textId="669A2260" w:rsidR="005A649C" w:rsidRPr="00887B33" w:rsidRDefault="005A649C" w:rsidP="005A649C">
            <w:pPr>
              <w:jc w:val="center"/>
              <w:rPr>
                <w:sz w:val="20"/>
              </w:rPr>
            </w:pPr>
            <w:r>
              <w:rPr>
                <w:sz w:val="20"/>
              </w:rPr>
              <w:lastRenderedPageBreak/>
              <w:t>3</w:t>
            </w:r>
          </w:p>
        </w:tc>
      </w:tr>
      <w:tr w:rsidR="005A649C" w:rsidRPr="00887B33" w14:paraId="3CC89361" w14:textId="77777777" w:rsidTr="009B371E">
        <w:tc>
          <w:tcPr>
            <w:tcW w:w="983" w:type="dxa"/>
          </w:tcPr>
          <w:p w14:paraId="7436BF9E" w14:textId="54363067" w:rsidR="005A649C" w:rsidRPr="00887B33" w:rsidRDefault="005A649C" w:rsidP="005A649C">
            <w:pPr>
              <w:rPr>
                <w:sz w:val="20"/>
              </w:rPr>
            </w:pPr>
            <w:r w:rsidRPr="00887B33">
              <w:rPr>
                <w:sz w:val="20"/>
              </w:rPr>
              <w:t>1</w:t>
            </w:r>
            <w:r w:rsidR="004A7251">
              <w:rPr>
                <w:sz w:val="20"/>
              </w:rPr>
              <w:t>5</w:t>
            </w:r>
          </w:p>
        </w:tc>
        <w:tc>
          <w:tcPr>
            <w:tcW w:w="2268" w:type="dxa"/>
          </w:tcPr>
          <w:p w14:paraId="73630E7E" w14:textId="77777777" w:rsidR="005A649C" w:rsidRPr="00CC624D" w:rsidRDefault="005A649C" w:rsidP="005A649C">
            <w:pPr>
              <w:rPr>
                <w:b/>
                <w:bCs/>
                <w:sz w:val="20"/>
              </w:rPr>
            </w:pPr>
            <w:r w:rsidRPr="00CC624D">
              <w:rPr>
                <w:b/>
                <w:bCs/>
                <w:sz w:val="20"/>
              </w:rPr>
              <w:t>5 Skills area: Being safe and responsible online</w:t>
            </w:r>
          </w:p>
          <w:p w14:paraId="73620A01" w14:textId="2403B477" w:rsidR="005A649C" w:rsidRPr="00887B33" w:rsidRDefault="005A649C" w:rsidP="005A649C">
            <w:pPr>
              <w:rPr>
                <w:sz w:val="20"/>
              </w:rPr>
            </w:pPr>
            <w:r w:rsidRPr="00887B33">
              <w:rPr>
                <w:sz w:val="20"/>
              </w:rPr>
              <w:t xml:space="preserve">5.1 – Understand </w:t>
            </w:r>
            <w:r>
              <w:rPr>
                <w:sz w:val="20"/>
              </w:rPr>
              <w:t>key rights under data protection laws and the circumstances where you can request personal data be rectified or deleted.</w:t>
            </w:r>
          </w:p>
        </w:tc>
        <w:tc>
          <w:tcPr>
            <w:tcW w:w="2782" w:type="dxa"/>
          </w:tcPr>
          <w:p w14:paraId="21CAA250" w14:textId="77777777" w:rsidR="005A649C" w:rsidRPr="001A1399" w:rsidRDefault="00CA739C" w:rsidP="005A649C">
            <w:pPr>
              <w:rPr>
                <w:sz w:val="20"/>
              </w:rPr>
            </w:pPr>
            <w:r w:rsidRPr="001A1399">
              <w:rPr>
                <w:sz w:val="20"/>
              </w:rPr>
              <w:t>Tutor led session and discussion of the importance of data protection.</w:t>
            </w:r>
          </w:p>
          <w:p w14:paraId="208A382A" w14:textId="77777777" w:rsidR="00CA739C" w:rsidRPr="001A1399" w:rsidRDefault="00CA739C" w:rsidP="005A649C">
            <w:pPr>
              <w:rPr>
                <w:sz w:val="20"/>
              </w:rPr>
            </w:pPr>
          </w:p>
          <w:p w14:paraId="0B4AF158" w14:textId="00B6D5B0" w:rsidR="00CA739C" w:rsidRPr="001A1399" w:rsidRDefault="00CA739C" w:rsidP="005A649C">
            <w:pPr>
              <w:rPr>
                <w:sz w:val="20"/>
              </w:rPr>
            </w:pPr>
            <w:r w:rsidRPr="001A1399">
              <w:rPr>
                <w:sz w:val="20"/>
              </w:rPr>
              <w:t>Learners should be familiar with the</w:t>
            </w:r>
            <w:r w:rsidR="001E61B3">
              <w:rPr>
                <w:sz w:val="20"/>
              </w:rPr>
              <w:t>ir</w:t>
            </w:r>
            <w:r w:rsidRPr="001A1399">
              <w:rPr>
                <w:sz w:val="20"/>
              </w:rPr>
              <w:t xml:space="preserve"> rights</w:t>
            </w:r>
            <w:r w:rsidR="00C162D9" w:rsidRPr="001A1399">
              <w:rPr>
                <w:sz w:val="20"/>
              </w:rPr>
              <w:t xml:space="preserve"> including having personal data deleted or rectified.</w:t>
            </w:r>
          </w:p>
          <w:p w14:paraId="4C4EF356" w14:textId="77777777" w:rsidR="00C162D9" w:rsidRPr="001A1399" w:rsidRDefault="00C162D9" w:rsidP="005A649C">
            <w:pPr>
              <w:rPr>
                <w:sz w:val="20"/>
              </w:rPr>
            </w:pPr>
          </w:p>
          <w:p w14:paraId="40EE978C" w14:textId="77777777" w:rsidR="00C162D9" w:rsidRPr="001A1399" w:rsidRDefault="00C162D9" w:rsidP="005A649C">
            <w:pPr>
              <w:rPr>
                <w:sz w:val="20"/>
              </w:rPr>
            </w:pPr>
            <w:r w:rsidRPr="001A1399">
              <w:rPr>
                <w:sz w:val="20"/>
              </w:rPr>
              <w:t>Outcome:</w:t>
            </w:r>
          </w:p>
          <w:p w14:paraId="1326C113" w14:textId="5481D3C2" w:rsidR="00C162D9" w:rsidRPr="001A1399" w:rsidRDefault="00C162D9" w:rsidP="005A649C">
            <w:pPr>
              <w:rPr>
                <w:sz w:val="20"/>
              </w:rPr>
            </w:pPr>
            <w:r w:rsidRPr="001A1399">
              <w:rPr>
                <w:sz w:val="20"/>
              </w:rPr>
              <w:t xml:space="preserve">Learners will understand their key rights and </w:t>
            </w:r>
            <w:r w:rsidR="001A1399" w:rsidRPr="001A1399">
              <w:rPr>
                <w:sz w:val="20"/>
              </w:rPr>
              <w:t>be able to discuss them.  They will know how and when to ask for their data to be rectified or deleted.</w:t>
            </w:r>
          </w:p>
        </w:tc>
        <w:tc>
          <w:tcPr>
            <w:tcW w:w="3855" w:type="dxa"/>
          </w:tcPr>
          <w:p w14:paraId="01E5148F" w14:textId="77777777" w:rsidR="005A649C" w:rsidRPr="002D0590" w:rsidRDefault="007D67B3" w:rsidP="005A649C">
            <w:pPr>
              <w:rPr>
                <w:sz w:val="20"/>
              </w:rPr>
            </w:pPr>
            <w:r w:rsidRPr="002D0590">
              <w:rPr>
                <w:sz w:val="20"/>
              </w:rPr>
              <w:t>Key rights</w:t>
            </w:r>
          </w:p>
          <w:p w14:paraId="34E3FC12" w14:textId="77777777" w:rsidR="007D67B3" w:rsidRPr="002D0590" w:rsidRDefault="007D67B3" w:rsidP="005A649C">
            <w:pPr>
              <w:rPr>
                <w:sz w:val="20"/>
              </w:rPr>
            </w:pPr>
            <w:r w:rsidRPr="002D0590">
              <w:rPr>
                <w:sz w:val="20"/>
              </w:rPr>
              <w:t>Data protection laws</w:t>
            </w:r>
          </w:p>
          <w:p w14:paraId="112BBA70" w14:textId="77777777" w:rsidR="00B8658B" w:rsidRPr="002D0590" w:rsidRDefault="00B8658B" w:rsidP="005A649C">
            <w:pPr>
              <w:rPr>
                <w:sz w:val="20"/>
              </w:rPr>
            </w:pPr>
            <w:r w:rsidRPr="002D0590">
              <w:rPr>
                <w:sz w:val="20"/>
              </w:rPr>
              <w:t>Personal data</w:t>
            </w:r>
          </w:p>
          <w:p w14:paraId="389703CC" w14:textId="497679C3" w:rsidR="00B8658B" w:rsidRPr="002D0590" w:rsidRDefault="00B8658B" w:rsidP="005A649C">
            <w:pPr>
              <w:rPr>
                <w:sz w:val="20"/>
              </w:rPr>
            </w:pPr>
            <w:r w:rsidRPr="002D0590">
              <w:rPr>
                <w:sz w:val="20"/>
              </w:rPr>
              <w:t>Rectify</w:t>
            </w:r>
            <w:r w:rsidR="002D0590" w:rsidRPr="002D0590">
              <w:rPr>
                <w:sz w:val="20"/>
              </w:rPr>
              <w:t xml:space="preserve"> when inaccurate or incomplete</w:t>
            </w:r>
          </w:p>
          <w:p w14:paraId="420F1DDF" w14:textId="16B4D614" w:rsidR="00B8658B" w:rsidRPr="002D0590" w:rsidRDefault="00B8658B" w:rsidP="005A649C">
            <w:pPr>
              <w:rPr>
                <w:sz w:val="20"/>
              </w:rPr>
            </w:pPr>
            <w:r w:rsidRPr="002D0590">
              <w:rPr>
                <w:sz w:val="20"/>
              </w:rPr>
              <w:t>Delete</w:t>
            </w:r>
            <w:r w:rsidR="002D0590" w:rsidRPr="002D0590">
              <w:rPr>
                <w:sz w:val="20"/>
              </w:rPr>
              <w:t xml:space="preserve"> when inaccurate or incomplete</w:t>
            </w:r>
          </w:p>
          <w:p w14:paraId="45656A4D" w14:textId="77777777" w:rsidR="00B8658B" w:rsidRPr="002D0590" w:rsidRDefault="00B8658B" w:rsidP="005A649C">
            <w:pPr>
              <w:rPr>
                <w:sz w:val="20"/>
              </w:rPr>
            </w:pPr>
            <w:r w:rsidRPr="002D0590">
              <w:rPr>
                <w:sz w:val="20"/>
              </w:rPr>
              <w:t>Processed lawfully</w:t>
            </w:r>
          </w:p>
          <w:p w14:paraId="26B25D51" w14:textId="57BF5098" w:rsidR="00B8658B" w:rsidRPr="002D0590" w:rsidRDefault="00E97D21" w:rsidP="005A649C">
            <w:pPr>
              <w:rPr>
                <w:sz w:val="20"/>
              </w:rPr>
            </w:pPr>
            <w:r w:rsidRPr="002D0590">
              <w:rPr>
                <w:sz w:val="20"/>
              </w:rPr>
              <w:t>Specific</w:t>
            </w:r>
            <w:r w:rsidR="00B8658B" w:rsidRPr="002D0590">
              <w:rPr>
                <w:sz w:val="20"/>
              </w:rPr>
              <w:t xml:space="preserve"> purpose</w:t>
            </w:r>
          </w:p>
          <w:p w14:paraId="6DB41DF1" w14:textId="77777777" w:rsidR="00B8658B" w:rsidRPr="002D0590" w:rsidRDefault="00B8658B" w:rsidP="005A649C">
            <w:pPr>
              <w:rPr>
                <w:sz w:val="20"/>
              </w:rPr>
            </w:pPr>
            <w:r w:rsidRPr="002D0590">
              <w:rPr>
                <w:sz w:val="20"/>
              </w:rPr>
              <w:t>Required data</w:t>
            </w:r>
          </w:p>
          <w:p w14:paraId="11E64065" w14:textId="77777777" w:rsidR="00B8658B" w:rsidRPr="002D0590" w:rsidRDefault="00B8658B" w:rsidP="005A649C">
            <w:pPr>
              <w:rPr>
                <w:sz w:val="20"/>
              </w:rPr>
            </w:pPr>
            <w:r w:rsidRPr="002D0590">
              <w:rPr>
                <w:sz w:val="20"/>
              </w:rPr>
              <w:t>Accurate and up to date</w:t>
            </w:r>
          </w:p>
          <w:p w14:paraId="14D5F67E" w14:textId="3A8A6A82" w:rsidR="00E97D21" w:rsidRPr="002D0590" w:rsidRDefault="00E97D21" w:rsidP="005A649C">
            <w:pPr>
              <w:rPr>
                <w:sz w:val="20"/>
              </w:rPr>
            </w:pPr>
            <w:r w:rsidRPr="002D0590">
              <w:rPr>
                <w:sz w:val="20"/>
              </w:rPr>
              <w:t>Protected</w:t>
            </w:r>
          </w:p>
          <w:p w14:paraId="7C397CED" w14:textId="657175A8" w:rsidR="00E97D21" w:rsidRPr="002D0590" w:rsidRDefault="00E97D21" w:rsidP="005A649C">
            <w:pPr>
              <w:rPr>
                <w:sz w:val="20"/>
              </w:rPr>
            </w:pPr>
            <w:r w:rsidRPr="002D0590">
              <w:rPr>
                <w:sz w:val="20"/>
              </w:rPr>
              <w:t>Right to see data held</w:t>
            </w:r>
          </w:p>
          <w:p w14:paraId="527A9A9F" w14:textId="60583159" w:rsidR="00E97D21" w:rsidRPr="002D0590" w:rsidRDefault="00E97D21" w:rsidP="005A649C">
            <w:pPr>
              <w:rPr>
                <w:sz w:val="20"/>
              </w:rPr>
            </w:pPr>
            <w:r w:rsidRPr="002D0590">
              <w:rPr>
                <w:sz w:val="20"/>
              </w:rPr>
              <w:t>Right to be forgotten</w:t>
            </w:r>
          </w:p>
          <w:p w14:paraId="27561055" w14:textId="7C751C78" w:rsidR="00E97D21" w:rsidRPr="002D0590" w:rsidRDefault="00E97D21" w:rsidP="005A649C">
            <w:pPr>
              <w:rPr>
                <w:sz w:val="20"/>
              </w:rPr>
            </w:pPr>
            <w:r w:rsidRPr="002D0590">
              <w:rPr>
                <w:sz w:val="20"/>
              </w:rPr>
              <w:t>Right to withdraw consent</w:t>
            </w:r>
          </w:p>
          <w:p w14:paraId="50C9C15B" w14:textId="206DDFA9" w:rsidR="00B8658B" w:rsidRPr="002D0590" w:rsidRDefault="00B8658B" w:rsidP="005A649C">
            <w:pPr>
              <w:rPr>
                <w:sz w:val="20"/>
              </w:rPr>
            </w:pPr>
          </w:p>
        </w:tc>
        <w:tc>
          <w:tcPr>
            <w:tcW w:w="2551" w:type="dxa"/>
          </w:tcPr>
          <w:p w14:paraId="52BA3B85" w14:textId="77777777" w:rsidR="005A649C" w:rsidRDefault="009F1F27" w:rsidP="005A649C">
            <w:pPr>
              <w:rPr>
                <w:sz w:val="20"/>
              </w:rPr>
            </w:pPr>
            <w:r>
              <w:rPr>
                <w:sz w:val="20"/>
              </w:rPr>
              <w:t xml:space="preserve">Learners may be familiar with the concept of rights </w:t>
            </w:r>
            <w:proofErr w:type="gramStart"/>
            <w:r>
              <w:rPr>
                <w:sz w:val="20"/>
              </w:rPr>
              <w:t>with regard to</w:t>
            </w:r>
            <w:proofErr w:type="gramEnd"/>
            <w:r>
              <w:rPr>
                <w:sz w:val="20"/>
              </w:rPr>
              <w:t xml:space="preserve"> data protection but not be able to clarify how and when these come into force.</w:t>
            </w:r>
          </w:p>
          <w:p w14:paraId="020E791B" w14:textId="77777777" w:rsidR="00F63EB3" w:rsidRDefault="00F63EB3" w:rsidP="005A649C">
            <w:pPr>
              <w:rPr>
                <w:sz w:val="20"/>
              </w:rPr>
            </w:pPr>
          </w:p>
          <w:p w14:paraId="01A635C6" w14:textId="7F40C05E" w:rsidR="00F63EB3" w:rsidRDefault="00F63EB3" w:rsidP="005A649C">
            <w:pPr>
              <w:rPr>
                <w:sz w:val="20"/>
              </w:rPr>
            </w:pPr>
            <w:r>
              <w:rPr>
                <w:sz w:val="20"/>
              </w:rPr>
              <w:t>Learners feedback in a group as to who holds their data and where it is located.  Tutor asks for any concerns to be identified</w:t>
            </w:r>
            <w:r w:rsidR="00802E95">
              <w:rPr>
                <w:sz w:val="20"/>
              </w:rPr>
              <w:t>.  Learners consider how they can check their data for accuracy, etc.</w:t>
            </w:r>
          </w:p>
          <w:p w14:paraId="4C897326" w14:textId="77777777" w:rsidR="009F1F27" w:rsidRDefault="009F1F27" w:rsidP="005A649C">
            <w:pPr>
              <w:rPr>
                <w:sz w:val="20"/>
              </w:rPr>
            </w:pPr>
          </w:p>
          <w:p w14:paraId="46B6AAE8" w14:textId="006C997C" w:rsidR="009B371E" w:rsidRDefault="009B371E" w:rsidP="005A649C">
            <w:pPr>
              <w:rPr>
                <w:sz w:val="20"/>
              </w:rPr>
            </w:pPr>
            <w:r>
              <w:rPr>
                <w:sz w:val="20"/>
              </w:rPr>
              <w:t xml:space="preserve">Tutor led discussion </w:t>
            </w:r>
            <w:r>
              <w:rPr>
                <w:sz w:val="20"/>
              </w:rPr>
              <w:lastRenderedPageBreak/>
              <w:t>enabling learners to map their rights</w:t>
            </w:r>
            <w:r w:rsidR="000E4069">
              <w:rPr>
                <w:sz w:val="20"/>
              </w:rPr>
              <w:t xml:space="preserve"> and learn key terms in respect of their key rights.</w:t>
            </w:r>
          </w:p>
          <w:p w14:paraId="431F5296" w14:textId="77777777" w:rsidR="000E4069" w:rsidRDefault="000E4069" w:rsidP="005A649C">
            <w:pPr>
              <w:rPr>
                <w:sz w:val="20"/>
              </w:rPr>
            </w:pPr>
          </w:p>
          <w:p w14:paraId="2A0E6F15" w14:textId="5765386D" w:rsidR="009F1F27" w:rsidRDefault="003A1402" w:rsidP="005A649C">
            <w:pPr>
              <w:rPr>
                <w:sz w:val="20"/>
              </w:rPr>
            </w:pPr>
            <w:r>
              <w:rPr>
                <w:sz w:val="20"/>
              </w:rPr>
              <w:t xml:space="preserve">Learners create a poster </w:t>
            </w:r>
            <w:r w:rsidR="000E4069">
              <w:rPr>
                <w:sz w:val="20"/>
              </w:rPr>
              <w:t xml:space="preserve">using their map </w:t>
            </w:r>
            <w:r>
              <w:rPr>
                <w:sz w:val="20"/>
              </w:rPr>
              <w:t>that could be displayed in a work context</w:t>
            </w:r>
            <w:r w:rsidR="00D4530B">
              <w:rPr>
                <w:sz w:val="20"/>
              </w:rPr>
              <w:t xml:space="preserve"> for a specific audience that tells the audience their key rights.</w:t>
            </w:r>
          </w:p>
          <w:p w14:paraId="4B4D7714" w14:textId="77777777" w:rsidR="00D4530B" w:rsidRDefault="00D4530B" w:rsidP="005A649C">
            <w:pPr>
              <w:rPr>
                <w:sz w:val="20"/>
              </w:rPr>
            </w:pPr>
          </w:p>
          <w:p w14:paraId="69FDA095" w14:textId="77777777" w:rsidR="00D4530B" w:rsidRDefault="00D4530B" w:rsidP="005A649C">
            <w:pPr>
              <w:rPr>
                <w:sz w:val="20"/>
              </w:rPr>
            </w:pPr>
            <w:r>
              <w:rPr>
                <w:sz w:val="20"/>
              </w:rPr>
              <w:t xml:space="preserve">Formative: </w:t>
            </w:r>
          </w:p>
          <w:p w14:paraId="670B9686" w14:textId="48093524" w:rsidR="00D4530B" w:rsidRPr="00887B33" w:rsidRDefault="00D4530B" w:rsidP="005A649C">
            <w:pPr>
              <w:rPr>
                <w:sz w:val="20"/>
              </w:rPr>
            </w:pPr>
            <w:r>
              <w:rPr>
                <w:sz w:val="20"/>
              </w:rPr>
              <w:t>Peer review of posters with feedback on content and formatting and fitness for the intended purpose.</w:t>
            </w:r>
          </w:p>
        </w:tc>
        <w:tc>
          <w:tcPr>
            <w:tcW w:w="1417" w:type="dxa"/>
          </w:tcPr>
          <w:p w14:paraId="429A840C" w14:textId="3FD66D69" w:rsidR="005A649C" w:rsidRPr="00887B33" w:rsidRDefault="002D0590" w:rsidP="005A649C">
            <w:pPr>
              <w:jc w:val="center"/>
              <w:rPr>
                <w:sz w:val="20"/>
              </w:rPr>
            </w:pPr>
            <w:r>
              <w:rPr>
                <w:sz w:val="20"/>
              </w:rPr>
              <w:lastRenderedPageBreak/>
              <w:t>3 - 4</w:t>
            </w:r>
          </w:p>
        </w:tc>
      </w:tr>
      <w:tr w:rsidR="005A649C" w:rsidRPr="00887B33" w14:paraId="408DAF1E" w14:textId="77777777" w:rsidTr="004A7251">
        <w:tc>
          <w:tcPr>
            <w:tcW w:w="983" w:type="dxa"/>
          </w:tcPr>
          <w:p w14:paraId="520065E6" w14:textId="15D3314D" w:rsidR="005A649C" w:rsidRPr="00887B33" w:rsidRDefault="005A649C" w:rsidP="005A649C">
            <w:pPr>
              <w:rPr>
                <w:sz w:val="20"/>
              </w:rPr>
            </w:pPr>
            <w:r w:rsidRPr="00887B33">
              <w:rPr>
                <w:sz w:val="20"/>
              </w:rPr>
              <w:t>1</w:t>
            </w:r>
            <w:r w:rsidR="004A7251">
              <w:rPr>
                <w:sz w:val="20"/>
              </w:rPr>
              <w:t>6</w:t>
            </w:r>
          </w:p>
        </w:tc>
        <w:tc>
          <w:tcPr>
            <w:tcW w:w="2268" w:type="dxa"/>
          </w:tcPr>
          <w:p w14:paraId="7452151F" w14:textId="2A59CE78" w:rsidR="005A649C" w:rsidRPr="00887B33" w:rsidRDefault="005A649C" w:rsidP="005A649C">
            <w:pPr>
              <w:rPr>
                <w:sz w:val="20"/>
              </w:rPr>
            </w:pPr>
            <w:r w:rsidRPr="00887B33">
              <w:rPr>
                <w:sz w:val="20"/>
              </w:rPr>
              <w:t xml:space="preserve">5.2 – </w:t>
            </w:r>
            <w:r>
              <w:rPr>
                <w:sz w:val="20"/>
              </w:rPr>
              <w:t>Understand the importance of protecting</w:t>
            </w:r>
            <w:r w:rsidRPr="00887B33">
              <w:rPr>
                <w:sz w:val="20"/>
              </w:rPr>
              <w:t xml:space="preserve"> personal information and privacy online</w:t>
            </w:r>
            <w:r>
              <w:rPr>
                <w:sz w:val="20"/>
              </w:rPr>
              <w:t xml:space="preserve"> and know methods to do so</w:t>
            </w:r>
          </w:p>
        </w:tc>
        <w:tc>
          <w:tcPr>
            <w:tcW w:w="2782" w:type="dxa"/>
          </w:tcPr>
          <w:p w14:paraId="6E1A8B68" w14:textId="1D367A81" w:rsidR="005A649C" w:rsidRDefault="005A649C" w:rsidP="005A649C">
            <w:pPr>
              <w:rPr>
                <w:sz w:val="20"/>
              </w:rPr>
            </w:pPr>
            <w:r>
              <w:rPr>
                <w:sz w:val="20"/>
              </w:rPr>
              <w:t xml:space="preserve">Tutor led discussion </w:t>
            </w:r>
            <w:r w:rsidR="00356D0C">
              <w:rPr>
                <w:sz w:val="20"/>
              </w:rPr>
              <w:t>to review learning about personal details and what</w:t>
            </w:r>
            <w:r>
              <w:rPr>
                <w:sz w:val="20"/>
              </w:rPr>
              <w:t xml:space="preserve"> personal information is. Learner responses are mapped – opportunity to review interconnectedness with skills areas 3 and 4.</w:t>
            </w:r>
          </w:p>
          <w:p w14:paraId="0B6300C2" w14:textId="77777777" w:rsidR="005A649C" w:rsidRDefault="005A649C" w:rsidP="005A649C">
            <w:pPr>
              <w:rPr>
                <w:sz w:val="20"/>
              </w:rPr>
            </w:pPr>
          </w:p>
          <w:p w14:paraId="7020BC36" w14:textId="77777777" w:rsidR="005A649C" w:rsidRDefault="005A649C" w:rsidP="005A649C">
            <w:pPr>
              <w:rPr>
                <w:sz w:val="20"/>
              </w:rPr>
            </w:pPr>
            <w:r>
              <w:rPr>
                <w:sz w:val="20"/>
              </w:rPr>
              <w:t>Tutor led session on ways to protect personal information drawing on learners’ own experiences online in work and real-life contexts.</w:t>
            </w:r>
          </w:p>
          <w:p w14:paraId="32E14420" w14:textId="77777777" w:rsidR="005A649C" w:rsidRDefault="005A649C" w:rsidP="005A649C">
            <w:pPr>
              <w:rPr>
                <w:sz w:val="20"/>
              </w:rPr>
            </w:pPr>
          </w:p>
          <w:p w14:paraId="06FF57AB" w14:textId="77777777" w:rsidR="005A649C" w:rsidRDefault="005A649C" w:rsidP="005A649C">
            <w:pPr>
              <w:rPr>
                <w:sz w:val="20"/>
              </w:rPr>
            </w:pPr>
            <w:r>
              <w:rPr>
                <w:sz w:val="20"/>
              </w:rPr>
              <w:t>Outcome:</w:t>
            </w:r>
          </w:p>
          <w:p w14:paraId="0CD2FF02" w14:textId="77777777" w:rsidR="005A649C" w:rsidRDefault="005A649C" w:rsidP="005A649C">
            <w:pPr>
              <w:rPr>
                <w:sz w:val="20"/>
              </w:rPr>
            </w:pPr>
            <w:r>
              <w:rPr>
                <w:sz w:val="20"/>
              </w:rPr>
              <w:t xml:space="preserve">Learners will understand what personal information is and know a range of ways to </w:t>
            </w:r>
            <w:r>
              <w:rPr>
                <w:sz w:val="20"/>
              </w:rPr>
              <w:lastRenderedPageBreak/>
              <w:t>protect the information and their personal privacy in work and real-life contexts. Learners will know and use a range of key terms.</w:t>
            </w:r>
          </w:p>
          <w:p w14:paraId="158DB8EF" w14:textId="77777777" w:rsidR="005A649C" w:rsidRDefault="005A649C" w:rsidP="005A649C">
            <w:pPr>
              <w:rPr>
                <w:sz w:val="20"/>
              </w:rPr>
            </w:pPr>
          </w:p>
          <w:p w14:paraId="78FC6E0E" w14:textId="77777777" w:rsidR="005A649C" w:rsidRDefault="005A649C" w:rsidP="005A649C">
            <w:pPr>
              <w:rPr>
                <w:sz w:val="20"/>
              </w:rPr>
            </w:pPr>
          </w:p>
          <w:p w14:paraId="0C014E09" w14:textId="617548CF" w:rsidR="005A649C" w:rsidRPr="00C67F04" w:rsidRDefault="005A649C" w:rsidP="005A649C">
            <w:pPr>
              <w:rPr>
                <w:sz w:val="20"/>
                <w:highlight w:val="yellow"/>
              </w:rPr>
            </w:pPr>
          </w:p>
        </w:tc>
        <w:tc>
          <w:tcPr>
            <w:tcW w:w="3855" w:type="dxa"/>
          </w:tcPr>
          <w:p w14:paraId="19C0E67F" w14:textId="53E7A526" w:rsidR="005A649C" w:rsidRDefault="005A649C" w:rsidP="005A649C">
            <w:pPr>
              <w:rPr>
                <w:sz w:val="20"/>
              </w:rPr>
            </w:pPr>
            <w:r>
              <w:rPr>
                <w:sz w:val="20"/>
              </w:rPr>
              <w:lastRenderedPageBreak/>
              <w:t>Protect personal information</w:t>
            </w:r>
            <w:r w:rsidR="008B4D77">
              <w:rPr>
                <w:sz w:val="20"/>
              </w:rPr>
              <w:t>/ p</w:t>
            </w:r>
            <w:r>
              <w:rPr>
                <w:sz w:val="20"/>
              </w:rPr>
              <w:t>ersonal privacy</w:t>
            </w:r>
          </w:p>
          <w:p w14:paraId="18575108" w14:textId="77777777" w:rsidR="005A649C" w:rsidRDefault="005A649C" w:rsidP="005A649C">
            <w:pPr>
              <w:rPr>
                <w:sz w:val="20"/>
              </w:rPr>
            </w:pPr>
            <w:r>
              <w:rPr>
                <w:sz w:val="20"/>
              </w:rPr>
              <w:t>Personal information – identifying an individual:  name, date of birth, telephone number, home address, email address, bank details, photographs</w:t>
            </w:r>
          </w:p>
          <w:p w14:paraId="68CC70E7" w14:textId="77777777" w:rsidR="005A649C" w:rsidRDefault="005A649C" w:rsidP="005A649C">
            <w:pPr>
              <w:rPr>
                <w:sz w:val="20"/>
              </w:rPr>
            </w:pPr>
          </w:p>
          <w:p w14:paraId="69F82AD9" w14:textId="4103ACEA" w:rsidR="00C10895" w:rsidRDefault="00C10895" w:rsidP="005A649C">
            <w:pPr>
              <w:rPr>
                <w:sz w:val="20"/>
              </w:rPr>
            </w:pPr>
            <w:r>
              <w:rPr>
                <w:sz w:val="20"/>
              </w:rPr>
              <w:t>Risks to personal data:</w:t>
            </w:r>
          </w:p>
          <w:p w14:paraId="2BA001FE" w14:textId="0CB59AB9" w:rsidR="00C10895" w:rsidRPr="00C10895" w:rsidRDefault="00C10895" w:rsidP="00C10895">
            <w:pPr>
              <w:pStyle w:val="ListParagraph"/>
              <w:numPr>
                <w:ilvl w:val="0"/>
                <w:numId w:val="33"/>
              </w:numPr>
              <w:rPr>
                <w:sz w:val="20"/>
              </w:rPr>
            </w:pPr>
            <w:r w:rsidRPr="00C10895">
              <w:rPr>
                <w:sz w:val="20"/>
              </w:rPr>
              <w:t>Stolen</w:t>
            </w:r>
          </w:p>
          <w:p w14:paraId="6EAA1446" w14:textId="5DDBB28C" w:rsidR="00C10895" w:rsidRPr="00C10895" w:rsidRDefault="00C10895" w:rsidP="00C10895">
            <w:pPr>
              <w:pStyle w:val="ListParagraph"/>
              <w:numPr>
                <w:ilvl w:val="0"/>
                <w:numId w:val="33"/>
              </w:numPr>
              <w:rPr>
                <w:sz w:val="20"/>
              </w:rPr>
            </w:pPr>
            <w:r w:rsidRPr="00C10895">
              <w:rPr>
                <w:sz w:val="20"/>
              </w:rPr>
              <w:t>Compromised</w:t>
            </w:r>
          </w:p>
          <w:p w14:paraId="30F186BF" w14:textId="77777777" w:rsidR="00C10895" w:rsidRDefault="00C10895" w:rsidP="005A649C">
            <w:pPr>
              <w:rPr>
                <w:sz w:val="20"/>
              </w:rPr>
            </w:pPr>
          </w:p>
          <w:p w14:paraId="436089AC" w14:textId="41BB9C8C" w:rsidR="005A649C" w:rsidRDefault="005A649C" w:rsidP="005A649C">
            <w:pPr>
              <w:rPr>
                <w:sz w:val="20"/>
              </w:rPr>
            </w:pPr>
            <w:r>
              <w:rPr>
                <w:sz w:val="20"/>
              </w:rPr>
              <w:t>Methods to protect personal information</w:t>
            </w:r>
            <w:r w:rsidR="008B2F01">
              <w:rPr>
                <w:sz w:val="20"/>
              </w:rPr>
              <w:t>/privacy</w:t>
            </w:r>
            <w:r>
              <w:rPr>
                <w:sz w:val="20"/>
              </w:rPr>
              <w:t>:</w:t>
            </w:r>
            <w:r>
              <w:rPr>
                <w:sz w:val="20"/>
              </w:rPr>
              <w:br/>
              <w:t>Passwords (strong/hard to guess)</w:t>
            </w:r>
          </w:p>
          <w:p w14:paraId="698E6638" w14:textId="170B6409" w:rsidR="005A649C" w:rsidRDefault="008B2F01" w:rsidP="005A649C">
            <w:pPr>
              <w:rPr>
                <w:sz w:val="20"/>
              </w:rPr>
            </w:pPr>
            <w:r>
              <w:rPr>
                <w:sz w:val="20"/>
              </w:rPr>
              <w:t xml:space="preserve">Multiple email addresses </w:t>
            </w:r>
          </w:p>
          <w:p w14:paraId="24FECC76" w14:textId="353247C4" w:rsidR="008B2F01" w:rsidRPr="008B2F01" w:rsidRDefault="008B2F01" w:rsidP="008B2F01">
            <w:pPr>
              <w:pStyle w:val="ListParagraph"/>
              <w:numPr>
                <w:ilvl w:val="0"/>
                <w:numId w:val="34"/>
              </w:numPr>
              <w:rPr>
                <w:sz w:val="20"/>
              </w:rPr>
            </w:pPr>
            <w:r w:rsidRPr="008B2F01">
              <w:rPr>
                <w:sz w:val="20"/>
              </w:rPr>
              <w:t>Separate life and work</w:t>
            </w:r>
          </w:p>
          <w:p w14:paraId="16DA4D09" w14:textId="710E3172" w:rsidR="008B2F01" w:rsidRPr="008B2F01" w:rsidRDefault="008B2F01" w:rsidP="008B2F01">
            <w:pPr>
              <w:pStyle w:val="ListParagraph"/>
              <w:numPr>
                <w:ilvl w:val="0"/>
                <w:numId w:val="34"/>
              </w:numPr>
              <w:rPr>
                <w:sz w:val="20"/>
              </w:rPr>
            </w:pPr>
            <w:r w:rsidRPr="008B2F01">
              <w:rPr>
                <w:sz w:val="20"/>
              </w:rPr>
              <w:t>Hide identity</w:t>
            </w:r>
          </w:p>
          <w:p w14:paraId="16F47146" w14:textId="3951E9A9" w:rsidR="005A649C" w:rsidRDefault="00CA2834" w:rsidP="005A649C">
            <w:pPr>
              <w:rPr>
                <w:sz w:val="20"/>
              </w:rPr>
            </w:pPr>
            <w:r>
              <w:rPr>
                <w:sz w:val="20"/>
              </w:rPr>
              <w:t>Limit access privileges when installing applications</w:t>
            </w:r>
          </w:p>
          <w:p w14:paraId="4BD69D3B" w14:textId="1BCDF32E" w:rsidR="00CA2834" w:rsidRDefault="00264CF4" w:rsidP="005A649C">
            <w:pPr>
              <w:rPr>
                <w:sz w:val="20"/>
              </w:rPr>
            </w:pPr>
            <w:r>
              <w:rPr>
                <w:sz w:val="20"/>
              </w:rPr>
              <w:lastRenderedPageBreak/>
              <w:t>Restrict access to location (GPS)</w:t>
            </w:r>
          </w:p>
          <w:p w14:paraId="0AEAE2F0" w14:textId="3CBC43BB" w:rsidR="00264CF4" w:rsidRDefault="00264CF4" w:rsidP="005A649C">
            <w:pPr>
              <w:rPr>
                <w:sz w:val="20"/>
              </w:rPr>
            </w:pPr>
            <w:r>
              <w:rPr>
                <w:sz w:val="20"/>
              </w:rPr>
              <w:t>Restrict access to camera</w:t>
            </w:r>
          </w:p>
          <w:p w14:paraId="16112F42" w14:textId="77777777" w:rsidR="008B4D77" w:rsidRDefault="008B4D77" w:rsidP="005A649C">
            <w:pPr>
              <w:rPr>
                <w:sz w:val="20"/>
              </w:rPr>
            </w:pPr>
          </w:p>
          <w:p w14:paraId="30EA03B2" w14:textId="066CC6BF" w:rsidR="00264CF4" w:rsidRDefault="00A730C4" w:rsidP="005A649C">
            <w:pPr>
              <w:rPr>
                <w:sz w:val="20"/>
              </w:rPr>
            </w:pPr>
            <w:r>
              <w:rPr>
                <w:sz w:val="20"/>
              </w:rPr>
              <w:t>Private browsing:</w:t>
            </w:r>
          </w:p>
          <w:p w14:paraId="0F44FF5C" w14:textId="41E774C9" w:rsidR="00A730C4" w:rsidRPr="00C47604" w:rsidRDefault="00A730C4" w:rsidP="00C47604">
            <w:pPr>
              <w:pStyle w:val="ListParagraph"/>
              <w:numPr>
                <w:ilvl w:val="0"/>
                <w:numId w:val="35"/>
              </w:numPr>
              <w:rPr>
                <w:sz w:val="20"/>
              </w:rPr>
            </w:pPr>
            <w:r w:rsidRPr="00C47604">
              <w:rPr>
                <w:sz w:val="20"/>
              </w:rPr>
              <w:t>History not saved</w:t>
            </w:r>
          </w:p>
          <w:p w14:paraId="041ACB11" w14:textId="05036ADE" w:rsidR="00A730C4" w:rsidRPr="00C47604" w:rsidRDefault="00A730C4" w:rsidP="00C47604">
            <w:pPr>
              <w:pStyle w:val="ListParagraph"/>
              <w:numPr>
                <w:ilvl w:val="0"/>
                <w:numId w:val="35"/>
              </w:numPr>
              <w:rPr>
                <w:sz w:val="20"/>
              </w:rPr>
            </w:pPr>
            <w:r w:rsidRPr="00C47604">
              <w:rPr>
                <w:sz w:val="20"/>
              </w:rPr>
              <w:t>Cookies deleted at end of bro</w:t>
            </w:r>
            <w:r w:rsidR="00C47604" w:rsidRPr="00C47604">
              <w:rPr>
                <w:sz w:val="20"/>
              </w:rPr>
              <w:t>wsing session</w:t>
            </w:r>
          </w:p>
          <w:p w14:paraId="5A7ED889" w14:textId="550D5971" w:rsidR="00C47604" w:rsidRDefault="00C47604" w:rsidP="005A649C">
            <w:pPr>
              <w:rPr>
                <w:sz w:val="20"/>
              </w:rPr>
            </w:pPr>
            <w:r>
              <w:rPr>
                <w:sz w:val="20"/>
              </w:rPr>
              <w:t>Block unsolicited/unwanted communications:</w:t>
            </w:r>
          </w:p>
          <w:p w14:paraId="69BE070D" w14:textId="0763DF51" w:rsidR="00C47604" w:rsidRPr="008B4D77" w:rsidRDefault="00C47604" w:rsidP="008B4D77">
            <w:pPr>
              <w:pStyle w:val="ListParagraph"/>
              <w:numPr>
                <w:ilvl w:val="0"/>
                <w:numId w:val="36"/>
              </w:numPr>
              <w:rPr>
                <w:sz w:val="20"/>
              </w:rPr>
            </w:pPr>
            <w:r w:rsidRPr="008B4D77">
              <w:rPr>
                <w:sz w:val="20"/>
              </w:rPr>
              <w:t>Block callers</w:t>
            </w:r>
          </w:p>
          <w:p w14:paraId="0DA17D9C" w14:textId="40F1C01C" w:rsidR="00C47604" w:rsidRPr="008B4D77" w:rsidRDefault="00C47604" w:rsidP="008B4D77">
            <w:pPr>
              <w:pStyle w:val="ListParagraph"/>
              <w:numPr>
                <w:ilvl w:val="0"/>
                <w:numId w:val="36"/>
              </w:numPr>
              <w:rPr>
                <w:sz w:val="20"/>
              </w:rPr>
            </w:pPr>
            <w:r w:rsidRPr="008B4D77">
              <w:rPr>
                <w:sz w:val="20"/>
              </w:rPr>
              <w:t>Remove tag(s) in social media posts</w:t>
            </w:r>
          </w:p>
          <w:p w14:paraId="2D6EB37D" w14:textId="26989937" w:rsidR="00C47604" w:rsidRPr="008B4D77" w:rsidRDefault="008B4D77" w:rsidP="008B4D77">
            <w:pPr>
              <w:pStyle w:val="ListParagraph"/>
              <w:numPr>
                <w:ilvl w:val="0"/>
                <w:numId w:val="36"/>
              </w:numPr>
              <w:rPr>
                <w:sz w:val="20"/>
              </w:rPr>
            </w:pPr>
            <w:r w:rsidRPr="008B4D77">
              <w:rPr>
                <w:sz w:val="20"/>
              </w:rPr>
              <w:t xml:space="preserve">Leave group chats </w:t>
            </w:r>
          </w:p>
          <w:p w14:paraId="291B67D8" w14:textId="3625B9DE" w:rsidR="005A649C" w:rsidRPr="00C67F04" w:rsidRDefault="005A649C" w:rsidP="008B4D77">
            <w:pPr>
              <w:rPr>
                <w:sz w:val="20"/>
                <w:highlight w:val="yellow"/>
              </w:rPr>
            </w:pPr>
          </w:p>
        </w:tc>
        <w:tc>
          <w:tcPr>
            <w:tcW w:w="2551" w:type="dxa"/>
          </w:tcPr>
          <w:p w14:paraId="6D1F355D" w14:textId="77777777" w:rsidR="005A649C" w:rsidRDefault="005A649C" w:rsidP="005A649C">
            <w:pPr>
              <w:rPr>
                <w:sz w:val="20"/>
              </w:rPr>
            </w:pPr>
            <w:r>
              <w:rPr>
                <w:sz w:val="20"/>
              </w:rPr>
              <w:lastRenderedPageBreak/>
              <w:t>Link to 4.3 and interconnected 5.1 with online forms and online communications.</w:t>
            </w:r>
          </w:p>
          <w:p w14:paraId="614F2B11" w14:textId="77777777" w:rsidR="005A649C" w:rsidRDefault="005A649C" w:rsidP="005A649C">
            <w:pPr>
              <w:rPr>
                <w:sz w:val="20"/>
              </w:rPr>
            </w:pPr>
          </w:p>
          <w:p w14:paraId="353415CD" w14:textId="77777777" w:rsidR="005A649C" w:rsidRDefault="005A649C" w:rsidP="005A649C">
            <w:pPr>
              <w:rPr>
                <w:sz w:val="20"/>
              </w:rPr>
            </w:pPr>
            <w:r>
              <w:rPr>
                <w:sz w:val="20"/>
              </w:rPr>
              <w:t>Learners mind map the personal information they may see online (about themselves and others) – what is essential and what might others be able to use.</w:t>
            </w:r>
          </w:p>
          <w:p w14:paraId="2A351F28" w14:textId="77777777" w:rsidR="005A649C" w:rsidRDefault="005A649C" w:rsidP="005A649C">
            <w:pPr>
              <w:rPr>
                <w:sz w:val="20"/>
              </w:rPr>
            </w:pPr>
          </w:p>
          <w:p w14:paraId="52F91886" w14:textId="77777777" w:rsidR="005A649C" w:rsidRDefault="005A649C" w:rsidP="005A649C">
            <w:pPr>
              <w:rPr>
                <w:sz w:val="20"/>
              </w:rPr>
            </w:pPr>
            <w:r>
              <w:rPr>
                <w:sz w:val="20"/>
              </w:rPr>
              <w:t xml:space="preserve">Learners consider with Tutor led discussion the steps they may have taken themselves to protect their personal information and privacy </w:t>
            </w:r>
            <w:r>
              <w:rPr>
                <w:sz w:val="20"/>
              </w:rPr>
              <w:lastRenderedPageBreak/>
              <w:t>online.</w:t>
            </w:r>
          </w:p>
          <w:p w14:paraId="392EA219" w14:textId="77777777" w:rsidR="005A649C" w:rsidRDefault="005A649C" w:rsidP="005A649C">
            <w:pPr>
              <w:rPr>
                <w:sz w:val="20"/>
              </w:rPr>
            </w:pPr>
          </w:p>
          <w:p w14:paraId="4D0D759E" w14:textId="77777777" w:rsidR="005A649C" w:rsidRDefault="005A649C" w:rsidP="005A649C">
            <w:pPr>
              <w:rPr>
                <w:sz w:val="20"/>
              </w:rPr>
            </w:pPr>
            <w:r>
              <w:rPr>
                <w:sz w:val="20"/>
              </w:rPr>
              <w:t>Learners prepare either on their own or in pairs a simple fact sheet to share with others that highlights key methods to protect personal privacy and data.  The fact sheet may include features of strong passwords, privacy settings on social media platforms, etc</w:t>
            </w:r>
          </w:p>
          <w:p w14:paraId="186614C1" w14:textId="77777777" w:rsidR="005A649C" w:rsidRDefault="005A649C" w:rsidP="005A649C">
            <w:pPr>
              <w:rPr>
                <w:sz w:val="20"/>
              </w:rPr>
            </w:pPr>
          </w:p>
          <w:p w14:paraId="1B6B8244" w14:textId="2C4EAE5A" w:rsidR="005A649C" w:rsidRPr="00887B33" w:rsidRDefault="005A649C" w:rsidP="005A649C">
            <w:pPr>
              <w:rPr>
                <w:sz w:val="20"/>
              </w:rPr>
            </w:pPr>
            <w:r>
              <w:rPr>
                <w:sz w:val="20"/>
              </w:rPr>
              <w:t>Learners use p</w:t>
            </w:r>
            <w:r w:rsidR="008B4D77">
              <w:rPr>
                <w:sz w:val="20"/>
              </w:rPr>
              <w:t>e</w:t>
            </w:r>
            <w:r>
              <w:rPr>
                <w:sz w:val="20"/>
              </w:rPr>
              <w:t>er feedback to improve the fact sheet both the content and the presentation of information (link to Skill standard 2 – creating and editing.)</w:t>
            </w:r>
          </w:p>
        </w:tc>
        <w:tc>
          <w:tcPr>
            <w:tcW w:w="1417" w:type="dxa"/>
          </w:tcPr>
          <w:p w14:paraId="06713868" w14:textId="0A498845" w:rsidR="005A649C" w:rsidRPr="00887B33" w:rsidRDefault="008B4D77" w:rsidP="005A649C">
            <w:pPr>
              <w:jc w:val="center"/>
              <w:rPr>
                <w:sz w:val="20"/>
              </w:rPr>
            </w:pPr>
            <w:r>
              <w:rPr>
                <w:sz w:val="20"/>
              </w:rPr>
              <w:lastRenderedPageBreak/>
              <w:t>3</w:t>
            </w:r>
          </w:p>
        </w:tc>
      </w:tr>
      <w:tr w:rsidR="005A649C" w:rsidRPr="00887B33" w14:paraId="6DB207EA" w14:textId="77777777" w:rsidTr="006540F5">
        <w:tc>
          <w:tcPr>
            <w:tcW w:w="983" w:type="dxa"/>
          </w:tcPr>
          <w:p w14:paraId="225D47BF" w14:textId="2D487DCA" w:rsidR="005A649C" w:rsidRPr="00887B33" w:rsidRDefault="005A649C" w:rsidP="005A649C">
            <w:pPr>
              <w:rPr>
                <w:sz w:val="20"/>
              </w:rPr>
            </w:pPr>
            <w:r>
              <w:rPr>
                <w:sz w:val="20"/>
              </w:rPr>
              <w:t>1</w:t>
            </w:r>
            <w:r w:rsidR="004A7251">
              <w:rPr>
                <w:sz w:val="20"/>
              </w:rPr>
              <w:t>7</w:t>
            </w:r>
          </w:p>
        </w:tc>
        <w:tc>
          <w:tcPr>
            <w:tcW w:w="2268" w:type="dxa"/>
          </w:tcPr>
          <w:p w14:paraId="2BA79B06" w14:textId="5D953E64" w:rsidR="005A649C" w:rsidRDefault="005A649C" w:rsidP="005A649C">
            <w:pPr>
              <w:rPr>
                <w:sz w:val="20"/>
              </w:rPr>
            </w:pPr>
            <w:r w:rsidRPr="00887B33">
              <w:rPr>
                <w:sz w:val="20"/>
              </w:rPr>
              <w:t xml:space="preserve">5.3 – </w:t>
            </w:r>
            <w:r>
              <w:rPr>
                <w:sz w:val="20"/>
              </w:rPr>
              <w:t>Know how to backup files to the Cloud</w:t>
            </w:r>
          </w:p>
          <w:p w14:paraId="01B99CDC" w14:textId="66C7FFEF" w:rsidR="005A649C" w:rsidRPr="00E8331E" w:rsidRDefault="005A649C" w:rsidP="005A649C">
            <w:pPr>
              <w:rPr>
                <w:b/>
                <w:bCs/>
                <w:sz w:val="20"/>
              </w:rPr>
            </w:pPr>
            <w:r>
              <w:rPr>
                <w:b/>
                <w:bCs/>
                <w:sz w:val="20"/>
              </w:rPr>
              <w:t>a</w:t>
            </w:r>
            <w:r w:rsidRPr="00E8331E">
              <w:rPr>
                <w:b/>
                <w:bCs/>
                <w:sz w:val="20"/>
              </w:rPr>
              <w:t>nd</w:t>
            </w:r>
          </w:p>
          <w:p w14:paraId="5D42FC6E" w14:textId="518C4C7E" w:rsidR="005A649C" w:rsidRPr="00887B33" w:rsidRDefault="005A649C" w:rsidP="005A649C">
            <w:pPr>
              <w:rPr>
                <w:sz w:val="20"/>
              </w:rPr>
            </w:pPr>
            <w:r>
              <w:rPr>
                <w:sz w:val="20"/>
              </w:rPr>
              <w:t>5.4 - Know how to avoid exposure to malware</w:t>
            </w:r>
          </w:p>
          <w:p w14:paraId="6F96250E" w14:textId="2750B3EC" w:rsidR="005A649C" w:rsidRPr="00887B33" w:rsidRDefault="005A649C" w:rsidP="005A649C">
            <w:pPr>
              <w:rPr>
                <w:sz w:val="20"/>
              </w:rPr>
            </w:pPr>
          </w:p>
        </w:tc>
        <w:tc>
          <w:tcPr>
            <w:tcW w:w="2782" w:type="dxa"/>
          </w:tcPr>
          <w:p w14:paraId="308D3D4C" w14:textId="77777777" w:rsidR="005A649C" w:rsidRPr="00CF7247" w:rsidRDefault="00056B7A" w:rsidP="005A649C">
            <w:pPr>
              <w:rPr>
                <w:sz w:val="20"/>
              </w:rPr>
            </w:pPr>
            <w:r w:rsidRPr="00CF7247">
              <w:rPr>
                <w:sz w:val="20"/>
              </w:rPr>
              <w:t>Note this session links to session 4 and skill standard 1.6</w:t>
            </w:r>
          </w:p>
          <w:p w14:paraId="70B7C02D" w14:textId="77777777" w:rsidR="00056B7A" w:rsidRPr="00CF7247" w:rsidRDefault="00056B7A" w:rsidP="005A649C">
            <w:pPr>
              <w:rPr>
                <w:sz w:val="20"/>
              </w:rPr>
            </w:pPr>
          </w:p>
          <w:p w14:paraId="5889680A" w14:textId="77777777" w:rsidR="00056B7A" w:rsidRPr="00CF7247" w:rsidRDefault="00056B7A" w:rsidP="005A649C">
            <w:pPr>
              <w:rPr>
                <w:sz w:val="20"/>
              </w:rPr>
            </w:pPr>
            <w:r w:rsidRPr="00CF7247">
              <w:rPr>
                <w:sz w:val="20"/>
              </w:rPr>
              <w:t>Tutor checks learner knowledge about the importance of backing up files.</w:t>
            </w:r>
          </w:p>
          <w:p w14:paraId="22354297" w14:textId="77777777" w:rsidR="00201881" w:rsidRPr="00CF7247" w:rsidRDefault="00201881" w:rsidP="005A649C">
            <w:pPr>
              <w:rPr>
                <w:sz w:val="20"/>
              </w:rPr>
            </w:pPr>
          </w:p>
          <w:p w14:paraId="7B7EF3F4" w14:textId="77777777" w:rsidR="00201881" w:rsidRPr="00CF7247" w:rsidRDefault="00201881" w:rsidP="005A649C">
            <w:pPr>
              <w:rPr>
                <w:sz w:val="20"/>
              </w:rPr>
            </w:pPr>
            <w:r w:rsidRPr="00CF7247">
              <w:rPr>
                <w:sz w:val="20"/>
              </w:rPr>
              <w:t>Backing up to Cloud is introduced and tutor can check learner understanding of when and if they use Cloud services.</w:t>
            </w:r>
          </w:p>
          <w:p w14:paraId="38ABE8B6" w14:textId="77777777" w:rsidR="00201881" w:rsidRPr="00CF7247" w:rsidRDefault="00AB4FBA" w:rsidP="005A649C">
            <w:pPr>
              <w:rPr>
                <w:sz w:val="20"/>
              </w:rPr>
            </w:pPr>
            <w:r w:rsidRPr="00CF7247">
              <w:rPr>
                <w:sz w:val="20"/>
              </w:rPr>
              <w:lastRenderedPageBreak/>
              <w:t>Tutor introduces concept of malware and how to avoid exposure to it.</w:t>
            </w:r>
          </w:p>
          <w:p w14:paraId="6C330F9C" w14:textId="77777777" w:rsidR="00AB4FBA" w:rsidRPr="00CF7247" w:rsidRDefault="00AB4FBA" w:rsidP="005A649C">
            <w:pPr>
              <w:rPr>
                <w:sz w:val="20"/>
              </w:rPr>
            </w:pPr>
          </w:p>
          <w:p w14:paraId="66CD8652" w14:textId="77777777" w:rsidR="00AB4FBA" w:rsidRPr="00CF7247" w:rsidRDefault="00AB4FBA" w:rsidP="005A649C">
            <w:pPr>
              <w:rPr>
                <w:sz w:val="20"/>
              </w:rPr>
            </w:pPr>
            <w:r w:rsidRPr="00CF7247">
              <w:rPr>
                <w:sz w:val="20"/>
              </w:rPr>
              <w:t>Outcome:</w:t>
            </w:r>
          </w:p>
          <w:p w14:paraId="6E186C8A" w14:textId="777881A6" w:rsidR="00AB4FBA" w:rsidRPr="00CF7247" w:rsidRDefault="00AB4FBA" w:rsidP="005A649C">
            <w:pPr>
              <w:rPr>
                <w:sz w:val="20"/>
              </w:rPr>
            </w:pPr>
            <w:r w:rsidRPr="00CF7247">
              <w:rPr>
                <w:sz w:val="20"/>
              </w:rPr>
              <w:t xml:space="preserve">Learners will </w:t>
            </w:r>
            <w:r w:rsidR="00CF7247" w:rsidRPr="00CF7247">
              <w:rPr>
                <w:sz w:val="20"/>
              </w:rPr>
              <w:t xml:space="preserve">know why backing up files is important and how useful and flexible it is to back up files to the Cloud </w:t>
            </w:r>
          </w:p>
        </w:tc>
        <w:tc>
          <w:tcPr>
            <w:tcW w:w="3855" w:type="dxa"/>
          </w:tcPr>
          <w:p w14:paraId="7BF7987C" w14:textId="77777777" w:rsidR="005A649C" w:rsidRPr="006540F5" w:rsidRDefault="007575F5" w:rsidP="005A649C">
            <w:pPr>
              <w:rPr>
                <w:sz w:val="20"/>
              </w:rPr>
            </w:pPr>
            <w:r w:rsidRPr="006540F5">
              <w:rPr>
                <w:sz w:val="20"/>
              </w:rPr>
              <w:lastRenderedPageBreak/>
              <w:t>Cloud backup</w:t>
            </w:r>
          </w:p>
          <w:p w14:paraId="01F870A2" w14:textId="77777777" w:rsidR="007575F5" w:rsidRPr="006540F5" w:rsidRDefault="007575F5" w:rsidP="006540F5">
            <w:pPr>
              <w:pStyle w:val="ListParagraph"/>
              <w:numPr>
                <w:ilvl w:val="0"/>
                <w:numId w:val="37"/>
              </w:numPr>
              <w:rPr>
                <w:sz w:val="20"/>
              </w:rPr>
            </w:pPr>
            <w:r w:rsidRPr="006540F5">
              <w:rPr>
                <w:sz w:val="20"/>
              </w:rPr>
              <w:t>Automatic</w:t>
            </w:r>
          </w:p>
          <w:p w14:paraId="704730A0" w14:textId="77777777" w:rsidR="007575F5" w:rsidRPr="006540F5" w:rsidRDefault="007575F5" w:rsidP="006540F5">
            <w:pPr>
              <w:pStyle w:val="ListParagraph"/>
              <w:numPr>
                <w:ilvl w:val="0"/>
                <w:numId w:val="37"/>
              </w:numPr>
              <w:rPr>
                <w:sz w:val="20"/>
              </w:rPr>
            </w:pPr>
            <w:r w:rsidRPr="006540F5">
              <w:rPr>
                <w:sz w:val="20"/>
              </w:rPr>
              <w:t>Manual</w:t>
            </w:r>
          </w:p>
          <w:p w14:paraId="79CB17EA" w14:textId="77777777" w:rsidR="007575F5" w:rsidRPr="006540F5" w:rsidRDefault="007575F5" w:rsidP="005A649C">
            <w:pPr>
              <w:rPr>
                <w:sz w:val="20"/>
              </w:rPr>
            </w:pPr>
          </w:p>
          <w:p w14:paraId="0A0DEE27" w14:textId="77777777" w:rsidR="007575F5" w:rsidRPr="006540F5" w:rsidRDefault="007575F5" w:rsidP="005A649C">
            <w:pPr>
              <w:rPr>
                <w:sz w:val="20"/>
              </w:rPr>
            </w:pPr>
            <w:r w:rsidRPr="006540F5">
              <w:rPr>
                <w:sz w:val="20"/>
              </w:rPr>
              <w:t>Malware:</w:t>
            </w:r>
          </w:p>
          <w:p w14:paraId="6FFA0A74" w14:textId="77777777" w:rsidR="007575F5" w:rsidRPr="006540F5" w:rsidRDefault="007575F5" w:rsidP="006540F5">
            <w:pPr>
              <w:pStyle w:val="ListParagraph"/>
              <w:numPr>
                <w:ilvl w:val="0"/>
                <w:numId w:val="38"/>
              </w:numPr>
              <w:rPr>
                <w:sz w:val="20"/>
              </w:rPr>
            </w:pPr>
            <w:r w:rsidRPr="006540F5">
              <w:rPr>
                <w:sz w:val="20"/>
              </w:rPr>
              <w:t>Worms</w:t>
            </w:r>
          </w:p>
          <w:p w14:paraId="2ED616A3" w14:textId="77777777" w:rsidR="007575F5" w:rsidRPr="006540F5" w:rsidRDefault="007575F5" w:rsidP="006540F5">
            <w:pPr>
              <w:pStyle w:val="ListParagraph"/>
              <w:numPr>
                <w:ilvl w:val="0"/>
                <w:numId w:val="38"/>
              </w:numPr>
              <w:rPr>
                <w:sz w:val="20"/>
              </w:rPr>
            </w:pPr>
            <w:r w:rsidRPr="006540F5">
              <w:rPr>
                <w:sz w:val="20"/>
              </w:rPr>
              <w:t>Trojans</w:t>
            </w:r>
          </w:p>
          <w:p w14:paraId="49384E0E" w14:textId="77777777" w:rsidR="007575F5" w:rsidRPr="006540F5" w:rsidRDefault="007575F5" w:rsidP="006540F5">
            <w:pPr>
              <w:pStyle w:val="ListParagraph"/>
              <w:numPr>
                <w:ilvl w:val="0"/>
                <w:numId w:val="38"/>
              </w:numPr>
              <w:rPr>
                <w:sz w:val="20"/>
              </w:rPr>
            </w:pPr>
            <w:r w:rsidRPr="006540F5">
              <w:rPr>
                <w:sz w:val="20"/>
              </w:rPr>
              <w:t>Ransomware</w:t>
            </w:r>
          </w:p>
          <w:p w14:paraId="39874B19" w14:textId="77777777" w:rsidR="007575F5" w:rsidRPr="006540F5" w:rsidRDefault="007575F5" w:rsidP="005A649C">
            <w:pPr>
              <w:rPr>
                <w:sz w:val="20"/>
              </w:rPr>
            </w:pPr>
          </w:p>
          <w:p w14:paraId="004C6F22" w14:textId="69BFAEB3" w:rsidR="00EE0A21" w:rsidRPr="006540F5" w:rsidRDefault="00EE0A21" w:rsidP="005A649C">
            <w:pPr>
              <w:rPr>
                <w:sz w:val="20"/>
              </w:rPr>
            </w:pPr>
            <w:r w:rsidRPr="006540F5">
              <w:rPr>
                <w:sz w:val="20"/>
              </w:rPr>
              <w:t>Software:</w:t>
            </w:r>
          </w:p>
          <w:p w14:paraId="67471826" w14:textId="56ED5416" w:rsidR="00EE0A21" w:rsidRPr="006540F5" w:rsidRDefault="00EE0A21" w:rsidP="006540F5">
            <w:pPr>
              <w:pStyle w:val="ListParagraph"/>
              <w:numPr>
                <w:ilvl w:val="0"/>
                <w:numId w:val="39"/>
              </w:numPr>
              <w:rPr>
                <w:sz w:val="20"/>
              </w:rPr>
            </w:pPr>
            <w:r w:rsidRPr="006540F5">
              <w:rPr>
                <w:sz w:val="20"/>
              </w:rPr>
              <w:t>Install</w:t>
            </w:r>
          </w:p>
          <w:p w14:paraId="5C3E23B9" w14:textId="77777777" w:rsidR="00EE0A21" w:rsidRPr="006540F5" w:rsidRDefault="00EE0A21" w:rsidP="006540F5">
            <w:pPr>
              <w:pStyle w:val="ListParagraph"/>
              <w:numPr>
                <w:ilvl w:val="0"/>
                <w:numId w:val="39"/>
              </w:numPr>
              <w:rPr>
                <w:sz w:val="20"/>
              </w:rPr>
            </w:pPr>
            <w:r w:rsidRPr="006540F5">
              <w:rPr>
                <w:sz w:val="20"/>
              </w:rPr>
              <w:t>Update</w:t>
            </w:r>
          </w:p>
          <w:p w14:paraId="7813D83B" w14:textId="54AEB37F" w:rsidR="00EE0A21" w:rsidRPr="006540F5" w:rsidRDefault="00EE0A21" w:rsidP="006540F5">
            <w:pPr>
              <w:pStyle w:val="ListParagraph"/>
              <w:numPr>
                <w:ilvl w:val="0"/>
                <w:numId w:val="39"/>
              </w:numPr>
              <w:rPr>
                <w:sz w:val="20"/>
              </w:rPr>
            </w:pPr>
            <w:r w:rsidRPr="006540F5">
              <w:rPr>
                <w:sz w:val="20"/>
              </w:rPr>
              <w:t>Run</w:t>
            </w:r>
          </w:p>
          <w:p w14:paraId="39B75FDE" w14:textId="4BC694D9" w:rsidR="00EE0A21" w:rsidRPr="006540F5" w:rsidRDefault="00EE0A21" w:rsidP="006540F5">
            <w:pPr>
              <w:pStyle w:val="ListParagraph"/>
              <w:numPr>
                <w:ilvl w:val="0"/>
                <w:numId w:val="39"/>
              </w:numPr>
              <w:rPr>
                <w:sz w:val="20"/>
              </w:rPr>
            </w:pPr>
            <w:r w:rsidRPr="006540F5">
              <w:rPr>
                <w:sz w:val="20"/>
              </w:rPr>
              <w:lastRenderedPageBreak/>
              <w:t>Antivirus</w:t>
            </w:r>
          </w:p>
          <w:p w14:paraId="3BC41DAB" w14:textId="1BF6991E" w:rsidR="00EE0A21" w:rsidRPr="006540F5" w:rsidRDefault="00EE0A21" w:rsidP="006540F5">
            <w:pPr>
              <w:pStyle w:val="ListParagraph"/>
              <w:numPr>
                <w:ilvl w:val="0"/>
                <w:numId w:val="39"/>
              </w:numPr>
              <w:rPr>
                <w:sz w:val="20"/>
              </w:rPr>
            </w:pPr>
            <w:r w:rsidRPr="006540F5">
              <w:rPr>
                <w:sz w:val="20"/>
              </w:rPr>
              <w:t>Antimalware</w:t>
            </w:r>
          </w:p>
          <w:p w14:paraId="5194655C" w14:textId="68C9B8F7" w:rsidR="00EE0A21" w:rsidRPr="006540F5" w:rsidRDefault="00C058AC" w:rsidP="006540F5">
            <w:pPr>
              <w:pStyle w:val="ListParagraph"/>
              <w:numPr>
                <w:ilvl w:val="0"/>
                <w:numId w:val="39"/>
              </w:numPr>
              <w:rPr>
                <w:sz w:val="20"/>
              </w:rPr>
            </w:pPr>
            <w:r w:rsidRPr="006540F5">
              <w:rPr>
                <w:sz w:val="20"/>
              </w:rPr>
              <w:t>On access scan</w:t>
            </w:r>
          </w:p>
          <w:p w14:paraId="28CB9860" w14:textId="77777777" w:rsidR="00EE0A21" w:rsidRPr="006540F5" w:rsidRDefault="00EE0A21" w:rsidP="005A649C">
            <w:pPr>
              <w:rPr>
                <w:sz w:val="20"/>
              </w:rPr>
            </w:pPr>
          </w:p>
          <w:p w14:paraId="2018EEAB" w14:textId="77777777" w:rsidR="00C058AC" w:rsidRPr="006540F5" w:rsidRDefault="00C058AC" w:rsidP="005A649C">
            <w:pPr>
              <w:rPr>
                <w:sz w:val="20"/>
              </w:rPr>
            </w:pPr>
            <w:r w:rsidRPr="006540F5">
              <w:rPr>
                <w:sz w:val="20"/>
              </w:rPr>
              <w:t>Suspicious links:</w:t>
            </w:r>
          </w:p>
          <w:p w14:paraId="23D42804" w14:textId="77777777" w:rsidR="00C058AC" w:rsidRPr="006540F5" w:rsidRDefault="00C058AC" w:rsidP="006540F5">
            <w:pPr>
              <w:pStyle w:val="ListParagraph"/>
              <w:numPr>
                <w:ilvl w:val="0"/>
                <w:numId w:val="40"/>
              </w:numPr>
              <w:rPr>
                <w:sz w:val="20"/>
              </w:rPr>
            </w:pPr>
            <w:r w:rsidRPr="006540F5">
              <w:rPr>
                <w:sz w:val="20"/>
              </w:rPr>
              <w:t>Unsolicited emails</w:t>
            </w:r>
          </w:p>
          <w:p w14:paraId="373ABFF5" w14:textId="77777777" w:rsidR="00C058AC" w:rsidRPr="006540F5" w:rsidRDefault="00C058AC" w:rsidP="006540F5">
            <w:pPr>
              <w:pStyle w:val="ListParagraph"/>
              <w:numPr>
                <w:ilvl w:val="0"/>
                <w:numId w:val="40"/>
              </w:numPr>
              <w:rPr>
                <w:sz w:val="20"/>
              </w:rPr>
            </w:pPr>
            <w:r w:rsidRPr="006540F5">
              <w:rPr>
                <w:sz w:val="20"/>
              </w:rPr>
              <w:t>Pop-ups</w:t>
            </w:r>
          </w:p>
          <w:p w14:paraId="3536AE36" w14:textId="77777777" w:rsidR="00C058AC" w:rsidRPr="006540F5" w:rsidRDefault="00C058AC" w:rsidP="005A649C">
            <w:pPr>
              <w:rPr>
                <w:sz w:val="20"/>
              </w:rPr>
            </w:pPr>
          </w:p>
          <w:p w14:paraId="3A08DE0C" w14:textId="03824218" w:rsidR="006540F5" w:rsidRPr="006540F5" w:rsidRDefault="006540F5" w:rsidP="005A649C">
            <w:pPr>
              <w:rPr>
                <w:sz w:val="20"/>
              </w:rPr>
            </w:pPr>
            <w:r w:rsidRPr="006540F5">
              <w:rPr>
                <w:sz w:val="20"/>
              </w:rPr>
              <w:t>Trustworthy sources</w:t>
            </w:r>
          </w:p>
        </w:tc>
        <w:tc>
          <w:tcPr>
            <w:tcW w:w="2551" w:type="dxa"/>
          </w:tcPr>
          <w:p w14:paraId="69FF217C" w14:textId="77777777" w:rsidR="005A649C" w:rsidRDefault="006837EA" w:rsidP="005A649C">
            <w:pPr>
              <w:rPr>
                <w:sz w:val="20"/>
              </w:rPr>
            </w:pPr>
            <w:r>
              <w:rPr>
                <w:sz w:val="20"/>
              </w:rPr>
              <w:lastRenderedPageBreak/>
              <w:t xml:space="preserve">Tutor leads session about using the Cloud and linking back to earlier activities.  </w:t>
            </w:r>
          </w:p>
          <w:p w14:paraId="551FC3AD" w14:textId="77777777" w:rsidR="006837EA" w:rsidRDefault="006837EA" w:rsidP="005A649C">
            <w:pPr>
              <w:rPr>
                <w:sz w:val="20"/>
              </w:rPr>
            </w:pPr>
          </w:p>
          <w:p w14:paraId="6285A212" w14:textId="321E0A0F" w:rsidR="006837EA" w:rsidRDefault="006837EA" w:rsidP="005A649C">
            <w:pPr>
              <w:rPr>
                <w:sz w:val="20"/>
              </w:rPr>
            </w:pPr>
            <w:r>
              <w:rPr>
                <w:sz w:val="20"/>
              </w:rPr>
              <w:t>Learners consider the benefits and disadvantages manual vs automatic backup.</w:t>
            </w:r>
          </w:p>
          <w:p w14:paraId="23F7BBE8" w14:textId="77777777" w:rsidR="006837EA" w:rsidRDefault="006837EA" w:rsidP="005A649C">
            <w:pPr>
              <w:rPr>
                <w:sz w:val="20"/>
              </w:rPr>
            </w:pPr>
          </w:p>
          <w:p w14:paraId="2875EC40" w14:textId="5764B325" w:rsidR="006837EA" w:rsidRDefault="006D4451" w:rsidP="005A649C">
            <w:pPr>
              <w:rPr>
                <w:sz w:val="20"/>
              </w:rPr>
            </w:pPr>
            <w:r>
              <w:rPr>
                <w:sz w:val="20"/>
              </w:rPr>
              <w:t xml:space="preserve">Learners tasked to research malware and find definitions for the terms worms, trojans and </w:t>
            </w:r>
            <w:r>
              <w:rPr>
                <w:sz w:val="20"/>
              </w:rPr>
              <w:lastRenderedPageBreak/>
              <w:t>ransomware</w:t>
            </w:r>
            <w:r w:rsidR="00804FFB">
              <w:rPr>
                <w:sz w:val="20"/>
              </w:rPr>
              <w:t>.  Plenary to assess information found and to refine the definition for all learners.</w:t>
            </w:r>
            <w:r w:rsidR="007D07B0">
              <w:rPr>
                <w:sz w:val="20"/>
              </w:rPr>
              <w:t xml:space="preserve">  Learners check that their information comes from a trustworthy source with peer review and tutor guidance.</w:t>
            </w:r>
          </w:p>
          <w:p w14:paraId="38A957F0" w14:textId="77777777" w:rsidR="00804FFB" w:rsidRDefault="00804FFB" w:rsidP="005A649C">
            <w:pPr>
              <w:rPr>
                <w:sz w:val="20"/>
              </w:rPr>
            </w:pPr>
          </w:p>
          <w:p w14:paraId="242E6F2B" w14:textId="31685C60" w:rsidR="00804FFB" w:rsidRDefault="00E7130A" w:rsidP="005A649C">
            <w:pPr>
              <w:rPr>
                <w:sz w:val="20"/>
              </w:rPr>
            </w:pPr>
            <w:r>
              <w:rPr>
                <w:sz w:val="20"/>
              </w:rPr>
              <w:t>Learners review the benefits of using antivirus and antimalware software</w:t>
            </w:r>
            <w:r w:rsidR="00B6628D">
              <w:rPr>
                <w:sz w:val="20"/>
              </w:rPr>
              <w:t>.  Tutor can draw on any experience learners may have had from previous studies, daily and work life contexts.</w:t>
            </w:r>
          </w:p>
          <w:p w14:paraId="474D43F3" w14:textId="77777777" w:rsidR="00FA17CF" w:rsidRDefault="00FA17CF" w:rsidP="005A649C">
            <w:pPr>
              <w:rPr>
                <w:sz w:val="20"/>
              </w:rPr>
            </w:pPr>
          </w:p>
          <w:p w14:paraId="4E9A264B" w14:textId="79B4D411" w:rsidR="00FA17CF" w:rsidRDefault="00FA17CF" w:rsidP="005A649C">
            <w:pPr>
              <w:rPr>
                <w:sz w:val="20"/>
              </w:rPr>
            </w:pPr>
            <w:r>
              <w:rPr>
                <w:sz w:val="20"/>
              </w:rPr>
              <w:t>Formative:</w:t>
            </w:r>
          </w:p>
          <w:p w14:paraId="013B4C34" w14:textId="00D3D67A" w:rsidR="006837EA" w:rsidRPr="00887B33" w:rsidRDefault="00FA17CF" w:rsidP="005A649C">
            <w:pPr>
              <w:rPr>
                <w:sz w:val="20"/>
              </w:rPr>
            </w:pPr>
            <w:r>
              <w:rPr>
                <w:sz w:val="20"/>
              </w:rPr>
              <w:t xml:space="preserve">Create a leaflet or presentation about using </w:t>
            </w:r>
            <w:r w:rsidR="002D77E5">
              <w:rPr>
                <w:sz w:val="20"/>
              </w:rPr>
              <w:t>anti-virus</w:t>
            </w:r>
            <w:r w:rsidR="007D07B0">
              <w:rPr>
                <w:sz w:val="20"/>
              </w:rPr>
              <w:t xml:space="preserve"> software</w:t>
            </w:r>
            <w:r>
              <w:rPr>
                <w:sz w:val="20"/>
              </w:rPr>
              <w:t xml:space="preserve"> that includes definitions</w:t>
            </w:r>
            <w:r w:rsidR="00793EDC">
              <w:rPr>
                <w:sz w:val="20"/>
              </w:rPr>
              <w:t xml:space="preserve"> of malware, suspicious links and the key terms relating to the software</w:t>
            </w:r>
            <w:r w:rsidR="007D07B0">
              <w:rPr>
                <w:sz w:val="20"/>
              </w:rPr>
              <w:t>.</w:t>
            </w:r>
          </w:p>
        </w:tc>
        <w:tc>
          <w:tcPr>
            <w:tcW w:w="1417" w:type="dxa"/>
          </w:tcPr>
          <w:p w14:paraId="5AE71233" w14:textId="16372D43" w:rsidR="005A649C" w:rsidRPr="00887B33" w:rsidRDefault="006540F5" w:rsidP="005A649C">
            <w:pPr>
              <w:jc w:val="center"/>
              <w:rPr>
                <w:sz w:val="20"/>
              </w:rPr>
            </w:pPr>
            <w:r>
              <w:rPr>
                <w:sz w:val="20"/>
              </w:rPr>
              <w:lastRenderedPageBreak/>
              <w:t>3 - 4</w:t>
            </w:r>
          </w:p>
        </w:tc>
      </w:tr>
      <w:tr w:rsidR="005A649C" w14:paraId="7FA78A34" w14:textId="77777777" w:rsidTr="00A13D54">
        <w:tc>
          <w:tcPr>
            <w:tcW w:w="983" w:type="dxa"/>
          </w:tcPr>
          <w:p w14:paraId="056E4D90" w14:textId="340B95B6" w:rsidR="005A649C" w:rsidRDefault="005A649C" w:rsidP="005A649C">
            <w:pPr>
              <w:rPr>
                <w:sz w:val="20"/>
              </w:rPr>
            </w:pPr>
            <w:r>
              <w:rPr>
                <w:sz w:val="20"/>
              </w:rPr>
              <w:t>1</w:t>
            </w:r>
            <w:r w:rsidR="004A7251">
              <w:rPr>
                <w:sz w:val="20"/>
              </w:rPr>
              <w:t>8</w:t>
            </w:r>
          </w:p>
        </w:tc>
        <w:tc>
          <w:tcPr>
            <w:tcW w:w="2268" w:type="dxa"/>
          </w:tcPr>
          <w:p w14:paraId="73A23193" w14:textId="2197806B" w:rsidR="005A649C" w:rsidRPr="00887B33" w:rsidRDefault="005A649C" w:rsidP="005A649C">
            <w:pPr>
              <w:rPr>
                <w:sz w:val="20"/>
              </w:rPr>
            </w:pPr>
            <w:r>
              <w:rPr>
                <w:sz w:val="20"/>
              </w:rPr>
              <w:t>5.5 – Know of and know how to minimise the effects of health risks that may result from using devices and the internet</w:t>
            </w:r>
          </w:p>
        </w:tc>
        <w:tc>
          <w:tcPr>
            <w:tcW w:w="2782" w:type="dxa"/>
          </w:tcPr>
          <w:p w14:paraId="5E24E900" w14:textId="6DA5D331" w:rsidR="005A649C" w:rsidRDefault="005A649C" w:rsidP="005A649C">
            <w:pPr>
              <w:rPr>
                <w:sz w:val="20"/>
              </w:rPr>
            </w:pPr>
            <w:r>
              <w:rPr>
                <w:sz w:val="20"/>
              </w:rPr>
              <w:t xml:space="preserve">Tutor led mind map of </w:t>
            </w:r>
            <w:r w:rsidR="007A7B27">
              <w:rPr>
                <w:sz w:val="20"/>
              </w:rPr>
              <w:t>health risks and</w:t>
            </w:r>
            <w:r>
              <w:rPr>
                <w:sz w:val="20"/>
              </w:rPr>
              <w:t xml:space="preserve"> ways these can be minimised.</w:t>
            </w:r>
          </w:p>
          <w:p w14:paraId="490B8F06" w14:textId="77777777" w:rsidR="005A649C" w:rsidRDefault="005A649C" w:rsidP="005A649C">
            <w:pPr>
              <w:rPr>
                <w:sz w:val="20"/>
              </w:rPr>
            </w:pPr>
          </w:p>
          <w:p w14:paraId="3054D14F" w14:textId="09569683" w:rsidR="005A649C" w:rsidRPr="00C67F04" w:rsidRDefault="005A649C" w:rsidP="005A649C">
            <w:pPr>
              <w:rPr>
                <w:sz w:val="20"/>
                <w:highlight w:val="yellow"/>
              </w:rPr>
            </w:pPr>
            <w:r>
              <w:rPr>
                <w:sz w:val="20"/>
              </w:rPr>
              <w:t xml:space="preserve">Outcome:  Learners will be able to identify a </w:t>
            </w:r>
            <w:r w:rsidR="00591899">
              <w:rPr>
                <w:sz w:val="20"/>
              </w:rPr>
              <w:t xml:space="preserve">range of health risks and actions they can take to minimise the risks to themselves and </w:t>
            </w:r>
            <w:r w:rsidR="00591899">
              <w:rPr>
                <w:sz w:val="20"/>
              </w:rPr>
              <w:lastRenderedPageBreak/>
              <w:t>others.</w:t>
            </w:r>
          </w:p>
        </w:tc>
        <w:tc>
          <w:tcPr>
            <w:tcW w:w="3855" w:type="dxa"/>
          </w:tcPr>
          <w:p w14:paraId="0D523712" w14:textId="7C2082EB" w:rsidR="005A649C" w:rsidRDefault="00591899" w:rsidP="005A649C">
            <w:pPr>
              <w:rPr>
                <w:sz w:val="20"/>
              </w:rPr>
            </w:pPr>
            <w:r>
              <w:rPr>
                <w:sz w:val="20"/>
              </w:rPr>
              <w:lastRenderedPageBreak/>
              <w:t>Health risks</w:t>
            </w:r>
            <w:r w:rsidR="003F7521">
              <w:rPr>
                <w:sz w:val="20"/>
              </w:rPr>
              <w:t>:</w:t>
            </w:r>
          </w:p>
          <w:p w14:paraId="26175999" w14:textId="77777777" w:rsidR="005A649C" w:rsidRPr="003F7521" w:rsidRDefault="005A649C" w:rsidP="003F7521">
            <w:pPr>
              <w:pStyle w:val="ListParagraph"/>
              <w:numPr>
                <w:ilvl w:val="0"/>
                <w:numId w:val="41"/>
              </w:numPr>
              <w:rPr>
                <w:sz w:val="20"/>
              </w:rPr>
            </w:pPr>
            <w:r w:rsidRPr="003F7521">
              <w:rPr>
                <w:sz w:val="20"/>
              </w:rPr>
              <w:t>Pain (poorly positioned equipment or poor posture)</w:t>
            </w:r>
          </w:p>
          <w:p w14:paraId="68D514ED" w14:textId="77777777" w:rsidR="005A649C" w:rsidRPr="003F7521" w:rsidRDefault="005A649C" w:rsidP="003F7521">
            <w:pPr>
              <w:pStyle w:val="ListParagraph"/>
              <w:numPr>
                <w:ilvl w:val="0"/>
                <w:numId w:val="41"/>
              </w:numPr>
              <w:rPr>
                <w:sz w:val="20"/>
              </w:rPr>
            </w:pPr>
            <w:r w:rsidRPr="003F7521">
              <w:rPr>
                <w:sz w:val="20"/>
              </w:rPr>
              <w:t>Repetitive strain injury (RSI)</w:t>
            </w:r>
          </w:p>
          <w:p w14:paraId="5190B9D7" w14:textId="77777777" w:rsidR="005A649C" w:rsidRPr="003F7521" w:rsidRDefault="005A649C" w:rsidP="003F7521">
            <w:pPr>
              <w:pStyle w:val="ListParagraph"/>
              <w:numPr>
                <w:ilvl w:val="0"/>
                <w:numId w:val="41"/>
              </w:numPr>
              <w:rPr>
                <w:sz w:val="20"/>
              </w:rPr>
            </w:pPr>
            <w:r w:rsidRPr="003F7521">
              <w:rPr>
                <w:sz w:val="20"/>
              </w:rPr>
              <w:t>Eye strain</w:t>
            </w:r>
          </w:p>
          <w:p w14:paraId="38363C9B" w14:textId="77777777" w:rsidR="005A649C" w:rsidRPr="003F7521" w:rsidRDefault="005A649C" w:rsidP="003F7521">
            <w:pPr>
              <w:pStyle w:val="ListParagraph"/>
              <w:numPr>
                <w:ilvl w:val="0"/>
                <w:numId w:val="41"/>
              </w:numPr>
              <w:rPr>
                <w:sz w:val="20"/>
              </w:rPr>
            </w:pPr>
            <w:r w:rsidRPr="003F7521">
              <w:rPr>
                <w:sz w:val="20"/>
              </w:rPr>
              <w:t>Headaches</w:t>
            </w:r>
          </w:p>
          <w:p w14:paraId="2582DA53" w14:textId="49E82CB3" w:rsidR="003F7521" w:rsidRPr="003F7521" w:rsidRDefault="003F7521" w:rsidP="003F7521">
            <w:pPr>
              <w:pStyle w:val="ListParagraph"/>
              <w:numPr>
                <w:ilvl w:val="0"/>
                <w:numId w:val="41"/>
              </w:numPr>
              <w:rPr>
                <w:sz w:val="20"/>
              </w:rPr>
            </w:pPr>
            <w:r w:rsidRPr="003F7521">
              <w:rPr>
                <w:sz w:val="20"/>
              </w:rPr>
              <w:t>Weight gain</w:t>
            </w:r>
          </w:p>
          <w:p w14:paraId="223C036C" w14:textId="11A8B9A3" w:rsidR="003F7521" w:rsidRPr="003F7521" w:rsidRDefault="003F7521" w:rsidP="003F7521">
            <w:pPr>
              <w:pStyle w:val="ListParagraph"/>
              <w:numPr>
                <w:ilvl w:val="0"/>
                <w:numId w:val="41"/>
              </w:numPr>
              <w:rPr>
                <w:sz w:val="20"/>
              </w:rPr>
            </w:pPr>
            <w:r w:rsidRPr="003F7521">
              <w:rPr>
                <w:sz w:val="20"/>
              </w:rPr>
              <w:t>Decline in physical fitness</w:t>
            </w:r>
          </w:p>
          <w:p w14:paraId="6DC8CC1C" w14:textId="3FF5EBB4" w:rsidR="003F7521" w:rsidRPr="003F7521" w:rsidRDefault="003F7521" w:rsidP="003F7521">
            <w:pPr>
              <w:pStyle w:val="ListParagraph"/>
              <w:numPr>
                <w:ilvl w:val="0"/>
                <w:numId w:val="41"/>
              </w:numPr>
              <w:rPr>
                <w:sz w:val="20"/>
              </w:rPr>
            </w:pPr>
            <w:r w:rsidRPr="003F7521">
              <w:rPr>
                <w:sz w:val="20"/>
              </w:rPr>
              <w:t>Poor emotional wellbeing</w:t>
            </w:r>
          </w:p>
          <w:p w14:paraId="7A773581" w14:textId="216FFC78" w:rsidR="003F7521" w:rsidRPr="003F7521" w:rsidRDefault="003F7521" w:rsidP="003F7521">
            <w:pPr>
              <w:pStyle w:val="ListParagraph"/>
              <w:numPr>
                <w:ilvl w:val="0"/>
                <w:numId w:val="41"/>
              </w:numPr>
              <w:rPr>
                <w:sz w:val="20"/>
              </w:rPr>
            </w:pPr>
            <w:r w:rsidRPr="003F7521">
              <w:rPr>
                <w:sz w:val="20"/>
              </w:rPr>
              <w:lastRenderedPageBreak/>
              <w:t>Addiction to online activity</w:t>
            </w:r>
          </w:p>
          <w:p w14:paraId="79948041" w14:textId="114A71E1" w:rsidR="003F7521" w:rsidRPr="003F7521" w:rsidRDefault="003F7521" w:rsidP="003F7521">
            <w:pPr>
              <w:pStyle w:val="ListParagraph"/>
              <w:numPr>
                <w:ilvl w:val="0"/>
                <w:numId w:val="41"/>
              </w:numPr>
              <w:rPr>
                <w:sz w:val="20"/>
              </w:rPr>
            </w:pPr>
            <w:r w:rsidRPr="003F7521">
              <w:rPr>
                <w:sz w:val="20"/>
              </w:rPr>
              <w:t>Poor sleep patterns</w:t>
            </w:r>
          </w:p>
          <w:p w14:paraId="3626CDFD" w14:textId="30926B06" w:rsidR="003F7521" w:rsidRPr="003F7521" w:rsidRDefault="003F7521" w:rsidP="003F7521">
            <w:pPr>
              <w:pStyle w:val="ListParagraph"/>
              <w:numPr>
                <w:ilvl w:val="0"/>
                <w:numId w:val="41"/>
              </w:numPr>
              <w:rPr>
                <w:sz w:val="20"/>
              </w:rPr>
            </w:pPr>
            <w:r w:rsidRPr="003F7521">
              <w:rPr>
                <w:sz w:val="20"/>
              </w:rPr>
              <w:t>Fatigue</w:t>
            </w:r>
          </w:p>
          <w:p w14:paraId="13BFD570" w14:textId="77777777" w:rsidR="005A649C" w:rsidRDefault="005A649C" w:rsidP="005A649C">
            <w:pPr>
              <w:rPr>
                <w:sz w:val="20"/>
              </w:rPr>
            </w:pPr>
          </w:p>
          <w:p w14:paraId="416BD5F8" w14:textId="3991AEF8" w:rsidR="005A649C" w:rsidRDefault="005A649C" w:rsidP="005A649C">
            <w:pPr>
              <w:rPr>
                <w:sz w:val="20"/>
              </w:rPr>
            </w:pPr>
            <w:r>
              <w:rPr>
                <w:sz w:val="20"/>
              </w:rPr>
              <w:t>Ways to minimise</w:t>
            </w:r>
            <w:r w:rsidR="003F7521">
              <w:rPr>
                <w:sz w:val="20"/>
              </w:rPr>
              <w:t>:</w:t>
            </w:r>
          </w:p>
          <w:p w14:paraId="60FC7258" w14:textId="77777777" w:rsidR="005A649C" w:rsidRPr="0088001D" w:rsidRDefault="005A649C" w:rsidP="0088001D">
            <w:pPr>
              <w:pStyle w:val="ListParagraph"/>
              <w:numPr>
                <w:ilvl w:val="0"/>
                <w:numId w:val="42"/>
              </w:numPr>
              <w:rPr>
                <w:sz w:val="20"/>
              </w:rPr>
            </w:pPr>
            <w:r w:rsidRPr="0088001D">
              <w:rPr>
                <w:sz w:val="20"/>
              </w:rPr>
              <w:t>Adjust position (not too close or too far away from device and peripherals (mouse and keyboard))</w:t>
            </w:r>
          </w:p>
          <w:p w14:paraId="4FBB7F59" w14:textId="77777777" w:rsidR="005A649C" w:rsidRPr="0088001D" w:rsidRDefault="005A649C" w:rsidP="0088001D">
            <w:pPr>
              <w:pStyle w:val="ListParagraph"/>
              <w:numPr>
                <w:ilvl w:val="0"/>
                <w:numId w:val="42"/>
              </w:numPr>
              <w:rPr>
                <w:sz w:val="20"/>
              </w:rPr>
            </w:pPr>
            <w:r w:rsidRPr="0088001D">
              <w:rPr>
                <w:sz w:val="20"/>
              </w:rPr>
              <w:t>Adjust screen height and distance</w:t>
            </w:r>
          </w:p>
          <w:p w14:paraId="671149F4" w14:textId="77777777" w:rsidR="005A649C" w:rsidRPr="0088001D" w:rsidRDefault="005A649C" w:rsidP="0088001D">
            <w:pPr>
              <w:pStyle w:val="ListParagraph"/>
              <w:numPr>
                <w:ilvl w:val="0"/>
                <w:numId w:val="42"/>
              </w:numPr>
              <w:rPr>
                <w:sz w:val="20"/>
              </w:rPr>
            </w:pPr>
            <w:r w:rsidRPr="0088001D">
              <w:rPr>
                <w:sz w:val="20"/>
              </w:rPr>
              <w:t>Adjustable chair</w:t>
            </w:r>
          </w:p>
          <w:p w14:paraId="1D4F0091" w14:textId="77777777" w:rsidR="005A649C" w:rsidRPr="0088001D" w:rsidRDefault="005A649C" w:rsidP="0088001D">
            <w:pPr>
              <w:pStyle w:val="ListParagraph"/>
              <w:numPr>
                <w:ilvl w:val="0"/>
                <w:numId w:val="42"/>
              </w:numPr>
              <w:rPr>
                <w:sz w:val="20"/>
              </w:rPr>
            </w:pPr>
            <w:r w:rsidRPr="0088001D">
              <w:rPr>
                <w:sz w:val="20"/>
              </w:rPr>
              <w:t>Wrist support for peripherals (keyboard and mouse)</w:t>
            </w:r>
          </w:p>
          <w:p w14:paraId="7AD575DE" w14:textId="77777777" w:rsidR="005A649C" w:rsidRPr="0088001D" w:rsidRDefault="005A649C" w:rsidP="0088001D">
            <w:pPr>
              <w:pStyle w:val="ListParagraph"/>
              <w:numPr>
                <w:ilvl w:val="0"/>
                <w:numId w:val="42"/>
              </w:numPr>
              <w:rPr>
                <w:sz w:val="20"/>
              </w:rPr>
            </w:pPr>
            <w:r w:rsidRPr="0088001D">
              <w:rPr>
                <w:sz w:val="20"/>
              </w:rPr>
              <w:t>Suitable lighting</w:t>
            </w:r>
          </w:p>
          <w:p w14:paraId="6A17B284" w14:textId="77777777" w:rsidR="005A649C" w:rsidRPr="0088001D" w:rsidRDefault="005A649C" w:rsidP="0088001D">
            <w:pPr>
              <w:pStyle w:val="ListParagraph"/>
              <w:numPr>
                <w:ilvl w:val="0"/>
                <w:numId w:val="42"/>
              </w:numPr>
              <w:rPr>
                <w:sz w:val="20"/>
              </w:rPr>
            </w:pPr>
            <w:r w:rsidRPr="0088001D">
              <w:rPr>
                <w:sz w:val="20"/>
              </w:rPr>
              <w:t>Regular breaks from the screen</w:t>
            </w:r>
          </w:p>
          <w:p w14:paraId="698F5A5F" w14:textId="4D64CF6A" w:rsidR="00E81341" w:rsidRPr="0088001D" w:rsidRDefault="00E81341" w:rsidP="0088001D">
            <w:pPr>
              <w:pStyle w:val="ListParagraph"/>
              <w:numPr>
                <w:ilvl w:val="0"/>
                <w:numId w:val="42"/>
              </w:numPr>
              <w:rPr>
                <w:sz w:val="20"/>
              </w:rPr>
            </w:pPr>
            <w:r w:rsidRPr="0088001D">
              <w:rPr>
                <w:sz w:val="20"/>
              </w:rPr>
              <w:t>Exercise and eat healthily</w:t>
            </w:r>
          </w:p>
          <w:p w14:paraId="5BAB0CA6" w14:textId="78DE8ACC" w:rsidR="00E81341" w:rsidRPr="0088001D" w:rsidRDefault="00986204" w:rsidP="0088001D">
            <w:pPr>
              <w:pStyle w:val="ListParagraph"/>
              <w:numPr>
                <w:ilvl w:val="0"/>
                <w:numId w:val="42"/>
              </w:numPr>
              <w:rPr>
                <w:sz w:val="20"/>
              </w:rPr>
            </w:pPr>
            <w:r w:rsidRPr="0088001D">
              <w:rPr>
                <w:sz w:val="20"/>
              </w:rPr>
              <w:t>Report cyber-bullying</w:t>
            </w:r>
          </w:p>
          <w:p w14:paraId="1943BDAD" w14:textId="43A04A3D" w:rsidR="00986204" w:rsidRPr="0088001D" w:rsidRDefault="00986204" w:rsidP="0088001D">
            <w:pPr>
              <w:pStyle w:val="ListParagraph"/>
              <w:numPr>
                <w:ilvl w:val="0"/>
                <w:numId w:val="42"/>
              </w:numPr>
              <w:rPr>
                <w:sz w:val="20"/>
              </w:rPr>
            </w:pPr>
            <w:r w:rsidRPr="0088001D">
              <w:rPr>
                <w:sz w:val="20"/>
              </w:rPr>
              <w:t>Limit screen time</w:t>
            </w:r>
          </w:p>
          <w:p w14:paraId="5B0F139C" w14:textId="04568608" w:rsidR="00986204" w:rsidRPr="0088001D" w:rsidRDefault="00986204" w:rsidP="0088001D">
            <w:pPr>
              <w:pStyle w:val="ListParagraph"/>
              <w:numPr>
                <w:ilvl w:val="0"/>
                <w:numId w:val="42"/>
              </w:numPr>
              <w:rPr>
                <w:sz w:val="20"/>
              </w:rPr>
            </w:pPr>
            <w:r w:rsidRPr="0088001D">
              <w:rPr>
                <w:sz w:val="20"/>
              </w:rPr>
              <w:t>Healthy sleep pattern</w:t>
            </w:r>
          </w:p>
          <w:p w14:paraId="42F83BF6" w14:textId="4FDA25D0" w:rsidR="00986204" w:rsidRPr="0088001D" w:rsidRDefault="00986204" w:rsidP="0088001D">
            <w:pPr>
              <w:pStyle w:val="ListParagraph"/>
              <w:numPr>
                <w:ilvl w:val="0"/>
                <w:numId w:val="42"/>
              </w:numPr>
              <w:rPr>
                <w:sz w:val="20"/>
              </w:rPr>
            </w:pPr>
            <w:r w:rsidRPr="0088001D">
              <w:rPr>
                <w:sz w:val="20"/>
              </w:rPr>
              <w:t>Avoid screen time close to bedtime</w:t>
            </w:r>
          </w:p>
          <w:p w14:paraId="5FB1E518" w14:textId="43F3CDFE" w:rsidR="00986204" w:rsidRPr="0088001D" w:rsidRDefault="00986204" w:rsidP="0088001D">
            <w:pPr>
              <w:pStyle w:val="ListParagraph"/>
              <w:numPr>
                <w:ilvl w:val="0"/>
                <w:numId w:val="42"/>
              </w:numPr>
              <w:rPr>
                <w:sz w:val="20"/>
              </w:rPr>
            </w:pPr>
            <w:r w:rsidRPr="0088001D">
              <w:rPr>
                <w:sz w:val="20"/>
              </w:rPr>
              <w:t>Meet friends and colleagues</w:t>
            </w:r>
          </w:p>
          <w:p w14:paraId="40EE95BF" w14:textId="55E07005" w:rsidR="005A649C" w:rsidRPr="00C67F04" w:rsidRDefault="005A649C" w:rsidP="005A649C">
            <w:pPr>
              <w:rPr>
                <w:sz w:val="20"/>
                <w:highlight w:val="yellow"/>
              </w:rPr>
            </w:pPr>
          </w:p>
        </w:tc>
        <w:tc>
          <w:tcPr>
            <w:tcW w:w="2551" w:type="dxa"/>
          </w:tcPr>
          <w:p w14:paraId="40DE72D7" w14:textId="783DFDC9" w:rsidR="00B36558" w:rsidRDefault="005A649C" w:rsidP="005A649C">
            <w:pPr>
              <w:rPr>
                <w:sz w:val="20"/>
              </w:rPr>
            </w:pPr>
            <w:r>
              <w:rPr>
                <w:sz w:val="20"/>
              </w:rPr>
              <w:lastRenderedPageBreak/>
              <w:t xml:space="preserve">Learners define </w:t>
            </w:r>
            <w:r w:rsidR="00B36558">
              <w:rPr>
                <w:sz w:val="20"/>
              </w:rPr>
              <w:t xml:space="preserve">health risks and </w:t>
            </w:r>
            <w:r>
              <w:rPr>
                <w:sz w:val="20"/>
              </w:rPr>
              <w:t xml:space="preserve">consider their own </w:t>
            </w:r>
            <w:r w:rsidR="00B36558">
              <w:rPr>
                <w:sz w:val="20"/>
              </w:rPr>
              <w:t>health and online habits.</w:t>
            </w:r>
          </w:p>
          <w:p w14:paraId="514C932E" w14:textId="77777777" w:rsidR="00B36558" w:rsidRDefault="00B36558" w:rsidP="005A649C">
            <w:pPr>
              <w:rPr>
                <w:sz w:val="20"/>
              </w:rPr>
            </w:pPr>
          </w:p>
          <w:p w14:paraId="6873778D" w14:textId="797FA25E" w:rsidR="00B36558" w:rsidRDefault="00B36558" w:rsidP="005A649C">
            <w:pPr>
              <w:rPr>
                <w:sz w:val="20"/>
              </w:rPr>
            </w:pPr>
            <w:r>
              <w:rPr>
                <w:sz w:val="20"/>
              </w:rPr>
              <w:t xml:space="preserve">In pairs they make lists of their </w:t>
            </w:r>
            <w:r w:rsidR="00B003C8">
              <w:rPr>
                <w:sz w:val="20"/>
              </w:rPr>
              <w:t>experience and share in group.</w:t>
            </w:r>
          </w:p>
          <w:p w14:paraId="75DAA2D1" w14:textId="4B11B5F1" w:rsidR="00B003C8" w:rsidRDefault="00B003C8" w:rsidP="005A649C">
            <w:pPr>
              <w:rPr>
                <w:sz w:val="20"/>
              </w:rPr>
            </w:pPr>
            <w:r>
              <w:rPr>
                <w:sz w:val="20"/>
              </w:rPr>
              <w:t xml:space="preserve">Tutor combines into </w:t>
            </w:r>
            <w:r>
              <w:rPr>
                <w:sz w:val="20"/>
              </w:rPr>
              <w:lastRenderedPageBreak/>
              <w:t>overall map.</w:t>
            </w:r>
          </w:p>
          <w:p w14:paraId="4E87EC77" w14:textId="77777777" w:rsidR="00B003C8" w:rsidRDefault="00B003C8" w:rsidP="005A649C">
            <w:pPr>
              <w:rPr>
                <w:sz w:val="20"/>
              </w:rPr>
            </w:pPr>
          </w:p>
          <w:p w14:paraId="6141FE6F" w14:textId="3F9B019A" w:rsidR="005A649C" w:rsidRDefault="00B003C8" w:rsidP="005A649C">
            <w:pPr>
              <w:rPr>
                <w:sz w:val="20"/>
              </w:rPr>
            </w:pPr>
            <w:r>
              <w:rPr>
                <w:sz w:val="20"/>
              </w:rPr>
              <w:t xml:space="preserve">Learners consider </w:t>
            </w:r>
            <w:r w:rsidR="005A649C">
              <w:rPr>
                <w:sz w:val="20"/>
              </w:rPr>
              <w:t xml:space="preserve">steps they may have taken to minimise </w:t>
            </w:r>
            <w:r>
              <w:rPr>
                <w:sz w:val="20"/>
              </w:rPr>
              <w:t xml:space="preserve">the risks they have encountered </w:t>
            </w:r>
            <w:r w:rsidR="005A649C">
              <w:rPr>
                <w:sz w:val="20"/>
              </w:rPr>
              <w:t>in both real-life and work contexts.</w:t>
            </w:r>
          </w:p>
          <w:p w14:paraId="03AD6D13" w14:textId="77777777" w:rsidR="001233FB" w:rsidRDefault="001233FB" w:rsidP="005A649C">
            <w:pPr>
              <w:rPr>
                <w:sz w:val="20"/>
              </w:rPr>
            </w:pPr>
          </w:p>
          <w:p w14:paraId="008E307F" w14:textId="59D7BA3F" w:rsidR="001233FB" w:rsidRDefault="001233FB" w:rsidP="005A649C">
            <w:pPr>
              <w:rPr>
                <w:sz w:val="20"/>
              </w:rPr>
            </w:pPr>
            <w:r>
              <w:rPr>
                <w:sz w:val="20"/>
              </w:rPr>
              <w:t>Tutor comp</w:t>
            </w:r>
            <w:r w:rsidR="002D77E5">
              <w:rPr>
                <w:sz w:val="20"/>
              </w:rPr>
              <w:t>l</w:t>
            </w:r>
            <w:r>
              <w:rPr>
                <w:sz w:val="20"/>
              </w:rPr>
              <w:t>etes any gaps learners have not identified.</w:t>
            </w:r>
          </w:p>
          <w:p w14:paraId="3BCACEC0" w14:textId="77777777" w:rsidR="005A649C" w:rsidRDefault="005A649C" w:rsidP="005A649C">
            <w:pPr>
              <w:rPr>
                <w:sz w:val="20"/>
              </w:rPr>
            </w:pPr>
          </w:p>
          <w:p w14:paraId="1BF39642" w14:textId="2BF0126A" w:rsidR="005A649C" w:rsidRPr="00887B33" w:rsidRDefault="001233FB" w:rsidP="005A649C">
            <w:pPr>
              <w:rPr>
                <w:sz w:val="20"/>
              </w:rPr>
            </w:pPr>
            <w:r>
              <w:rPr>
                <w:sz w:val="20"/>
              </w:rPr>
              <w:t xml:space="preserve">Learners </w:t>
            </w:r>
            <w:r w:rsidR="005A649C">
              <w:rPr>
                <w:sz w:val="20"/>
              </w:rPr>
              <w:t xml:space="preserve">list </w:t>
            </w:r>
            <w:r>
              <w:rPr>
                <w:sz w:val="20"/>
              </w:rPr>
              <w:t>risks</w:t>
            </w:r>
            <w:r w:rsidR="005A649C">
              <w:rPr>
                <w:sz w:val="20"/>
              </w:rPr>
              <w:t xml:space="preserve"> and ways to </w:t>
            </w:r>
            <w:r w:rsidR="0088001D">
              <w:rPr>
                <w:sz w:val="20"/>
              </w:rPr>
              <w:t xml:space="preserve">reduce them by </w:t>
            </w:r>
            <w:r w:rsidR="005A649C">
              <w:rPr>
                <w:sz w:val="20"/>
              </w:rPr>
              <w:t>creat</w:t>
            </w:r>
            <w:r w:rsidR="0088001D">
              <w:rPr>
                <w:sz w:val="20"/>
              </w:rPr>
              <w:t xml:space="preserve">ing </w:t>
            </w:r>
            <w:r w:rsidR="005A649C">
              <w:rPr>
                <w:sz w:val="20"/>
              </w:rPr>
              <w:t>a simple presentation with images and video links that can be shared with others.</w:t>
            </w:r>
          </w:p>
        </w:tc>
        <w:tc>
          <w:tcPr>
            <w:tcW w:w="1417" w:type="dxa"/>
          </w:tcPr>
          <w:p w14:paraId="6AD81B98" w14:textId="06EB7F7C" w:rsidR="005A649C" w:rsidRDefault="005A649C" w:rsidP="005A649C">
            <w:pPr>
              <w:jc w:val="center"/>
              <w:rPr>
                <w:sz w:val="20"/>
              </w:rPr>
            </w:pPr>
            <w:r>
              <w:rPr>
                <w:sz w:val="20"/>
              </w:rPr>
              <w:lastRenderedPageBreak/>
              <w:t>2 - 3</w:t>
            </w:r>
          </w:p>
        </w:tc>
      </w:tr>
      <w:tr w:rsidR="005A649C" w14:paraId="34617AD2" w14:textId="77777777" w:rsidTr="004A7251">
        <w:tc>
          <w:tcPr>
            <w:tcW w:w="983" w:type="dxa"/>
          </w:tcPr>
          <w:p w14:paraId="3B0713DD" w14:textId="17E4A0A8" w:rsidR="005A649C" w:rsidRPr="00887B33" w:rsidRDefault="006540F5" w:rsidP="005A649C">
            <w:pPr>
              <w:rPr>
                <w:sz w:val="20"/>
              </w:rPr>
            </w:pPr>
            <w:r>
              <w:rPr>
                <w:sz w:val="20"/>
              </w:rPr>
              <w:t>19</w:t>
            </w:r>
          </w:p>
        </w:tc>
        <w:tc>
          <w:tcPr>
            <w:tcW w:w="2268" w:type="dxa"/>
          </w:tcPr>
          <w:p w14:paraId="1991C7C0" w14:textId="1108E87F" w:rsidR="005A649C" w:rsidRPr="00887B33" w:rsidRDefault="005A649C" w:rsidP="005A649C">
            <w:pPr>
              <w:rPr>
                <w:sz w:val="20"/>
              </w:rPr>
            </w:pPr>
            <w:r w:rsidRPr="00887B33">
              <w:rPr>
                <w:sz w:val="20"/>
              </w:rPr>
              <w:t>Examination techniques and preparation for the assessment</w:t>
            </w:r>
          </w:p>
        </w:tc>
        <w:tc>
          <w:tcPr>
            <w:tcW w:w="2782" w:type="dxa"/>
          </w:tcPr>
          <w:p w14:paraId="687D5E35" w14:textId="77777777" w:rsidR="005A649C" w:rsidRDefault="005A649C" w:rsidP="005A649C">
            <w:pPr>
              <w:rPr>
                <w:sz w:val="20"/>
              </w:rPr>
            </w:pPr>
            <w:r>
              <w:rPr>
                <w:sz w:val="20"/>
              </w:rPr>
              <w:t>Review of assessment structure.</w:t>
            </w:r>
          </w:p>
          <w:p w14:paraId="2C93FF55" w14:textId="77777777" w:rsidR="005A649C" w:rsidRDefault="005A649C" w:rsidP="005A649C">
            <w:pPr>
              <w:rPr>
                <w:sz w:val="20"/>
              </w:rPr>
            </w:pPr>
          </w:p>
          <w:p w14:paraId="44B71ED2" w14:textId="77777777" w:rsidR="005A649C" w:rsidRDefault="005A649C" w:rsidP="005A649C">
            <w:pPr>
              <w:rPr>
                <w:sz w:val="20"/>
              </w:rPr>
            </w:pPr>
            <w:r>
              <w:rPr>
                <w:sz w:val="20"/>
              </w:rPr>
              <w:t>Introduction to POP screens and use of online assessment in conjunction with software on devices.</w:t>
            </w:r>
          </w:p>
          <w:p w14:paraId="402627F2" w14:textId="77777777" w:rsidR="005A649C" w:rsidRDefault="005A649C" w:rsidP="005A649C">
            <w:pPr>
              <w:rPr>
                <w:sz w:val="20"/>
              </w:rPr>
            </w:pPr>
          </w:p>
          <w:p w14:paraId="12D73799" w14:textId="77777777" w:rsidR="005A649C" w:rsidRDefault="005A649C" w:rsidP="005A649C">
            <w:pPr>
              <w:rPr>
                <w:sz w:val="20"/>
              </w:rPr>
            </w:pPr>
            <w:r>
              <w:rPr>
                <w:sz w:val="20"/>
              </w:rPr>
              <w:t>Assessment timing and components.</w:t>
            </w:r>
          </w:p>
          <w:p w14:paraId="657CA366" w14:textId="77777777" w:rsidR="005A649C" w:rsidRDefault="005A649C" w:rsidP="005A649C">
            <w:pPr>
              <w:rPr>
                <w:sz w:val="20"/>
              </w:rPr>
            </w:pPr>
          </w:p>
          <w:p w14:paraId="79957072" w14:textId="77777777" w:rsidR="005A649C" w:rsidRDefault="005A649C" w:rsidP="005A649C">
            <w:pPr>
              <w:rPr>
                <w:sz w:val="20"/>
              </w:rPr>
            </w:pPr>
            <w:r>
              <w:rPr>
                <w:sz w:val="20"/>
              </w:rPr>
              <w:t>Marking structure and how marks are awarded.</w:t>
            </w:r>
          </w:p>
          <w:p w14:paraId="7507B0EF" w14:textId="77777777" w:rsidR="005A649C" w:rsidRDefault="005A649C" w:rsidP="005A649C">
            <w:pPr>
              <w:rPr>
                <w:sz w:val="20"/>
              </w:rPr>
            </w:pPr>
          </w:p>
          <w:p w14:paraId="431BB3D7" w14:textId="77777777" w:rsidR="005A649C" w:rsidRDefault="005A649C" w:rsidP="005A649C">
            <w:pPr>
              <w:rPr>
                <w:sz w:val="20"/>
              </w:rPr>
            </w:pPr>
            <w:r>
              <w:rPr>
                <w:sz w:val="20"/>
              </w:rPr>
              <w:lastRenderedPageBreak/>
              <w:t>Outcome:</w:t>
            </w:r>
          </w:p>
          <w:p w14:paraId="08A8C8A6" w14:textId="18CF120E" w:rsidR="005A649C" w:rsidRPr="00887B33" w:rsidRDefault="005A649C" w:rsidP="005A649C">
            <w:pPr>
              <w:rPr>
                <w:sz w:val="20"/>
              </w:rPr>
            </w:pPr>
            <w:r>
              <w:rPr>
                <w:sz w:val="20"/>
              </w:rPr>
              <w:t>Learners will gain confidence in the assessment expectations and structure.</w:t>
            </w:r>
          </w:p>
        </w:tc>
        <w:tc>
          <w:tcPr>
            <w:tcW w:w="3855" w:type="dxa"/>
          </w:tcPr>
          <w:p w14:paraId="4E264F1D" w14:textId="5AF4597C" w:rsidR="005A649C" w:rsidRPr="00887B33" w:rsidRDefault="005A649C" w:rsidP="005A649C">
            <w:pPr>
              <w:rPr>
                <w:sz w:val="20"/>
              </w:rPr>
            </w:pPr>
            <w:r>
              <w:rPr>
                <w:sz w:val="20"/>
              </w:rPr>
              <w:lastRenderedPageBreak/>
              <w:t>Sample Assessment Materials (SAMs)</w:t>
            </w:r>
          </w:p>
        </w:tc>
        <w:tc>
          <w:tcPr>
            <w:tcW w:w="2551" w:type="dxa"/>
          </w:tcPr>
          <w:p w14:paraId="6B19BEF0" w14:textId="77777777" w:rsidR="005A649C" w:rsidRDefault="005A649C" w:rsidP="005A649C">
            <w:pPr>
              <w:rPr>
                <w:sz w:val="20"/>
              </w:rPr>
            </w:pPr>
            <w:r>
              <w:rPr>
                <w:sz w:val="20"/>
              </w:rPr>
              <w:t>Tutor led introduction to the assessment structure and expectations.</w:t>
            </w:r>
          </w:p>
          <w:p w14:paraId="55BEF5AC" w14:textId="77777777" w:rsidR="005A649C" w:rsidRDefault="005A649C" w:rsidP="005A649C">
            <w:pPr>
              <w:rPr>
                <w:sz w:val="20"/>
              </w:rPr>
            </w:pPr>
          </w:p>
          <w:p w14:paraId="19E3A453" w14:textId="77777777" w:rsidR="005A649C" w:rsidRDefault="005A649C" w:rsidP="005A649C">
            <w:pPr>
              <w:rPr>
                <w:sz w:val="20"/>
              </w:rPr>
            </w:pPr>
            <w:r>
              <w:rPr>
                <w:sz w:val="20"/>
              </w:rPr>
              <w:t>Walk through of SAMs prior to learners using it for practice.</w:t>
            </w:r>
          </w:p>
          <w:p w14:paraId="4D23B9A7" w14:textId="77777777" w:rsidR="005A649C" w:rsidRDefault="005A649C" w:rsidP="005A649C">
            <w:pPr>
              <w:rPr>
                <w:sz w:val="20"/>
              </w:rPr>
            </w:pPr>
          </w:p>
          <w:p w14:paraId="6E9609AA" w14:textId="77777777" w:rsidR="005A649C" w:rsidRDefault="005A649C" w:rsidP="005A649C">
            <w:pPr>
              <w:rPr>
                <w:sz w:val="20"/>
              </w:rPr>
            </w:pPr>
            <w:r>
              <w:rPr>
                <w:sz w:val="20"/>
              </w:rPr>
              <w:t xml:space="preserve">SAMs outcomes used for peer feedback and overall feedback from Tutor.  </w:t>
            </w:r>
          </w:p>
          <w:p w14:paraId="0CFDC256" w14:textId="77777777" w:rsidR="005A649C" w:rsidRDefault="005A649C" w:rsidP="005A649C">
            <w:pPr>
              <w:rPr>
                <w:sz w:val="20"/>
              </w:rPr>
            </w:pPr>
          </w:p>
          <w:p w14:paraId="2EB5D7F7" w14:textId="7E150F37" w:rsidR="005A649C" w:rsidRPr="00887B33" w:rsidRDefault="005A649C" w:rsidP="005A649C">
            <w:pPr>
              <w:rPr>
                <w:sz w:val="20"/>
              </w:rPr>
            </w:pPr>
            <w:r>
              <w:rPr>
                <w:sz w:val="20"/>
              </w:rPr>
              <w:t xml:space="preserve">Tutor able to use SAMs outcomes to target </w:t>
            </w:r>
            <w:r>
              <w:rPr>
                <w:sz w:val="20"/>
              </w:rPr>
              <w:lastRenderedPageBreak/>
              <w:t>revision and any further coverage of skills standards that is required by learners.</w:t>
            </w:r>
          </w:p>
        </w:tc>
        <w:tc>
          <w:tcPr>
            <w:tcW w:w="1417" w:type="dxa"/>
          </w:tcPr>
          <w:p w14:paraId="112ADCB3" w14:textId="08F5B71B" w:rsidR="005A649C" w:rsidRDefault="005A649C" w:rsidP="005A649C">
            <w:pPr>
              <w:jc w:val="center"/>
              <w:rPr>
                <w:sz w:val="20"/>
              </w:rPr>
            </w:pPr>
            <w:r>
              <w:rPr>
                <w:sz w:val="20"/>
              </w:rPr>
              <w:lastRenderedPageBreak/>
              <w:t>3</w:t>
            </w:r>
          </w:p>
        </w:tc>
      </w:tr>
    </w:tbl>
    <w:p w14:paraId="18A97B6D" w14:textId="77777777" w:rsidR="00CA2FFA" w:rsidRDefault="00CA2FFA">
      <w:pPr>
        <w:rPr>
          <w:sz w:val="20"/>
        </w:rPr>
      </w:pPr>
    </w:p>
    <w:p w14:paraId="026A449B" w14:textId="1BFDFDF9" w:rsidR="00D2794D" w:rsidRPr="008C621A" w:rsidRDefault="00D2794D">
      <w:pPr>
        <w:rPr>
          <w:sz w:val="28"/>
          <w:szCs w:val="32"/>
        </w:rPr>
      </w:pPr>
    </w:p>
    <w:sectPr w:rsidR="00D2794D" w:rsidRPr="008C621A" w:rsidSect="004A284D">
      <w:headerReference w:type="default" r:id="rId10"/>
      <w:footerReference w:type="default" r:id="rId11"/>
      <w:pgSz w:w="16834" w:h="11909" w:orient="landscape" w:code="9"/>
      <w:pgMar w:top="1276" w:right="1440" w:bottom="1440" w:left="1440" w:header="562" w:footer="5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CFB4D" w14:textId="77777777" w:rsidR="00850568" w:rsidRDefault="00850568">
      <w:r>
        <w:separator/>
      </w:r>
    </w:p>
  </w:endnote>
  <w:endnote w:type="continuationSeparator" w:id="0">
    <w:p w14:paraId="32E834ED" w14:textId="77777777" w:rsidR="00850568" w:rsidRDefault="00850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Light">
    <w:altName w:val="Open Sans Light"/>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9EEAD" w14:textId="57EE023F" w:rsidR="00CA2FFA" w:rsidRDefault="00CA2FFA">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870848">
      <w:rPr>
        <w:rStyle w:val="PageNumber"/>
        <w:noProof/>
      </w:rPr>
      <w:t>3</w:t>
    </w:r>
    <w:r>
      <w:rPr>
        <w:rStyle w:val="PageNumber"/>
      </w:rPr>
      <w:fldChar w:fldCharType="end"/>
    </w:r>
  </w:p>
  <w:p w14:paraId="0E1E7D36" w14:textId="77777777" w:rsidR="006B6EBF" w:rsidRPr="000B234C" w:rsidRDefault="006B6EBF" w:rsidP="006B6EBF">
    <w:pPr>
      <w:pStyle w:val="Footer"/>
    </w:pPr>
    <w:r>
      <w:rPr>
        <w:rFonts w:cstheme="minorHAnsi"/>
      </w:rPr>
      <w:t>©</w:t>
    </w:r>
    <w:r>
      <w:t xml:space="preserve"> Pearson Education Limited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AF914" w14:textId="77777777" w:rsidR="00850568" w:rsidRDefault="00850568">
      <w:r>
        <w:separator/>
      </w:r>
    </w:p>
  </w:footnote>
  <w:footnote w:type="continuationSeparator" w:id="0">
    <w:p w14:paraId="576748C5" w14:textId="77777777" w:rsidR="00850568" w:rsidRDefault="008505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A2A01" w14:textId="468ADA85" w:rsidR="00CA2FFA" w:rsidRDefault="00CA2FFA">
    <w:pPr>
      <w:pStyle w:val="Header"/>
    </w:pPr>
    <w:r>
      <w:t>Sch</w:t>
    </w:r>
    <w:r w:rsidR="00870848">
      <w:t>eme of Work –</w:t>
    </w:r>
    <w:r w:rsidR="00805063">
      <w:t xml:space="preserve"> Digital Functional Skills </w:t>
    </w:r>
    <w:r w:rsidR="009E6BC6">
      <w:t>Level 1</w:t>
    </w:r>
    <w:r w:rsidR="004C35F3">
      <w:t xml:space="preserve"> v1</w:t>
    </w:r>
    <w:r w:rsidR="006B6EBF">
      <w:tab/>
    </w:r>
    <w:r w:rsidR="006B6EBF">
      <w:tab/>
    </w:r>
    <w:r w:rsidR="006B6EBF">
      <w:tab/>
    </w:r>
    <w:r w:rsidR="006B6EBF">
      <w:tab/>
    </w:r>
    <w:r w:rsidR="006B6EBF">
      <w:tab/>
    </w:r>
    <w:r w:rsidR="006B6EBF">
      <w:tab/>
    </w:r>
    <w:r w:rsidR="006B6EBF">
      <w:tab/>
    </w:r>
    <w:r w:rsidR="006B6EBF" w:rsidRPr="00CB23D0">
      <w:rPr>
        <w:noProof/>
      </w:rPr>
      <w:drawing>
        <wp:inline distT="0" distB="0" distL="0" distR="0" wp14:anchorId="3CA916AE" wp14:editId="3DD7F072">
          <wp:extent cx="596931" cy="47627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96931" cy="47627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55B81"/>
    <w:multiLevelType w:val="hybridMultilevel"/>
    <w:tmpl w:val="632859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6949B8"/>
    <w:multiLevelType w:val="hybridMultilevel"/>
    <w:tmpl w:val="AACCE8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98507C"/>
    <w:multiLevelType w:val="hybridMultilevel"/>
    <w:tmpl w:val="CE623B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CA30D0D"/>
    <w:multiLevelType w:val="hybridMultilevel"/>
    <w:tmpl w:val="B23E84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493D71"/>
    <w:multiLevelType w:val="hybridMultilevel"/>
    <w:tmpl w:val="9C5E35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F683526"/>
    <w:multiLevelType w:val="hybridMultilevel"/>
    <w:tmpl w:val="5128FD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040979"/>
    <w:multiLevelType w:val="hybridMultilevel"/>
    <w:tmpl w:val="324AC8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7CB6EE0"/>
    <w:multiLevelType w:val="hybridMultilevel"/>
    <w:tmpl w:val="B4B290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E584FB1"/>
    <w:multiLevelType w:val="hybridMultilevel"/>
    <w:tmpl w:val="F25EA4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EFE2CCF"/>
    <w:multiLevelType w:val="hybridMultilevel"/>
    <w:tmpl w:val="591855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FBC261A"/>
    <w:multiLevelType w:val="hybridMultilevel"/>
    <w:tmpl w:val="B90A2A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6071E27"/>
    <w:multiLevelType w:val="hybridMultilevel"/>
    <w:tmpl w:val="C8FAD8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7F76C19"/>
    <w:multiLevelType w:val="hybridMultilevel"/>
    <w:tmpl w:val="AE4068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BC967A3"/>
    <w:multiLevelType w:val="hybridMultilevel"/>
    <w:tmpl w:val="3C6693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3C263C5"/>
    <w:multiLevelType w:val="hybridMultilevel"/>
    <w:tmpl w:val="9E023A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75D29E2"/>
    <w:multiLevelType w:val="hybridMultilevel"/>
    <w:tmpl w:val="DE167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7D175F"/>
    <w:multiLevelType w:val="hybridMultilevel"/>
    <w:tmpl w:val="783AEE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BA329A0"/>
    <w:multiLevelType w:val="hybridMultilevel"/>
    <w:tmpl w:val="1BE47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937A19"/>
    <w:multiLevelType w:val="hybridMultilevel"/>
    <w:tmpl w:val="A3768A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F2B1119"/>
    <w:multiLevelType w:val="hybridMultilevel"/>
    <w:tmpl w:val="4B94D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726444"/>
    <w:multiLevelType w:val="hybridMultilevel"/>
    <w:tmpl w:val="99D8A1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5F63356"/>
    <w:multiLevelType w:val="hybridMultilevel"/>
    <w:tmpl w:val="30127E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990615D"/>
    <w:multiLevelType w:val="hybridMultilevel"/>
    <w:tmpl w:val="11CC2C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D464596"/>
    <w:multiLevelType w:val="hybridMultilevel"/>
    <w:tmpl w:val="799A90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0EF24D1"/>
    <w:multiLevelType w:val="hybridMultilevel"/>
    <w:tmpl w:val="42AE69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25961CE"/>
    <w:multiLevelType w:val="hybridMultilevel"/>
    <w:tmpl w:val="D0CA7E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7A8156D"/>
    <w:multiLevelType w:val="hybridMultilevel"/>
    <w:tmpl w:val="4216CC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8FF6B97"/>
    <w:multiLevelType w:val="hybridMultilevel"/>
    <w:tmpl w:val="76B6A6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C654D71"/>
    <w:multiLevelType w:val="hybridMultilevel"/>
    <w:tmpl w:val="42D089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EDC6A9E"/>
    <w:multiLevelType w:val="hybridMultilevel"/>
    <w:tmpl w:val="5B6A618A"/>
    <w:lvl w:ilvl="0" w:tplc="08090001">
      <w:start w:val="1"/>
      <w:numFmt w:val="bullet"/>
      <w:lvlText w:val=""/>
      <w:lvlJc w:val="left"/>
      <w:pPr>
        <w:ind w:left="703" w:hanging="360"/>
      </w:pPr>
      <w:rPr>
        <w:rFonts w:ascii="Symbol" w:hAnsi="Symbol" w:hint="default"/>
      </w:rPr>
    </w:lvl>
    <w:lvl w:ilvl="1" w:tplc="08090003" w:tentative="1">
      <w:start w:val="1"/>
      <w:numFmt w:val="bullet"/>
      <w:lvlText w:val="o"/>
      <w:lvlJc w:val="left"/>
      <w:pPr>
        <w:ind w:left="1423" w:hanging="360"/>
      </w:pPr>
      <w:rPr>
        <w:rFonts w:ascii="Courier New" w:hAnsi="Courier New" w:cs="Courier New" w:hint="default"/>
      </w:rPr>
    </w:lvl>
    <w:lvl w:ilvl="2" w:tplc="08090005" w:tentative="1">
      <w:start w:val="1"/>
      <w:numFmt w:val="bullet"/>
      <w:lvlText w:val=""/>
      <w:lvlJc w:val="left"/>
      <w:pPr>
        <w:ind w:left="2143" w:hanging="360"/>
      </w:pPr>
      <w:rPr>
        <w:rFonts w:ascii="Wingdings" w:hAnsi="Wingdings" w:hint="default"/>
      </w:rPr>
    </w:lvl>
    <w:lvl w:ilvl="3" w:tplc="08090001" w:tentative="1">
      <w:start w:val="1"/>
      <w:numFmt w:val="bullet"/>
      <w:lvlText w:val=""/>
      <w:lvlJc w:val="left"/>
      <w:pPr>
        <w:ind w:left="2863" w:hanging="360"/>
      </w:pPr>
      <w:rPr>
        <w:rFonts w:ascii="Symbol" w:hAnsi="Symbol" w:hint="default"/>
      </w:rPr>
    </w:lvl>
    <w:lvl w:ilvl="4" w:tplc="08090003" w:tentative="1">
      <w:start w:val="1"/>
      <w:numFmt w:val="bullet"/>
      <w:lvlText w:val="o"/>
      <w:lvlJc w:val="left"/>
      <w:pPr>
        <w:ind w:left="3583" w:hanging="360"/>
      </w:pPr>
      <w:rPr>
        <w:rFonts w:ascii="Courier New" w:hAnsi="Courier New" w:cs="Courier New" w:hint="default"/>
      </w:rPr>
    </w:lvl>
    <w:lvl w:ilvl="5" w:tplc="08090005" w:tentative="1">
      <w:start w:val="1"/>
      <w:numFmt w:val="bullet"/>
      <w:lvlText w:val=""/>
      <w:lvlJc w:val="left"/>
      <w:pPr>
        <w:ind w:left="4303" w:hanging="360"/>
      </w:pPr>
      <w:rPr>
        <w:rFonts w:ascii="Wingdings" w:hAnsi="Wingdings" w:hint="default"/>
      </w:rPr>
    </w:lvl>
    <w:lvl w:ilvl="6" w:tplc="08090001" w:tentative="1">
      <w:start w:val="1"/>
      <w:numFmt w:val="bullet"/>
      <w:lvlText w:val=""/>
      <w:lvlJc w:val="left"/>
      <w:pPr>
        <w:ind w:left="5023" w:hanging="360"/>
      </w:pPr>
      <w:rPr>
        <w:rFonts w:ascii="Symbol" w:hAnsi="Symbol" w:hint="default"/>
      </w:rPr>
    </w:lvl>
    <w:lvl w:ilvl="7" w:tplc="08090003" w:tentative="1">
      <w:start w:val="1"/>
      <w:numFmt w:val="bullet"/>
      <w:lvlText w:val="o"/>
      <w:lvlJc w:val="left"/>
      <w:pPr>
        <w:ind w:left="5743" w:hanging="360"/>
      </w:pPr>
      <w:rPr>
        <w:rFonts w:ascii="Courier New" w:hAnsi="Courier New" w:cs="Courier New" w:hint="default"/>
      </w:rPr>
    </w:lvl>
    <w:lvl w:ilvl="8" w:tplc="08090005" w:tentative="1">
      <w:start w:val="1"/>
      <w:numFmt w:val="bullet"/>
      <w:lvlText w:val=""/>
      <w:lvlJc w:val="left"/>
      <w:pPr>
        <w:ind w:left="6463" w:hanging="360"/>
      </w:pPr>
      <w:rPr>
        <w:rFonts w:ascii="Wingdings" w:hAnsi="Wingdings" w:hint="default"/>
      </w:rPr>
    </w:lvl>
  </w:abstractNum>
  <w:abstractNum w:abstractNumId="30" w15:restartNumberingAfterBreak="0">
    <w:nsid w:val="5FAD4337"/>
    <w:multiLevelType w:val="hybridMultilevel"/>
    <w:tmpl w:val="C57A84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3A339B8"/>
    <w:multiLevelType w:val="hybridMultilevel"/>
    <w:tmpl w:val="0F7EA0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753239A"/>
    <w:multiLevelType w:val="hybridMultilevel"/>
    <w:tmpl w:val="F53248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89E41DB"/>
    <w:multiLevelType w:val="hybridMultilevel"/>
    <w:tmpl w:val="8222F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81458B"/>
    <w:multiLevelType w:val="hybridMultilevel"/>
    <w:tmpl w:val="3F5066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1D67A1D"/>
    <w:multiLevelType w:val="multilevel"/>
    <w:tmpl w:val="98AA5BC0"/>
    <w:lvl w:ilvl="0">
      <w:start w:val="1"/>
      <w:numFmt w:val="bullet"/>
      <w:pStyle w:val="ListBullet"/>
      <w:lvlText w:val=""/>
      <w:lvlJc w:val="left"/>
      <w:pPr>
        <w:ind w:left="714" w:hanging="357"/>
      </w:pPr>
      <w:rPr>
        <w:rFonts w:ascii="Symbol" w:hAnsi="Symbol" w:hint="default"/>
        <w:b w:val="0"/>
        <w:i w:val="0"/>
        <w:color w:val="auto"/>
        <w:sz w:val="28"/>
      </w:rPr>
    </w:lvl>
    <w:lvl w:ilvl="1">
      <w:numFmt w:val="bullet"/>
      <w:pStyle w:val="ListBullet2"/>
      <w:lvlText w:val="o"/>
      <w:lvlJc w:val="left"/>
      <w:pPr>
        <w:ind w:left="1071" w:hanging="357"/>
      </w:pPr>
      <w:rPr>
        <w:rFonts w:ascii="Courier New" w:hAnsi="Courier New" w:hint="default"/>
      </w:rPr>
    </w:lvl>
    <w:lvl w:ilvl="2">
      <w:numFmt w:val="bullet"/>
      <w:pStyle w:val="ListBullet3"/>
      <w:lvlText w:val=""/>
      <w:lvlJc w:val="left"/>
      <w:pPr>
        <w:ind w:left="1429" w:hanging="358"/>
      </w:pPr>
      <w:rPr>
        <w:rFonts w:ascii="Symbol" w:hAnsi="Symbol" w:hint="default"/>
      </w:rPr>
    </w:lvl>
    <w:lvl w:ilvl="3">
      <w:numFmt w:val="bullet"/>
      <w:lvlText w:val=""/>
      <w:lvlJc w:val="left"/>
      <w:pPr>
        <w:ind w:left="3237" w:hanging="360"/>
      </w:pPr>
      <w:rPr>
        <w:rFonts w:ascii="Symbol" w:hAnsi="Symbol" w:hint="default"/>
      </w:rPr>
    </w:lvl>
    <w:lvl w:ilvl="4">
      <w:numFmt w:val="bullet"/>
      <w:lvlText w:val="o"/>
      <w:lvlJc w:val="left"/>
      <w:pPr>
        <w:ind w:left="3957" w:hanging="360"/>
      </w:pPr>
      <w:rPr>
        <w:rFonts w:ascii="Courier New" w:hAnsi="Courier New" w:cs="Courier New" w:hint="default"/>
      </w:rPr>
    </w:lvl>
    <w:lvl w:ilvl="5">
      <w:numFmt w:val="bullet"/>
      <w:lvlText w:val=""/>
      <w:lvlJc w:val="left"/>
      <w:pPr>
        <w:ind w:left="4677" w:hanging="360"/>
      </w:pPr>
      <w:rPr>
        <w:rFonts w:ascii="Wingdings" w:hAnsi="Wingdings" w:hint="default"/>
      </w:rPr>
    </w:lvl>
    <w:lvl w:ilvl="6">
      <w:numFmt w:val="bullet"/>
      <w:lvlText w:val=""/>
      <w:lvlJc w:val="left"/>
      <w:pPr>
        <w:ind w:left="5397" w:hanging="360"/>
      </w:pPr>
      <w:rPr>
        <w:rFonts w:ascii="Symbol" w:hAnsi="Symbol" w:hint="default"/>
      </w:rPr>
    </w:lvl>
    <w:lvl w:ilvl="7">
      <w:numFmt w:val="bullet"/>
      <w:lvlText w:val="o"/>
      <w:lvlJc w:val="left"/>
      <w:pPr>
        <w:ind w:left="6117" w:hanging="360"/>
      </w:pPr>
      <w:rPr>
        <w:rFonts w:ascii="Courier New" w:hAnsi="Courier New" w:cs="Courier New" w:hint="default"/>
      </w:rPr>
    </w:lvl>
    <w:lvl w:ilvl="8">
      <w:numFmt w:val="bullet"/>
      <w:lvlText w:val=""/>
      <w:lvlJc w:val="left"/>
      <w:pPr>
        <w:ind w:left="6837" w:hanging="360"/>
      </w:pPr>
      <w:rPr>
        <w:rFonts w:ascii="Wingdings" w:hAnsi="Wingdings" w:hint="default"/>
      </w:rPr>
    </w:lvl>
  </w:abstractNum>
  <w:abstractNum w:abstractNumId="36" w15:restartNumberingAfterBreak="0">
    <w:nsid w:val="721135B8"/>
    <w:multiLevelType w:val="hybridMultilevel"/>
    <w:tmpl w:val="3BD026EE"/>
    <w:lvl w:ilvl="0" w:tplc="6D6C2D54">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7" w15:restartNumberingAfterBreak="0">
    <w:nsid w:val="74CD2E31"/>
    <w:multiLevelType w:val="hybridMultilevel"/>
    <w:tmpl w:val="A2E0D9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8C91615"/>
    <w:multiLevelType w:val="hybridMultilevel"/>
    <w:tmpl w:val="8F2C0B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EA60A9C"/>
    <w:multiLevelType w:val="hybridMultilevel"/>
    <w:tmpl w:val="6BA4DD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F234170"/>
    <w:multiLevelType w:val="hybridMultilevel"/>
    <w:tmpl w:val="3C305D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F3B4A15"/>
    <w:multiLevelType w:val="hybridMultilevel"/>
    <w:tmpl w:val="81C869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74094136">
    <w:abstractNumId w:val="33"/>
  </w:num>
  <w:num w:numId="2" w16cid:durableId="1777599110">
    <w:abstractNumId w:val="35"/>
  </w:num>
  <w:num w:numId="3" w16cid:durableId="224068533">
    <w:abstractNumId w:val="36"/>
  </w:num>
  <w:num w:numId="4" w16cid:durableId="1127746808">
    <w:abstractNumId w:val="11"/>
  </w:num>
  <w:num w:numId="5" w16cid:durableId="1557743663">
    <w:abstractNumId w:val="39"/>
  </w:num>
  <w:num w:numId="6" w16cid:durableId="1227914960">
    <w:abstractNumId w:val="25"/>
  </w:num>
  <w:num w:numId="7" w16cid:durableId="18239664">
    <w:abstractNumId w:val="14"/>
  </w:num>
  <w:num w:numId="8" w16cid:durableId="34501443">
    <w:abstractNumId w:val="13"/>
  </w:num>
  <w:num w:numId="9" w16cid:durableId="1953825520">
    <w:abstractNumId w:val="28"/>
  </w:num>
  <w:num w:numId="10" w16cid:durableId="1266615825">
    <w:abstractNumId w:val="37"/>
  </w:num>
  <w:num w:numId="11" w16cid:durableId="1365327398">
    <w:abstractNumId w:val="40"/>
  </w:num>
  <w:num w:numId="12" w16cid:durableId="657074261">
    <w:abstractNumId w:val="38"/>
  </w:num>
  <w:num w:numId="13" w16cid:durableId="1326939373">
    <w:abstractNumId w:val="24"/>
  </w:num>
  <w:num w:numId="14" w16cid:durableId="886374677">
    <w:abstractNumId w:val="10"/>
  </w:num>
  <w:num w:numId="15" w16cid:durableId="1763336201">
    <w:abstractNumId w:val="3"/>
  </w:num>
  <w:num w:numId="16" w16cid:durableId="526410458">
    <w:abstractNumId w:val="8"/>
  </w:num>
  <w:num w:numId="17" w16cid:durableId="72288101">
    <w:abstractNumId w:val="27"/>
  </w:num>
  <w:num w:numId="18" w16cid:durableId="692222616">
    <w:abstractNumId w:val="34"/>
  </w:num>
  <w:num w:numId="19" w16cid:durableId="1132987799">
    <w:abstractNumId w:val="5"/>
  </w:num>
  <w:num w:numId="20" w16cid:durableId="1332098785">
    <w:abstractNumId w:val="6"/>
  </w:num>
  <w:num w:numId="21" w16cid:durableId="457457950">
    <w:abstractNumId w:val="23"/>
  </w:num>
  <w:num w:numId="22" w16cid:durableId="551699730">
    <w:abstractNumId w:val="4"/>
  </w:num>
  <w:num w:numId="23" w16cid:durableId="454837443">
    <w:abstractNumId w:val="19"/>
  </w:num>
  <w:num w:numId="24" w16cid:durableId="1035231902">
    <w:abstractNumId w:val="9"/>
  </w:num>
  <w:num w:numId="25" w16cid:durableId="1158109960">
    <w:abstractNumId w:val="7"/>
  </w:num>
  <w:num w:numId="26" w16cid:durableId="1101611780">
    <w:abstractNumId w:val="17"/>
  </w:num>
  <w:num w:numId="27" w16cid:durableId="690686624">
    <w:abstractNumId w:val="29"/>
  </w:num>
  <w:num w:numId="28" w16cid:durableId="978536804">
    <w:abstractNumId w:val="15"/>
  </w:num>
  <w:num w:numId="29" w16cid:durableId="1577594287">
    <w:abstractNumId w:val="20"/>
  </w:num>
  <w:num w:numId="30" w16cid:durableId="179121512">
    <w:abstractNumId w:val="18"/>
  </w:num>
  <w:num w:numId="31" w16cid:durableId="61031490">
    <w:abstractNumId w:val="22"/>
  </w:num>
  <w:num w:numId="32" w16cid:durableId="593170915">
    <w:abstractNumId w:val="30"/>
  </w:num>
  <w:num w:numId="33" w16cid:durableId="401876533">
    <w:abstractNumId w:val="41"/>
  </w:num>
  <w:num w:numId="34" w16cid:durableId="434599417">
    <w:abstractNumId w:val="12"/>
  </w:num>
  <w:num w:numId="35" w16cid:durableId="1317607341">
    <w:abstractNumId w:val="2"/>
  </w:num>
  <w:num w:numId="36" w16cid:durableId="1589264057">
    <w:abstractNumId w:val="0"/>
  </w:num>
  <w:num w:numId="37" w16cid:durableId="899905052">
    <w:abstractNumId w:val="26"/>
  </w:num>
  <w:num w:numId="38" w16cid:durableId="893349608">
    <w:abstractNumId w:val="1"/>
  </w:num>
  <w:num w:numId="39" w16cid:durableId="1140925400">
    <w:abstractNumId w:val="21"/>
  </w:num>
  <w:num w:numId="40" w16cid:durableId="1178621639">
    <w:abstractNumId w:val="32"/>
  </w:num>
  <w:num w:numId="41" w16cid:durableId="666710431">
    <w:abstractNumId w:val="31"/>
  </w:num>
  <w:num w:numId="42" w16cid:durableId="357893674">
    <w:abstractNumId w:val="1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FFA"/>
    <w:rsid w:val="0000121B"/>
    <w:rsid w:val="0000165E"/>
    <w:rsid w:val="0000447F"/>
    <w:rsid w:val="00005C4F"/>
    <w:rsid w:val="00011536"/>
    <w:rsid w:val="00016765"/>
    <w:rsid w:val="00017576"/>
    <w:rsid w:val="00020FDA"/>
    <w:rsid w:val="00022243"/>
    <w:rsid w:val="00022BEA"/>
    <w:rsid w:val="000247F6"/>
    <w:rsid w:val="00024B5C"/>
    <w:rsid w:val="00026F82"/>
    <w:rsid w:val="000306D7"/>
    <w:rsid w:val="00033F55"/>
    <w:rsid w:val="00041CD6"/>
    <w:rsid w:val="00042E83"/>
    <w:rsid w:val="0004337C"/>
    <w:rsid w:val="00045168"/>
    <w:rsid w:val="00046DD7"/>
    <w:rsid w:val="00056B7A"/>
    <w:rsid w:val="000614E8"/>
    <w:rsid w:val="00061719"/>
    <w:rsid w:val="0006294C"/>
    <w:rsid w:val="000649F2"/>
    <w:rsid w:val="00071667"/>
    <w:rsid w:val="00071EBD"/>
    <w:rsid w:val="00071FE3"/>
    <w:rsid w:val="00074BE1"/>
    <w:rsid w:val="000768FE"/>
    <w:rsid w:val="000807CF"/>
    <w:rsid w:val="00080DB8"/>
    <w:rsid w:val="000820A9"/>
    <w:rsid w:val="00084B8A"/>
    <w:rsid w:val="00087700"/>
    <w:rsid w:val="00087B81"/>
    <w:rsid w:val="00092492"/>
    <w:rsid w:val="000A1438"/>
    <w:rsid w:val="000A309F"/>
    <w:rsid w:val="000A7ADE"/>
    <w:rsid w:val="000B141C"/>
    <w:rsid w:val="000B228E"/>
    <w:rsid w:val="000C4F60"/>
    <w:rsid w:val="000C6EB7"/>
    <w:rsid w:val="000C7873"/>
    <w:rsid w:val="000D000C"/>
    <w:rsid w:val="000D14AB"/>
    <w:rsid w:val="000D254B"/>
    <w:rsid w:val="000D6FC9"/>
    <w:rsid w:val="000E02EB"/>
    <w:rsid w:val="000E0FB0"/>
    <w:rsid w:val="000E1884"/>
    <w:rsid w:val="000E3AB0"/>
    <w:rsid w:val="000E4069"/>
    <w:rsid w:val="000E508E"/>
    <w:rsid w:val="000E57D5"/>
    <w:rsid w:val="000F25C3"/>
    <w:rsid w:val="000F3399"/>
    <w:rsid w:val="0010168B"/>
    <w:rsid w:val="00102B4B"/>
    <w:rsid w:val="00106800"/>
    <w:rsid w:val="00107653"/>
    <w:rsid w:val="00112EE3"/>
    <w:rsid w:val="00114663"/>
    <w:rsid w:val="00114D97"/>
    <w:rsid w:val="00117AD6"/>
    <w:rsid w:val="001233FB"/>
    <w:rsid w:val="00133A6D"/>
    <w:rsid w:val="001433F4"/>
    <w:rsid w:val="00144E52"/>
    <w:rsid w:val="00151A50"/>
    <w:rsid w:val="001548AF"/>
    <w:rsid w:val="00155A50"/>
    <w:rsid w:val="00160DB5"/>
    <w:rsid w:val="00161646"/>
    <w:rsid w:val="00166F1C"/>
    <w:rsid w:val="00167E39"/>
    <w:rsid w:val="00172B95"/>
    <w:rsid w:val="00172F89"/>
    <w:rsid w:val="00174E7D"/>
    <w:rsid w:val="00184057"/>
    <w:rsid w:val="0018607E"/>
    <w:rsid w:val="0018652B"/>
    <w:rsid w:val="00186875"/>
    <w:rsid w:val="0018E707"/>
    <w:rsid w:val="00191DF3"/>
    <w:rsid w:val="00193C4C"/>
    <w:rsid w:val="00196EC5"/>
    <w:rsid w:val="001A1399"/>
    <w:rsid w:val="001A2AC9"/>
    <w:rsid w:val="001A2AEB"/>
    <w:rsid w:val="001A6B69"/>
    <w:rsid w:val="001A750E"/>
    <w:rsid w:val="001A7B89"/>
    <w:rsid w:val="001A7C03"/>
    <w:rsid w:val="001B07B1"/>
    <w:rsid w:val="001B0990"/>
    <w:rsid w:val="001B1ADE"/>
    <w:rsid w:val="001B1B02"/>
    <w:rsid w:val="001C071D"/>
    <w:rsid w:val="001C13CB"/>
    <w:rsid w:val="001C458B"/>
    <w:rsid w:val="001C622F"/>
    <w:rsid w:val="001C6DE5"/>
    <w:rsid w:val="001D041E"/>
    <w:rsid w:val="001D182F"/>
    <w:rsid w:val="001D1B3B"/>
    <w:rsid w:val="001D3478"/>
    <w:rsid w:val="001E05CC"/>
    <w:rsid w:val="001E40EA"/>
    <w:rsid w:val="001E60EF"/>
    <w:rsid w:val="001E61B3"/>
    <w:rsid w:val="001F170C"/>
    <w:rsid w:val="001F2B01"/>
    <w:rsid w:val="00200F4B"/>
    <w:rsid w:val="00201881"/>
    <w:rsid w:val="00202E2B"/>
    <w:rsid w:val="00203D45"/>
    <w:rsid w:val="00213174"/>
    <w:rsid w:val="0021462F"/>
    <w:rsid w:val="00215449"/>
    <w:rsid w:val="00220EF7"/>
    <w:rsid w:val="00235D9D"/>
    <w:rsid w:val="002365B4"/>
    <w:rsid w:val="00237553"/>
    <w:rsid w:val="00241331"/>
    <w:rsid w:val="00243B62"/>
    <w:rsid w:val="00244236"/>
    <w:rsid w:val="00244803"/>
    <w:rsid w:val="00264CF4"/>
    <w:rsid w:val="00265761"/>
    <w:rsid w:val="00266F8E"/>
    <w:rsid w:val="0027179B"/>
    <w:rsid w:val="00272D51"/>
    <w:rsid w:val="00273E84"/>
    <w:rsid w:val="00275349"/>
    <w:rsid w:val="00276EAB"/>
    <w:rsid w:val="00281FA4"/>
    <w:rsid w:val="00291FA7"/>
    <w:rsid w:val="0029747F"/>
    <w:rsid w:val="002A42C0"/>
    <w:rsid w:val="002A78E4"/>
    <w:rsid w:val="002B6EB0"/>
    <w:rsid w:val="002C060C"/>
    <w:rsid w:val="002C475D"/>
    <w:rsid w:val="002D0193"/>
    <w:rsid w:val="002D0590"/>
    <w:rsid w:val="002D273C"/>
    <w:rsid w:val="002D274C"/>
    <w:rsid w:val="002D33D9"/>
    <w:rsid w:val="002D3EA4"/>
    <w:rsid w:val="002D77E5"/>
    <w:rsid w:val="002E0A48"/>
    <w:rsid w:val="002E2660"/>
    <w:rsid w:val="002E75F7"/>
    <w:rsid w:val="002F105D"/>
    <w:rsid w:val="002F5B89"/>
    <w:rsid w:val="003044AC"/>
    <w:rsid w:val="0030490D"/>
    <w:rsid w:val="0030509A"/>
    <w:rsid w:val="00307AA4"/>
    <w:rsid w:val="00313A79"/>
    <w:rsid w:val="00316093"/>
    <w:rsid w:val="00316710"/>
    <w:rsid w:val="00323B58"/>
    <w:rsid w:val="00325816"/>
    <w:rsid w:val="00325A97"/>
    <w:rsid w:val="00327DFC"/>
    <w:rsid w:val="00345648"/>
    <w:rsid w:val="00346C39"/>
    <w:rsid w:val="003476B3"/>
    <w:rsid w:val="00351475"/>
    <w:rsid w:val="00355CB8"/>
    <w:rsid w:val="00356721"/>
    <w:rsid w:val="00356D0C"/>
    <w:rsid w:val="00357436"/>
    <w:rsid w:val="00366A93"/>
    <w:rsid w:val="00370D75"/>
    <w:rsid w:val="00372806"/>
    <w:rsid w:val="00374E15"/>
    <w:rsid w:val="00381B38"/>
    <w:rsid w:val="00391CC9"/>
    <w:rsid w:val="0039270F"/>
    <w:rsid w:val="00394DC0"/>
    <w:rsid w:val="00396456"/>
    <w:rsid w:val="003A1402"/>
    <w:rsid w:val="003A225F"/>
    <w:rsid w:val="003A5026"/>
    <w:rsid w:val="003B334C"/>
    <w:rsid w:val="003B4B11"/>
    <w:rsid w:val="003C0F15"/>
    <w:rsid w:val="003C12A2"/>
    <w:rsid w:val="003C16FA"/>
    <w:rsid w:val="003C28D4"/>
    <w:rsid w:val="003C2BC4"/>
    <w:rsid w:val="003C55A9"/>
    <w:rsid w:val="003D0BC1"/>
    <w:rsid w:val="003D1677"/>
    <w:rsid w:val="003D168C"/>
    <w:rsid w:val="003D39F5"/>
    <w:rsid w:val="003E024F"/>
    <w:rsid w:val="003E339B"/>
    <w:rsid w:val="003E626F"/>
    <w:rsid w:val="003F0F5F"/>
    <w:rsid w:val="003F39CC"/>
    <w:rsid w:val="003F5AB5"/>
    <w:rsid w:val="003F7521"/>
    <w:rsid w:val="004019A2"/>
    <w:rsid w:val="00401B8E"/>
    <w:rsid w:val="00402111"/>
    <w:rsid w:val="0040470A"/>
    <w:rsid w:val="00410F40"/>
    <w:rsid w:val="0041258A"/>
    <w:rsid w:val="00413687"/>
    <w:rsid w:val="00414372"/>
    <w:rsid w:val="00423AF3"/>
    <w:rsid w:val="00425053"/>
    <w:rsid w:val="00427291"/>
    <w:rsid w:val="0043084A"/>
    <w:rsid w:val="0043137B"/>
    <w:rsid w:val="00432030"/>
    <w:rsid w:val="00432745"/>
    <w:rsid w:val="004461B2"/>
    <w:rsid w:val="0045155B"/>
    <w:rsid w:val="00454990"/>
    <w:rsid w:val="004552DC"/>
    <w:rsid w:val="00463C96"/>
    <w:rsid w:val="00463F3B"/>
    <w:rsid w:val="00464DA4"/>
    <w:rsid w:val="00464E17"/>
    <w:rsid w:val="00467519"/>
    <w:rsid w:val="00467A24"/>
    <w:rsid w:val="00471204"/>
    <w:rsid w:val="00473F72"/>
    <w:rsid w:val="0047429D"/>
    <w:rsid w:val="0047526C"/>
    <w:rsid w:val="00476CFC"/>
    <w:rsid w:val="00477AED"/>
    <w:rsid w:val="00477BA2"/>
    <w:rsid w:val="00484FE1"/>
    <w:rsid w:val="004876AF"/>
    <w:rsid w:val="00493D6C"/>
    <w:rsid w:val="0049696B"/>
    <w:rsid w:val="004972AE"/>
    <w:rsid w:val="004A1E86"/>
    <w:rsid w:val="004A271A"/>
    <w:rsid w:val="004A2777"/>
    <w:rsid w:val="004A284D"/>
    <w:rsid w:val="004A5676"/>
    <w:rsid w:val="004A57CE"/>
    <w:rsid w:val="004A7251"/>
    <w:rsid w:val="004B09F7"/>
    <w:rsid w:val="004B1CF6"/>
    <w:rsid w:val="004B7A48"/>
    <w:rsid w:val="004C0601"/>
    <w:rsid w:val="004C35F3"/>
    <w:rsid w:val="004D4BF2"/>
    <w:rsid w:val="004E393E"/>
    <w:rsid w:val="004E5703"/>
    <w:rsid w:val="004E5ADA"/>
    <w:rsid w:val="004E6803"/>
    <w:rsid w:val="004E72A2"/>
    <w:rsid w:val="004F395D"/>
    <w:rsid w:val="004F3F02"/>
    <w:rsid w:val="004F4051"/>
    <w:rsid w:val="004F7D07"/>
    <w:rsid w:val="00500D3F"/>
    <w:rsid w:val="00506C7F"/>
    <w:rsid w:val="00506D3E"/>
    <w:rsid w:val="0051010B"/>
    <w:rsid w:val="0051503E"/>
    <w:rsid w:val="00520D92"/>
    <w:rsid w:val="00521824"/>
    <w:rsid w:val="00522AE7"/>
    <w:rsid w:val="00524F2C"/>
    <w:rsid w:val="00526E5C"/>
    <w:rsid w:val="00527F45"/>
    <w:rsid w:val="005311F2"/>
    <w:rsid w:val="005324C3"/>
    <w:rsid w:val="00535E19"/>
    <w:rsid w:val="005368A2"/>
    <w:rsid w:val="0053695E"/>
    <w:rsid w:val="005369A9"/>
    <w:rsid w:val="00547755"/>
    <w:rsid w:val="00550819"/>
    <w:rsid w:val="00551573"/>
    <w:rsid w:val="0056463B"/>
    <w:rsid w:val="005652F5"/>
    <w:rsid w:val="00566027"/>
    <w:rsid w:val="00567158"/>
    <w:rsid w:val="00567855"/>
    <w:rsid w:val="00573C7C"/>
    <w:rsid w:val="00574291"/>
    <w:rsid w:val="0057508E"/>
    <w:rsid w:val="0058324E"/>
    <w:rsid w:val="00587D83"/>
    <w:rsid w:val="00590400"/>
    <w:rsid w:val="00591899"/>
    <w:rsid w:val="00592A45"/>
    <w:rsid w:val="00593321"/>
    <w:rsid w:val="005A4447"/>
    <w:rsid w:val="005A47E8"/>
    <w:rsid w:val="005A57C1"/>
    <w:rsid w:val="005A5F33"/>
    <w:rsid w:val="005A649C"/>
    <w:rsid w:val="005A72DB"/>
    <w:rsid w:val="005B4468"/>
    <w:rsid w:val="005B7118"/>
    <w:rsid w:val="005C62A0"/>
    <w:rsid w:val="005C6756"/>
    <w:rsid w:val="005C6EE7"/>
    <w:rsid w:val="005D0F3C"/>
    <w:rsid w:val="005D218A"/>
    <w:rsid w:val="005D4439"/>
    <w:rsid w:val="005D7758"/>
    <w:rsid w:val="005E0ECE"/>
    <w:rsid w:val="005F2826"/>
    <w:rsid w:val="005F3566"/>
    <w:rsid w:val="00604D0B"/>
    <w:rsid w:val="00605B4D"/>
    <w:rsid w:val="00612428"/>
    <w:rsid w:val="00612A0B"/>
    <w:rsid w:val="006136A1"/>
    <w:rsid w:val="00613B2C"/>
    <w:rsid w:val="00615E65"/>
    <w:rsid w:val="00617CD2"/>
    <w:rsid w:val="006261A4"/>
    <w:rsid w:val="006413F9"/>
    <w:rsid w:val="0064371D"/>
    <w:rsid w:val="00644FBE"/>
    <w:rsid w:val="00652989"/>
    <w:rsid w:val="00653EB7"/>
    <w:rsid w:val="006540F5"/>
    <w:rsid w:val="0066184B"/>
    <w:rsid w:val="00662E69"/>
    <w:rsid w:val="006632A3"/>
    <w:rsid w:val="00667E08"/>
    <w:rsid w:val="00672FB5"/>
    <w:rsid w:val="006738B6"/>
    <w:rsid w:val="0068011A"/>
    <w:rsid w:val="00682FE1"/>
    <w:rsid w:val="006832EE"/>
    <w:rsid w:val="006837EA"/>
    <w:rsid w:val="00691861"/>
    <w:rsid w:val="00692FF8"/>
    <w:rsid w:val="00696571"/>
    <w:rsid w:val="006A6C98"/>
    <w:rsid w:val="006B0962"/>
    <w:rsid w:val="006B0C9F"/>
    <w:rsid w:val="006B2CA6"/>
    <w:rsid w:val="006B5C34"/>
    <w:rsid w:val="006B6EBF"/>
    <w:rsid w:val="006C4FAF"/>
    <w:rsid w:val="006D0A05"/>
    <w:rsid w:val="006D0BA5"/>
    <w:rsid w:val="006D2486"/>
    <w:rsid w:val="006D4451"/>
    <w:rsid w:val="006E0F9B"/>
    <w:rsid w:val="006F3E10"/>
    <w:rsid w:val="00705CFB"/>
    <w:rsid w:val="007100DD"/>
    <w:rsid w:val="00711678"/>
    <w:rsid w:val="007124DA"/>
    <w:rsid w:val="00713117"/>
    <w:rsid w:val="00717CE6"/>
    <w:rsid w:val="007260D1"/>
    <w:rsid w:val="0072718D"/>
    <w:rsid w:val="00730B62"/>
    <w:rsid w:val="00730D79"/>
    <w:rsid w:val="00735448"/>
    <w:rsid w:val="00736470"/>
    <w:rsid w:val="00740257"/>
    <w:rsid w:val="00740E27"/>
    <w:rsid w:val="007434F0"/>
    <w:rsid w:val="00743504"/>
    <w:rsid w:val="00744B83"/>
    <w:rsid w:val="0074533E"/>
    <w:rsid w:val="0074590B"/>
    <w:rsid w:val="00745A1F"/>
    <w:rsid w:val="00745AF7"/>
    <w:rsid w:val="0074773D"/>
    <w:rsid w:val="00747882"/>
    <w:rsid w:val="00747F0E"/>
    <w:rsid w:val="007575F5"/>
    <w:rsid w:val="00760D7B"/>
    <w:rsid w:val="00762700"/>
    <w:rsid w:val="0076633A"/>
    <w:rsid w:val="00775C66"/>
    <w:rsid w:val="0077674C"/>
    <w:rsid w:val="00785F8D"/>
    <w:rsid w:val="00790AF0"/>
    <w:rsid w:val="00793EDC"/>
    <w:rsid w:val="00796178"/>
    <w:rsid w:val="007A12DB"/>
    <w:rsid w:val="007A3F01"/>
    <w:rsid w:val="007A4125"/>
    <w:rsid w:val="007A47B0"/>
    <w:rsid w:val="007A6D88"/>
    <w:rsid w:val="007A7B27"/>
    <w:rsid w:val="007B367D"/>
    <w:rsid w:val="007B51B8"/>
    <w:rsid w:val="007B732E"/>
    <w:rsid w:val="007B7EC6"/>
    <w:rsid w:val="007D01D5"/>
    <w:rsid w:val="007D07B0"/>
    <w:rsid w:val="007D1135"/>
    <w:rsid w:val="007D33E2"/>
    <w:rsid w:val="007D50C9"/>
    <w:rsid w:val="007D54E0"/>
    <w:rsid w:val="007D67B3"/>
    <w:rsid w:val="007D7A52"/>
    <w:rsid w:val="007E0759"/>
    <w:rsid w:val="007E0DFD"/>
    <w:rsid w:val="007E4980"/>
    <w:rsid w:val="007E5297"/>
    <w:rsid w:val="007F51C6"/>
    <w:rsid w:val="007F5E45"/>
    <w:rsid w:val="007F6606"/>
    <w:rsid w:val="00802E95"/>
    <w:rsid w:val="00803979"/>
    <w:rsid w:val="00804FFB"/>
    <w:rsid w:val="00805063"/>
    <w:rsid w:val="00807613"/>
    <w:rsid w:val="00810BFF"/>
    <w:rsid w:val="00810E53"/>
    <w:rsid w:val="00813C6F"/>
    <w:rsid w:val="00816F5D"/>
    <w:rsid w:val="00820BA0"/>
    <w:rsid w:val="008212C3"/>
    <w:rsid w:val="00830D0A"/>
    <w:rsid w:val="00832862"/>
    <w:rsid w:val="00833675"/>
    <w:rsid w:val="00833C89"/>
    <w:rsid w:val="00836EC0"/>
    <w:rsid w:val="00850568"/>
    <w:rsid w:val="00851B3B"/>
    <w:rsid w:val="008537D7"/>
    <w:rsid w:val="008568AA"/>
    <w:rsid w:val="00856951"/>
    <w:rsid w:val="008634BF"/>
    <w:rsid w:val="00865C88"/>
    <w:rsid w:val="00870848"/>
    <w:rsid w:val="00871AC5"/>
    <w:rsid w:val="00875D32"/>
    <w:rsid w:val="0088001D"/>
    <w:rsid w:val="00887B33"/>
    <w:rsid w:val="008A3AB5"/>
    <w:rsid w:val="008A7966"/>
    <w:rsid w:val="008B0B1D"/>
    <w:rsid w:val="008B2F01"/>
    <w:rsid w:val="008B2F63"/>
    <w:rsid w:val="008B4AD8"/>
    <w:rsid w:val="008B4D77"/>
    <w:rsid w:val="008B633C"/>
    <w:rsid w:val="008B6A72"/>
    <w:rsid w:val="008C621A"/>
    <w:rsid w:val="008C6924"/>
    <w:rsid w:val="008D180F"/>
    <w:rsid w:val="008D23E2"/>
    <w:rsid w:val="008D4F0C"/>
    <w:rsid w:val="008D6474"/>
    <w:rsid w:val="008D7875"/>
    <w:rsid w:val="008E217B"/>
    <w:rsid w:val="008E4BD9"/>
    <w:rsid w:val="008F3906"/>
    <w:rsid w:val="00900DCE"/>
    <w:rsid w:val="009028F0"/>
    <w:rsid w:val="00906ACB"/>
    <w:rsid w:val="00910F9F"/>
    <w:rsid w:val="00911841"/>
    <w:rsid w:val="00912477"/>
    <w:rsid w:val="00912B98"/>
    <w:rsid w:val="0092327E"/>
    <w:rsid w:val="009266DE"/>
    <w:rsid w:val="00930D11"/>
    <w:rsid w:val="0093538F"/>
    <w:rsid w:val="0093644D"/>
    <w:rsid w:val="009365CC"/>
    <w:rsid w:val="009374F9"/>
    <w:rsid w:val="0094009F"/>
    <w:rsid w:val="00940CAD"/>
    <w:rsid w:val="00941435"/>
    <w:rsid w:val="0094788F"/>
    <w:rsid w:val="00954372"/>
    <w:rsid w:val="00963E2B"/>
    <w:rsid w:val="00965A88"/>
    <w:rsid w:val="00971123"/>
    <w:rsid w:val="00975C57"/>
    <w:rsid w:val="00981127"/>
    <w:rsid w:val="0098136B"/>
    <w:rsid w:val="00981EAF"/>
    <w:rsid w:val="00984B04"/>
    <w:rsid w:val="00986204"/>
    <w:rsid w:val="009877BC"/>
    <w:rsid w:val="009A0CE0"/>
    <w:rsid w:val="009A14B8"/>
    <w:rsid w:val="009A33EF"/>
    <w:rsid w:val="009A3843"/>
    <w:rsid w:val="009B371E"/>
    <w:rsid w:val="009B38B1"/>
    <w:rsid w:val="009B4E76"/>
    <w:rsid w:val="009B5C89"/>
    <w:rsid w:val="009C1E93"/>
    <w:rsid w:val="009C1FDD"/>
    <w:rsid w:val="009D0AC3"/>
    <w:rsid w:val="009D2536"/>
    <w:rsid w:val="009D62CA"/>
    <w:rsid w:val="009D6885"/>
    <w:rsid w:val="009E4793"/>
    <w:rsid w:val="009E6BC6"/>
    <w:rsid w:val="009E6DD3"/>
    <w:rsid w:val="009E7D45"/>
    <w:rsid w:val="009F1553"/>
    <w:rsid w:val="009F1F27"/>
    <w:rsid w:val="00A01E99"/>
    <w:rsid w:val="00A02199"/>
    <w:rsid w:val="00A04083"/>
    <w:rsid w:val="00A13D54"/>
    <w:rsid w:val="00A163F9"/>
    <w:rsid w:val="00A17234"/>
    <w:rsid w:val="00A205C7"/>
    <w:rsid w:val="00A23A20"/>
    <w:rsid w:val="00A30CE8"/>
    <w:rsid w:val="00A34E7A"/>
    <w:rsid w:val="00A35654"/>
    <w:rsid w:val="00A37729"/>
    <w:rsid w:val="00A41402"/>
    <w:rsid w:val="00A428ED"/>
    <w:rsid w:val="00A44B81"/>
    <w:rsid w:val="00A5049B"/>
    <w:rsid w:val="00A50B5C"/>
    <w:rsid w:val="00A52CD5"/>
    <w:rsid w:val="00A53531"/>
    <w:rsid w:val="00A53F96"/>
    <w:rsid w:val="00A6045C"/>
    <w:rsid w:val="00A64CBE"/>
    <w:rsid w:val="00A702DB"/>
    <w:rsid w:val="00A70F1D"/>
    <w:rsid w:val="00A71F39"/>
    <w:rsid w:val="00A730C4"/>
    <w:rsid w:val="00A74039"/>
    <w:rsid w:val="00A75647"/>
    <w:rsid w:val="00A82C8F"/>
    <w:rsid w:val="00A85EA5"/>
    <w:rsid w:val="00A910F8"/>
    <w:rsid w:val="00A93FA6"/>
    <w:rsid w:val="00A96E0F"/>
    <w:rsid w:val="00AA1016"/>
    <w:rsid w:val="00AA3769"/>
    <w:rsid w:val="00AA4715"/>
    <w:rsid w:val="00AA4E62"/>
    <w:rsid w:val="00AB2455"/>
    <w:rsid w:val="00AB4FBA"/>
    <w:rsid w:val="00AC0F9B"/>
    <w:rsid w:val="00AC1616"/>
    <w:rsid w:val="00AC2204"/>
    <w:rsid w:val="00AC247E"/>
    <w:rsid w:val="00AC51A0"/>
    <w:rsid w:val="00AC69E0"/>
    <w:rsid w:val="00AC7E99"/>
    <w:rsid w:val="00AD174E"/>
    <w:rsid w:val="00AD29D8"/>
    <w:rsid w:val="00AD3DA1"/>
    <w:rsid w:val="00AE157A"/>
    <w:rsid w:val="00AE2164"/>
    <w:rsid w:val="00AE5A10"/>
    <w:rsid w:val="00AE78FC"/>
    <w:rsid w:val="00AF1844"/>
    <w:rsid w:val="00AF2C23"/>
    <w:rsid w:val="00AF69ED"/>
    <w:rsid w:val="00B003C8"/>
    <w:rsid w:val="00B0732A"/>
    <w:rsid w:val="00B10DB0"/>
    <w:rsid w:val="00B11E0C"/>
    <w:rsid w:val="00B1384D"/>
    <w:rsid w:val="00B211A3"/>
    <w:rsid w:val="00B218A6"/>
    <w:rsid w:val="00B22AFB"/>
    <w:rsid w:val="00B2552E"/>
    <w:rsid w:val="00B26B65"/>
    <w:rsid w:val="00B3071B"/>
    <w:rsid w:val="00B32702"/>
    <w:rsid w:val="00B34E2A"/>
    <w:rsid w:val="00B36558"/>
    <w:rsid w:val="00B3672D"/>
    <w:rsid w:val="00B42C3B"/>
    <w:rsid w:val="00B44009"/>
    <w:rsid w:val="00B44C0D"/>
    <w:rsid w:val="00B453C5"/>
    <w:rsid w:val="00B4567B"/>
    <w:rsid w:val="00B45A6C"/>
    <w:rsid w:val="00B45FE8"/>
    <w:rsid w:val="00B504EA"/>
    <w:rsid w:val="00B512F3"/>
    <w:rsid w:val="00B544E6"/>
    <w:rsid w:val="00B55BA6"/>
    <w:rsid w:val="00B57E41"/>
    <w:rsid w:val="00B6022E"/>
    <w:rsid w:val="00B61731"/>
    <w:rsid w:val="00B6628D"/>
    <w:rsid w:val="00B66377"/>
    <w:rsid w:val="00B73FC4"/>
    <w:rsid w:val="00B8658B"/>
    <w:rsid w:val="00B92F0C"/>
    <w:rsid w:val="00B94577"/>
    <w:rsid w:val="00BA4BFC"/>
    <w:rsid w:val="00BA4E7A"/>
    <w:rsid w:val="00BA54D2"/>
    <w:rsid w:val="00BA6E32"/>
    <w:rsid w:val="00BA791C"/>
    <w:rsid w:val="00BB416B"/>
    <w:rsid w:val="00BB4620"/>
    <w:rsid w:val="00BB5F45"/>
    <w:rsid w:val="00BC1D30"/>
    <w:rsid w:val="00BC5AF7"/>
    <w:rsid w:val="00BC6112"/>
    <w:rsid w:val="00BC7D9D"/>
    <w:rsid w:val="00BD4B6B"/>
    <w:rsid w:val="00BD62EF"/>
    <w:rsid w:val="00BD6E50"/>
    <w:rsid w:val="00BE21EA"/>
    <w:rsid w:val="00BE5748"/>
    <w:rsid w:val="00BE7046"/>
    <w:rsid w:val="00BE7332"/>
    <w:rsid w:val="00BE77C6"/>
    <w:rsid w:val="00BF2280"/>
    <w:rsid w:val="00BF39D5"/>
    <w:rsid w:val="00BF7D82"/>
    <w:rsid w:val="00C0150B"/>
    <w:rsid w:val="00C058AC"/>
    <w:rsid w:val="00C07E64"/>
    <w:rsid w:val="00C10895"/>
    <w:rsid w:val="00C10C53"/>
    <w:rsid w:val="00C14F2C"/>
    <w:rsid w:val="00C162D9"/>
    <w:rsid w:val="00C21BE8"/>
    <w:rsid w:val="00C24515"/>
    <w:rsid w:val="00C24EF2"/>
    <w:rsid w:val="00C31249"/>
    <w:rsid w:val="00C32E80"/>
    <w:rsid w:val="00C35A53"/>
    <w:rsid w:val="00C41FF0"/>
    <w:rsid w:val="00C42543"/>
    <w:rsid w:val="00C432BC"/>
    <w:rsid w:val="00C47604"/>
    <w:rsid w:val="00C4788F"/>
    <w:rsid w:val="00C51C12"/>
    <w:rsid w:val="00C5557F"/>
    <w:rsid w:val="00C61096"/>
    <w:rsid w:val="00C61917"/>
    <w:rsid w:val="00C63951"/>
    <w:rsid w:val="00C64566"/>
    <w:rsid w:val="00C67F04"/>
    <w:rsid w:val="00C70C0A"/>
    <w:rsid w:val="00C71DC1"/>
    <w:rsid w:val="00C72962"/>
    <w:rsid w:val="00C72A90"/>
    <w:rsid w:val="00C73F22"/>
    <w:rsid w:val="00C75035"/>
    <w:rsid w:val="00C758F9"/>
    <w:rsid w:val="00C81285"/>
    <w:rsid w:val="00C833AE"/>
    <w:rsid w:val="00C8458A"/>
    <w:rsid w:val="00C86635"/>
    <w:rsid w:val="00C97B24"/>
    <w:rsid w:val="00CA0CA0"/>
    <w:rsid w:val="00CA25E5"/>
    <w:rsid w:val="00CA2834"/>
    <w:rsid w:val="00CA298C"/>
    <w:rsid w:val="00CA2FFA"/>
    <w:rsid w:val="00CA4FF4"/>
    <w:rsid w:val="00CA569E"/>
    <w:rsid w:val="00CA739C"/>
    <w:rsid w:val="00CB40D6"/>
    <w:rsid w:val="00CB4CBE"/>
    <w:rsid w:val="00CB5624"/>
    <w:rsid w:val="00CC198F"/>
    <w:rsid w:val="00CC624D"/>
    <w:rsid w:val="00CD339F"/>
    <w:rsid w:val="00CD4EAC"/>
    <w:rsid w:val="00CD591E"/>
    <w:rsid w:val="00CE29A9"/>
    <w:rsid w:val="00CE3C1C"/>
    <w:rsid w:val="00CE7FD2"/>
    <w:rsid w:val="00CF06E7"/>
    <w:rsid w:val="00CF1086"/>
    <w:rsid w:val="00CF3437"/>
    <w:rsid w:val="00CF5B35"/>
    <w:rsid w:val="00CF7247"/>
    <w:rsid w:val="00D02D09"/>
    <w:rsid w:val="00D03217"/>
    <w:rsid w:val="00D074D6"/>
    <w:rsid w:val="00D117E4"/>
    <w:rsid w:val="00D13B21"/>
    <w:rsid w:val="00D14333"/>
    <w:rsid w:val="00D14985"/>
    <w:rsid w:val="00D1607A"/>
    <w:rsid w:val="00D17B5E"/>
    <w:rsid w:val="00D222DF"/>
    <w:rsid w:val="00D23AF2"/>
    <w:rsid w:val="00D23C9B"/>
    <w:rsid w:val="00D248BF"/>
    <w:rsid w:val="00D25B59"/>
    <w:rsid w:val="00D2794D"/>
    <w:rsid w:val="00D307AD"/>
    <w:rsid w:val="00D361EF"/>
    <w:rsid w:val="00D4530B"/>
    <w:rsid w:val="00D46A61"/>
    <w:rsid w:val="00D53054"/>
    <w:rsid w:val="00D539DE"/>
    <w:rsid w:val="00D55524"/>
    <w:rsid w:val="00D568FA"/>
    <w:rsid w:val="00D622ED"/>
    <w:rsid w:val="00D627C2"/>
    <w:rsid w:val="00D65A25"/>
    <w:rsid w:val="00D71FAD"/>
    <w:rsid w:val="00D73F06"/>
    <w:rsid w:val="00D75B1F"/>
    <w:rsid w:val="00D77AA8"/>
    <w:rsid w:val="00D86496"/>
    <w:rsid w:val="00DA49B5"/>
    <w:rsid w:val="00DB06E5"/>
    <w:rsid w:val="00DB2144"/>
    <w:rsid w:val="00DB2CD3"/>
    <w:rsid w:val="00DB63AC"/>
    <w:rsid w:val="00DC0AF4"/>
    <w:rsid w:val="00DD07F2"/>
    <w:rsid w:val="00DD6CEE"/>
    <w:rsid w:val="00DE384B"/>
    <w:rsid w:val="00DE3B7E"/>
    <w:rsid w:val="00DF0979"/>
    <w:rsid w:val="00DF5E2C"/>
    <w:rsid w:val="00DF5FBE"/>
    <w:rsid w:val="00DF73F4"/>
    <w:rsid w:val="00E000CE"/>
    <w:rsid w:val="00E01368"/>
    <w:rsid w:val="00E036A1"/>
    <w:rsid w:val="00E05A49"/>
    <w:rsid w:val="00E11EA4"/>
    <w:rsid w:val="00E14793"/>
    <w:rsid w:val="00E17275"/>
    <w:rsid w:val="00E21AFE"/>
    <w:rsid w:val="00E22621"/>
    <w:rsid w:val="00E2441F"/>
    <w:rsid w:val="00E24DDB"/>
    <w:rsid w:val="00E26EAF"/>
    <w:rsid w:val="00E32248"/>
    <w:rsid w:val="00E32635"/>
    <w:rsid w:val="00E34DD3"/>
    <w:rsid w:val="00E35496"/>
    <w:rsid w:val="00E359F2"/>
    <w:rsid w:val="00E42E55"/>
    <w:rsid w:val="00E44629"/>
    <w:rsid w:val="00E4489B"/>
    <w:rsid w:val="00E45019"/>
    <w:rsid w:val="00E46CAA"/>
    <w:rsid w:val="00E50633"/>
    <w:rsid w:val="00E515F6"/>
    <w:rsid w:val="00E52894"/>
    <w:rsid w:val="00E5642D"/>
    <w:rsid w:val="00E56592"/>
    <w:rsid w:val="00E7130A"/>
    <w:rsid w:val="00E73241"/>
    <w:rsid w:val="00E74BE3"/>
    <w:rsid w:val="00E77F89"/>
    <w:rsid w:val="00E81341"/>
    <w:rsid w:val="00E8331E"/>
    <w:rsid w:val="00E834DE"/>
    <w:rsid w:val="00E8407E"/>
    <w:rsid w:val="00E84F7C"/>
    <w:rsid w:val="00E9029B"/>
    <w:rsid w:val="00E90644"/>
    <w:rsid w:val="00E92E47"/>
    <w:rsid w:val="00E97D21"/>
    <w:rsid w:val="00EA09E7"/>
    <w:rsid w:val="00EA5309"/>
    <w:rsid w:val="00EA7F26"/>
    <w:rsid w:val="00EB1921"/>
    <w:rsid w:val="00EB2750"/>
    <w:rsid w:val="00EB2A8D"/>
    <w:rsid w:val="00EB52C2"/>
    <w:rsid w:val="00EB6C97"/>
    <w:rsid w:val="00EC1498"/>
    <w:rsid w:val="00EC4314"/>
    <w:rsid w:val="00EC56EE"/>
    <w:rsid w:val="00EC7F91"/>
    <w:rsid w:val="00ED398A"/>
    <w:rsid w:val="00EE0A21"/>
    <w:rsid w:val="00EE0D6A"/>
    <w:rsid w:val="00EE28B8"/>
    <w:rsid w:val="00EE3550"/>
    <w:rsid w:val="00EE3677"/>
    <w:rsid w:val="00EE5DB2"/>
    <w:rsid w:val="00EF1D40"/>
    <w:rsid w:val="00EF373E"/>
    <w:rsid w:val="00F0664F"/>
    <w:rsid w:val="00F12747"/>
    <w:rsid w:val="00F12C94"/>
    <w:rsid w:val="00F150E4"/>
    <w:rsid w:val="00F178CC"/>
    <w:rsid w:val="00F2086E"/>
    <w:rsid w:val="00F32D51"/>
    <w:rsid w:val="00F34AC9"/>
    <w:rsid w:val="00F35454"/>
    <w:rsid w:val="00F43917"/>
    <w:rsid w:val="00F4408B"/>
    <w:rsid w:val="00F4539B"/>
    <w:rsid w:val="00F45B41"/>
    <w:rsid w:val="00F537E9"/>
    <w:rsid w:val="00F538E0"/>
    <w:rsid w:val="00F542E8"/>
    <w:rsid w:val="00F57092"/>
    <w:rsid w:val="00F57930"/>
    <w:rsid w:val="00F60084"/>
    <w:rsid w:val="00F6182D"/>
    <w:rsid w:val="00F624D8"/>
    <w:rsid w:val="00F63EB3"/>
    <w:rsid w:val="00F646CC"/>
    <w:rsid w:val="00F649FB"/>
    <w:rsid w:val="00F65755"/>
    <w:rsid w:val="00F6621A"/>
    <w:rsid w:val="00F66B6D"/>
    <w:rsid w:val="00F74C2E"/>
    <w:rsid w:val="00F76DAA"/>
    <w:rsid w:val="00F808F8"/>
    <w:rsid w:val="00F817B4"/>
    <w:rsid w:val="00F84484"/>
    <w:rsid w:val="00F87BB2"/>
    <w:rsid w:val="00F92A45"/>
    <w:rsid w:val="00F947E8"/>
    <w:rsid w:val="00FA17CF"/>
    <w:rsid w:val="00FA3DFE"/>
    <w:rsid w:val="00FA60F0"/>
    <w:rsid w:val="00FB1E8F"/>
    <w:rsid w:val="00FB6F1A"/>
    <w:rsid w:val="00FC57DA"/>
    <w:rsid w:val="00FD7215"/>
    <w:rsid w:val="00FD7816"/>
    <w:rsid w:val="00FD7EA4"/>
    <w:rsid w:val="00FE2AEC"/>
    <w:rsid w:val="00FE752A"/>
    <w:rsid w:val="00FF1D4C"/>
    <w:rsid w:val="00FF34E4"/>
    <w:rsid w:val="0209A6AC"/>
    <w:rsid w:val="021C23D8"/>
    <w:rsid w:val="025362F8"/>
    <w:rsid w:val="0264FAB0"/>
    <w:rsid w:val="035B163A"/>
    <w:rsid w:val="0372EF9B"/>
    <w:rsid w:val="04345C1E"/>
    <w:rsid w:val="062ED8F1"/>
    <w:rsid w:val="078C1370"/>
    <w:rsid w:val="095A7332"/>
    <w:rsid w:val="0B035C5E"/>
    <w:rsid w:val="0DEA1C56"/>
    <w:rsid w:val="0EE6495D"/>
    <w:rsid w:val="1035E7AB"/>
    <w:rsid w:val="106AD1B8"/>
    <w:rsid w:val="154BCC9C"/>
    <w:rsid w:val="164C967A"/>
    <w:rsid w:val="1BA1AE69"/>
    <w:rsid w:val="1BF0A631"/>
    <w:rsid w:val="1C9FD495"/>
    <w:rsid w:val="1E86D3FF"/>
    <w:rsid w:val="24AC5EA4"/>
    <w:rsid w:val="29258709"/>
    <w:rsid w:val="2A179166"/>
    <w:rsid w:val="2AA4265E"/>
    <w:rsid w:val="2BE06CCD"/>
    <w:rsid w:val="2DB93345"/>
    <w:rsid w:val="2EAF6031"/>
    <w:rsid w:val="2F0B7B87"/>
    <w:rsid w:val="33671BE9"/>
    <w:rsid w:val="3696CED7"/>
    <w:rsid w:val="3911EDF7"/>
    <w:rsid w:val="39CE6F99"/>
    <w:rsid w:val="3BFE26B6"/>
    <w:rsid w:val="3CC72270"/>
    <w:rsid w:val="3D06105B"/>
    <w:rsid w:val="3D7E4390"/>
    <w:rsid w:val="3D94DA64"/>
    <w:rsid w:val="3DFD66C8"/>
    <w:rsid w:val="4025B058"/>
    <w:rsid w:val="4139248E"/>
    <w:rsid w:val="41691395"/>
    <w:rsid w:val="4176A25C"/>
    <w:rsid w:val="41CA9941"/>
    <w:rsid w:val="41F66E58"/>
    <w:rsid w:val="42F30C84"/>
    <w:rsid w:val="442F3382"/>
    <w:rsid w:val="456528F7"/>
    <w:rsid w:val="4566ECAD"/>
    <w:rsid w:val="468F8F50"/>
    <w:rsid w:val="46BB5ED4"/>
    <w:rsid w:val="47D85519"/>
    <w:rsid w:val="481D224A"/>
    <w:rsid w:val="4ECD3E80"/>
    <w:rsid w:val="4FB48FF6"/>
    <w:rsid w:val="512E6F7D"/>
    <w:rsid w:val="55B044F4"/>
    <w:rsid w:val="55FDA5AC"/>
    <w:rsid w:val="5954DDCC"/>
    <w:rsid w:val="5A958B62"/>
    <w:rsid w:val="5B4DBAFB"/>
    <w:rsid w:val="5C957201"/>
    <w:rsid w:val="5CD760CC"/>
    <w:rsid w:val="5D7523CF"/>
    <w:rsid w:val="5F10F430"/>
    <w:rsid w:val="5FE0C2E4"/>
    <w:rsid w:val="61F62B28"/>
    <w:rsid w:val="62297DAC"/>
    <w:rsid w:val="665DFFE6"/>
    <w:rsid w:val="6A0AB4AD"/>
    <w:rsid w:val="6C8E1C9D"/>
    <w:rsid w:val="6CD36076"/>
    <w:rsid w:val="6D0A9AF8"/>
    <w:rsid w:val="6D64D529"/>
    <w:rsid w:val="6F7ACBE7"/>
    <w:rsid w:val="70777F22"/>
    <w:rsid w:val="70F236AE"/>
    <w:rsid w:val="716A15F0"/>
    <w:rsid w:val="760D6328"/>
    <w:rsid w:val="7825FCC2"/>
    <w:rsid w:val="78A78E1A"/>
    <w:rsid w:val="790D90F0"/>
    <w:rsid w:val="79518A56"/>
    <w:rsid w:val="7B4D97AD"/>
    <w:rsid w:val="7C515087"/>
    <w:rsid w:val="7CE03598"/>
    <w:rsid w:val="7D0EA6DD"/>
    <w:rsid w:val="7DC2A6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BB0A5"/>
  <w15:docId w15:val="{F48A2C68-4FEE-41EE-99A1-211B8F2D7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List Bullet" w:uiPriority="99" w:qFormat="1"/>
    <w:lsdException w:name="List Bullet 2" w:uiPriority="99" w:qFormat="1"/>
    <w:lsdException w:name="List Bullet 3"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val="en-US" w:eastAsia="en-US"/>
    </w:rPr>
  </w:style>
  <w:style w:type="paragraph" w:styleId="Heading1">
    <w:name w:val="heading 1"/>
    <w:basedOn w:val="Normal"/>
    <w:next w:val="Normal"/>
    <w:qFormat/>
    <w:pPr>
      <w:keepNext/>
      <w:jc w:val="center"/>
      <w:outlineLvl w:val="0"/>
    </w:pPr>
    <w:rPr>
      <w:b/>
      <w:bCs/>
      <w:u w:val="single"/>
    </w:rPr>
  </w:style>
  <w:style w:type="paragraph" w:styleId="Heading2">
    <w:name w:val="heading 2"/>
    <w:basedOn w:val="Normal"/>
    <w:next w:val="Normal"/>
    <w:qFormat/>
    <w:pPr>
      <w:keepNext/>
      <w:outlineLvl w:val="1"/>
    </w:pPr>
    <w:rPr>
      <w:b/>
      <w:bCs/>
      <w:sz w:val="22"/>
    </w:rPr>
  </w:style>
  <w:style w:type="paragraph" w:styleId="Heading3">
    <w:name w:val="heading 3"/>
    <w:basedOn w:val="Normal"/>
    <w:next w:val="Normal"/>
    <w:qFormat/>
    <w:pPr>
      <w:keepNext/>
      <w:outlineLvl w:val="2"/>
    </w:pPr>
    <w:rPr>
      <w:b/>
      <w:bCs/>
      <w:sz w:val="20"/>
    </w:rPr>
  </w:style>
  <w:style w:type="paragraph" w:styleId="Heading4">
    <w:name w:val="heading 4"/>
    <w:basedOn w:val="Normal"/>
    <w:next w:val="Normal"/>
    <w:qFormat/>
    <w:pPr>
      <w:keepNext/>
      <w:pBdr>
        <w:top w:val="single" w:sz="4" w:space="1" w:color="auto" w:shadow="1"/>
        <w:left w:val="single" w:sz="4" w:space="4" w:color="auto" w:shadow="1"/>
        <w:bottom w:val="single" w:sz="4" w:space="1" w:color="auto" w:shadow="1"/>
        <w:right w:val="single" w:sz="4" w:space="4" w:color="auto" w:shadow="1"/>
      </w:pBdr>
      <w:jc w:val="center"/>
      <w:outlineLvl w:val="3"/>
    </w:pPr>
    <w:rPr>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rPr>
      <w:sz w:val="20"/>
    </w:rPr>
  </w:style>
  <w:style w:type="paragraph" w:styleId="BodyText2">
    <w:name w:val="Body Text 2"/>
    <w:basedOn w:val="Normal"/>
    <w:rPr>
      <w:b/>
      <w:bCs/>
      <w:sz w:val="20"/>
    </w:rPr>
  </w:style>
  <w:style w:type="character" w:styleId="Hyperlink">
    <w:name w:val="Hyperlink"/>
    <w:rPr>
      <w:color w:val="0000FF"/>
      <w:u w:val="single"/>
    </w:rPr>
  </w:style>
  <w:style w:type="character" w:styleId="FollowedHyperlink">
    <w:name w:val="FollowedHyperlink"/>
    <w:rPr>
      <w:color w:val="800080"/>
      <w:u w:val="single"/>
    </w:rPr>
  </w:style>
  <w:style w:type="character" w:styleId="PageNumber">
    <w:name w:val="page number"/>
    <w:basedOn w:val="DefaultParagraphFont"/>
  </w:style>
  <w:style w:type="table" w:styleId="TableGrid">
    <w:name w:val="Table Grid"/>
    <w:basedOn w:val="TableNormal"/>
    <w:rsid w:val="00AA4E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174E"/>
    <w:pPr>
      <w:ind w:left="720"/>
      <w:contextualSpacing/>
    </w:p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rPr>
      <w:rFonts w:ascii="Arial" w:hAnsi="Arial"/>
      <w:lang w:val="en-US" w:eastAsia="en-US"/>
    </w:rPr>
  </w:style>
  <w:style w:type="character" w:styleId="CommentReference">
    <w:name w:val="annotation reference"/>
    <w:basedOn w:val="DefaultParagraphFont"/>
    <w:rPr>
      <w:sz w:val="16"/>
      <w:szCs w:val="16"/>
    </w:rPr>
  </w:style>
  <w:style w:type="paragraph" w:styleId="Revision">
    <w:name w:val="Revision"/>
    <w:hidden/>
    <w:uiPriority w:val="99"/>
    <w:semiHidden/>
    <w:rsid w:val="00EA7F26"/>
    <w:rPr>
      <w:rFonts w:ascii="Arial" w:hAnsi="Arial"/>
      <w:sz w:val="24"/>
      <w:szCs w:val="24"/>
      <w:lang w:val="en-US" w:eastAsia="en-US"/>
    </w:rPr>
  </w:style>
  <w:style w:type="paragraph" w:styleId="CommentSubject">
    <w:name w:val="annotation subject"/>
    <w:basedOn w:val="CommentText"/>
    <w:next w:val="CommentText"/>
    <w:link w:val="CommentSubjectChar"/>
    <w:rsid w:val="00D02D09"/>
    <w:rPr>
      <w:b/>
      <w:bCs/>
    </w:rPr>
  </w:style>
  <w:style w:type="character" w:customStyle="1" w:styleId="CommentSubjectChar">
    <w:name w:val="Comment Subject Char"/>
    <w:basedOn w:val="CommentTextChar"/>
    <w:link w:val="CommentSubject"/>
    <w:rsid w:val="00D02D09"/>
    <w:rPr>
      <w:rFonts w:ascii="Arial" w:hAnsi="Arial"/>
      <w:b/>
      <w:bCs/>
      <w:lang w:val="en-US" w:eastAsia="en-US"/>
    </w:rPr>
  </w:style>
  <w:style w:type="paragraph" w:styleId="ListBullet">
    <w:name w:val="List Bullet"/>
    <w:basedOn w:val="BodyText"/>
    <w:uiPriority w:val="99"/>
    <w:qFormat/>
    <w:rsid w:val="00243B62"/>
    <w:pPr>
      <w:numPr>
        <w:numId w:val="2"/>
      </w:numPr>
      <w:spacing w:before="60" w:after="60" w:line="260" w:lineRule="atLeast"/>
    </w:pPr>
    <w:rPr>
      <w:rFonts w:ascii="Open Sans Light" w:hAnsi="Open Sans Light"/>
      <w:sz w:val="24"/>
      <w:lang w:val="en-GB"/>
    </w:rPr>
  </w:style>
  <w:style w:type="paragraph" w:styleId="ListBullet2">
    <w:name w:val="List Bullet 2"/>
    <w:uiPriority w:val="99"/>
    <w:qFormat/>
    <w:rsid w:val="00243B62"/>
    <w:pPr>
      <w:numPr>
        <w:ilvl w:val="1"/>
        <w:numId w:val="2"/>
      </w:numPr>
      <w:spacing w:before="60" w:after="60" w:line="260" w:lineRule="atLeast"/>
    </w:pPr>
    <w:rPr>
      <w:rFonts w:ascii="Open Sans Light" w:hAnsi="Open Sans Light"/>
      <w:sz w:val="24"/>
      <w:szCs w:val="24"/>
      <w:lang w:eastAsia="en-US"/>
    </w:rPr>
  </w:style>
  <w:style w:type="paragraph" w:styleId="ListBullet3">
    <w:name w:val="List Bullet 3"/>
    <w:uiPriority w:val="99"/>
    <w:qFormat/>
    <w:rsid w:val="00243B62"/>
    <w:pPr>
      <w:numPr>
        <w:ilvl w:val="2"/>
        <w:numId w:val="2"/>
      </w:numPr>
      <w:spacing w:before="60" w:after="60" w:line="260" w:lineRule="atLeast"/>
    </w:pPr>
    <w:rPr>
      <w:rFonts w:ascii="Open Sans Light" w:hAnsi="Open Sans Light"/>
      <w:sz w:val="24"/>
      <w:szCs w:val="24"/>
      <w:lang w:eastAsia="en-US"/>
    </w:rPr>
  </w:style>
  <w:style w:type="table" w:customStyle="1" w:styleId="TableAC">
    <w:name w:val="Table AC"/>
    <w:basedOn w:val="TableNormal"/>
    <w:rsid w:val="00C24515"/>
    <w:rPr>
      <w:rFonts w:ascii="Open Sans Light" w:hAnsi="Open Sans Light"/>
      <w:sz w:val="24"/>
    </w:rPr>
    <w:tblPr>
      <w:tblBorders>
        <w:top w:val="single" w:sz="8" w:space="0" w:color="003057"/>
        <w:left w:val="single" w:sz="8" w:space="0" w:color="003057"/>
        <w:bottom w:val="single" w:sz="8" w:space="0" w:color="003057"/>
        <w:right w:val="single" w:sz="8" w:space="0" w:color="003057"/>
        <w:insideH w:val="single" w:sz="8" w:space="0" w:color="003057"/>
        <w:insideV w:val="single" w:sz="8" w:space="0" w:color="003057"/>
      </w:tblBorders>
    </w:tblPr>
    <w:trPr>
      <w:cantSplit/>
    </w:trPr>
    <w:tcPr>
      <w:shd w:val="clear" w:color="auto" w:fill="auto"/>
    </w:tcPr>
    <w:tblStylePr w:type="firstRow">
      <w:rPr>
        <w:rFonts w:ascii="Open Sans Light" w:hAnsi="Open Sans Light"/>
        <w:b/>
        <w:color w:val="FFFFFF"/>
        <w:sz w:val="24"/>
        <w:szCs w:val="20"/>
      </w:rPr>
      <w:tblPr/>
      <w:trPr>
        <w:cantSplit/>
        <w:tblHeader/>
      </w:trPr>
      <w:tcPr>
        <w:tcBorders>
          <w:top w:val="single" w:sz="8" w:space="0" w:color="003057"/>
          <w:left w:val="single" w:sz="8" w:space="0" w:color="003057"/>
          <w:bottom w:val="nil"/>
          <w:right w:val="single" w:sz="8" w:space="0" w:color="003057"/>
          <w:insideH w:val="nil"/>
          <w:insideV w:val="single" w:sz="8" w:space="0" w:color="FFFFFF" w:themeColor="background1"/>
        </w:tcBorders>
        <w:shd w:val="clear" w:color="auto" w:fill="003057"/>
      </w:tcPr>
    </w:tblStylePr>
  </w:style>
  <w:style w:type="character" w:customStyle="1" w:styleId="FooterChar">
    <w:name w:val="Footer Char"/>
    <w:basedOn w:val="DefaultParagraphFont"/>
    <w:link w:val="Footer"/>
    <w:uiPriority w:val="99"/>
    <w:rsid w:val="006B6EBF"/>
    <w:rPr>
      <w:rFonts w:ascii="Arial" w:hAnsi="Arial"/>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0f09caa-f429-4751-ab0b-091a725ac5c6">
      <Terms xmlns="http://schemas.microsoft.com/office/infopath/2007/PartnerControls"/>
    </lcf76f155ced4ddcb4097134ff3c332f>
    <TaxCatchAll xmlns="74c4bf92-85c4-4956-8b14-e5174d64b705" xsi:nil="true"/>
    <SharedWithUsers xmlns="74c4bf92-85c4-4956-8b14-e5174d64b705">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88EE29F7CDD44E88F6C8392B922B38" ma:contentTypeVersion="15" ma:contentTypeDescription="Create a new document." ma:contentTypeScope="" ma:versionID="f782c14869501a98a77d6561d93e9b84">
  <xsd:schema xmlns:xsd="http://www.w3.org/2001/XMLSchema" xmlns:xs="http://www.w3.org/2001/XMLSchema" xmlns:p="http://schemas.microsoft.com/office/2006/metadata/properties" xmlns:ns2="b0f09caa-f429-4751-ab0b-091a725ac5c6" xmlns:ns3="74c4bf92-85c4-4956-8b14-e5174d64b705" targetNamespace="http://schemas.microsoft.com/office/2006/metadata/properties" ma:root="true" ma:fieldsID="43cd5fa0ed5992bbb3ed2ec262263dcc" ns2:_="" ns3:_="">
    <xsd:import namespace="b0f09caa-f429-4751-ab0b-091a725ac5c6"/>
    <xsd:import namespace="74c4bf92-85c4-4956-8b14-e5174d64b7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f09caa-f429-4751-ab0b-091a725ac5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c4bf92-85c4-4956-8b14-e5174d64b70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9078343-ec99-474e-82b8-0e7a15ae6e73}" ma:internalName="TaxCatchAll" ma:showField="CatchAllData" ma:web="74c4bf92-85c4-4956-8b14-e5174d64b7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CB15F1-95CF-42A4-998A-B8A1F76F9D85}">
  <ds:schemaRefs>
    <ds:schemaRef ds:uri="http://schemas.microsoft.com/sharepoint/v3/contenttype/forms"/>
  </ds:schemaRefs>
</ds:datastoreItem>
</file>

<file path=customXml/itemProps2.xml><?xml version="1.0" encoding="utf-8"?>
<ds:datastoreItem xmlns:ds="http://schemas.openxmlformats.org/officeDocument/2006/customXml" ds:itemID="{ECA6DC2E-909E-41FB-885C-DC786C9B0A6D}">
  <ds:schemaRefs>
    <ds:schemaRef ds:uri="http://schemas.microsoft.com/office/2006/metadata/properties"/>
    <ds:schemaRef ds:uri="http://schemas.microsoft.com/office/infopath/2007/PartnerControls"/>
    <ds:schemaRef ds:uri="b0f09caa-f429-4751-ab0b-091a725ac5c6"/>
    <ds:schemaRef ds:uri="74c4bf92-85c4-4956-8b14-e5174d64b705"/>
  </ds:schemaRefs>
</ds:datastoreItem>
</file>

<file path=customXml/itemProps3.xml><?xml version="1.0" encoding="utf-8"?>
<ds:datastoreItem xmlns:ds="http://schemas.openxmlformats.org/officeDocument/2006/customXml" ds:itemID="{1C3A47A0-2742-48DF-9FB2-FBD8A7793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f09caa-f429-4751-ab0b-091a725ac5c6"/>
    <ds:schemaRef ds:uri="74c4bf92-85c4-4956-8b14-e5174d64b7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5262</Words>
  <Characters>29996</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M.U.S</Company>
  <LinksUpToDate>false</LinksUpToDate>
  <CharactersWithSpaces>35188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Mildenhall Upper School</dc:creator>
  <cp:keywords/>
  <dc:description/>
  <cp:lastModifiedBy>Christopher Briggs</cp:lastModifiedBy>
  <cp:revision>2</cp:revision>
  <cp:lastPrinted>2023-09-20T09:51:00Z</cp:lastPrinted>
  <dcterms:created xsi:type="dcterms:W3CDTF">2023-10-25T14:22:00Z</dcterms:created>
  <dcterms:modified xsi:type="dcterms:W3CDTF">2023-10-25T14:22:00Z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0x010100FA88EE29F7CDD44E88F6C8392B922B38</vt:lpwstr>
  </property>
  <property fmtid="{D5CDD505-2E9C-101B-9397-08002B2CF9AE}" pid="3" name="Order">
    <vt:r8>2100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