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407C" w14:textId="14817F63" w:rsidR="0089007F" w:rsidRPr="00872F51" w:rsidRDefault="0089007F" w:rsidP="0089007F">
      <w:pPr>
        <w:pStyle w:val="BodyText"/>
        <w:rPr>
          <w:b/>
          <w:bCs/>
          <w:noProof w:val="0"/>
          <w:sz w:val="40"/>
          <w:szCs w:val="40"/>
          <w:lang w:val="en-GB"/>
        </w:rPr>
      </w:pPr>
      <w:r w:rsidRPr="00872F51">
        <w:rPr>
          <w:b/>
          <w:bCs/>
          <w:noProof w:val="0"/>
          <w:sz w:val="40"/>
          <w:szCs w:val="40"/>
          <w:lang w:val="en-GB"/>
        </w:rPr>
        <w:t>Application to add new programmes under the Higher Nationals (HN) Licence Agreement</w:t>
      </w:r>
    </w:p>
    <w:p w14:paraId="134E42C8" w14:textId="784D82F6" w:rsidR="0089007F" w:rsidRPr="00872F51" w:rsidRDefault="0089007F" w:rsidP="0089007F">
      <w:pPr>
        <w:pStyle w:val="Heading3"/>
      </w:pPr>
      <w:r w:rsidRPr="00872F51">
        <w:t>Introduction</w:t>
      </w:r>
    </w:p>
    <w:p w14:paraId="7FC70FAC" w14:textId="17640C81" w:rsidR="0089007F" w:rsidRPr="00872F51" w:rsidRDefault="0089007F" w:rsidP="0089007F">
      <w:pPr>
        <w:pStyle w:val="BodyText"/>
        <w:rPr>
          <w:b/>
          <w:bCs/>
          <w:noProof w:val="0"/>
          <w:lang w:val="en-GB"/>
        </w:rPr>
      </w:pPr>
      <w:r w:rsidRPr="64D7B22B">
        <w:rPr>
          <w:b/>
          <w:bCs/>
          <w:noProof w:val="0"/>
          <w:lang w:val="en-GB"/>
        </w:rPr>
        <w:t>This application will allow you to apply for new programmes under your HN Licence Agreement.</w:t>
      </w:r>
      <w:r w:rsidR="00995D7F">
        <w:rPr>
          <w:b/>
          <w:bCs/>
          <w:noProof w:val="0"/>
          <w:lang w:val="en-GB"/>
        </w:rPr>
        <w:br/>
      </w:r>
    </w:p>
    <w:p w14:paraId="30F6C99A" w14:textId="7826629E" w:rsidR="0089007F" w:rsidRPr="00872F51" w:rsidRDefault="0089007F" w:rsidP="0089007F">
      <w:pPr>
        <w:pStyle w:val="Heading3"/>
      </w:pPr>
      <w:r w:rsidRPr="00872F51">
        <w:t xml:space="preserve">Quick guide to the form: </w:t>
      </w:r>
    </w:p>
    <w:p w14:paraId="688EAF2E" w14:textId="39F6EC98" w:rsidR="0089007F" w:rsidRPr="00872F51" w:rsidRDefault="0089007F" w:rsidP="0089007F">
      <w:pPr>
        <w:pStyle w:val="BodyText"/>
        <w:rPr>
          <w:noProof w:val="0"/>
          <w:lang w:val="en-GB"/>
        </w:rPr>
      </w:pPr>
      <w:r w:rsidRPr="00872F51">
        <w:rPr>
          <w:noProof w:val="0"/>
          <w:lang w:val="en-GB"/>
        </w:rPr>
        <w:t xml:space="preserve">The form is comprised of </w:t>
      </w:r>
      <w:r w:rsidR="00E20398">
        <w:rPr>
          <w:b/>
          <w:bCs/>
          <w:noProof w:val="0"/>
          <w:lang w:val="en-GB"/>
        </w:rPr>
        <w:t>6</w:t>
      </w:r>
      <w:r w:rsidRPr="00872F51">
        <w:rPr>
          <w:b/>
          <w:bCs/>
          <w:noProof w:val="0"/>
          <w:lang w:val="en-GB"/>
        </w:rPr>
        <w:t xml:space="preserve"> sections:</w:t>
      </w:r>
    </w:p>
    <w:p w14:paraId="6231E392" w14:textId="6D0404AA" w:rsidR="0089007F" w:rsidRPr="00872F51" w:rsidRDefault="0089007F" w:rsidP="0089007F">
      <w:pPr>
        <w:pStyle w:val="BodyText"/>
        <w:rPr>
          <w:noProof w:val="0"/>
          <w:lang w:val="en-GB"/>
        </w:rPr>
      </w:pPr>
      <w:hyperlink w:anchor="_Section_1:_Centre" w:history="1">
        <w:r w:rsidRPr="006621F4">
          <w:rPr>
            <w:rStyle w:val="Hyperlink"/>
            <w:rFonts w:ascii="Plus Jakarta Sans" w:hAnsi="Plus Jakarta Sans"/>
            <w:b/>
            <w:bCs/>
            <w:noProof w:val="0"/>
            <w:lang w:val="en-GB"/>
          </w:rPr>
          <w:t>Section 1</w:t>
        </w:r>
      </w:hyperlink>
      <w:r w:rsidRPr="00872F51">
        <w:rPr>
          <w:noProof w:val="0"/>
          <w:color w:val="512EAB"/>
          <w:lang w:val="en-GB"/>
        </w:rPr>
        <w:t xml:space="preserve"> </w:t>
      </w:r>
      <w:r w:rsidRPr="00872F51">
        <w:rPr>
          <w:noProof w:val="0"/>
          <w:lang w:val="en-GB"/>
        </w:rPr>
        <w:t xml:space="preserve">– </w:t>
      </w:r>
      <w:r w:rsidRPr="00872F51">
        <w:rPr>
          <w:b/>
          <w:bCs/>
          <w:noProof w:val="0"/>
          <w:lang w:val="en-GB"/>
        </w:rPr>
        <w:t>Centre details</w:t>
      </w:r>
      <w:r w:rsidRPr="00872F51">
        <w:rPr>
          <w:noProof w:val="0"/>
          <w:lang w:val="en-GB"/>
        </w:rPr>
        <w:t xml:space="preserve"> | </w:t>
      </w:r>
      <w:r w:rsidR="001B1D97" w:rsidRPr="00872F51">
        <w:rPr>
          <w:noProof w:val="0"/>
          <w:lang w:val="en-GB"/>
        </w:rPr>
        <w:t>Organisation’s details</w:t>
      </w:r>
    </w:p>
    <w:p w14:paraId="5CC9EA9B" w14:textId="77777777" w:rsidR="00DB4E85" w:rsidRDefault="0089007F" w:rsidP="0089007F">
      <w:pPr>
        <w:pStyle w:val="BodyText"/>
        <w:rPr>
          <w:noProof w:val="0"/>
          <w:lang w:val="en-GB"/>
        </w:rPr>
      </w:pPr>
      <w:hyperlink w:anchor="_Section_2:_New" w:history="1">
        <w:r w:rsidRPr="000F7DAD">
          <w:rPr>
            <w:rStyle w:val="Hyperlink"/>
            <w:rFonts w:ascii="Plus Jakarta Sans" w:hAnsi="Plus Jakarta Sans"/>
            <w:b/>
            <w:bCs/>
            <w:noProof w:val="0"/>
            <w:lang w:val="en-GB"/>
          </w:rPr>
          <w:t>Section 2</w:t>
        </w:r>
      </w:hyperlink>
      <w:r w:rsidRPr="00872F51">
        <w:rPr>
          <w:noProof w:val="0"/>
          <w:color w:val="512EAB"/>
          <w:lang w:val="en-GB"/>
        </w:rPr>
        <w:t xml:space="preserve"> </w:t>
      </w:r>
      <w:r w:rsidRPr="00872F51">
        <w:rPr>
          <w:noProof w:val="0"/>
          <w:lang w:val="en-GB"/>
        </w:rPr>
        <w:t xml:space="preserve">– </w:t>
      </w:r>
      <w:r w:rsidRPr="00872F51">
        <w:rPr>
          <w:b/>
          <w:bCs/>
          <w:noProof w:val="0"/>
          <w:lang w:val="en-GB"/>
        </w:rPr>
        <w:t>New programme request</w:t>
      </w:r>
      <w:r w:rsidRPr="00872F51">
        <w:rPr>
          <w:noProof w:val="0"/>
          <w:lang w:val="en-GB"/>
        </w:rPr>
        <w:t xml:space="preserve"> |</w:t>
      </w:r>
      <w:r w:rsidR="001B1D97" w:rsidRPr="00872F51">
        <w:rPr>
          <w:noProof w:val="0"/>
          <w:lang w:val="en-GB"/>
        </w:rPr>
        <w:t xml:space="preserve"> Complete this section to apply for a new HN programme and select the type of licence for each programme.</w:t>
      </w:r>
      <w:r w:rsidR="005878E2">
        <w:rPr>
          <w:noProof w:val="0"/>
          <w:lang w:val="en-GB"/>
        </w:rPr>
        <w:t xml:space="preserve"> </w:t>
      </w:r>
    </w:p>
    <w:p w14:paraId="6BD397C2" w14:textId="018B6C64" w:rsidR="0089007F" w:rsidRPr="00872F51" w:rsidRDefault="005878E2" w:rsidP="0089007F">
      <w:pPr>
        <w:pStyle w:val="BodyText"/>
        <w:rPr>
          <w:noProof w:val="0"/>
          <w:lang w:val="en-GB"/>
        </w:rPr>
      </w:pPr>
      <w:r>
        <w:rPr>
          <w:noProof w:val="0"/>
          <w:lang w:val="en-GB"/>
        </w:rPr>
        <w:t>Please ensure you also have the collaborative partner approval if the programme</w:t>
      </w:r>
      <w:r w:rsidR="006D21C9">
        <w:rPr>
          <w:noProof w:val="0"/>
          <w:lang w:val="en-GB"/>
        </w:rPr>
        <w:t xml:space="preserve">/s </w:t>
      </w:r>
      <w:r>
        <w:rPr>
          <w:noProof w:val="0"/>
          <w:lang w:val="en-GB"/>
        </w:rPr>
        <w:t xml:space="preserve"> i</w:t>
      </w:r>
      <w:r w:rsidR="00DB4E85">
        <w:rPr>
          <w:noProof w:val="0"/>
          <w:lang w:val="en-GB"/>
        </w:rPr>
        <w:t>s</w:t>
      </w:r>
      <w:r w:rsidR="006D21C9">
        <w:rPr>
          <w:noProof w:val="0"/>
          <w:lang w:val="en-GB"/>
        </w:rPr>
        <w:t xml:space="preserve">/are </w:t>
      </w:r>
      <w:r>
        <w:rPr>
          <w:noProof w:val="0"/>
          <w:lang w:val="en-GB"/>
        </w:rPr>
        <w:t xml:space="preserve"> being delivered by the partner.</w:t>
      </w:r>
    </w:p>
    <w:p w14:paraId="153622EB" w14:textId="0D5D1970" w:rsidR="0089007F" w:rsidRDefault="0089007F" w:rsidP="0089007F">
      <w:pPr>
        <w:pStyle w:val="BodyText"/>
        <w:rPr>
          <w:noProof w:val="0"/>
          <w:lang w:val="en-GB"/>
        </w:rPr>
      </w:pPr>
      <w:hyperlink w:anchor="_Section_3:_Academic">
        <w:r w:rsidRPr="0E02AC30">
          <w:rPr>
            <w:rStyle w:val="Hyperlink"/>
            <w:rFonts w:ascii="Plus Jakarta Sans" w:hAnsi="Plus Jakarta Sans"/>
            <w:b/>
            <w:bCs/>
            <w:noProof w:val="0"/>
            <w:lang w:val="en-GB"/>
          </w:rPr>
          <w:t xml:space="preserve">Section </w:t>
        </w:r>
        <w:r w:rsidR="00E20398" w:rsidRPr="0E02AC30">
          <w:rPr>
            <w:rStyle w:val="Hyperlink"/>
            <w:rFonts w:ascii="Plus Jakarta Sans" w:hAnsi="Plus Jakarta Sans"/>
            <w:b/>
            <w:bCs/>
            <w:noProof w:val="0"/>
            <w:lang w:val="en-GB"/>
          </w:rPr>
          <w:t>3</w:t>
        </w:r>
      </w:hyperlink>
      <w:r w:rsidRPr="1B47AA65">
        <w:rPr>
          <w:noProof w:val="0"/>
          <w:color w:val="512EAB"/>
          <w:lang w:val="en-GB"/>
        </w:rPr>
        <w:t xml:space="preserve"> </w:t>
      </w:r>
      <w:r w:rsidRPr="1B47AA65">
        <w:rPr>
          <w:noProof w:val="0"/>
          <w:lang w:val="en-GB"/>
        </w:rPr>
        <w:t xml:space="preserve">– </w:t>
      </w:r>
      <w:r w:rsidRPr="1B47AA65">
        <w:rPr>
          <w:b/>
          <w:bCs/>
          <w:noProof w:val="0"/>
          <w:lang w:val="en-GB"/>
        </w:rPr>
        <w:t>Academic Regulations checklist</w:t>
      </w:r>
      <w:r w:rsidRPr="1B47AA65">
        <w:rPr>
          <w:noProof w:val="0"/>
          <w:lang w:val="en-GB"/>
        </w:rPr>
        <w:t xml:space="preserve"> | </w:t>
      </w:r>
      <w:r w:rsidR="001B1D97" w:rsidRPr="1B47AA65">
        <w:rPr>
          <w:noProof w:val="0"/>
          <w:lang w:val="en-GB"/>
        </w:rPr>
        <w:t>Please complete the mandatory academic regulations checklist and add the reference to each section</w:t>
      </w:r>
      <w:r w:rsidR="2CD00D98" w:rsidRPr="1B47AA65">
        <w:rPr>
          <w:noProof w:val="0"/>
          <w:lang w:val="en-GB"/>
        </w:rPr>
        <w:t>.</w:t>
      </w:r>
      <w:r w:rsidR="00995D7F">
        <w:br/>
      </w:r>
      <w:r w:rsidR="00E20398">
        <w:br/>
      </w:r>
      <w:hyperlink w:anchor="_Section_4:_Pre-submission">
        <w:r w:rsidR="00E20398" w:rsidRPr="0E02AC30">
          <w:rPr>
            <w:rStyle w:val="Hyperlink"/>
            <w:rFonts w:ascii="Plus Jakarta Sans" w:hAnsi="Plus Jakarta Sans"/>
            <w:b/>
            <w:bCs/>
            <w:noProof w:val="0"/>
            <w:lang w:val="en-GB"/>
          </w:rPr>
          <w:t>Section 4</w:t>
        </w:r>
      </w:hyperlink>
      <w:r w:rsidR="00E20398">
        <w:rPr>
          <w:b/>
          <w:bCs/>
          <w:noProof w:val="0"/>
          <w:color w:val="512EAB"/>
          <w:lang w:val="en-GB"/>
        </w:rPr>
        <w:t xml:space="preserve"> </w:t>
      </w:r>
      <w:r w:rsidR="00E20398" w:rsidRPr="00872F51">
        <w:rPr>
          <w:noProof w:val="0"/>
          <w:lang w:val="en-GB"/>
        </w:rPr>
        <w:t xml:space="preserve">– </w:t>
      </w:r>
      <w:r w:rsidR="00E20398" w:rsidRPr="00872F51">
        <w:rPr>
          <w:b/>
          <w:bCs/>
          <w:noProof w:val="0"/>
          <w:lang w:val="en-GB"/>
        </w:rPr>
        <w:t>Pre-submission check list</w:t>
      </w:r>
      <w:r w:rsidR="00E20398" w:rsidRPr="00872F51">
        <w:rPr>
          <w:noProof w:val="0"/>
          <w:lang w:val="en-GB"/>
        </w:rPr>
        <w:t xml:space="preserve"> | Attach the required documents: </w:t>
      </w:r>
      <w:r w:rsidR="00E20398" w:rsidRPr="00872F51">
        <w:rPr>
          <w:b/>
          <w:bCs/>
          <w:noProof w:val="0"/>
          <w:lang w:val="en-GB"/>
        </w:rPr>
        <w:t xml:space="preserve">course </w:t>
      </w:r>
      <w:r w:rsidR="00B15BD6" w:rsidRPr="0E02AC30">
        <w:rPr>
          <w:b/>
          <w:bCs/>
          <w:noProof w:val="0"/>
          <w:lang w:val="en-GB"/>
        </w:rPr>
        <w:t>and module</w:t>
      </w:r>
      <w:r w:rsidR="00E20398" w:rsidRPr="0E02AC30">
        <w:rPr>
          <w:b/>
          <w:bCs/>
          <w:noProof w:val="0"/>
          <w:lang w:val="en-GB"/>
        </w:rPr>
        <w:t xml:space="preserve"> </w:t>
      </w:r>
      <w:r w:rsidR="00E20398" w:rsidRPr="00872F51">
        <w:rPr>
          <w:b/>
          <w:bCs/>
          <w:noProof w:val="0"/>
          <w:lang w:val="en-GB"/>
        </w:rPr>
        <w:t>specifications, mapping as per guidance and using the mapping template provided (where relevant) and evidence of validation.</w:t>
      </w:r>
      <w:r w:rsidR="00E20398" w:rsidRPr="00872F51">
        <w:rPr>
          <w:noProof w:val="0"/>
          <w:lang w:val="en-GB"/>
        </w:rPr>
        <w:t xml:space="preserve"> (e.g., redacted validation board/panel minutes).</w:t>
      </w:r>
    </w:p>
    <w:p w14:paraId="565621D4" w14:textId="1EC1DA76" w:rsidR="004E3FA7" w:rsidRPr="00872F51" w:rsidRDefault="004E3FA7" w:rsidP="0089007F">
      <w:pPr>
        <w:pStyle w:val="BodyText"/>
        <w:rPr>
          <w:noProof w:val="0"/>
          <w:lang w:val="en-GB"/>
        </w:rPr>
      </w:pPr>
      <w:hyperlink w:anchor="_Section_5:_Authorisation" w:history="1">
        <w:r w:rsidRPr="000F7DAD">
          <w:rPr>
            <w:rStyle w:val="Hyperlink"/>
            <w:rFonts w:ascii="Plus Jakarta Sans" w:hAnsi="Plus Jakarta Sans"/>
            <w:b/>
            <w:bCs/>
            <w:noProof w:val="0"/>
            <w:lang w:val="en-GB"/>
          </w:rPr>
          <w:t>Section 5</w:t>
        </w:r>
      </w:hyperlink>
      <w:r>
        <w:rPr>
          <w:b/>
          <w:bCs/>
          <w:noProof w:val="0"/>
          <w:color w:val="512EAB"/>
          <w:lang w:val="en-GB"/>
        </w:rPr>
        <w:t xml:space="preserve"> </w:t>
      </w:r>
      <w:r w:rsidRPr="00872F51">
        <w:rPr>
          <w:noProof w:val="0"/>
          <w:lang w:val="en-GB"/>
        </w:rPr>
        <w:t xml:space="preserve">– </w:t>
      </w:r>
      <w:r>
        <w:rPr>
          <w:b/>
          <w:bCs/>
          <w:noProof w:val="0"/>
          <w:lang w:val="en-GB"/>
        </w:rPr>
        <w:t>Authorisation to proceed</w:t>
      </w:r>
      <w:r w:rsidRPr="00872F51">
        <w:rPr>
          <w:b/>
          <w:bCs/>
          <w:noProof w:val="0"/>
          <w:lang w:val="en-GB"/>
        </w:rPr>
        <w:t xml:space="preserve"> </w:t>
      </w:r>
    </w:p>
    <w:p w14:paraId="19F98D54" w14:textId="061ADC54" w:rsidR="001B1D97" w:rsidRPr="00872F51" w:rsidRDefault="0089007F" w:rsidP="0089007F">
      <w:pPr>
        <w:pStyle w:val="BodyText"/>
      </w:pPr>
      <w:hyperlink w:anchor="_Section_6:_Approval">
        <w:r w:rsidRPr="364F9D2F">
          <w:rPr>
            <w:rStyle w:val="Hyperlink"/>
            <w:rFonts w:ascii="Plus Jakarta Sans" w:hAnsi="Plus Jakarta Sans"/>
            <w:b/>
            <w:bCs/>
            <w:noProof w:val="0"/>
            <w:lang w:val="en-GB"/>
          </w:rPr>
          <w:t xml:space="preserve">Section </w:t>
        </w:r>
        <w:r w:rsidR="004E3FA7" w:rsidRPr="364F9D2F">
          <w:rPr>
            <w:rStyle w:val="Hyperlink"/>
            <w:rFonts w:ascii="Plus Jakarta Sans" w:hAnsi="Plus Jakarta Sans"/>
            <w:b/>
            <w:bCs/>
            <w:noProof w:val="0"/>
            <w:lang w:val="en-GB"/>
          </w:rPr>
          <w:t>6</w:t>
        </w:r>
      </w:hyperlink>
      <w:r w:rsidRPr="364F9D2F">
        <w:rPr>
          <w:noProof w:val="0"/>
          <w:color w:val="512EAB"/>
          <w:lang w:val="en-GB"/>
        </w:rPr>
        <w:t xml:space="preserve"> </w:t>
      </w:r>
      <w:r w:rsidRPr="364F9D2F">
        <w:rPr>
          <w:noProof w:val="0"/>
          <w:lang w:val="en-GB"/>
        </w:rPr>
        <w:t xml:space="preserve">– </w:t>
      </w:r>
      <w:r w:rsidRPr="364F9D2F">
        <w:rPr>
          <w:b/>
          <w:bCs/>
          <w:noProof w:val="0"/>
          <w:lang w:val="en-GB"/>
        </w:rPr>
        <w:t>Approval confirmation</w:t>
      </w:r>
      <w:r w:rsidRPr="364F9D2F">
        <w:rPr>
          <w:noProof w:val="0"/>
          <w:lang w:val="en-GB"/>
        </w:rPr>
        <w:t xml:space="preserve"> </w:t>
      </w:r>
      <w:r w:rsidR="001B1D97" w:rsidRPr="364F9D2F">
        <w:rPr>
          <w:noProof w:val="0"/>
          <w:lang w:val="en-GB"/>
        </w:rPr>
        <w:t>| (</w:t>
      </w:r>
      <w:r w:rsidRPr="364F9D2F">
        <w:rPr>
          <w:noProof w:val="0"/>
          <w:lang w:val="en-GB"/>
        </w:rPr>
        <w:t xml:space="preserve">Pearson use only)  </w:t>
      </w:r>
    </w:p>
    <w:p w14:paraId="3768BA12" w14:textId="77777777" w:rsidR="00085FD2" w:rsidRPr="00872F51" w:rsidRDefault="00085FD2" w:rsidP="0089007F">
      <w:pPr>
        <w:pStyle w:val="BodyText"/>
        <w:rPr>
          <w:noProof w:val="0"/>
          <w:lang w:val="en-GB"/>
        </w:rPr>
      </w:pPr>
    </w:p>
    <w:p w14:paraId="0A1A222F" w14:textId="77777777" w:rsidR="001B1D97" w:rsidRPr="00872F51" w:rsidRDefault="001B1D97" w:rsidP="0089007F">
      <w:pPr>
        <w:pStyle w:val="BodyText"/>
        <w:rPr>
          <w:noProof w:val="0"/>
          <w:lang w:val="en-GB"/>
        </w:rPr>
      </w:pPr>
    </w:p>
    <w:p w14:paraId="004B6CC7" w14:textId="3E8A5B49" w:rsidR="001B1D97" w:rsidRPr="00872F51" w:rsidRDefault="001B1D97" w:rsidP="0089007F">
      <w:pPr>
        <w:pStyle w:val="BodyText"/>
        <w:rPr>
          <w:noProof w:val="0"/>
          <w:lang w:val="en-GB"/>
        </w:rPr>
      </w:pPr>
    </w:p>
    <w:p w14:paraId="58D8331B" w14:textId="77777777" w:rsidR="00FC3589" w:rsidRDefault="00FC3589" w:rsidP="0089007F">
      <w:pPr>
        <w:pStyle w:val="BodyText"/>
        <w:rPr>
          <w:rStyle w:val="Heading3Char"/>
          <w:noProof w:val="0"/>
          <w:lang w:val="en-GB"/>
        </w:rPr>
      </w:pPr>
    </w:p>
    <w:p w14:paraId="1DB2E932" w14:textId="77777777" w:rsidR="00192C77" w:rsidRDefault="00192C77" w:rsidP="0089007F">
      <w:pPr>
        <w:pStyle w:val="BodyText"/>
        <w:rPr>
          <w:rStyle w:val="Heading3Char"/>
          <w:noProof w:val="0"/>
          <w:lang w:val="en-GB"/>
        </w:rPr>
        <w:sectPr w:rsidR="00192C77" w:rsidSect="003A1461">
          <w:headerReference w:type="default" r:id="rId11"/>
          <w:footerReference w:type="even" r:id="rId12"/>
          <w:footerReference w:type="default" r:id="rId13"/>
          <w:headerReference w:type="first" r:id="rId14"/>
          <w:footerReference w:type="first" r:id="rId15"/>
          <w:pgSz w:w="11900" w:h="16820" w:code="9"/>
          <w:pgMar w:top="1701" w:right="794" w:bottom="1701" w:left="794" w:header="0" w:footer="692" w:gutter="0"/>
          <w:pgNumType w:start="1"/>
          <w:cols w:space="720"/>
          <w:noEndnote/>
          <w:titlePg/>
          <w:docGrid w:linePitch="326"/>
        </w:sectPr>
      </w:pPr>
    </w:p>
    <w:p w14:paraId="38B1CF5B" w14:textId="4FF91A4E" w:rsidR="00710C25" w:rsidRPr="00872F51" w:rsidRDefault="00F746D3" w:rsidP="0089007F">
      <w:pPr>
        <w:pStyle w:val="BodyText"/>
        <w:rPr>
          <w:rStyle w:val="Heading3Char"/>
          <w:noProof w:val="0"/>
          <w:lang w:val="en-GB"/>
        </w:rPr>
      </w:pPr>
      <w:r w:rsidRPr="00872F51">
        <w:rPr>
          <w:b/>
          <w:bCs/>
          <w:color w:val="512EAB"/>
          <w:sz w:val="28"/>
          <w:lang w:val="en-GB" w:eastAsia="en-US"/>
        </w:rPr>
        <w:drawing>
          <wp:anchor distT="0" distB="0" distL="114300" distR="114300" simplePos="0" relativeHeight="251658240" behindDoc="1" locked="0" layoutInCell="1" allowOverlap="1" wp14:anchorId="3BFFBFD8" wp14:editId="3DBBE420">
            <wp:simplePos x="0" y="0"/>
            <wp:positionH relativeFrom="margin">
              <wp:posOffset>-90805</wp:posOffset>
            </wp:positionH>
            <wp:positionV relativeFrom="paragraph">
              <wp:posOffset>613410</wp:posOffset>
            </wp:positionV>
            <wp:extent cx="6486525" cy="2695575"/>
            <wp:effectExtent l="19050" t="0" r="9525" b="9525"/>
            <wp:wrapNone/>
            <wp:docPr id="16622281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89007F" w:rsidRPr="00872F51">
        <w:rPr>
          <w:rStyle w:val="Heading3Char"/>
          <w:noProof w:val="0"/>
          <w:lang w:val="en-GB"/>
        </w:rPr>
        <w:t>The approval process:</w:t>
      </w:r>
    </w:p>
    <w:p w14:paraId="0BC026E7" w14:textId="61547C07" w:rsidR="0089007F" w:rsidRPr="00872F51" w:rsidRDefault="004A3EE5" w:rsidP="005B2CC4">
      <w:pPr>
        <w:pStyle w:val="BodyText"/>
        <w:tabs>
          <w:tab w:val="left" w:pos="1620"/>
          <w:tab w:val="left" w:pos="4560"/>
          <w:tab w:val="left" w:pos="8280"/>
        </w:tabs>
        <w:rPr>
          <w:rStyle w:val="Heading3Char"/>
          <w:noProof w:val="0"/>
          <w:color w:val="C1BFFF"/>
          <w:lang w:val="en-GB"/>
        </w:rPr>
      </w:pPr>
      <w:r w:rsidRPr="00872F51">
        <w:rPr>
          <w:rStyle w:val="Heading3Char"/>
          <w:noProof w:val="0"/>
          <w:color w:val="C1BFFF"/>
          <w:lang w:val="en-GB"/>
        </w:rPr>
        <w:tab/>
      </w:r>
      <w:r w:rsidR="00CB58CF" w:rsidRPr="00872F51">
        <w:rPr>
          <w:rStyle w:val="Heading3Char"/>
          <w:noProof w:val="0"/>
          <w:color w:val="C1BFFF"/>
          <w:lang w:val="en-GB"/>
        </w:rPr>
        <w:tab/>
      </w:r>
      <w:r w:rsidR="005B2CC4" w:rsidRPr="00872F51">
        <w:rPr>
          <w:rStyle w:val="Heading3Char"/>
          <w:noProof w:val="0"/>
          <w:color w:val="C1BFFF"/>
          <w:lang w:val="en-GB"/>
        </w:rPr>
        <w:tab/>
      </w:r>
    </w:p>
    <w:p w14:paraId="71D97060" w14:textId="34EE55B1" w:rsidR="0089007F" w:rsidRPr="00872F51" w:rsidRDefault="004A3EE5" w:rsidP="00CB58CF">
      <w:pPr>
        <w:pStyle w:val="BodyText"/>
        <w:tabs>
          <w:tab w:val="left" w:pos="1680"/>
          <w:tab w:val="left" w:pos="4560"/>
          <w:tab w:val="left" w:pos="7395"/>
        </w:tabs>
        <w:rPr>
          <w:noProof w:val="0"/>
          <w:lang w:val="en-GB"/>
        </w:rPr>
      </w:pPr>
      <w:r w:rsidRPr="00872F51">
        <w:rPr>
          <w:noProof w:val="0"/>
          <w:lang w:val="en-GB"/>
        </w:rPr>
        <w:tab/>
      </w:r>
      <w:r w:rsidR="00CB58CF" w:rsidRPr="00872F51">
        <w:rPr>
          <w:noProof w:val="0"/>
          <w:lang w:val="en-GB"/>
        </w:rPr>
        <w:tab/>
      </w:r>
      <w:r w:rsidR="00CB58CF" w:rsidRPr="00872F51">
        <w:rPr>
          <w:noProof w:val="0"/>
          <w:lang w:val="en-GB"/>
        </w:rPr>
        <w:tab/>
      </w:r>
    </w:p>
    <w:p w14:paraId="0954847F" w14:textId="11CDB1CB" w:rsidR="003643FD" w:rsidRPr="00872F51" w:rsidRDefault="004A3EE5" w:rsidP="00F746D3">
      <w:pPr>
        <w:pStyle w:val="BodyText"/>
        <w:tabs>
          <w:tab w:val="left" w:pos="1680"/>
          <w:tab w:val="left" w:pos="2220"/>
        </w:tabs>
        <w:rPr>
          <w:noProof w:val="0"/>
          <w:lang w:val="en-GB"/>
        </w:rPr>
      </w:pPr>
      <w:r w:rsidRPr="00872F51">
        <w:rPr>
          <w:noProof w:val="0"/>
          <w:lang w:val="en-GB"/>
        </w:rPr>
        <w:tab/>
      </w:r>
      <w:r w:rsidR="00F746D3" w:rsidRPr="00872F51">
        <w:rPr>
          <w:noProof w:val="0"/>
          <w:lang w:val="en-GB"/>
        </w:rPr>
        <w:tab/>
      </w:r>
    </w:p>
    <w:p w14:paraId="61791D7B" w14:textId="5C127192" w:rsidR="003643FD" w:rsidRPr="00872F51" w:rsidRDefault="00CB58CF" w:rsidP="00F746D3">
      <w:pPr>
        <w:pStyle w:val="BodyText"/>
        <w:tabs>
          <w:tab w:val="left" w:pos="2295"/>
          <w:tab w:val="left" w:pos="3780"/>
          <w:tab w:val="center" w:pos="5156"/>
        </w:tabs>
        <w:rPr>
          <w:noProof w:val="0"/>
          <w:lang w:val="en-GB"/>
        </w:rPr>
      </w:pPr>
      <w:r w:rsidRPr="00872F51">
        <w:rPr>
          <w:noProof w:val="0"/>
          <w:lang w:val="en-GB"/>
        </w:rPr>
        <w:tab/>
      </w:r>
      <w:r w:rsidR="001B1D97" w:rsidRPr="00872F51">
        <w:rPr>
          <w:noProof w:val="0"/>
          <w:lang w:val="en-GB"/>
        </w:rPr>
        <w:tab/>
      </w:r>
      <w:r w:rsidR="00F746D3" w:rsidRPr="00872F51">
        <w:rPr>
          <w:noProof w:val="0"/>
          <w:lang w:val="en-GB"/>
        </w:rPr>
        <w:tab/>
      </w:r>
    </w:p>
    <w:p w14:paraId="30ABC7F9" w14:textId="033F384D" w:rsidR="003643FD" w:rsidRPr="00872F51" w:rsidRDefault="004A3EE5" w:rsidP="004A3EE5">
      <w:pPr>
        <w:pStyle w:val="BodyText"/>
        <w:tabs>
          <w:tab w:val="left" w:pos="1215"/>
        </w:tabs>
        <w:rPr>
          <w:noProof w:val="0"/>
          <w:lang w:val="en-GB"/>
        </w:rPr>
      </w:pPr>
      <w:r w:rsidRPr="00872F51">
        <w:rPr>
          <w:noProof w:val="0"/>
          <w:lang w:val="en-GB"/>
        </w:rPr>
        <w:tab/>
      </w:r>
    </w:p>
    <w:p w14:paraId="6DAB950F" w14:textId="4F34E2C0" w:rsidR="003643FD" w:rsidRPr="00872F51" w:rsidRDefault="003643FD" w:rsidP="00F746D3">
      <w:pPr>
        <w:pStyle w:val="BodyText"/>
        <w:jc w:val="center"/>
        <w:rPr>
          <w:noProof w:val="0"/>
          <w:lang w:val="en-GB"/>
        </w:rPr>
      </w:pPr>
    </w:p>
    <w:p w14:paraId="286A8635" w14:textId="77777777" w:rsidR="00BB39DE" w:rsidRDefault="004E3FA7" w:rsidP="000F0275">
      <w:pPr>
        <w:pStyle w:val="BodyText"/>
        <w:tabs>
          <w:tab w:val="left" w:pos="9204"/>
        </w:tabs>
        <w:rPr>
          <w:noProof w:val="0"/>
          <w:lang w:val="en-GB"/>
        </w:rPr>
      </w:pPr>
      <w:r>
        <w:rPr>
          <w:noProof w:val="0"/>
          <w:lang w:val="en-GB"/>
        </w:rPr>
        <w:tab/>
      </w:r>
    </w:p>
    <w:p w14:paraId="6C1C26B4" w14:textId="77777777" w:rsidR="00206195" w:rsidRDefault="00206195" w:rsidP="000F0275">
      <w:pPr>
        <w:pStyle w:val="BodyText"/>
        <w:tabs>
          <w:tab w:val="left" w:pos="9204"/>
        </w:tabs>
        <w:rPr>
          <w:noProof w:val="0"/>
          <w:lang w:val="en-GB"/>
        </w:rPr>
      </w:pPr>
    </w:p>
    <w:p w14:paraId="612109F0" w14:textId="19389651" w:rsidR="00E06E07" w:rsidRPr="00FC6C28" w:rsidRDefault="00D91D92" w:rsidP="000F0275">
      <w:pPr>
        <w:pStyle w:val="BodyText"/>
        <w:tabs>
          <w:tab w:val="left" w:pos="9204"/>
        </w:tabs>
        <w:rPr>
          <w:color w:val="000000"/>
          <w:sz w:val="18"/>
          <w:szCs w:val="18"/>
        </w:rPr>
      </w:pPr>
      <w:r w:rsidRPr="00FC6C28">
        <w:rPr>
          <w:noProof w:val="0"/>
          <w:lang w:val="en-GB"/>
        </w:rPr>
        <w:t>*</w:t>
      </w:r>
      <w:r w:rsidR="00E06E07" w:rsidRPr="00FC6C28">
        <w:rPr>
          <w:sz w:val="18"/>
          <w:szCs w:val="18"/>
        </w:rPr>
        <w:t>EOL (Edexcel Online) is the Pearson Online platform for making student registrations and marking outcomes.</w:t>
      </w:r>
    </w:p>
    <w:p w14:paraId="4CCA5316" w14:textId="77777777" w:rsidR="00E06E07" w:rsidRDefault="00E06E07" w:rsidP="00F746D3">
      <w:pPr>
        <w:rPr>
          <w:rFonts w:asciiTheme="minorHAnsi" w:hAnsiTheme="minorHAnsi"/>
          <w:b/>
          <w:bCs/>
          <w:color w:val="512EAB"/>
        </w:rPr>
      </w:pPr>
    </w:p>
    <w:p w14:paraId="4DAD276E" w14:textId="46EEA8B0" w:rsidR="00F746D3" w:rsidRPr="00872F51" w:rsidRDefault="00F746D3" w:rsidP="00F746D3">
      <w:pPr>
        <w:rPr>
          <w:rFonts w:asciiTheme="minorHAnsi" w:hAnsiTheme="minorHAnsi"/>
          <w:b/>
          <w:bCs/>
          <w:color w:val="512EAB"/>
        </w:rPr>
      </w:pPr>
      <w:r w:rsidRPr="00872F51">
        <w:rPr>
          <w:rFonts w:asciiTheme="minorHAnsi" w:hAnsiTheme="minorHAnsi"/>
          <w:b/>
          <w:bCs/>
          <w:color w:val="512EAB"/>
        </w:rPr>
        <w:t>Please note:</w:t>
      </w:r>
    </w:p>
    <w:p w14:paraId="1515BA4E" w14:textId="33F5C120" w:rsidR="0043065C" w:rsidRPr="00D12DAD" w:rsidRDefault="0043065C" w:rsidP="00D12DAD">
      <w:pPr>
        <w:rPr>
          <w:rFonts w:asciiTheme="minorHAnsi" w:hAnsiTheme="minorHAnsi"/>
          <w:color w:val="000000"/>
        </w:rPr>
      </w:pPr>
    </w:p>
    <w:p w14:paraId="6A6B76C7" w14:textId="1C5BEDF5" w:rsidR="00C85AA2" w:rsidRPr="00C85AA2" w:rsidRDefault="004D1BE1" w:rsidP="00F746D3">
      <w:pPr>
        <w:pStyle w:val="ListParagraph"/>
        <w:numPr>
          <w:ilvl w:val="0"/>
          <w:numId w:val="46"/>
        </w:numPr>
        <w:rPr>
          <w:rFonts w:asciiTheme="minorHAnsi" w:hAnsiTheme="minorHAnsi"/>
          <w:color w:val="000000"/>
        </w:rPr>
      </w:pPr>
      <w:r w:rsidRPr="004D1BE1">
        <w:rPr>
          <w:rFonts w:asciiTheme="minorHAnsi" w:hAnsiTheme="minorHAnsi"/>
        </w:rPr>
        <w:t>You will be automatically approved for both levels of the qualification (HNC and HND) unless specified otherwise</w:t>
      </w:r>
      <w:r w:rsidR="004B6210">
        <w:rPr>
          <w:rFonts w:asciiTheme="minorHAnsi" w:hAnsiTheme="minorHAnsi"/>
        </w:rPr>
        <w:t>. This allows you to offer progression and exit awards as applicable</w:t>
      </w:r>
    </w:p>
    <w:p w14:paraId="06CE73D7" w14:textId="4B2F2356" w:rsidR="00F746D3" w:rsidRPr="00872F51" w:rsidRDefault="00F746D3" w:rsidP="00F746D3">
      <w:pPr>
        <w:pStyle w:val="ListParagraph"/>
        <w:numPr>
          <w:ilvl w:val="0"/>
          <w:numId w:val="46"/>
        </w:numPr>
        <w:rPr>
          <w:rFonts w:asciiTheme="minorHAnsi" w:hAnsiTheme="minorHAnsi"/>
          <w:color w:val="000000"/>
        </w:rPr>
      </w:pPr>
      <w:r w:rsidRPr="2E348A52">
        <w:rPr>
          <w:rFonts w:asciiTheme="minorHAnsi" w:hAnsiTheme="minorHAnsi"/>
        </w:rPr>
        <w:t>You will be notified of our initial decision within approximately 10 working days of the final supporting evidence being submitted</w:t>
      </w:r>
      <w:r w:rsidR="7410D410" w:rsidRPr="71AA3821">
        <w:rPr>
          <w:rFonts w:asciiTheme="minorHAnsi" w:hAnsiTheme="minorHAnsi"/>
        </w:rPr>
        <w:t xml:space="preserve"> and all request for information completed.</w:t>
      </w:r>
      <w:r w:rsidRPr="2E348A52">
        <w:rPr>
          <w:rFonts w:asciiTheme="minorHAnsi" w:hAnsiTheme="minorHAnsi"/>
        </w:rPr>
        <w:t xml:space="preserve"> </w:t>
      </w:r>
    </w:p>
    <w:p w14:paraId="393EC085" w14:textId="574B7C89" w:rsidR="00F746D3" w:rsidRPr="00872F51" w:rsidRDefault="00F746D3" w:rsidP="00F746D3">
      <w:pPr>
        <w:pStyle w:val="ListParagraph"/>
        <w:numPr>
          <w:ilvl w:val="0"/>
          <w:numId w:val="46"/>
        </w:numPr>
        <w:rPr>
          <w:rFonts w:asciiTheme="minorHAnsi" w:hAnsiTheme="minorHAnsi"/>
          <w:color w:val="000000"/>
        </w:rPr>
      </w:pPr>
      <w:r w:rsidRPr="71AA3821">
        <w:rPr>
          <w:rFonts w:asciiTheme="minorHAnsi" w:hAnsiTheme="minorHAnsi"/>
        </w:rPr>
        <w:t xml:space="preserve">If, for any reason, your application remains open for 3 months, or if you are unable to </w:t>
      </w:r>
      <w:r w:rsidR="22E3E854" w:rsidRPr="71AA3821">
        <w:rPr>
          <w:rFonts w:asciiTheme="minorHAnsi" w:hAnsiTheme="minorHAnsi"/>
        </w:rPr>
        <w:t xml:space="preserve">satisfactorily </w:t>
      </w:r>
      <w:r w:rsidRPr="71AA3821">
        <w:rPr>
          <w:rFonts w:asciiTheme="minorHAnsi" w:hAnsiTheme="minorHAnsi"/>
        </w:rPr>
        <w:t>resolve a Pearson request</w:t>
      </w:r>
      <w:r w:rsidR="00D73DCA">
        <w:rPr>
          <w:rFonts w:asciiTheme="minorHAnsi" w:hAnsiTheme="minorHAnsi"/>
        </w:rPr>
        <w:t xml:space="preserve"> </w:t>
      </w:r>
      <w:r w:rsidRPr="71AA3821">
        <w:rPr>
          <w:rFonts w:asciiTheme="minorHAnsi" w:hAnsiTheme="minorHAnsi"/>
        </w:rPr>
        <w:t xml:space="preserve">after 3 attempts, your application will be formally closed. Pearson will consider reapplications at its own discretion. </w:t>
      </w:r>
    </w:p>
    <w:p w14:paraId="376C77BF" w14:textId="4E0A0119" w:rsidR="00F746D3" w:rsidRPr="00872F51" w:rsidRDefault="00F746D3" w:rsidP="00F746D3">
      <w:pPr>
        <w:pStyle w:val="ListParagraph"/>
        <w:numPr>
          <w:ilvl w:val="0"/>
          <w:numId w:val="46"/>
        </w:numPr>
        <w:rPr>
          <w:rFonts w:asciiTheme="minorHAnsi" w:hAnsiTheme="minorHAnsi"/>
          <w:color w:val="000000"/>
        </w:rPr>
      </w:pPr>
      <w:r w:rsidRPr="00872F51">
        <w:rPr>
          <w:rFonts w:asciiTheme="minorHAnsi" w:hAnsiTheme="minorHAnsi"/>
          <w:color w:val="000000"/>
        </w:rPr>
        <w:t>Pearson retains the right to refuse any approval application at its own discretion.</w:t>
      </w:r>
    </w:p>
    <w:p w14:paraId="115ADFDD" w14:textId="77777777" w:rsidR="00C14AB2" w:rsidRPr="00872F51" w:rsidRDefault="00C14AB2" w:rsidP="00F746D3">
      <w:pPr>
        <w:rPr>
          <w:rFonts w:asciiTheme="minorHAnsi" w:hAnsiTheme="minorHAnsi"/>
          <w:color w:val="000000"/>
          <w:sz w:val="18"/>
          <w:szCs w:val="18"/>
        </w:rPr>
      </w:pPr>
    </w:p>
    <w:p w14:paraId="60E2393A" w14:textId="77777777" w:rsidR="00C14AB2" w:rsidRPr="00872F51" w:rsidRDefault="00C14AB2" w:rsidP="00F746D3">
      <w:pPr>
        <w:rPr>
          <w:rFonts w:asciiTheme="minorHAnsi" w:hAnsiTheme="minorHAnsi"/>
          <w:color w:val="000000"/>
          <w:sz w:val="18"/>
          <w:szCs w:val="18"/>
        </w:rPr>
      </w:pPr>
    </w:p>
    <w:p w14:paraId="44577B1B" w14:textId="77777777" w:rsidR="00C14AB2" w:rsidRPr="00872F51" w:rsidRDefault="00C14AB2" w:rsidP="00F746D3">
      <w:pPr>
        <w:rPr>
          <w:rFonts w:asciiTheme="minorHAnsi" w:hAnsiTheme="minorHAnsi"/>
          <w:color w:val="000000"/>
          <w:sz w:val="18"/>
          <w:szCs w:val="18"/>
        </w:rPr>
      </w:pPr>
    </w:p>
    <w:p w14:paraId="75413BEC" w14:textId="77777777" w:rsidR="00C14AB2" w:rsidRPr="00872F51" w:rsidRDefault="00C14AB2" w:rsidP="00F746D3">
      <w:pPr>
        <w:rPr>
          <w:rFonts w:asciiTheme="minorHAnsi" w:hAnsiTheme="minorHAnsi"/>
          <w:color w:val="000000"/>
          <w:sz w:val="18"/>
          <w:szCs w:val="18"/>
        </w:rPr>
      </w:pPr>
    </w:p>
    <w:p w14:paraId="66EF6997" w14:textId="77777777" w:rsidR="00C14AB2" w:rsidRPr="00872F51" w:rsidRDefault="00C14AB2" w:rsidP="00F746D3">
      <w:pPr>
        <w:rPr>
          <w:rFonts w:asciiTheme="minorHAnsi" w:hAnsiTheme="minorHAnsi"/>
          <w:color w:val="000000"/>
          <w:sz w:val="18"/>
          <w:szCs w:val="18"/>
        </w:rPr>
      </w:pPr>
    </w:p>
    <w:p w14:paraId="24DBDEE1" w14:textId="77777777" w:rsidR="00C14AB2" w:rsidRPr="00872F51" w:rsidRDefault="00C14AB2" w:rsidP="00F746D3">
      <w:pPr>
        <w:rPr>
          <w:rFonts w:asciiTheme="minorHAnsi" w:hAnsiTheme="minorHAnsi"/>
          <w:color w:val="000000"/>
          <w:sz w:val="18"/>
          <w:szCs w:val="18"/>
        </w:rPr>
      </w:pPr>
    </w:p>
    <w:p w14:paraId="21937C05" w14:textId="77777777" w:rsidR="00C14AB2" w:rsidRPr="00872F51" w:rsidRDefault="00C14AB2" w:rsidP="00F746D3">
      <w:pPr>
        <w:rPr>
          <w:rFonts w:asciiTheme="minorHAnsi" w:hAnsiTheme="minorHAnsi"/>
          <w:color w:val="000000"/>
          <w:sz w:val="18"/>
          <w:szCs w:val="18"/>
        </w:rPr>
      </w:pPr>
    </w:p>
    <w:p w14:paraId="32090A8C" w14:textId="77777777" w:rsidR="00C14AB2" w:rsidRPr="00872F51" w:rsidRDefault="00C14AB2" w:rsidP="00F746D3">
      <w:pPr>
        <w:rPr>
          <w:rFonts w:asciiTheme="minorHAnsi" w:hAnsiTheme="minorHAnsi"/>
          <w:color w:val="000000"/>
          <w:sz w:val="18"/>
          <w:szCs w:val="18"/>
        </w:rPr>
      </w:pPr>
    </w:p>
    <w:p w14:paraId="669E2B9F" w14:textId="77777777" w:rsidR="00C14AB2" w:rsidRPr="00872F51" w:rsidRDefault="00C14AB2" w:rsidP="00F746D3">
      <w:pPr>
        <w:rPr>
          <w:rFonts w:asciiTheme="minorHAnsi" w:hAnsiTheme="minorHAnsi"/>
          <w:color w:val="000000"/>
          <w:sz w:val="18"/>
          <w:szCs w:val="18"/>
        </w:rPr>
      </w:pPr>
    </w:p>
    <w:p w14:paraId="5860C71B" w14:textId="77777777" w:rsidR="00C14AB2" w:rsidRPr="00872F51" w:rsidRDefault="00C14AB2" w:rsidP="00F746D3">
      <w:pPr>
        <w:rPr>
          <w:rFonts w:asciiTheme="minorHAnsi" w:hAnsiTheme="minorHAnsi"/>
          <w:color w:val="000000"/>
          <w:sz w:val="18"/>
          <w:szCs w:val="18"/>
        </w:rPr>
      </w:pPr>
    </w:p>
    <w:p w14:paraId="41FD442D" w14:textId="77777777" w:rsidR="00C14AB2" w:rsidRPr="00872F51" w:rsidRDefault="00C14AB2" w:rsidP="00F746D3">
      <w:pPr>
        <w:rPr>
          <w:rFonts w:asciiTheme="minorHAnsi" w:hAnsiTheme="minorHAnsi"/>
          <w:color w:val="000000"/>
          <w:sz w:val="18"/>
          <w:szCs w:val="18"/>
        </w:rPr>
      </w:pPr>
    </w:p>
    <w:p w14:paraId="0F953DFD" w14:textId="77777777" w:rsidR="00192C77" w:rsidRDefault="00192C77" w:rsidP="00F746D3">
      <w:pPr>
        <w:rPr>
          <w:rFonts w:asciiTheme="minorHAnsi" w:hAnsiTheme="minorHAnsi"/>
          <w:color w:val="000000"/>
          <w:sz w:val="18"/>
          <w:szCs w:val="18"/>
        </w:rPr>
        <w:sectPr w:rsidR="00192C77" w:rsidSect="00B7376E">
          <w:headerReference w:type="default" r:id="rId21"/>
          <w:headerReference w:type="first" r:id="rId22"/>
          <w:pgSz w:w="11900" w:h="16820" w:code="9"/>
          <w:pgMar w:top="1135" w:right="794" w:bottom="1701" w:left="794" w:header="0" w:footer="692" w:gutter="0"/>
          <w:pgNumType w:start="2"/>
          <w:cols w:space="720"/>
          <w:noEndnote/>
          <w:titlePg/>
          <w:docGrid w:linePitch="326"/>
        </w:sectPr>
      </w:pPr>
    </w:p>
    <w:p w14:paraId="38A7912F" w14:textId="1EC6C76C" w:rsidR="00C14AB2" w:rsidRPr="00872F51" w:rsidRDefault="00C14AB2" w:rsidP="00A06446">
      <w:pPr>
        <w:pStyle w:val="Heading3"/>
        <w:rPr>
          <w:rFonts w:asciiTheme="minorHAnsi" w:hAnsiTheme="minorHAnsi"/>
          <w:color w:val="000000" w:themeColor="text1"/>
          <w:sz w:val="18"/>
          <w:szCs w:val="18"/>
        </w:rPr>
      </w:pPr>
      <w:bookmarkStart w:id="0" w:name="_Section_1:_Centre"/>
      <w:bookmarkEnd w:id="0"/>
      <w:r w:rsidRPr="00A06446">
        <w:t>Section</w:t>
      </w:r>
      <w:r w:rsidRPr="00872F51">
        <w:t xml:space="preserve"> 1: Centre Details</w:t>
      </w:r>
    </w:p>
    <w:tbl>
      <w:tblPr>
        <w:tblStyle w:val="TableGrid"/>
        <w:tblW w:w="10343" w:type="dxa"/>
        <w:tblLook w:val="04A0" w:firstRow="1" w:lastRow="0" w:firstColumn="1" w:lastColumn="0" w:noHBand="0" w:noVBand="1"/>
      </w:tblPr>
      <w:tblGrid>
        <w:gridCol w:w="2689"/>
        <w:gridCol w:w="4776"/>
        <w:gridCol w:w="1724"/>
        <w:gridCol w:w="1154"/>
      </w:tblGrid>
      <w:tr w:rsidR="00C14AB2" w:rsidRPr="00872F51" w14:paraId="410CB9F7" w14:textId="77777777" w:rsidTr="00FB004B">
        <w:trPr>
          <w:trHeight w:val="856"/>
        </w:trPr>
        <w:tc>
          <w:tcPr>
            <w:tcW w:w="2689" w:type="dxa"/>
            <w:shd w:val="clear" w:color="auto" w:fill="512EAB"/>
          </w:tcPr>
          <w:p w14:paraId="617878E6" w14:textId="5A58C966" w:rsidR="00C14AB2" w:rsidRPr="00FC6C28" w:rsidRDefault="00C14AB2" w:rsidP="00C14AB2">
            <w:pPr>
              <w:rPr>
                <w:rFonts w:ascii="Plus Jakarta Sans" w:eastAsia="Times New Roman" w:hAnsi="Plus Jakarta Sans" w:cs="Open Sans"/>
                <w:color w:val="FFFFFF" w:themeColor="background2"/>
                <w:lang w:eastAsia="en-US"/>
              </w:rPr>
            </w:pPr>
            <w:r w:rsidRPr="1261AB30">
              <w:rPr>
                <w:rFonts w:ascii="Plus Jakarta Sans" w:eastAsia="Times New Roman" w:hAnsi="Plus Jakarta Sans" w:cs="Open Sans"/>
                <w:color w:val="FFFFFF" w:themeColor="background2"/>
                <w:lang w:eastAsia="en-US"/>
              </w:rPr>
              <w:t>Centre/Organisation name</w:t>
            </w:r>
          </w:p>
        </w:tc>
        <w:tc>
          <w:tcPr>
            <w:tcW w:w="4776" w:type="dxa"/>
          </w:tcPr>
          <w:p w14:paraId="65C309B0" w14:textId="77777777" w:rsidR="00C14AB2" w:rsidRPr="00872F51" w:rsidRDefault="00C14AB2" w:rsidP="00C14AB2">
            <w:pPr>
              <w:rPr>
                <w:lang w:eastAsia="en-US"/>
              </w:rPr>
            </w:pPr>
          </w:p>
        </w:tc>
        <w:tc>
          <w:tcPr>
            <w:tcW w:w="1724" w:type="dxa"/>
            <w:shd w:val="clear" w:color="auto" w:fill="512EAB"/>
          </w:tcPr>
          <w:p w14:paraId="065781A1" w14:textId="04570D5F" w:rsidR="00C14AB2" w:rsidRPr="00FC6C28" w:rsidRDefault="00C14AB2" w:rsidP="00C14AB2">
            <w:pPr>
              <w:rPr>
                <w:rFonts w:ascii="Plus Jakarta Sans" w:hAnsi="Plus Jakarta Sans"/>
                <w:lang w:eastAsia="en-US"/>
              </w:rPr>
            </w:pPr>
            <w:r w:rsidRPr="00FC6C28">
              <w:rPr>
                <w:rFonts w:ascii="Plus Jakarta Sans" w:hAnsi="Plus Jakarta Sans"/>
                <w:color w:val="FFFFFF" w:themeColor="background2"/>
                <w:lang w:eastAsia="en-US"/>
              </w:rPr>
              <w:t>Centre number</w:t>
            </w:r>
          </w:p>
        </w:tc>
        <w:tc>
          <w:tcPr>
            <w:tcW w:w="1154" w:type="dxa"/>
          </w:tcPr>
          <w:p w14:paraId="6614A50C" w14:textId="77777777" w:rsidR="00C14AB2" w:rsidRPr="00872F51" w:rsidRDefault="00C14AB2" w:rsidP="00C14AB2">
            <w:pPr>
              <w:rPr>
                <w:lang w:eastAsia="en-US"/>
              </w:rPr>
            </w:pPr>
          </w:p>
        </w:tc>
      </w:tr>
      <w:tr w:rsidR="00C14AB2" w:rsidRPr="00872F51" w14:paraId="76705D04" w14:textId="77777777" w:rsidTr="00FB004B">
        <w:trPr>
          <w:trHeight w:val="400"/>
        </w:trPr>
        <w:tc>
          <w:tcPr>
            <w:tcW w:w="2689" w:type="dxa"/>
            <w:shd w:val="clear" w:color="auto" w:fill="512EAB"/>
          </w:tcPr>
          <w:p w14:paraId="67D0AB82" w14:textId="2A6CEEF0" w:rsidR="00C14AB2" w:rsidRPr="00FC6C28" w:rsidRDefault="00C14AB2" w:rsidP="00C14AB2">
            <w:pPr>
              <w:rPr>
                <w:rFonts w:ascii="Plus Jakarta Sans" w:hAnsi="Plus Jakarta Sans"/>
                <w:lang w:eastAsia="en-US"/>
              </w:rPr>
            </w:pPr>
            <w:r w:rsidRPr="00FC6C28">
              <w:rPr>
                <w:rFonts w:ascii="Plus Jakarta Sans" w:eastAsia="Times New Roman" w:hAnsi="Plus Jakarta Sans" w:cs="Open Sans"/>
                <w:color w:val="FFFFFF" w:themeColor="background2"/>
                <w:szCs w:val="20"/>
                <w:lang w:eastAsia="en-US"/>
              </w:rPr>
              <w:t>Address line 1</w:t>
            </w:r>
          </w:p>
        </w:tc>
        <w:tc>
          <w:tcPr>
            <w:tcW w:w="7654" w:type="dxa"/>
            <w:gridSpan w:val="3"/>
          </w:tcPr>
          <w:p w14:paraId="17FA3FDA" w14:textId="77777777" w:rsidR="00C14AB2" w:rsidRPr="00FC6C28" w:rsidRDefault="00C14AB2" w:rsidP="00C14AB2">
            <w:pPr>
              <w:rPr>
                <w:rFonts w:ascii="Plus Jakarta Sans" w:hAnsi="Plus Jakarta Sans"/>
                <w:lang w:eastAsia="en-US"/>
              </w:rPr>
            </w:pPr>
          </w:p>
        </w:tc>
      </w:tr>
      <w:tr w:rsidR="00C14AB2" w:rsidRPr="00872F51" w14:paraId="7F84C64A" w14:textId="77777777" w:rsidTr="00FB004B">
        <w:trPr>
          <w:trHeight w:val="419"/>
        </w:trPr>
        <w:tc>
          <w:tcPr>
            <w:tcW w:w="2689" w:type="dxa"/>
            <w:shd w:val="clear" w:color="auto" w:fill="512EAB"/>
          </w:tcPr>
          <w:p w14:paraId="4FAD65F4" w14:textId="6D3BD40E" w:rsidR="00C14AB2" w:rsidRPr="00FC6C28" w:rsidRDefault="00C14AB2" w:rsidP="00C14AB2">
            <w:pPr>
              <w:rPr>
                <w:rFonts w:ascii="Plus Jakarta Sans" w:hAnsi="Plus Jakarta Sans"/>
                <w:lang w:eastAsia="en-US"/>
              </w:rPr>
            </w:pPr>
            <w:r w:rsidRPr="00FC6C28">
              <w:rPr>
                <w:rFonts w:ascii="Plus Jakarta Sans" w:eastAsia="Times New Roman" w:hAnsi="Plus Jakarta Sans" w:cs="Open Sans"/>
                <w:color w:val="FFFFFF" w:themeColor="background2"/>
                <w:szCs w:val="20"/>
                <w:lang w:eastAsia="en-US"/>
              </w:rPr>
              <w:t>Address line 2</w:t>
            </w:r>
          </w:p>
        </w:tc>
        <w:tc>
          <w:tcPr>
            <w:tcW w:w="7654" w:type="dxa"/>
            <w:gridSpan w:val="3"/>
          </w:tcPr>
          <w:p w14:paraId="097F9BB3" w14:textId="77777777" w:rsidR="00C14AB2" w:rsidRPr="00FC6C28" w:rsidRDefault="00C14AB2" w:rsidP="00C14AB2">
            <w:pPr>
              <w:rPr>
                <w:rFonts w:ascii="Plus Jakarta Sans" w:hAnsi="Plus Jakarta Sans"/>
                <w:lang w:eastAsia="en-US"/>
              </w:rPr>
            </w:pPr>
          </w:p>
        </w:tc>
      </w:tr>
      <w:tr w:rsidR="00C14AB2" w:rsidRPr="00872F51" w14:paraId="71039BA0" w14:textId="77777777" w:rsidTr="00FB004B">
        <w:trPr>
          <w:trHeight w:val="412"/>
        </w:trPr>
        <w:tc>
          <w:tcPr>
            <w:tcW w:w="2689" w:type="dxa"/>
            <w:shd w:val="clear" w:color="auto" w:fill="512EAB"/>
          </w:tcPr>
          <w:p w14:paraId="23B801CA" w14:textId="55987BB3" w:rsidR="00C14AB2" w:rsidRPr="00FC6C28" w:rsidRDefault="00C14AB2" w:rsidP="00C14AB2">
            <w:pPr>
              <w:rPr>
                <w:rFonts w:ascii="Plus Jakarta Sans" w:hAnsi="Plus Jakarta Sans"/>
                <w:lang w:eastAsia="en-US"/>
              </w:rPr>
            </w:pPr>
            <w:r w:rsidRPr="00FC6C28">
              <w:rPr>
                <w:rFonts w:ascii="Plus Jakarta Sans" w:eastAsia="Times New Roman" w:hAnsi="Plus Jakarta Sans" w:cs="Open Sans"/>
                <w:color w:val="FFFFFF" w:themeColor="background2"/>
                <w:szCs w:val="20"/>
                <w:lang w:eastAsia="en-US"/>
              </w:rPr>
              <w:t>Address line 3</w:t>
            </w:r>
          </w:p>
        </w:tc>
        <w:tc>
          <w:tcPr>
            <w:tcW w:w="7654" w:type="dxa"/>
            <w:gridSpan w:val="3"/>
          </w:tcPr>
          <w:p w14:paraId="630925FF" w14:textId="77777777" w:rsidR="00C14AB2" w:rsidRPr="00FC6C28" w:rsidRDefault="00C14AB2" w:rsidP="00C14AB2">
            <w:pPr>
              <w:rPr>
                <w:rFonts w:ascii="Plus Jakarta Sans" w:hAnsi="Plus Jakarta Sans"/>
                <w:lang w:eastAsia="en-US"/>
              </w:rPr>
            </w:pPr>
          </w:p>
        </w:tc>
      </w:tr>
      <w:tr w:rsidR="00C14AB2" w:rsidRPr="00872F51" w14:paraId="388647CD" w14:textId="77777777" w:rsidTr="00FB004B">
        <w:trPr>
          <w:trHeight w:val="417"/>
        </w:trPr>
        <w:tc>
          <w:tcPr>
            <w:tcW w:w="2689" w:type="dxa"/>
            <w:shd w:val="clear" w:color="auto" w:fill="512EAB"/>
          </w:tcPr>
          <w:p w14:paraId="327640DD" w14:textId="088A3251" w:rsidR="00C14AB2" w:rsidRPr="00FC6C28" w:rsidRDefault="00C14AB2" w:rsidP="00C14AB2">
            <w:pPr>
              <w:rPr>
                <w:rFonts w:ascii="Plus Jakarta Sans" w:hAnsi="Plus Jakarta Sans"/>
                <w:lang w:eastAsia="en-US"/>
              </w:rPr>
            </w:pPr>
            <w:r w:rsidRPr="00FC6C28">
              <w:rPr>
                <w:rFonts w:ascii="Plus Jakarta Sans" w:eastAsia="Times New Roman" w:hAnsi="Plus Jakarta Sans" w:cs="Open Sans"/>
                <w:color w:val="FFFFFF" w:themeColor="background2"/>
                <w:szCs w:val="20"/>
                <w:lang w:eastAsia="en-US"/>
              </w:rPr>
              <w:t>Town</w:t>
            </w:r>
          </w:p>
        </w:tc>
        <w:tc>
          <w:tcPr>
            <w:tcW w:w="4776" w:type="dxa"/>
          </w:tcPr>
          <w:p w14:paraId="7DA31BF3" w14:textId="77777777" w:rsidR="00C14AB2" w:rsidRPr="00872F51" w:rsidRDefault="00C14AB2" w:rsidP="00C14AB2">
            <w:pPr>
              <w:rPr>
                <w:lang w:eastAsia="en-US"/>
              </w:rPr>
            </w:pPr>
          </w:p>
        </w:tc>
        <w:tc>
          <w:tcPr>
            <w:tcW w:w="1724" w:type="dxa"/>
            <w:shd w:val="clear" w:color="auto" w:fill="512EAB"/>
          </w:tcPr>
          <w:p w14:paraId="757425EC" w14:textId="37BB080F" w:rsidR="00C14AB2" w:rsidRPr="00FC6C28" w:rsidRDefault="00C14AB2" w:rsidP="00C14AB2">
            <w:pPr>
              <w:rPr>
                <w:rFonts w:ascii="Plus Jakarta Sans" w:hAnsi="Plus Jakarta Sans"/>
                <w:lang w:eastAsia="en-US"/>
              </w:rPr>
            </w:pPr>
            <w:r w:rsidRPr="00FC6C28">
              <w:rPr>
                <w:rFonts w:ascii="Plus Jakarta Sans" w:hAnsi="Plus Jakarta Sans"/>
                <w:color w:val="FFFFFF" w:themeColor="background2"/>
                <w:lang w:eastAsia="en-US"/>
              </w:rPr>
              <w:t>County</w:t>
            </w:r>
          </w:p>
        </w:tc>
        <w:tc>
          <w:tcPr>
            <w:tcW w:w="1154" w:type="dxa"/>
          </w:tcPr>
          <w:p w14:paraId="03DFB743" w14:textId="77777777" w:rsidR="00C14AB2" w:rsidRPr="00872F51" w:rsidRDefault="00C14AB2" w:rsidP="00C14AB2">
            <w:pPr>
              <w:rPr>
                <w:lang w:eastAsia="en-US"/>
              </w:rPr>
            </w:pPr>
          </w:p>
        </w:tc>
      </w:tr>
      <w:tr w:rsidR="00C14AB2" w:rsidRPr="00872F51" w14:paraId="024A4FC9" w14:textId="77777777" w:rsidTr="00FB004B">
        <w:trPr>
          <w:trHeight w:val="555"/>
        </w:trPr>
        <w:tc>
          <w:tcPr>
            <w:tcW w:w="2689" w:type="dxa"/>
            <w:shd w:val="clear" w:color="auto" w:fill="512EAB"/>
          </w:tcPr>
          <w:p w14:paraId="127D61BC" w14:textId="36E81A71" w:rsidR="00C14AB2" w:rsidRPr="00FC6C28" w:rsidRDefault="00C14AB2" w:rsidP="00C14AB2">
            <w:pPr>
              <w:rPr>
                <w:rFonts w:ascii="Plus Jakarta Sans" w:hAnsi="Plus Jakarta Sans"/>
                <w:lang w:eastAsia="en-US"/>
              </w:rPr>
            </w:pPr>
            <w:r w:rsidRPr="00FC6C28">
              <w:rPr>
                <w:rFonts w:ascii="Plus Jakarta Sans" w:eastAsia="Times New Roman" w:hAnsi="Plus Jakarta Sans" w:cs="Open Sans"/>
                <w:color w:val="FFFFFF" w:themeColor="background2"/>
                <w:szCs w:val="20"/>
                <w:lang w:eastAsia="en-US"/>
              </w:rPr>
              <w:t>Postcode</w:t>
            </w:r>
          </w:p>
        </w:tc>
        <w:tc>
          <w:tcPr>
            <w:tcW w:w="7654" w:type="dxa"/>
            <w:gridSpan w:val="3"/>
          </w:tcPr>
          <w:p w14:paraId="0F0D0A21" w14:textId="77777777" w:rsidR="00C14AB2" w:rsidRPr="00872F51" w:rsidRDefault="00C14AB2" w:rsidP="00C14AB2">
            <w:pPr>
              <w:rPr>
                <w:lang w:eastAsia="en-US"/>
              </w:rPr>
            </w:pPr>
          </w:p>
        </w:tc>
      </w:tr>
      <w:tr w:rsidR="00C14AB2" w:rsidRPr="00872F51" w14:paraId="14232326" w14:textId="77777777" w:rsidTr="00FB004B">
        <w:trPr>
          <w:trHeight w:val="517"/>
        </w:trPr>
        <w:tc>
          <w:tcPr>
            <w:tcW w:w="2689" w:type="dxa"/>
            <w:shd w:val="clear" w:color="auto" w:fill="512EAB"/>
          </w:tcPr>
          <w:p w14:paraId="77E38F0C" w14:textId="41C36822" w:rsidR="00C14AB2" w:rsidRPr="00FC6C28" w:rsidRDefault="00C14AB2" w:rsidP="00C14AB2">
            <w:pPr>
              <w:rPr>
                <w:rFonts w:ascii="Plus Jakarta Sans" w:hAnsi="Plus Jakarta Sans"/>
                <w:lang w:eastAsia="en-US"/>
              </w:rPr>
            </w:pPr>
            <w:r w:rsidRPr="00FC6C28">
              <w:rPr>
                <w:rFonts w:ascii="Plus Jakarta Sans" w:eastAsia="Times New Roman" w:hAnsi="Plus Jakarta Sans" w:cs="Open Sans"/>
                <w:color w:val="FFFFFF" w:themeColor="background2"/>
                <w:szCs w:val="20"/>
                <w:lang w:eastAsia="en-US"/>
              </w:rPr>
              <w:t>Telephone number</w:t>
            </w:r>
          </w:p>
        </w:tc>
        <w:tc>
          <w:tcPr>
            <w:tcW w:w="4776" w:type="dxa"/>
          </w:tcPr>
          <w:p w14:paraId="6FF3AA52" w14:textId="013461DE" w:rsidR="00C14AB2" w:rsidRPr="00872F51" w:rsidRDefault="00C14AB2" w:rsidP="00C14AB2">
            <w:pPr>
              <w:rPr>
                <w:lang w:eastAsia="en-US"/>
              </w:rPr>
            </w:pPr>
          </w:p>
        </w:tc>
        <w:tc>
          <w:tcPr>
            <w:tcW w:w="1724" w:type="dxa"/>
          </w:tcPr>
          <w:p w14:paraId="71D9F4C3" w14:textId="77777777" w:rsidR="00C14AB2" w:rsidRPr="00872F51" w:rsidRDefault="00C14AB2" w:rsidP="00C14AB2">
            <w:pPr>
              <w:rPr>
                <w:lang w:eastAsia="en-US"/>
              </w:rPr>
            </w:pPr>
          </w:p>
        </w:tc>
        <w:tc>
          <w:tcPr>
            <w:tcW w:w="1154" w:type="dxa"/>
          </w:tcPr>
          <w:p w14:paraId="518FC91C" w14:textId="77777777" w:rsidR="00C14AB2" w:rsidRPr="00872F51" w:rsidRDefault="00C14AB2" w:rsidP="00C14AB2">
            <w:pPr>
              <w:rPr>
                <w:lang w:eastAsia="en-US"/>
              </w:rPr>
            </w:pPr>
          </w:p>
        </w:tc>
      </w:tr>
    </w:tbl>
    <w:p w14:paraId="5D335EC5" w14:textId="6137C0DD" w:rsidR="00A77975" w:rsidRPr="005578AC" w:rsidRDefault="00B32099" w:rsidP="00A77975">
      <w:pPr>
        <w:rPr>
          <w:rFonts w:ascii="Plus Jakarta Sans" w:hAnsi="Plus Jakarta Sans"/>
          <w:i/>
          <w:iCs/>
          <w:color w:val="auto"/>
          <w:sz w:val="22"/>
          <w:szCs w:val="22"/>
          <w:lang w:eastAsia="en-US"/>
        </w:rPr>
        <w:sectPr w:rsidR="00A77975" w:rsidRPr="005578AC" w:rsidSect="00B7376E">
          <w:headerReference w:type="default" r:id="rId23"/>
          <w:headerReference w:type="first" r:id="rId24"/>
          <w:pgSz w:w="11900" w:h="16820" w:code="9"/>
          <w:pgMar w:top="1134" w:right="794" w:bottom="1701" w:left="794" w:header="0" w:footer="680" w:gutter="0"/>
          <w:cols w:space="720"/>
          <w:noEndnote/>
          <w:titlePg/>
          <w:docGrid w:linePitch="326"/>
        </w:sectPr>
      </w:pPr>
      <w:r>
        <w:br/>
      </w:r>
      <w:r w:rsidRPr="364F9D2F">
        <w:rPr>
          <w:rFonts w:ascii="Plus Jakarta Sans" w:hAnsi="Plus Jakarta Sans"/>
          <w:i/>
          <w:iCs/>
          <w:color w:val="auto"/>
          <w:sz w:val="22"/>
          <w:szCs w:val="22"/>
          <w:lang w:eastAsia="en-US"/>
        </w:rPr>
        <w:t>Please note that you have an ongoing obligation to inform Pearson of any addition</w:t>
      </w:r>
      <w:r w:rsidR="000945F7" w:rsidRPr="364F9D2F">
        <w:rPr>
          <w:rFonts w:ascii="Plus Jakarta Sans" w:hAnsi="Plus Jakarta Sans"/>
          <w:i/>
          <w:iCs/>
          <w:color w:val="auto"/>
          <w:sz w:val="22"/>
          <w:szCs w:val="22"/>
          <w:lang w:eastAsia="en-US"/>
        </w:rPr>
        <w:t>s</w:t>
      </w:r>
      <w:r w:rsidRPr="364F9D2F">
        <w:rPr>
          <w:rFonts w:ascii="Plus Jakarta Sans" w:hAnsi="Plus Jakarta Sans"/>
          <w:i/>
          <w:iCs/>
          <w:color w:val="auto"/>
          <w:sz w:val="22"/>
          <w:szCs w:val="22"/>
          <w:lang w:eastAsia="en-US"/>
        </w:rPr>
        <w:t xml:space="preserve"> </w:t>
      </w:r>
      <w:r w:rsidR="000945F7" w:rsidRPr="364F9D2F">
        <w:rPr>
          <w:rFonts w:ascii="Plus Jakarta Sans" w:hAnsi="Plus Jakarta Sans"/>
          <w:i/>
          <w:iCs/>
          <w:color w:val="auto"/>
          <w:sz w:val="22"/>
          <w:szCs w:val="22"/>
          <w:lang w:eastAsia="en-US"/>
        </w:rPr>
        <w:t>and/</w:t>
      </w:r>
      <w:r w:rsidRPr="364F9D2F">
        <w:rPr>
          <w:rFonts w:ascii="Plus Jakarta Sans" w:hAnsi="Plus Jakarta Sans"/>
          <w:i/>
          <w:iCs/>
          <w:color w:val="auto"/>
          <w:sz w:val="22"/>
          <w:szCs w:val="22"/>
          <w:lang w:eastAsia="en-US"/>
        </w:rPr>
        <w:t xml:space="preserve">or changes to </w:t>
      </w:r>
      <w:r w:rsidR="004D7BC7" w:rsidRPr="364F9D2F">
        <w:rPr>
          <w:rFonts w:ascii="Plus Jakarta Sans" w:hAnsi="Plus Jakarta Sans"/>
          <w:i/>
          <w:iCs/>
          <w:color w:val="auto"/>
          <w:sz w:val="22"/>
          <w:szCs w:val="22"/>
          <w:lang w:eastAsia="en-US"/>
        </w:rPr>
        <w:t xml:space="preserve">your </w:t>
      </w:r>
      <w:r w:rsidRPr="364F9D2F">
        <w:rPr>
          <w:rFonts w:ascii="Plus Jakarta Sans" w:hAnsi="Plus Jakarta Sans"/>
          <w:i/>
          <w:iCs/>
          <w:color w:val="auto"/>
          <w:sz w:val="22"/>
          <w:szCs w:val="22"/>
          <w:lang w:eastAsia="en-US"/>
        </w:rPr>
        <w:t xml:space="preserve">collaborative partners during the term of your </w:t>
      </w:r>
      <w:r w:rsidR="004C6698" w:rsidRPr="364F9D2F">
        <w:rPr>
          <w:rFonts w:ascii="Plus Jakarta Sans" w:hAnsi="Plus Jakarta Sans"/>
          <w:i/>
          <w:iCs/>
          <w:color w:val="auto"/>
          <w:sz w:val="22"/>
          <w:szCs w:val="22"/>
          <w:lang w:eastAsia="en-US"/>
        </w:rPr>
        <w:t>agreement</w:t>
      </w:r>
      <w:r w:rsidRPr="364F9D2F">
        <w:rPr>
          <w:rFonts w:ascii="Plus Jakarta Sans" w:hAnsi="Plus Jakarta Sans"/>
          <w:i/>
          <w:iCs/>
          <w:color w:val="auto"/>
          <w:sz w:val="22"/>
          <w:szCs w:val="22"/>
          <w:lang w:eastAsia="en-US"/>
        </w:rPr>
        <w:t xml:space="preserve"> by submitting a completed C</w:t>
      </w:r>
      <w:r w:rsidR="007A3330">
        <w:rPr>
          <w:rFonts w:ascii="Plus Jakarta Sans" w:hAnsi="Plus Jakarta Sans"/>
          <w:i/>
          <w:iCs/>
          <w:color w:val="auto"/>
          <w:sz w:val="22"/>
          <w:szCs w:val="22"/>
          <w:lang w:eastAsia="en-US"/>
        </w:rPr>
        <w:t>ollaborative Partner form.</w:t>
      </w:r>
    </w:p>
    <w:p w14:paraId="1A198A64" w14:textId="2640AAE5" w:rsidR="0031042D" w:rsidRPr="00FD45FC" w:rsidRDefault="00AC3C32" w:rsidP="00AC3C32">
      <w:r>
        <w:tab/>
      </w:r>
    </w:p>
    <w:tbl>
      <w:tblPr>
        <w:tblpPr w:leftFromText="180" w:rightFromText="180" w:vertAnchor="text" w:horzAnchor="margin" w:tblpY="1410"/>
        <w:tblW w:w="13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8"/>
        <w:gridCol w:w="1457"/>
        <w:gridCol w:w="1278"/>
        <w:gridCol w:w="1253"/>
        <w:gridCol w:w="2360"/>
        <w:gridCol w:w="1525"/>
        <w:gridCol w:w="2693"/>
      </w:tblGrid>
      <w:tr w:rsidR="00313F77" w:rsidRPr="00872F51" w14:paraId="3C699960" w14:textId="77777777" w:rsidTr="06A48A96">
        <w:trPr>
          <w:cantSplit/>
          <w:trHeight w:val="242"/>
        </w:trPr>
        <w:tc>
          <w:tcPr>
            <w:tcW w:w="3257" w:type="dxa"/>
            <w:vMerge w:val="restart"/>
            <w:shd w:val="clear" w:color="auto" w:fill="512EAB"/>
            <w:vAlign w:val="center"/>
          </w:tcPr>
          <w:p w14:paraId="433391F6" w14:textId="0D8E6FA2" w:rsidR="00313F77" w:rsidRPr="00FC6C28" w:rsidRDefault="15C391CE" w:rsidP="06A48A96">
            <w:pPr>
              <w:jc w:val="center"/>
              <w:rPr>
                <w:rFonts w:ascii="Plus Jakarta Sans" w:eastAsia="Times New Roman" w:hAnsi="Plus Jakarta Sans" w:cs="Open Sans"/>
                <w:i/>
                <w:iCs/>
                <w:color w:val="auto"/>
                <w:sz w:val="18"/>
                <w:szCs w:val="18"/>
                <w:lang w:eastAsia="en-US"/>
              </w:rPr>
            </w:pPr>
            <w:r w:rsidRPr="06A48A96">
              <w:rPr>
                <w:rFonts w:ascii="Plus Jakarta Sans" w:eastAsia="Times New Roman" w:hAnsi="Plus Jakarta Sans" w:cs="Open Sans"/>
                <w:color w:val="FFFFFF" w:themeColor="background2"/>
                <w:sz w:val="22"/>
                <w:szCs w:val="22"/>
                <w:lang w:eastAsia="en-US"/>
              </w:rPr>
              <w:t>Programme Title</w:t>
            </w:r>
          </w:p>
          <w:p w14:paraId="3008B6DE" w14:textId="1FBCA670" w:rsidR="00313F77" w:rsidRPr="00FC6C28" w:rsidRDefault="67F91771" w:rsidP="06A48A96">
            <w:pPr>
              <w:jc w:val="center"/>
              <w:rPr>
                <w:rFonts w:ascii="Plus Jakarta Sans" w:eastAsia="Times New Roman" w:hAnsi="Plus Jakarta Sans" w:cs="Open Sans"/>
                <w:i/>
                <w:iCs/>
                <w:color w:val="FFFFFF" w:themeColor="background1"/>
                <w:sz w:val="18"/>
                <w:szCs w:val="18"/>
                <w:lang w:eastAsia="en-US"/>
              </w:rPr>
            </w:pPr>
            <w:r w:rsidRPr="06A48A96">
              <w:rPr>
                <w:rFonts w:ascii="Plus Jakarta Sans" w:eastAsia="Times New Roman" w:hAnsi="Plus Jakarta Sans" w:cs="Open Sans"/>
                <w:color w:val="FFFFFF" w:themeColor="background2"/>
                <w:sz w:val="22"/>
                <w:szCs w:val="22"/>
                <w:lang w:eastAsia="en-US"/>
              </w:rPr>
              <w:t xml:space="preserve"> </w:t>
            </w:r>
            <w:r w:rsidRPr="06A48A96">
              <w:rPr>
                <w:rFonts w:ascii="Plus Jakarta Sans" w:eastAsia="Times New Roman" w:hAnsi="Plus Jakarta Sans" w:cs="Open Sans"/>
                <w:i/>
                <w:iCs/>
                <w:color w:val="FFFFFF" w:themeColor="background2"/>
                <w:sz w:val="18"/>
                <w:szCs w:val="18"/>
                <w:lang w:eastAsia="en-US"/>
              </w:rPr>
              <w:t>Instructions: Add the programme title you would like to use on the certificate, for example,</w:t>
            </w:r>
          </w:p>
        </w:tc>
        <w:tc>
          <w:tcPr>
            <w:tcW w:w="1457" w:type="dxa"/>
            <w:vMerge w:val="restart"/>
            <w:shd w:val="clear" w:color="auto" w:fill="512EAB"/>
            <w:vAlign w:val="center"/>
          </w:tcPr>
          <w:p w14:paraId="595C2988" w14:textId="1E9BD758" w:rsidR="00313F77" w:rsidRPr="00FC6C28" w:rsidRDefault="00313F77" w:rsidP="00313F77">
            <w:pPr>
              <w:jc w:val="center"/>
              <w:rPr>
                <w:rFonts w:ascii="Plus Jakarta Sans" w:eastAsia="Times New Roman" w:hAnsi="Plus Jakarta Sans" w:cs="Open Sans"/>
                <w:color w:val="FFFFFF" w:themeColor="background1"/>
                <w:sz w:val="22"/>
                <w:szCs w:val="22"/>
                <w:lang w:eastAsia="en-US"/>
              </w:rPr>
            </w:pPr>
            <w:r w:rsidRPr="00FC6C28">
              <w:rPr>
                <w:rFonts w:ascii="Plus Jakarta Sans" w:eastAsia="Times New Roman" w:hAnsi="Plus Jakarta Sans" w:cs="Open Sans"/>
                <w:color w:val="FFFFFF" w:themeColor="background2"/>
                <w:sz w:val="22"/>
                <w:szCs w:val="22"/>
                <w:lang w:eastAsia="en-US"/>
              </w:rPr>
              <w:t xml:space="preserve">Programme level </w:t>
            </w:r>
            <w:r w:rsidR="008242F9">
              <w:rPr>
                <w:rFonts w:ascii="Plus Jakarta Sans" w:eastAsia="Times New Roman" w:hAnsi="Plus Jakarta Sans" w:cs="Open Sans"/>
                <w:color w:val="FFFFFF" w:themeColor="background2"/>
                <w:sz w:val="22"/>
                <w:szCs w:val="22"/>
                <w:lang w:eastAsia="en-US"/>
              </w:rPr>
              <w:t>*</w:t>
            </w:r>
          </w:p>
        </w:tc>
        <w:tc>
          <w:tcPr>
            <w:tcW w:w="0" w:type="auto"/>
            <w:gridSpan w:val="2"/>
            <w:shd w:val="clear" w:color="auto" w:fill="512EAB"/>
            <w:vAlign w:val="center"/>
          </w:tcPr>
          <w:p w14:paraId="3FB219CD" w14:textId="77777777" w:rsidR="00313F77" w:rsidRPr="00FC6C28" w:rsidRDefault="00313F77" w:rsidP="00313F77">
            <w:pPr>
              <w:jc w:val="center"/>
              <w:rPr>
                <w:rFonts w:ascii="Plus Jakarta Sans" w:eastAsia="Times New Roman" w:hAnsi="Plus Jakarta Sans" w:cs="Open Sans"/>
                <w:color w:val="FFFFFF" w:themeColor="background1"/>
                <w:sz w:val="22"/>
                <w:szCs w:val="22"/>
                <w:lang w:eastAsia="en-US"/>
              </w:rPr>
            </w:pPr>
            <w:r w:rsidRPr="00FC6C28">
              <w:rPr>
                <w:rFonts w:ascii="Plus Jakarta Sans" w:eastAsia="Times New Roman" w:hAnsi="Plus Jakarta Sans" w:cs="Open Sans"/>
                <w:color w:val="FFFFFF" w:themeColor="background1"/>
                <w:sz w:val="22"/>
                <w:szCs w:val="22"/>
                <w:lang w:eastAsia="en-US"/>
              </w:rPr>
              <w:t>Approval dates requested (max 5 years)</w:t>
            </w:r>
          </w:p>
        </w:tc>
        <w:tc>
          <w:tcPr>
            <w:tcW w:w="0" w:type="auto"/>
            <w:vMerge w:val="restart"/>
            <w:shd w:val="clear" w:color="auto" w:fill="512EAB"/>
            <w:vAlign w:val="center"/>
          </w:tcPr>
          <w:p w14:paraId="2E94ADAF" w14:textId="4CBC7705" w:rsidR="00313F77" w:rsidRPr="0049129B" w:rsidRDefault="00313F77" w:rsidP="00313F77">
            <w:pPr>
              <w:jc w:val="center"/>
              <w:rPr>
                <w:rFonts w:ascii="Plus Jakarta Sans" w:eastAsia="Times New Roman" w:hAnsi="Plus Jakarta Sans" w:cs="Open Sans"/>
                <w:b/>
                <w:bCs/>
                <w:color w:val="FFFFFF" w:themeColor="background1"/>
                <w:sz w:val="22"/>
                <w:szCs w:val="22"/>
                <w:lang w:eastAsia="en-US"/>
              </w:rPr>
            </w:pPr>
            <w:r w:rsidRPr="00FC6C28">
              <w:rPr>
                <w:rFonts w:ascii="Plus Jakarta Sans" w:eastAsia="Times New Roman" w:hAnsi="Plus Jakarta Sans" w:cs="Open Sans"/>
                <w:color w:val="FFFFFF" w:themeColor="background1"/>
                <w:sz w:val="22"/>
                <w:szCs w:val="22"/>
                <w:lang w:eastAsia="en-US"/>
              </w:rPr>
              <w:t>Collaborative partner’s</w:t>
            </w:r>
            <w:r w:rsidR="0049129B">
              <w:rPr>
                <w:rFonts w:ascii="Plus Jakarta Sans" w:eastAsia="Times New Roman" w:hAnsi="Plus Jakarta Sans" w:cs="Open Sans"/>
                <w:color w:val="FFFFFF" w:themeColor="background1"/>
                <w:sz w:val="22"/>
                <w:szCs w:val="22"/>
                <w:lang w:eastAsia="en-US"/>
              </w:rPr>
              <w:t xml:space="preserve"> </w:t>
            </w:r>
            <w:r w:rsidR="0049129B" w:rsidRPr="0049129B">
              <w:rPr>
                <w:rFonts w:ascii="Plus Jakarta Sans" w:eastAsia="Times New Roman" w:hAnsi="Plus Jakarta Sans" w:cs="Open Sans"/>
                <w:b/>
                <w:bCs/>
                <w:color w:val="FFFFFF" w:themeColor="background1"/>
                <w:sz w:val="22"/>
                <w:szCs w:val="22"/>
                <w:lang w:eastAsia="en-US"/>
              </w:rPr>
              <w:t>centre</w:t>
            </w:r>
          </w:p>
          <w:p w14:paraId="18D7CEBF" w14:textId="67541A70" w:rsidR="00313F77" w:rsidRPr="00FC6C28" w:rsidRDefault="00BF1C13" w:rsidP="00313F77">
            <w:pPr>
              <w:jc w:val="center"/>
              <w:rPr>
                <w:rFonts w:ascii="Plus Jakarta Sans" w:eastAsia="Times New Roman" w:hAnsi="Plus Jakarta Sans" w:cs="Open Sans"/>
                <w:color w:val="FFFFFF" w:themeColor="background1"/>
                <w:sz w:val="22"/>
                <w:szCs w:val="22"/>
                <w:lang w:eastAsia="en-US"/>
              </w:rPr>
            </w:pPr>
            <w:r>
              <w:rPr>
                <w:rFonts w:ascii="Plus Jakarta Sans" w:eastAsia="Times New Roman" w:hAnsi="Plus Jakarta Sans" w:cs="Open Sans"/>
                <w:b/>
                <w:bCs/>
                <w:color w:val="FFFFFF" w:themeColor="background1"/>
                <w:sz w:val="22"/>
                <w:szCs w:val="22"/>
                <w:lang w:eastAsia="en-US"/>
              </w:rPr>
              <w:t xml:space="preserve">Name </w:t>
            </w:r>
            <w:r w:rsidR="00313F77" w:rsidRPr="00FC6C28">
              <w:rPr>
                <w:rFonts w:ascii="Plus Jakarta Sans" w:eastAsia="Times New Roman" w:hAnsi="Plus Jakarta Sans" w:cs="Open Sans"/>
                <w:color w:val="FFFFFF" w:themeColor="background1"/>
                <w:sz w:val="22"/>
                <w:szCs w:val="22"/>
                <w:lang w:eastAsia="en-US"/>
              </w:rPr>
              <w:t xml:space="preserve">and </w:t>
            </w:r>
            <w:r w:rsidRPr="0049129B">
              <w:rPr>
                <w:rFonts w:ascii="Plus Jakarta Sans" w:eastAsia="Times New Roman" w:hAnsi="Plus Jakarta Sans" w:cs="Open Sans"/>
                <w:b/>
                <w:bCs/>
                <w:color w:val="FFFFFF" w:themeColor="background1"/>
                <w:sz w:val="22"/>
                <w:szCs w:val="22"/>
                <w:lang w:eastAsia="en-US"/>
              </w:rPr>
              <w:t xml:space="preserve"> </w:t>
            </w:r>
            <w:r>
              <w:rPr>
                <w:rFonts w:ascii="Plus Jakarta Sans" w:eastAsia="Times New Roman" w:hAnsi="Plus Jakarta Sans" w:cs="Open Sans"/>
                <w:b/>
                <w:bCs/>
                <w:color w:val="FFFFFF" w:themeColor="background1"/>
                <w:sz w:val="22"/>
                <w:szCs w:val="22"/>
                <w:lang w:eastAsia="en-US"/>
              </w:rPr>
              <w:t>N</w:t>
            </w:r>
            <w:r w:rsidRPr="0049129B">
              <w:rPr>
                <w:rFonts w:ascii="Plus Jakarta Sans" w:eastAsia="Times New Roman" w:hAnsi="Plus Jakarta Sans" w:cs="Open Sans"/>
                <w:b/>
                <w:bCs/>
                <w:color w:val="FFFFFF" w:themeColor="background1"/>
                <w:sz w:val="22"/>
                <w:szCs w:val="22"/>
                <w:lang w:eastAsia="en-US"/>
              </w:rPr>
              <w:t>umber</w:t>
            </w:r>
            <w:r w:rsidRPr="00FC6C28">
              <w:rPr>
                <w:rFonts w:ascii="Plus Jakarta Sans" w:eastAsia="Times New Roman" w:hAnsi="Plus Jakarta Sans" w:cs="Open Sans"/>
                <w:color w:val="FFFFFF" w:themeColor="background1"/>
                <w:sz w:val="22"/>
                <w:szCs w:val="22"/>
                <w:lang w:eastAsia="en-US"/>
              </w:rPr>
              <w:t xml:space="preserve"> </w:t>
            </w:r>
            <w:r w:rsidR="00313F77" w:rsidRPr="00FC6C28">
              <w:rPr>
                <w:rFonts w:ascii="Plus Jakarta Sans" w:eastAsia="Times New Roman" w:hAnsi="Plus Jakarta Sans" w:cs="Open Sans"/>
                <w:color w:val="FFFFFF" w:themeColor="background1"/>
                <w:sz w:val="22"/>
                <w:szCs w:val="22"/>
                <w:lang w:eastAsia="en-US"/>
              </w:rPr>
              <w:t>(If applicable</w:t>
            </w:r>
            <w:r w:rsidR="001641E6" w:rsidRPr="00FC6C28">
              <w:rPr>
                <w:rFonts w:ascii="Plus Jakarta Sans" w:eastAsia="Times New Roman" w:hAnsi="Plus Jakarta Sans" w:cs="Open Sans"/>
                <w:color w:val="FFFFFF" w:themeColor="background1"/>
                <w:sz w:val="22"/>
                <w:szCs w:val="22"/>
                <w:lang w:eastAsia="en-US"/>
              </w:rPr>
              <w:t xml:space="preserve"> and approved by Pearson</w:t>
            </w:r>
            <w:r w:rsidR="00313F77" w:rsidRPr="00FC6C28">
              <w:rPr>
                <w:rFonts w:ascii="Plus Jakarta Sans" w:eastAsia="Times New Roman" w:hAnsi="Plus Jakarta Sans" w:cs="Open Sans"/>
                <w:color w:val="FFFFFF" w:themeColor="background1"/>
                <w:sz w:val="22"/>
                <w:szCs w:val="22"/>
                <w:lang w:eastAsia="en-US"/>
              </w:rPr>
              <w:t>)</w:t>
            </w:r>
            <w:r w:rsidR="00B6168F" w:rsidRPr="00FC6C28">
              <w:rPr>
                <w:rFonts w:ascii="Plus Jakarta Sans" w:eastAsia="Times New Roman" w:hAnsi="Plus Jakarta Sans" w:cs="Open Sans"/>
                <w:color w:val="FFFFFF" w:themeColor="background1"/>
                <w:sz w:val="22"/>
                <w:szCs w:val="22"/>
                <w:lang w:eastAsia="en-US"/>
              </w:rPr>
              <w:t>*</w:t>
            </w:r>
            <w:r w:rsidR="008242F9">
              <w:rPr>
                <w:rFonts w:ascii="Plus Jakarta Sans" w:eastAsia="Times New Roman" w:hAnsi="Plus Jakarta Sans" w:cs="Open Sans"/>
                <w:color w:val="FFFFFF" w:themeColor="background1"/>
                <w:sz w:val="22"/>
                <w:szCs w:val="22"/>
                <w:lang w:eastAsia="en-US"/>
              </w:rPr>
              <w:t>*</w:t>
            </w:r>
          </w:p>
        </w:tc>
        <w:tc>
          <w:tcPr>
            <w:tcW w:w="1525" w:type="dxa"/>
            <w:vMerge w:val="restart"/>
            <w:shd w:val="clear" w:color="auto" w:fill="512EAB"/>
          </w:tcPr>
          <w:p w14:paraId="2A232365" w14:textId="77777777" w:rsidR="00313F77" w:rsidRPr="00FC6C28" w:rsidRDefault="00313F77" w:rsidP="00313F77">
            <w:pPr>
              <w:jc w:val="center"/>
              <w:rPr>
                <w:rFonts w:ascii="Plus Jakarta Sans" w:eastAsia="Times New Roman" w:hAnsi="Plus Jakarta Sans" w:cs="Open Sans"/>
                <w:color w:val="FFFFFF" w:themeColor="background1"/>
                <w:sz w:val="22"/>
                <w:szCs w:val="22"/>
                <w:lang w:eastAsia="en-US"/>
              </w:rPr>
            </w:pPr>
            <w:r w:rsidRPr="00FC6C28">
              <w:rPr>
                <w:rFonts w:ascii="Plus Jakarta Sans" w:eastAsia="Times New Roman" w:hAnsi="Plus Jakarta Sans" w:cs="Open Sans"/>
                <w:color w:val="FFFFFF" w:themeColor="background1"/>
                <w:sz w:val="22"/>
                <w:szCs w:val="22"/>
                <w:lang w:eastAsia="en-US"/>
              </w:rPr>
              <w:t>Predicted learner numbers for the first year</w:t>
            </w:r>
          </w:p>
        </w:tc>
        <w:tc>
          <w:tcPr>
            <w:tcW w:w="2693" w:type="dxa"/>
            <w:vMerge w:val="restart"/>
            <w:shd w:val="clear" w:color="auto" w:fill="512EAB"/>
          </w:tcPr>
          <w:p w14:paraId="2111A166" w14:textId="77777777" w:rsidR="00313F77" w:rsidRPr="00FC6C28" w:rsidRDefault="00313F77" w:rsidP="00313F77">
            <w:pPr>
              <w:jc w:val="center"/>
              <w:rPr>
                <w:rFonts w:ascii="Plus Jakarta Sans" w:eastAsia="Times New Roman" w:hAnsi="Plus Jakarta Sans" w:cs="Open Sans"/>
                <w:color w:val="FFFFFF" w:themeColor="background1"/>
                <w:sz w:val="22"/>
                <w:szCs w:val="22"/>
                <w:lang w:eastAsia="en-US"/>
              </w:rPr>
            </w:pPr>
            <w:r w:rsidRPr="00FC6C28">
              <w:rPr>
                <w:rFonts w:ascii="Plus Jakarta Sans" w:eastAsia="Times New Roman" w:hAnsi="Plus Jakarta Sans" w:cs="Open Sans"/>
                <w:color w:val="FFFFFF" w:themeColor="background1"/>
                <w:sz w:val="22"/>
                <w:szCs w:val="22"/>
                <w:lang w:eastAsia="en-US"/>
              </w:rPr>
              <w:t xml:space="preserve">Licence Type </w:t>
            </w:r>
          </w:p>
        </w:tc>
      </w:tr>
      <w:tr w:rsidR="001641E6" w:rsidRPr="00872F51" w14:paraId="156C7309" w14:textId="77777777" w:rsidTr="06A48A96">
        <w:trPr>
          <w:cantSplit/>
          <w:trHeight w:val="73"/>
        </w:trPr>
        <w:tc>
          <w:tcPr>
            <w:tcW w:w="3257" w:type="dxa"/>
            <w:vMerge/>
          </w:tcPr>
          <w:p w14:paraId="3A2DD11E" w14:textId="77777777" w:rsidR="00313F77" w:rsidRPr="00872F51" w:rsidRDefault="00313F77" w:rsidP="00313F77">
            <w:pPr>
              <w:ind w:left="735"/>
              <w:jc w:val="center"/>
              <w:rPr>
                <w:rFonts w:ascii="Plus Jakarta Sans" w:eastAsia="Times New Roman" w:hAnsi="Plus Jakarta Sans" w:cs="Open Sans"/>
                <w:color w:val="auto"/>
                <w:lang w:eastAsia="en-US"/>
              </w:rPr>
            </w:pPr>
          </w:p>
        </w:tc>
        <w:tc>
          <w:tcPr>
            <w:tcW w:w="1457" w:type="dxa"/>
            <w:vMerge/>
            <w:vAlign w:val="center"/>
          </w:tcPr>
          <w:p w14:paraId="0ABC2C31" w14:textId="77777777" w:rsidR="00313F77" w:rsidRPr="00872F51" w:rsidRDefault="00313F77" w:rsidP="00313F77">
            <w:pPr>
              <w:jc w:val="center"/>
              <w:rPr>
                <w:rFonts w:ascii="Plus Jakarta Sans" w:eastAsia="Times New Roman" w:hAnsi="Plus Jakarta Sans" w:cs="Open Sans"/>
                <w:color w:val="auto"/>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512EAB"/>
            <w:vAlign w:val="center"/>
          </w:tcPr>
          <w:p w14:paraId="6FF8016E" w14:textId="77777777" w:rsidR="00313F77" w:rsidRPr="00B24B5E" w:rsidRDefault="00313F77" w:rsidP="00313F77">
            <w:pPr>
              <w:jc w:val="center"/>
              <w:rPr>
                <w:rFonts w:ascii="Plus Jakarta Sans" w:eastAsia="Times New Roman" w:hAnsi="Plus Jakarta Sans" w:cs="Open Sans"/>
                <w:color w:val="FFFFFF" w:themeColor="background1"/>
                <w:sz w:val="22"/>
                <w:szCs w:val="22"/>
                <w:lang w:eastAsia="en-US"/>
              </w:rPr>
            </w:pPr>
            <w:r w:rsidRPr="00B24B5E">
              <w:rPr>
                <w:rFonts w:ascii="Plus Jakarta Sans" w:eastAsia="Times New Roman" w:hAnsi="Plus Jakarta Sans" w:cs="Open Sans"/>
                <w:color w:val="FFFFFF" w:themeColor="background1"/>
                <w:sz w:val="22"/>
                <w:szCs w:val="22"/>
                <w:lang w:eastAsia="en-US"/>
              </w:rPr>
              <w:t>From</w:t>
            </w:r>
          </w:p>
        </w:tc>
        <w:tc>
          <w:tcPr>
            <w:tcW w:w="0" w:type="auto"/>
            <w:tcBorders>
              <w:top w:val="single" w:sz="4" w:space="0" w:color="auto"/>
              <w:left w:val="single" w:sz="4" w:space="0" w:color="auto"/>
              <w:bottom w:val="single" w:sz="4" w:space="0" w:color="auto"/>
              <w:right w:val="single" w:sz="4" w:space="0" w:color="auto"/>
            </w:tcBorders>
            <w:shd w:val="clear" w:color="auto" w:fill="512EAB"/>
            <w:vAlign w:val="center"/>
          </w:tcPr>
          <w:p w14:paraId="185BCA8E" w14:textId="77777777" w:rsidR="00313F77" w:rsidRPr="00B24B5E" w:rsidRDefault="00313F77" w:rsidP="00313F77">
            <w:pPr>
              <w:jc w:val="center"/>
              <w:rPr>
                <w:rFonts w:ascii="Plus Jakarta Sans" w:eastAsia="Times New Roman" w:hAnsi="Plus Jakarta Sans" w:cs="Open Sans"/>
                <w:color w:val="FFFFFF" w:themeColor="background1"/>
                <w:sz w:val="22"/>
                <w:szCs w:val="22"/>
                <w:lang w:eastAsia="en-US"/>
              </w:rPr>
            </w:pPr>
            <w:r w:rsidRPr="00B24B5E">
              <w:rPr>
                <w:rFonts w:ascii="Plus Jakarta Sans" w:eastAsia="Times New Roman" w:hAnsi="Plus Jakarta Sans" w:cs="Open Sans"/>
                <w:color w:val="FFFFFF" w:themeColor="background1"/>
                <w:sz w:val="22"/>
                <w:szCs w:val="22"/>
                <w:lang w:eastAsia="en-US"/>
              </w:rPr>
              <w:t>To</w:t>
            </w:r>
          </w:p>
        </w:tc>
        <w:tc>
          <w:tcPr>
            <w:tcW w:w="0" w:type="auto"/>
            <w:vMerge/>
            <w:vAlign w:val="center"/>
          </w:tcPr>
          <w:p w14:paraId="14766B27" w14:textId="77777777" w:rsidR="00313F77" w:rsidRPr="00872F51" w:rsidRDefault="00313F77" w:rsidP="00313F77">
            <w:pPr>
              <w:jc w:val="center"/>
              <w:rPr>
                <w:rFonts w:ascii="Plus Jakarta Sans" w:eastAsia="Times New Roman" w:hAnsi="Plus Jakarta Sans" w:cs="Open Sans"/>
                <w:color w:val="auto"/>
                <w:lang w:eastAsia="en-US"/>
              </w:rPr>
            </w:pPr>
          </w:p>
        </w:tc>
        <w:tc>
          <w:tcPr>
            <w:tcW w:w="1525" w:type="dxa"/>
            <w:vMerge/>
          </w:tcPr>
          <w:p w14:paraId="1DF9682C" w14:textId="77777777" w:rsidR="00313F77" w:rsidRPr="00872F51" w:rsidRDefault="00313F77" w:rsidP="00313F77">
            <w:pPr>
              <w:jc w:val="center"/>
              <w:rPr>
                <w:rFonts w:ascii="Plus Jakarta Sans" w:eastAsia="Times New Roman" w:hAnsi="Plus Jakarta Sans" w:cs="Open Sans"/>
                <w:color w:val="auto"/>
                <w:lang w:eastAsia="en-US"/>
              </w:rPr>
            </w:pPr>
          </w:p>
        </w:tc>
        <w:tc>
          <w:tcPr>
            <w:tcW w:w="2693" w:type="dxa"/>
            <w:vMerge/>
          </w:tcPr>
          <w:p w14:paraId="041E31E3" w14:textId="77777777" w:rsidR="00313F77" w:rsidRPr="00872F51" w:rsidRDefault="00313F77" w:rsidP="00313F77">
            <w:pPr>
              <w:rPr>
                <w:rFonts w:ascii="Plus Jakarta Sans" w:eastAsia="Times New Roman" w:hAnsi="Plus Jakarta Sans" w:cs="Arial"/>
                <w:color w:val="auto"/>
                <w:sz w:val="20"/>
                <w:szCs w:val="20"/>
                <w:lang w:eastAsia="en-US"/>
              </w:rPr>
            </w:pPr>
          </w:p>
        </w:tc>
      </w:tr>
      <w:tr w:rsidR="001641E6" w:rsidRPr="00872F51" w14:paraId="3050B420" w14:textId="77777777" w:rsidTr="06A48A96">
        <w:trPr>
          <w:cantSplit/>
          <w:trHeight w:val="777"/>
        </w:trPr>
        <w:tc>
          <w:tcPr>
            <w:tcW w:w="3257" w:type="dxa"/>
            <w:shd w:val="clear" w:color="auto" w:fill="D9D9D9" w:themeFill="background2" w:themeFillShade="D9"/>
          </w:tcPr>
          <w:p w14:paraId="6A825A81" w14:textId="26932EF4" w:rsidR="00313F77" w:rsidRPr="00CB2D53" w:rsidRDefault="15C391CE" w:rsidP="06A48A96">
            <w:pPr>
              <w:rPr>
                <w:rFonts w:ascii="Plus Jakarta Sans" w:eastAsia="Times New Roman" w:hAnsi="Plus Jakarta Sans" w:cs="Open Sans"/>
                <w:i/>
                <w:iCs/>
                <w:color w:val="808080" w:themeColor="background2" w:themeShade="80"/>
                <w:sz w:val="20"/>
                <w:szCs w:val="20"/>
                <w:lang w:eastAsia="en-US"/>
              </w:rPr>
            </w:pPr>
            <w:r w:rsidRPr="06A48A96">
              <w:rPr>
                <w:rFonts w:ascii="Plus Jakarta Sans" w:eastAsia="Times New Roman" w:hAnsi="Plus Jakarta Sans" w:cs="Open Sans"/>
                <w:i/>
                <w:iCs/>
                <w:color w:val="auto"/>
                <w:sz w:val="18"/>
                <w:szCs w:val="18"/>
                <w:lang w:eastAsia="en-US"/>
              </w:rPr>
              <w:t xml:space="preserve"> </w:t>
            </w:r>
          </w:p>
          <w:p w14:paraId="7C85E221" w14:textId="7B915DA6" w:rsidR="00313F77" w:rsidRPr="00CB2D53" w:rsidRDefault="15C391CE" w:rsidP="06A48A96">
            <w:pPr>
              <w:rPr>
                <w:rFonts w:ascii="Plus Jakarta Sans" w:eastAsia="Times New Roman" w:hAnsi="Plus Jakarta Sans" w:cs="Open Sans"/>
                <w:i/>
                <w:iCs/>
                <w:color w:val="808080" w:themeColor="background2" w:themeShade="80"/>
                <w:sz w:val="20"/>
                <w:szCs w:val="20"/>
                <w:lang w:eastAsia="en-US"/>
              </w:rPr>
            </w:pPr>
            <w:r w:rsidRPr="06A48A96">
              <w:rPr>
                <w:rFonts w:ascii="Plus Jakarta Sans" w:eastAsia="Times New Roman" w:hAnsi="Plus Jakarta Sans" w:cs="Open Sans"/>
                <w:i/>
                <w:iCs/>
                <w:color w:val="808080" w:themeColor="background2" w:themeShade="80"/>
                <w:sz w:val="20"/>
                <w:szCs w:val="20"/>
                <w:lang w:eastAsia="en-US"/>
              </w:rPr>
              <w:t>HND C</w:t>
            </w:r>
            <w:r w:rsidR="77754BF6" w:rsidRPr="06A48A96">
              <w:rPr>
                <w:rFonts w:ascii="Plus Jakarta Sans" w:eastAsia="Times New Roman" w:hAnsi="Plus Jakarta Sans" w:cs="Open Sans"/>
                <w:i/>
                <w:iCs/>
                <w:color w:val="808080" w:themeColor="background2" w:themeShade="80"/>
                <w:sz w:val="20"/>
                <w:szCs w:val="20"/>
                <w:lang w:eastAsia="en-US"/>
              </w:rPr>
              <w:t>omputing for England</w:t>
            </w:r>
          </w:p>
        </w:tc>
        <w:tc>
          <w:tcPr>
            <w:tcW w:w="1457" w:type="dxa"/>
            <w:shd w:val="clear" w:color="auto" w:fill="D9D9D9" w:themeFill="background2" w:themeFillShade="D9"/>
            <w:vAlign w:val="center"/>
          </w:tcPr>
          <w:p w14:paraId="3740FF3B" w14:textId="77777777" w:rsidR="00313F77" w:rsidRPr="00872F51" w:rsidRDefault="00313F77" w:rsidP="00313F77">
            <w:pPr>
              <w:rPr>
                <w:rFonts w:ascii="Plus Jakarta Sans" w:eastAsia="Times New Roman" w:hAnsi="Plus Jakarta Sans" w:cs="Open Sans"/>
                <w:color w:val="auto"/>
                <w:lang w:eastAsia="en-US"/>
              </w:rPr>
            </w:pPr>
            <w:r w:rsidRPr="5D4ACFB4">
              <w:rPr>
                <w:rFonts w:ascii="Plus Jakarta Sans" w:eastAsia="Times New Roman" w:hAnsi="Plus Jakarta Sans" w:cs="Open Sans"/>
                <w:i/>
                <w:iCs/>
                <w:color w:val="808080" w:themeColor="background2" w:themeShade="80"/>
                <w:sz w:val="20"/>
                <w:szCs w:val="20"/>
                <w:lang w:eastAsia="en-US"/>
              </w:rPr>
              <w:t>Level 5</w:t>
            </w:r>
          </w:p>
        </w:tc>
        <w:tc>
          <w:tcPr>
            <w:tcW w:w="0" w:type="auto"/>
            <w:shd w:val="clear" w:color="auto" w:fill="D9D9D9" w:themeFill="background2" w:themeFillShade="D9"/>
            <w:vAlign w:val="center"/>
          </w:tcPr>
          <w:p w14:paraId="538C3BFF" w14:textId="6200E63A" w:rsidR="00313F77" w:rsidRPr="00872F51" w:rsidRDefault="15C391CE" w:rsidP="00313F77">
            <w:pPr>
              <w:rPr>
                <w:rFonts w:ascii="Plus Jakarta Sans" w:eastAsia="Times New Roman" w:hAnsi="Plus Jakarta Sans" w:cs="Open Sans"/>
                <w:color w:val="auto"/>
                <w:lang w:eastAsia="en-US"/>
              </w:rPr>
            </w:pPr>
            <w:r w:rsidRPr="06A48A96">
              <w:rPr>
                <w:rFonts w:ascii="Plus Jakarta Sans" w:eastAsia="Times New Roman" w:hAnsi="Plus Jakarta Sans" w:cs="Open Sans"/>
                <w:i/>
                <w:iCs/>
                <w:color w:val="808080" w:themeColor="background2" w:themeShade="80"/>
                <w:sz w:val="20"/>
                <w:szCs w:val="20"/>
                <w:lang w:eastAsia="en-US"/>
              </w:rPr>
              <w:t>01/09/2</w:t>
            </w:r>
            <w:r w:rsidR="443F604B" w:rsidRPr="06A48A96">
              <w:rPr>
                <w:rFonts w:ascii="Plus Jakarta Sans" w:eastAsia="Times New Roman" w:hAnsi="Plus Jakarta Sans" w:cs="Open Sans"/>
                <w:i/>
                <w:iCs/>
                <w:color w:val="808080" w:themeColor="background2" w:themeShade="80"/>
                <w:sz w:val="20"/>
                <w:szCs w:val="20"/>
                <w:lang w:eastAsia="en-US"/>
              </w:rPr>
              <w:t>5</w:t>
            </w:r>
          </w:p>
        </w:tc>
        <w:tc>
          <w:tcPr>
            <w:tcW w:w="0" w:type="auto"/>
            <w:shd w:val="clear" w:color="auto" w:fill="D9D9D9" w:themeFill="background2" w:themeFillShade="D9"/>
            <w:vAlign w:val="center"/>
          </w:tcPr>
          <w:p w14:paraId="45E67D01" w14:textId="4719F3D8" w:rsidR="00313F77" w:rsidRPr="00872F51" w:rsidRDefault="15C391CE" w:rsidP="00313F77">
            <w:pPr>
              <w:rPr>
                <w:rFonts w:ascii="Plus Jakarta Sans" w:eastAsia="Times New Roman" w:hAnsi="Plus Jakarta Sans" w:cs="Open Sans"/>
                <w:color w:val="auto"/>
                <w:lang w:eastAsia="en-US"/>
              </w:rPr>
            </w:pPr>
            <w:r w:rsidRPr="06A48A96">
              <w:rPr>
                <w:rFonts w:ascii="Plus Jakarta Sans" w:eastAsia="Times New Roman" w:hAnsi="Plus Jakarta Sans" w:cs="Open Sans"/>
                <w:i/>
                <w:iCs/>
                <w:color w:val="808080" w:themeColor="background2" w:themeShade="80"/>
                <w:sz w:val="20"/>
                <w:szCs w:val="20"/>
                <w:lang w:eastAsia="en-US"/>
              </w:rPr>
              <w:t>31/08/2</w:t>
            </w:r>
            <w:r w:rsidR="29EA00A2" w:rsidRPr="06A48A96">
              <w:rPr>
                <w:rFonts w:ascii="Plus Jakarta Sans" w:eastAsia="Times New Roman" w:hAnsi="Plus Jakarta Sans" w:cs="Open Sans"/>
                <w:i/>
                <w:iCs/>
                <w:color w:val="808080" w:themeColor="background2" w:themeShade="80"/>
                <w:sz w:val="20"/>
                <w:szCs w:val="20"/>
                <w:lang w:eastAsia="en-US"/>
              </w:rPr>
              <w:t>9</w:t>
            </w:r>
          </w:p>
        </w:tc>
        <w:tc>
          <w:tcPr>
            <w:tcW w:w="0" w:type="auto"/>
            <w:shd w:val="clear" w:color="auto" w:fill="D9D9D9" w:themeFill="background2" w:themeFillShade="D9"/>
            <w:vAlign w:val="center"/>
          </w:tcPr>
          <w:p w14:paraId="36566143" w14:textId="110EC730" w:rsidR="00313F77" w:rsidRPr="00523AF4" w:rsidRDefault="00AB18D7" w:rsidP="00313F77">
            <w:pPr>
              <w:rPr>
                <w:rFonts w:ascii="Plus Jakarta Sans" w:eastAsia="Times New Roman" w:hAnsi="Plus Jakarta Sans" w:cs="Open Sans"/>
                <w:i/>
                <w:iCs/>
                <w:color w:val="auto"/>
                <w:lang w:eastAsia="en-US"/>
              </w:rPr>
            </w:pPr>
            <w:r>
              <w:rPr>
                <w:rFonts w:ascii="Plus Jakarta Sans" w:eastAsia="Times New Roman" w:hAnsi="Plus Jakarta Sans" w:cs="Open Sans"/>
                <w:i/>
                <w:iCs/>
                <w:color w:val="808080" w:themeColor="background2" w:themeShade="80"/>
                <w:sz w:val="20"/>
                <w:szCs w:val="20"/>
                <w:lang w:eastAsia="en-US"/>
              </w:rPr>
              <w:t xml:space="preserve">Pearson College, </w:t>
            </w:r>
            <w:r w:rsidR="009F750E">
              <w:rPr>
                <w:rFonts w:ascii="Plus Jakarta Sans" w:eastAsia="Times New Roman" w:hAnsi="Plus Jakarta Sans" w:cs="Open Sans"/>
                <w:i/>
                <w:iCs/>
                <w:color w:val="808080" w:themeColor="background2" w:themeShade="80"/>
                <w:sz w:val="20"/>
                <w:szCs w:val="20"/>
                <w:lang w:eastAsia="en-US"/>
              </w:rPr>
              <w:t>40</w:t>
            </w:r>
            <w:r w:rsidR="00BF1C13">
              <w:rPr>
                <w:rFonts w:ascii="Plus Jakarta Sans" w:eastAsia="Times New Roman" w:hAnsi="Plus Jakarta Sans" w:cs="Open Sans"/>
                <w:i/>
                <w:iCs/>
                <w:color w:val="808080" w:themeColor="background2" w:themeShade="80"/>
                <w:sz w:val="20"/>
                <w:szCs w:val="20"/>
                <w:lang w:eastAsia="en-US"/>
              </w:rPr>
              <w:t>0</w:t>
            </w:r>
            <w:r w:rsidR="009F750E">
              <w:rPr>
                <w:rFonts w:ascii="Plus Jakarta Sans" w:eastAsia="Times New Roman" w:hAnsi="Plus Jakarta Sans" w:cs="Open Sans"/>
                <w:i/>
                <w:iCs/>
                <w:color w:val="808080" w:themeColor="background2" w:themeShade="80"/>
                <w:sz w:val="20"/>
                <w:szCs w:val="20"/>
                <w:lang w:eastAsia="en-US"/>
              </w:rPr>
              <w:t>0</w:t>
            </w:r>
            <w:r w:rsidR="00BF1C13">
              <w:rPr>
                <w:rFonts w:ascii="Plus Jakarta Sans" w:eastAsia="Times New Roman" w:hAnsi="Plus Jakarta Sans" w:cs="Open Sans"/>
                <w:i/>
                <w:iCs/>
                <w:color w:val="808080" w:themeColor="background2" w:themeShade="80"/>
                <w:sz w:val="20"/>
                <w:szCs w:val="20"/>
                <w:lang w:eastAsia="en-US"/>
              </w:rPr>
              <w:t>5D</w:t>
            </w:r>
            <w:r w:rsidR="00667D20">
              <w:rPr>
                <w:rFonts w:ascii="Plus Jakarta Sans" w:eastAsia="Times New Roman" w:hAnsi="Plus Jakarta Sans" w:cs="Open Sans"/>
                <w:i/>
                <w:iCs/>
                <w:color w:val="808080" w:themeColor="background2" w:themeShade="80"/>
                <w:sz w:val="20"/>
                <w:szCs w:val="20"/>
                <w:lang w:eastAsia="en-US"/>
              </w:rPr>
              <w:t xml:space="preserve"> </w:t>
            </w:r>
          </w:p>
        </w:tc>
        <w:tc>
          <w:tcPr>
            <w:tcW w:w="1525" w:type="dxa"/>
            <w:shd w:val="clear" w:color="auto" w:fill="D9D9D9" w:themeFill="background2" w:themeFillShade="D9"/>
          </w:tcPr>
          <w:p w14:paraId="2ADE0F46" w14:textId="2B47401D" w:rsidR="00313F77" w:rsidRPr="00872F51" w:rsidRDefault="002D2C85" w:rsidP="00313F77">
            <w:pPr>
              <w:rPr>
                <w:rFonts w:ascii="Plus Jakarta Sans" w:eastAsia="Times New Roman" w:hAnsi="Plus Jakarta Sans" w:cs="Open Sans"/>
                <w:color w:val="auto"/>
                <w:lang w:eastAsia="en-US"/>
              </w:rPr>
            </w:pPr>
            <w:r>
              <w:rPr>
                <w:rFonts w:ascii="Plus Jakarta Sans" w:eastAsia="Times New Roman" w:hAnsi="Plus Jakarta Sans" w:cs="Open Sans"/>
                <w:i/>
                <w:iCs/>
                <w:color w:val="808080" w:themeColor="background2" w:themeShade="80"/>
                <w:sz w:val="20"/>
                <w:szCs w:val="20"/>
                <w:lang w:eastAsia="en-US"/>
              </w:rPr>
              <w:t>15</w:t>
            </w:r>
          </w:p>
        </w:tc>
        <w:sdt>
          <w:sdtPr>
            <w:rPr>
              <w:rFonts w:ascii="Open Sans" w:hAnsi="Open Sans" w:cs="Open Sans"/>
              <w:color w:val="808080" w:themeColor="background1" w:themeShade="80"/>
            </w:rPr>
            <w:id w:val="895317720"/>
            <w:placeholder>
              <w:docPart w:val="5A4AEEAE405040E88B22F03A1587380C"/>
            </w:placeholder>
            <w:comboBox>
              <w:listItem w:displayText="TM " w:value="TM "/>
              <w:listItem w:displayText="IP" w:value="IP"/>
              <w:listItem w:displayText="HTQ(TM)" w:value="HTQ(TM)"/>
              <w:listItem w:displayText="HTQ(IP)" w:value="HTQ(IP)"/>
            </w:comboBox>
          </w:sdtPr>
          <w:sdtEndPr>
            <w:rPr>
              <w:color w:val="808080" w:themeColor="background2" w:themeShade="80"/>
            </w:rPr>
          </w:sdtEndPr>
          <w:sdtContent>
            <w:tc>
              <w:tcPr>
                <w:tcW w:w="2693" w:type="dxa"/>
                <w:shd w:val="clear" w:color="auto" w:fill="D9D9D9" w:themeFill="background2" w:themeFillShade="D9"/>
              </w:tcPr>
              <w:p w14:paraId="23FCB24B" w14:textId="20FA4615" w:rsidR="00313F77" w:rsidRPr="00EE5178" w:rsidRDefault="120539A2" w:rsidP="00313F77">
                <w:pPr>
                  <w:rPr>
                    <w:rFonts w:ascii="Plus Jakarta Sans" w:eastAsia="Times New Roman" w:hAnsi="Plus Jakarta Sans" w:cs="Open Sans"/>
                    <w:color w:val="808080" w:themeColor="background1" w:themeShade="80"/>
                    <w:lang w:eastAsia="en-US"/>
                  </w:rPr>
                </w:pPr>
                <w:r w:rsidRPr="06A48A96">
                  <w:rPr>
                    <w:rFonts w:ascii="Open Sans" w:hAnsi="Open Sans" w:cs="Open Sans"/>
                    <w:color w:val="808080" w:themeColor="background2" w:themeShade="80"/>
                  </w:rPr>
                  <w:t>HTQ(TM)</w:t>
                </w:r>
              </w:p>
            </w:tc>
          </w:sdtContent>
        </w:sdt>
      </w:tr>
      <w:tr w:rsidR="001641E6" w:rsidRPr="00872F51" w14:paraId="479D783C" w14:textId="77777777" w:rsidTr="06A48A96">
        <w:trPr>
          <w:cantSplit/>
          <w:trHeight w:val="495"/>
        </w:trPr>
        <w:tc>
          <w:tcPr>
            <w:tcW w:w="3257" w:type="dxa"/>
            <w:shd w:val="clear" w:color="auto" w:fill="FFFFFF" w:themeFill="background2"/>
          </w:tcPr>
          <w:p w14:paraId="231AF10A"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r>
              <w:br/>
            </w:r>
            <w:r w:rsidRPr="5D4ACFB4">
              <w:rPr>
                <w:rFonts w:ascii="Plus Jakarta Sans" w:eastAsia="Times New Roman" w:hAnsi="Plus Jakarta Sans" w:cs="Open Sans"/>
                <w:i/>
                <w:iCs/>
                <w:color w:val="808080" w:themeColor="background2" w:themeShade="80"/>
                <w:sz w:val="20"/>
                <w:szCs w:val="20"/>
                <w:lang w:eastAsia="en-US"/>
              </w:rPr>
              <w:t xml:space="preserve"> </w:t>
            </w:r>
          </w:p>
        </w:tc>
        <w:tc>
          <w:tcPr>
            <w:tcW w:w="1457" w:type="dxa"/>
            <w:shd w:val="clear" w:color="auto" w:fill="FFFFFF" w:themeFill="background2"/>
            <w:vAlign w:val="center"/>
          </w:tcPr>
          <w:p w14:paraId="5B9DD610"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5129FDF3"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530040D2"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4BC3A78F" w14:textId="77777777" w:rsidR="00313F77" w:rsidRPr="00F2302B" w:rsidRDefault="00313F77" w:rsidP="00313F77">
            <w:pPr>
              <w:rPr>
                <w:rFonts w:ascii="Plus Jakarta Sans" w:eastAsia="Times New Roman" w:hAnsi="Plus Jakarta Sans" w:cs="Open Sans"/>
                <w:i/>
                <w:iCs/>
                <w:color w:val="808080" w:themeColor="background1" w:themeShade="80"/>
                <w:lang w:eastAsia="en-US"/>
              </w:rPr>
            </w:pPr>
          </w:p>
        </w:tc>
        <w:tc>
          <w:tcPr>
            <w:tcW w:w="1525" w:type="dxa"/>
            <w:shd w:val="clear" w:color="auto" w:fill="FFFFFF" w:themeFill="background2"/>
          </w:tcPr>
          <w:p w14:paraId="2BFFE8AD" w14:textId="77777777" w:rsidR="00313F77" w:rsidRPr="00872F51" w:rsidRDefault="00313F77" w:rsidP="00313F77">
            <w:pPr>
              <w:rPr>
                <w:rFonts w:ascii="Plus Jakarta Sans" w:eastAsia="Times New Roman" w:hAnsi="Plus Jakarta Sans" w:cs="Open Sans"/>
                <w:color w:val="auto"/>
                <w:lang w:eastAsia="en-US"/>
              </w:rPr>
            </w:pPr>
          </w:p>
        </w:tc>
        <w:sdt>
          <w:sdtPr>
            <w:rPr>
              <w:rFonts w:ascii="Open Sans" w:hAnsi="Open Sans" w:cs="Open Sans"/>
              <w:color w:val="512EAB"/>
            </w:rPr>
            <w:id w:val="-914154874"/>
            <w:placeholder>
              <w:docPart w:val="17D90A0AD2E34B26AD18BDE9DA9F9D0F"/>
            </w:placeholder>
            <w:comboBox>
              <w:listItem w:displayText="TM " w:value="TM "/>
              <w:listItem w:displayText="IP" w:value="IP"/>
              <w:listItem w:displayText="HTQ(TM)" w:value="HTQ(TM)"/>
              <w:listItem w:displayText="HTQ(IP)" w:value="HTQ(IP)"/>
            </w:comboBox>
          </w:sdtPr>
          <w:sdtEndPr/>
          <w:sdtContent>
            <w:tc>
              <w:tcPr>
                <w:tcW w:w="2693" w:type="dxa"/>
                <w:shd w:val="clear" w:color="auto" w:fill="FFFFFF" w:themeFill="background2"/>
              </w:tcPr>
              <w:p w14:paraId="138DF284" w14:textId="22B589B8" w:rsidR="00313F77" w:rsidRPr="00872F51" w:rsidRDefault="00313F77" w:rsidP="00313F77">
                <w:pPr>
                  <w:rPr>
                    <w:rFonts w:ascii="Plus Jakarta Sans" w:eastAsia="Times New Roman" w:hAnsi="Plus Jakarta Sans" w:cs="Open Sans"/>
                    <w:color w:val="512EAB"/>
                    <w:lang w:eastAsia="en-US"/>
                  </w:rPr>
                </w:pPr>
                <w:r w:rsidRPr="00275AD5">
                  <w:rPr>
                    <w:rFonts w:ascii="Open Sans" w:hAnsi="Open Sans" w:cs="Open Sans"/>
                    <w:color w:val="512EAB"/>
                  </w:rPr>
                  <w:t>Select licence type</w:t>
                </w:r>
              </w:p>
            </w:tc>
          </w:sdtContent>
        </w:sdt>
      </w:tr>
      <w:tr w:rsidR="001641E6" w:rsidRPr="00872F51" w14:paraId="3DEFADDC" w14:textId="77777777" w:rsidTr="06A48A96">
        <w:trPr>
          <w:cantSplit/>
          <w:trHeight w:val="489"/>
        </w:trPr>
        <w:tc>
          <w:tcPr>
            <w:tcW w:w="3257" w:type="dxa"/>
            <w:shd w:val="clear" w:color="auto" w:fill="FFFFFF" w:themeFill="background2"/>
          </w:tcPr>
          <w:p w14:paraId="7F1A7E2B" w14:textId="77777777" w:rsidR="00313F77" w:rsidRPr="5D4ACFB4" w:rsidRDefault="00313F77" w:rsidP="00313F77">
            <w:pPr>
              <w:rPr>
                <w:rFonts w:ascii="Plus Jakarta Sans" w:eastAsia="Times New Roman" w:hAnsi="Plus Jakarta Sans" w:cs="Open Sans"/>
                <w:i/>
                <w:iCs/>
                <w:color w:val="808080" w:themeColor="background2" w:themeShade="80"/>
                <w:sz w:val="20"/>
                <w:szCs w:val="20"/>
                <w:lang w:eastAsia="en-US"/>
              </w:rPr>
            </w:pPr>
          </w:p>
        </w:tc>
        <w:tc>
          <w:tcPr>
            <w:tcW w:w="1457" w:type="dxa"/>
            <w:shd w:val="clear" w:color="auto" w:fill="FFFFFF" w:themeFill="background2"/>
            <w:vAlign w:val="center"/>
          </w:tcPr>
          <w:p w14:paraId="366738CC" w14:textId="77777777" w:rsidR="00313F77" w:rsidRPr="5D4ACFB4" w:rsidRDefault="00313F77" w:rsidP="00313F77">
            <w:pPr>
              <w:rPr>
                <w:rFonts w:ascii="Plus Jakarta Sans" w:eastAsia="Times New Roman" w:hAnsi="Plus Jakarta Sans" w:cs="Open Sans"/>
                <w:i/>
                <w:iCs/>
                <w:color w:val="808080" w:themeColor="background2" w:themeShade="80"/>
                <w:sz w:val="20"/>
                <w:szCs w:val="20"/>
                <w:lang w:eastAsia="en-US"/>
              </w:rPr>
            </w:pPr>
          </w:p>
        </w:tc>
        <w:tc>
          <w:tcPr>
            <w:tcW w:w="0" w:type="auto"/>
            <w:shd w:val="clear" w:color="auto" w:fill="FFFFFF" w:themeFill="background2"/>
            <w:vAlign w:val="center"/>
          </w:tcPr>
          <w:p w14:paraId="30FAC9A5"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2016891F"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1B973D5C" w14:textId="77777777" w:rsidR="00313F77" w:rsidRPr="00F2302B" w:rsidRDefault="00313F77" w:rsidP="00313F77">
            <w:pPr>
              <w:rPr>
                <w:rFonts w:ascii="Plus Jakarta Sans" w:eastAsia="Times New Roman" w:hAnsi="Plus Jakarta Sans" w:cs="Open Sans"/>
                <w:i/>
                <w:iCs/>
                <w:color w:val="808080" w:themeColor="background1" w:themeShade="80"/>
                <w:lang w:eastAsia="en-US"/>
              </w:rPr>
            </w:pPr>
          </w:p>
        </w:tc>
        <w:tc>
          <w:tcPr>
            <w:tcW w:w="1525" w:type="dxa"/>
            <w:shd w:val="clear" w:color="auto" w:fill="FFFFFF" w:themeFill="background2"/>
          </w:tcPr>
          <w:p w14:paraId="1419B6C2" w14:textId="77777777" w:rsidR="00313F77" w:rsidRPr="00872F51" w:rsidRDefault="00313F77" w:rsidP="00313F77">
            <w:pPr>
              <w:rPr>
                <w:rFonts w:ascii="Plus Jakarta Sans" w:eastAsia="Times New Roman" w:hAnsi="Plus Jakarta Sans" w:cs="Open Sans"/>
                <w:color w:val="auto"/>
                <w:lang w:eastAsia="en-US"/>
              </w:rPr>
            </w:pPr>
          </w:p>
        </w:tc>
        <w:sdt>
          <w:sdtPr>
            <w:rPr>
              <w:rFonts w:ascii="Open Sans" w:hAnsi="Open Sans" w:cs="Open Sans"/>
              <w:color w:val="512EAB"/>
            </w:rPr>
            <w:id w:val="479964717"/>
            <w:placeholder>
              <w:docPart w:val="17B635DCC3C74F04847DB6CBB3FF8FFE"/>
            </w:placeholder>
            <w:comboBox>
              <w:listItem w:displayText="TM " w:value="TM "/>
              <w:listItem w:displayText="IP" w:value="IP"/>
              <w:listItem w:displayText="HTQ(TM)" w:value="HTQ(TM)"/>
              <w:listItem w:displayText="HTQ(IP)" w:value="HTQ(IP)"/>
            </w:comboBox>
          </w:sdtPr>
          <w:sdtEndPr/>
          <w:sdtContent>
            <w:tc>
              <w:tcPr>
                <w:tcW w:w="2693" w:type="dxa"/>
                <w:shd w:val="clear" w:color="auto" w:fill="FFFFFF" w:themeFill="background2"/>
              </w:tcPr>
              <w:p w14:paraId="3984FD21" w14:textId="293A4CB3" w:rsidR="00313F77" w:rsidRPr="00872F51" w:rsidRDefault="00313F77" w:rsidP="00313F77">
                <w:pPr>
                  <w:rPr>
                    <w:rFonts w:ascii="Plus Jakarta Sans" w:eastAsia="Times New Roman" w:hAnsi="Plus Jakarta Sans" w:cs="Open Sans"/>
                    <w:color w:val="512EAB"/>
                    <w:lang w:eastAsia="en-US"/>
                  </w:rPr>
                </w:pPr>
                <w:r w:rsidRPr="00275AD5">
                  <w:rPr>
                    <w:rFonts w:ascii="Open Sans" w:hAnsi="Open Sans" w:cs="Open Sans"/>
                    <w:color w:val="512EAB"/>
                  </w:rPr>
                  <w:t>Select licence type</w:t>
                </w:r>
              </w:p>
            </w:tc>
          </w:sdtContent>
        </w:sdt>
      </w:tr>
      <w:tr w:rsidR="001641E6" w:rsidRPr="00872F51" w14:paraId="58F3B9EC" w14:textId="77777777" w:rsidTr="06A48A96">
        <w:trPr>
          <w:cantSplit/>
          <w:trHeight w:val="567"/>
        </w:trPr>
        <w:tc>
          <w:tcPr>
            <w:tcW w:w="3257" w:type="dxa"/>
            <w:shd w:val="clear" w:color="auto" w:fill="FFFFFF" w:themeFill="background2"/>
          </w:tcPr>
          <w:p w14:paraId="2EEDA6B7" w14:textId="77777777" w:rsidR="00313F77" w:rsidRPr="5D4ACFB4" w:rsidRDefault="00313F77" w:rsidP="00313F77">
            <w:pPr>
              <w:rPr>
                <w:rFonts w:ascii="Plus Jakarta Sans" w:eastAsia="Times New Roman" w:hAnsi="Plus Jakarta Sans" w:cs="Open Sans"/>
                <w:i/>
                <w:iCs/>
                <w:color w:val="808080" w:themeColor="background2" w:themeShade="80"/>
                <w:sz w:val="20"/>
                <w:szCs w:val="20"/>
                <w:lang w:eastAsia="en-US"/>
              </w:rPr>
            </w:pPr>
          </w:p>
        </w:tc>
        <w:tc>
          <w:tcPr>
            <w:tcW w:w="1457" w:type="dxa"/>
            <w:shd w:val="clear" w:color="auto" w:fill="FFFFFF" w:themeFill="background2"/>
            <w:vAlign w:val="center"/>
          </w:tcPr>
          <w:p w14:paraId="6E21937E" w14:textId="77777777" w:rsidR="00313F77" w:rsidRPr="5D4ACFB4" w:rsidRDefault="00313F77" w:rsidP="00313F77">
            <w:pPr>
              <w:rPr>
                <w:rFonts w:ascii="Plus Jakarta Sans" w:eastAsia="Times New Roman" w:hAnsi="Plus Jakarta Sans" w:cs="Open Sans"/>
                <w:i/>
                <w:iCs/>
                <w:color w:val="808080" w:themeColor="background2" w:themeShade="80"/>
                <w:sz w:val="20"/>
                <w:szCs w:val="20"/>
                <w:lang w:eastAsia="en-US"/>
              </w:rPr>
            </w:pPr>
          </w:p>
        </w:tc>
        <w:tc>
          <w:tcPr>
            <w:tcW w:w="0" w:type="auto"/>
            <w:shd w:val="clear" w:color="auto" w:fill="FFFFFF" w:themeFill="background2"/>
            <w:vAlign w:val="center"/>
          </w:tcPr>
          <w:p w14:paraId="192440E3"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1ED9FE89"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2C069ED8" w14:textId="77777777" w:rsidR="00313F77" w:rsidRPr="00F2302B" w:rsidRDefault="00313F77" w:rsidP="00313F77">
            <w:pPr>
              <w:rPr>
                <w:rFonts w:ascii="Plus Jakarta Sans" w:eastAsia="Times New Roman" w:hAnsi="Plus Jakarta Sans" w:cs="Open Sans"/>
                <w:i/>
                <w:iCs/>
                <w:color w:val="808080" w:themeColor="background1" w:themeShade="80"/>
                <w:lang w:eastAsia="en-US"/>
              </w:rPr>
            </w:pPr>
          </w:p>
        </w:tc>
        <w:tc>
          <w:tcPr>
            <w:tcW w:w="1525" w:type="dxa"/>
            <w:shd w:val="clear" w:color="auto" w:fill="FFFFFF" w:themeFill="background2"/>
          </w:tcPr>
          <w:p w14:paraId="15088C7A" w14:textId="77777777" w:rsidR="00313F77" w:rsidRPr="00872F51" w:rsidRDefault="00313F77" w:rsidP="00313F77">
            <w:pPr>
              <w:rPr>
                <w:rFonts w:ascii="Plus Jakarta Sans" w:eastAsia="Times New Roman" w:hAnsi="Plus Jakarta Sans" w:cs="Open Sans"/>
                <w:color w:val="auto"/>
                <w:lang w:eastAsia="en-US"/>
              </w:rPr>
            </w:pPr>
          </w:p>
        </w:tc>
        <w:sdt>
          <w:sdtPr>
            <w:rPr>
              <w:rFonts w:ascii="Open Sans" w:hAnsi="Open Sans" w:cs="Open Sans"/>
              <w:color w:val="512EAB"/>
            </w:rPr>
            <w:id w:val="-1458172418"/>
            <w:placeholder>
              <w:docPart w:val="F435ACDC3FD0482B953DEF6171EF2D6A"/>
            </w:placeholder>
            <w:comboBox>
              <w:listItem w:displayText="TM " w:value="TM "/>
              <w:listItem w:displayText="IP" w:value="IP"/>
              <w:listItem w:displayText="HTQ(TM)" w:value="HTQ(TM)"/>
              <w:listItem w:displayText="HTQ(IP)" w:value="HTQ(IP)"/>
            </w:comboBox>
          </w:sdtPr>
          <w:sdtEndPr/>
          <w:sdtContent>
            <w:tc>
              <w:tcPr>
                <w:tcW w:w="2693" w:type="dxa"/>
                <w:shd w:val="clear" w:color="auto" w:fill="FFFFFF" w:themeFill="background2"/>
              </w:tcPr>
              <w:p w14:paraId="0401ED28" w14:textId="0E307AD4" w:rsidR="00313F77" w:rsidRPr="00872F51" w:rsidRDefault="00313F77" w:rsidP="00313F77">
                <w:pPr>
                  <w:rPr>
                    <w:rFonts w:ascii="Plus Jakarta Sans" w:eastAsia="Times New Roman" w:hAnsi="Plus Jakarta Sans" w:cs="Open Sans"/>
                    <w:color w:val="512EAB"/>
                    <w:lang w:eastAsia="en-US"/>
                  </w:rPr>
                </w:pPr>
                <w:r w:rsidRPr="00275AD5">
                  <w:rPr>
                    <w:rFonts w:ascii="Open Sans" w:hAnsi="Open Sans" w:cs="Open Sans"/>
                    <w:color w:val="512EAB"/>
                  </w:rPr>
                  <w:t>Select licence type</w:t>
                </w:r>
              </w:p>
            </w:tc>
          </w:sdtContent>
        </w:sdt>
      </w:tr>
      <w:tr w:rsidR="001641E6" w:rsidRPr="00872F51" w14:paraId="33A79F3E" w14:textId="77777777" w:rsidTr="06A48A96">
        <w:trPr>
          <w:cantSplit/>
          <w:trHeight w:val="547"/>
        </w:trPr>
        <w:tc>
          <w:tcPr>
            <w:tcW w:w="3257" w:type="dxa"/>
            <w:shd w:val="clear" w:color="auto" w:fill="FFFFFF" w:themeFill="background2"/>
          </w:tcPr>
          <w:p w14:paraId="19307AE3" w14:textId="77777777" w:rsidR="00313F77" w:rsidRPr="5D4ACFB4" w:rsidRDefault="00313F77" w:rsidP="00313F77">
            <w:pPr>
              <w:rPr>
                <w:rFonts w:ascii="Plus Jakarta Sans" w:eastAsia="Times New Roman" w:hAnsi="Plus Jakarta Sans" w:cs="Open Sans"/>
                <w:i/>
                <w:iCs/>
                <w:color w:val="808080" w:themeColor="background2" w:themeShade="80"/>
                <w:sz w:val="20"/>
                <w:szCs w:val="20"/>
                <w:lang w:eastAsia="en-US"/>
              </w:rPr>
            </w:pPr>
          </w:p>
        </w:tc>
        <w:tc>
          <w:tcPr>
            <w:tcW w:w="1457" w:type="dxa"/>
            <w:shd w:val="clear" w:color="auto" w:fill="FFFFFF" w:themeFill="background2"/>
            <w:vAlign w:val="center"/>
          </w:tcPr>
          <w:p w14:paraId="73E71C5F" w14:textId="77777777" w:rsidR="00313F77" w:rsidRPr="5D4ACFB4" w:rsidRDefault="00313F77" w:rsidP="00313F77">
            <w:pPr>
              <w:rPr>
                <w:rFonts w:ascii="Plus Jakarta Sans" w:eastAsia="Times New Roman" w:hAnsi="Plus Jakarta Sans" w:cs="Open Sans"/>
                <w:i/>
                <w:iCs/>
                <w:color w:val="808080" w:themeColor="background2" w:themeShade="80"/>
                <w:sz w:val="20"/>
                <w:szCs w:val="20"/>
                <w:lang w:eastAsia="en-US"/>
              </w:rPr>
            </w:pPr>
          </w:p>
        </w:tc>
        <w:tc>
          <w:tcPr>
            <w:tcW w:w="0" w:type="auto"/>
            <w:shd w:val="clear" w:color="auto" w:fill="FFFFFF" w:themeFill="background2"/>
            <w:vAlign w:val="center"/>
          </w:tcPr>
          <w:p w14:paraId="0438546A"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000B0934" w14:textId="77777777" w:rsidR="00313F77" w:rsidRPr="00F2302B" w:rsidRDefault="00313F77" w:rsidP="00313F77">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426CC730" w14:textId="77777777" w:rsidR="00313F77" w:rsidRPr="00F2302B" w:rsidRDefault="00313F77" w:rsidP="00313F77">
            <w:pPr>
              <w:rPr>
                <w:rFonts w:ascii="Plus Jakarta Sans" w:eastAsia="Times New Roman" w:hAnsi="Plus Jakarta Sans" w:cs="Open Sans"/>
                <w:i/>
                <w:iCs/>
                <w:color w:val="808080" w:themeColor="background1" w:themeShade="80"/>
                <w:lang w:eastAsia="en-US"/>
              </w:rPr>
            </w:pPr>
          </w:p>
        </w:tc>
        <w:tc>
          <w:tcPr>
            <w:tcW w:w="1525" w:type="dxa"/>
            <w:shd w:val="clear" w:color="auto" w:fill="FFFFFF" w:themeFill="background2"/>
          </w:tcPr>
          <w:p w14:paraId="62225839" w14:textId="77777777" w:rsidR="00313F77" w:rsidRPr="00872F51" w:rsidRDefault="00313F77" w:rsidP="00313F77">
            <w:pPr>
              <w:rPr>
                <w:rFonts w:ascii="Plus Jakarta Sans" w:eastAsia="Times New Roman" w:hAnsi="Plus Jakarta Sans" w:cs="Open Sans"/>
                <w:color w:val="auto"/>
                <w:lang w:eastAsia="en-US"/>
              </w:rPr>
            </w:pPr>
          </w:p>
        </w:tc>
        <w:sdt>
          <w:sdtPr>
            <w:rPr>
              <w:rFonts w:ascii="Open Sans" w:hAnsi="Open Sans" w:cs="Open Sans"/>
              <w:color w:val="512EAB"/>
            </w:rPr>
            <w:id w:val="-47850455"/>
            <w:placeholder>
              <w:docPart w:val="1DDC931231DD4BA294D1C8F59AEA43A1"/>
            </w:placeholder>
            <w:comboBox>
              <w:listItem w:displayText="TM " w:value="TM "/>
              <w:listItem w:displayText="IP" w:value="IP"/>
              <w:listItem w:displayText="HTQ(TM)" w:value="HTQ(TM)"/>
              <w:listItem w:displayText="HTQ(IP)" w:value="HTQ(IP)"/>
            </w:comboBox>
          </w:sdtPr>
          <w:sdtEndPr/>
          <w:sdtContent>
            <w:tc>
              <w:tcPr>
                <w:tcW w:w="2693" w:type="dxa"/>
                <w:shd w:val="clear" w:color="auto" w:fill="FFFFFF" w:themeFill="background2"/>
              </w:tcPr>
              <w:p w14:paraId="5A9F7DBD" w14:textId="3EDF15DD" w:rsidR="00313F77" w:rsidRPr="00872F51" w:rsidRDefault="00313F77" w:rsidP="00313F77">
                <w:pPr>
                  <w:rPr>
                    <w:rFonts w:ascii="Plus Jakarta Sans" w:eastAsia="Times New Roman" w:hAnsi="Plus Jakarta Sans" w:cs="Open Sans"/>
                    <w:color w:val="512EAB"/>
                    <w:lang w:eastAsia="en-US"/>
                  </w:rPr>
                </w:pPr>
                <w:r w:rsidRPr="00275AD5">
                  <w:rPr>
                    <w:rFonts w:ascii="Open Sans" w:hAnsi="Open Sans" w:cs="Open Sans"/>
                    <w:color w:val="512EAB"/>
                  </w:rPr>
                  <w:t>Select licence type</w:t>
                </w:r>
              </w:p>
            </w:tc>
          </w:sdtContent>
        </w:sdt>
      </w:tr>
      <w:tr w:rsidR="005578AC" w:rsidRPr="00872F51" w14:paraId="50B1940D" w14:textId="77777777" w:rsidTr="06A48A96">
        <w:trPr>
          <w:cantSplit/>
          <w:trHeight w:val="547"/>
        </w:trPr>
        <w:tc>
          <w:tcPr>
            <w:tcW w:w="3257" w:type="dxa"/>
            <w:shd w:val="clear" w:color="auto" w:fill="FFFFFF" w:themeFill="background2"/>
          </w:tcPr>
          <w:p w14:paraId="243186F9" w14:textId="77777777" w:rsidR="005578AC" w:rsidRPr="5D4ACFB4" w:rsidRDefault="005578AC" w:rsidP="005578AC">
            <w:pPr>
              <w:rPr>
                <w:rFonts w:ascii="Plus Jakarta Sans" w:eastAsia="Times New Roman" w:hAnsi="Plus Jakarta Sans" w:cs="Open Sans"/>
                <w:i/>
                <w:iCs/>
                <w:color w:val="808080" w:themeColor="background2" w:themeShade="80"/>
                <w:sz w:val="20"/>
                <w:szCs w:val="20"/>
                <w:lang w:eastAsia="en-US"/>
              </w:rPr>
            </w:pPr>
            <w:bookmarkStart w:id="1" w:name="_Section_2:_New"/>
            <w:bookmarkEnd w:id="1"/>
          </w:p>
        </w:tc>
        <w:tc>
          <w:tcPr>
            <w:tcW w:w="1457" w:type="dxa"/>
            <w:shd w:val="clear" w:color="auto" w:fill="FFFFFF" w:themeFill="background2"/>
            <w:vAlign w:val="center"/>
          </w:tcPr>
          <w:p w14:paraId="1B13CEC8" w14:textId="77777777" w:rsidR="005578AC" w:rsidRPr="5D4ACFB4" w:rsidRDefault="005578AC" w:rsidP="005578AC">
            <w:pPr>
              <w:rPr>
                <w:rFonts w:ascii="Plus Jakarta Sans" w:eastAsia="Times New Roman" w:hAnsi="Plus Jakarta Sans" w:cs="Open Sans"/>
                <w:i/>
                <w:iCs/>
                <w:color w:val="808080" w:themeColor="background2" w:themeShade="80"/>
                <w:sz w:val="20"/>
                <w:szCs w:val="20"/>
                <w:lang w:eastAsia="en-US"/>
              </w:rPr>
            </w:pPr>
          </w:p>
        </w:tc>
        <w:tc>
          <w:tcPr>
            <w:tcW w:w="0" w:type="auto"/>
            <w:shd w:val="clear" w:color="auto" w:fill="FFFFFF" w:themeFill="background2"/>
            <w:vAlign w:val="center"/>
          </w:tcPr>
          <w:p w14:paraId="61F09DB4" w14:textId="77777777" w:rsidR="005578AC" w:rsidRPr="00F2302B" w:rsidRDefault="005578AC" w:rsidP="005578AC">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66DEF46E" w14:textId="77777777" w:rsidR="005578AC" w:rsidRPr="00F2302B" w:rsidRDefault="005578AC" w:rsidP="005578AC">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12540B56" w14:textId="77777777" w:rsidR="005578AC" w:rsidRPr="00F2302B" w:rsidRDefault="005578AC" w:rsidP="005578AC">
            <w:pPr>
              <w:rPr>
                <w:rFonts w:ascii="Plus Jakarta Sans" w:eastAsia="Times New Roman" w:hAnsi="Plus Jakarta Sans" w:cs="Open Sans"/>
                <w:i/>
                <w:iCs/>
                <w:color w:val="808080" w:themeColor="background1" w:themeShade="80"/>
                <w:lang w:eastAsia="en-US"/>
              </w:rPr>
            </w:pPr>
          </w:p>
        </w:tc>
        <w:tc>
          <w:tcPr>
            <w:tcW w:w="1525" w:type="dxa"/>
            <w:shd w:val="clear" w:color="auto" w:fill="FFFFFF" w:themeFill="background2"/>
          </w:tcPr>
          <w:p w14:paraId="3D43A0E2" w14:textId="77777777" w:rsidR="005578AC" w:rsidRPr="00872F51" w:rsidRDefault="005578AC" w:rsidP="005578AC">
            <w:pPr>
              <w:rPr>
                <w:rFonts w:ascii="Plus Jakarta Sans" w:eastAsia="Times New Roman" w:hAnsi="Plus Jakarta Sans" w:cs="Open Sans"/>
                <w:color w:val="auto"/>
                <w:lang w:eastAsia="en-US"/>
              </w:rPr>
            </w:pPr>
          </w:p>
        </w:tc>
        <w:sdt>
          <w:sdtPr>
            <w:rPr>
              <w:rFonts w:ascii="Open Sans" w:hAnsi="Open Sans" w:cs="Open Sans"/>
              <w:color w:val="512EAB"/>
            </w:rPr>
            <w:id w:val="-949470427"/>
            <w:placeholder>
              <w:docPart w:val="7C04969C53D44127833068059167B2B5"/>
            </w:placeholder>
            <w:comboBox>
              <w:listItem w:displayText="TM " w:value="TM "/>
              <w:listItem w:displayText="IP" w:value="IP"/>
              <w:listItem w:displayText="HTQ(TM)" w:value="HTQ(TM)"/>
              <w:listItem w:displayText="HTQ(IP)" w:value="HTQ(IP)"/>
            </w:comboBox>
          </w:sdtPr>
          <w:sdtEndPr/>
          <w:sdtContent>
            <w:tc>
              <w:tcPr>
                <w:tcW w:w="2693" w:type="dxa"/>
                <w:shd w:val="clear" w:color="auto" w:fill="FFFFFF" w:themeFill="background2"/>
              </w:tcPr>
              <w:p w14:paraId="667FD23E" w14:textId="0DF5C710" w:rsidR="005578AC" w:rsidRDefault="005578AC" w:rsidP="005578AC">
                <w:pPr>
                  <w:rPr>
                    <w:rFonts w:ascii="Open Sans" w:hAnsi="Open Sans" w:cs="Open Sans"/>
                    <w:color w:val="512EAB"/>
                  </w:rPr>
                </w:pPr>
                <w:r w:rsidRPr="00275AD5">
                  <w:rPr>
                    <w:rFonts w:ascii="Open Sans" w:hAnsi="Open Sans" w:cs="Open Sans"/>
                    <w:color w:val="512EAB"/>
                  </w:rPr>
                  <w:t>Select licence type</w:t>
                </w:r>
              </w:p>
            </w:tc>
          </w:sdtContent>
        </w:sdt>
      </w:tr>
      <w:tr w:rsidR="005578AC" w:rsidRPr="00872F51" w14:paraId="61EA61CF" w14:textId="77777777" w:rsidTr="06A48A96">
        <w:trPr>
          <w:cantSplit/>
          <w:trHeight w:val="547"/>
        </w:trPr>
        <w:tc>
          <w:tcPr>
            <w:tcW w:w="3257" w:type="dxa"/>
            <w:shd w:val="clear" w:color="auto" w:fill="FFFFFF" w:themeFill="background2"/>
          </w:tcPr>
          <w:p w14:paraId="67CF1384" w14:textId="77777777" w:rsidR="005578AC" w:rsidRPr="5D4ACFB4" w:rsidRDefault="005578AC" w:rsidP="005578AC">
            <w:pPr>
              <w:rPr>
                <w:rFonts w:ascii="Plus Jakarta Sans" w:eastAsia="Times New Roman" w:hAnsi="Plus Jakarta Sans" w:cs="Open Sans"/>
                <w:i/>
                <w:iCs/>
                <w:color w:val="808080" w:themeColor="background2" w:themeShade="80"/>
                <w:sz w:val="20"/>
                <w:szCs w:val="20"/>
                <w:lang w:eastAsia="en-US"/>
              </w:rPr>
            </w:pPr>
          </w:p>
        </w:tc>
        <w:tc>
          <w:tcPr>
            <w:tcW w:w="1457" w:type="dxa"/>
            <w:shd w:val="clear" w:color="auto" w:fill="FFFFFF" w:themeFill="background2"/>
            <w:vAlign w:val="center"/>
          </w:tcPr>
          <w:p w14:paraId="0E2C8F64" w14:textId="77777777" w:rsidR="005578AC" w:rsidRPr="5D4ACFB4" w:rsidRDefault="005578AC" w:rsidP="005578AC">
            <w:pPr>
              <w:rPr>
                <w:rFonts w:ascii="Plus Jakarta Sans" w:eastAsia="Times New Roman" w:hAnsi="Plus Jakarta Sans" w:cs="Open Sans"/>
                <w:i/>
                <w:iCs/>
                <w:color w:val="808080" w:themeColor="background2" w:themeShade="80"/>
                <w:sz w:val="20"/>
                <w:szCs w:val="20"/>
                <w:lang w:eastAsia="en-US"/>
              </w:rPr>
            </w:pPr>
          </w:p>
        </w:tc>
        <w:tc>
          <w:tcPr>
            <w:tcW w:w="0" w:type="auto"/>
            <w:shd w:val="clear" w:color="auto" w:fill="FFFFFF" w:themeFill="background2"/>
            <w:vAlign w:val="center"/>
          </w:tcPr>
          <w:p w14:paraId="5E859A09" w14:textId="77777777" w:rsidR="005578AC" w:rsidRPr="00F2302B" w:rsidRDefault="005578AC" w:rsidP="005578AC">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467339A4" w14:textId="77777777" w:rsidR="005578AC" w:rsidRPr="00F2302B" w:rsidRDefault="005578AC" w:rsidP="005578AC">
            <w:pPr>
              <w:rPr>
                <w:rFonts w:ascii="Plus Jakarta Sans" w:eastAsia="Times New Roman" w:hAnsi="Plus Jakarta Sans" w:cs="Open Sans"/>
                <w:i/>
                <w:iCs/>
                <w:color w:val="808080" w:themeColor="background1" w:themeShade="80"/>
                <w:sz w:val="20"/>
                <w:szCs w:val="20"/>
                <w:lang w:eastAsia="en-US"/>
              </w:rPr>
            </w:pPr>
          </w:p>
        </w:tc>
        <w:tc>
          <w:tcPr>
            <w:tcW w:w="0" w:type="auto"/>
            <w:shd w:val="clear" w:color="auto" w:fill="FFFFFF" w:themeFill="background2"/>
            <w:vAlign w:val="center"/>
          </w:tcPr>
          <w:p w14:paraId="4D771168" w14:textId="77777777" w:rsidR="005578AC" w:rsidRPr="00F2302B" w:rsidRDefault="005578AC" w:rsidP="005578AC">
            <w:pPr>
              <w:rPr>
                <w:rFonts w:ascii="Plus Jakarta Sans" w:eastAsia="Times New Roman" w:hAnsi="Plus Jakarta Sans" w:cs="Open Sans"/>
                <w:i/>
                <w:iCs/>
                <w:color w:val="808080" w:themeColor="background1" w:themeShade="80"/>
                <w:lang w:eastAsia="en-US"/>
              </w:rPr>
            </w:pPr>
          </w:p>
        </w:tc>
        <w:tc>
          <w:tcPr>
            <w:tcW w:w="1525" w:type="dxa"/>
            <w:shd w:val="clear" w:color="auto" w:fill="FFFFFF" w:themeFill="background2"/>
          </w:tcPr>
          <w:p w14:paraId="6BE3B1E6" w14:textId="77777777" w:rsidR="005578AC" w:rsidRPr="00872F51" w:rsidRDefault="005578AC" w:rsidP="005578AC">
            <w:pPr>
              <w:rPr>
                <w:rFonts w:ascii="Plus Jakarta Sans" w:eastAsia="Times New Roman" w:hAnsi="Plus Jakarta Sans" w:cs="Open Sans"/>
                <w:color w:val="auto"/>
                <w:lang w:eastAsia="en-US"/>
              </w:rPr>
            </w:pPr>
          </w:p>
        </w:tc>
        <w:sdt>
          <w:sdtPr>
            <w:rPr>
              <w:rFonts w:ascii="Open Sans" w:hAnsi="Open Sans" w:cs="Open Sans"/>
              <w:color w:val="512EAB"/>
            </w:rPr>
            <w:id w:val="1185943582"/>
            <w:placeholder>
              <w:docPart w:val="D2CF266F595E40D39DBDB6888C389729"/>
            </w:placeholder>
            <w:comboBox>
              <w:listItem w:displayText="TM " w:value="TM "/>
              <w:listItem w:displayText="IP" w:value="IP"/>
              <w:listItem w:displayText="HTQ(TM)" w:value="HTQ(TM)"/>
              <w:listItem w:displayText="HTQ(IP)" w:value="HTQ(IP)"/>
            </w:comboBox>
          </w:sdtPr>
          <w:sdtEndPr/>
          <w:sdtContent>
            <w:tc>
              <w:tcPr>
                <w:tcW w:w="2693" w:type="dxa"/>
                <w:shd w:val="clear" w:color="auto" w:fill="FFFFFF" w:themeFill="background2"/>
              </w:tcPr>
              <w:p w14:paraId="192CACB5" w14:textId="36E8C420" w:rsidR="005578AC" w:rsidRDefault="005578AC" w:rsidP="005578AC">
                <w:pPr>
                  <w:rPr>
                    <w:rFonts w:ascii="Open Sans" w:hAnsi="Open Sans" w:cs="Open Sans"/>
                    <w:color w:val="512EAB"/>
                  </w:rPr>
                </w:pPr>
                <w:r w:rsidRPr="00275AD5">
                  <w:rPr>
                    <w:rFonts w:ascii="Open Sans" w:hAnsi="Open Sans" w:cs="Open Sans"/>
                    <w:color w:val="512EAB"/>
                  </w:rPr>
                  <w:t>Select licence type</w:t>
                </w:r>
              </w:p>
            </w:tc>
          </w:sdtContent>
        </w:sdt>
      </w:tr>
    </w:tbl>
    <w:p w14:paraId="4AF474B4" w14:textId="59DA1BC8" w:rsidR="001E2DCF" w:rsidRDefault="001E2DCF" w:rsidP="0031042D">
      <w:pPr>
        <w:pStyle w:val="Heading3"/>
        <w:spacing w:before="0"/>
        <w:rPr>
          <w:b w:val="0"/>
          <w:bCs w:val="0"/>
          <w:color w:val="auto"/>
          <w:sz w:val="24"/>
        </w:rPr>
      </w:pPr>
      <w:r>
        <w:t xml:space="preserve">Section 2: New </w:t>
      </w:r>
      <w:bookmarkStart w:id="2" w:name="_Int_m6AgTy34"/>
      <w:r>
        <w:t>programme</w:t>
      </w:r>
      <w:bookmarkEnd w:id="2"/>
      <w:r>
        <w:t xml:space="preserve"> request</w:t>
      </w:r>
      <w:r>
        <w:br/>
      </w:r>
      <w:r w:rsidRPr="5D4ACFB4">
        <w:rPr>
          <w:b w:val="0"/>
          <w:bCs w:val="0"/>
          <w:color w:val="auto"/>
          <w:sz w:val="24"/>
        </w:rPr>
        <w:t>Please check the</w:t>
      </w:r>
      <w:r w:rsidR="007B3E78">
        <w:rPr>
          <w:b w:val="0"/>
          <w:bCs w:val="0"/>
          <w:color w:val="auto"/>
          <w:sz w:val="24"/>
        </w:rPr>
        <w:t xml:space="preserve"> </w:t>
      </w:r>
      <w:hyperlink r:id="rId25" w:history="1">
        <w:r w:rsidR="007B3E78" w:rsidRPr="008229B1">
          <w:rPr>
            <w:rStyle w:val="Hyperlink"/>
            <w:rFonts w:ascii="Plus Jakarta Sans" w:hAnsi="Plus Jakarta Sans"/>
            <w:b w:val="0"/>
            <w:bCs w:val="0"/>
          </w:rPr>
          <w:t>Licensed HN Centre Guide</w:t>
        </w:r>
      </w:hyperlink>
      <w:r w:rsidR="007B3E78">
        <w:rPr>
          <w:b w:val="0"/>
          <w:bCs w:val="0"/>
          <w:color w:val="auto"/>
          <w:sz w:val="24"/>
        </w:rPr>
        <w:t xml:space="preserve"> </w:t>
      </w:r>
      <w:r w:rsidRPr="5D4ACFB4">
        <w:rPr>
          <w:b w:val="0"/>
          <w:bCs w:val="0"/>
          <w:color w:val="auto"/>
          <w:sz w:val="24"/>
        </w:rPr>
        <w:t>on the requirements for new programmes</w:t>
      </w:r>
      <w:r w:rsidRPr="00872F51">
        <w:rPr>
          <w:b w:val="0"/>
          <w:bCs w:val="0"/>
          <w:color w:val="auto"/>
          <w:sz w:val="24"/>
        </w:rPr>
        <w:t xml:space="preserve"> on the requirements for new programmes</w:t>
      </w:r>
    </w:p>
    <w:p w14:paraId="3549895E" w14:textId="278500C8" w:rsidR="00313F77" w:rsidRPr="00BB0816" w:rsidRDefault="00EE5178" w:rsidP="00313F77">
      <w:pPr>
        <w:rPr>
          <w:rFonts w:ascii="Plus Jakarta Sans" w:hAnsi="Plus Jakarta Sans"/>
          <w:i/>
          <w:color w:val="auto"/>
          <w:sz w:val="18"/>
          <w:szCs w:val="18"/>
          <w:lang w:eastAsia="en-US"/>
        </w:rPr>
      </w:pPr>
      <w:r>
        <w:rPr>
          <w:rFonts w:ascii="Plus Jakarta Sans" w:hAnsi="Plus Jakarta Sans"/>
          <w:i/>
          <w:iCs/>
          <w:color w:val="auto"/>
          <w:sz w:val="18"/>
          <w:szCs w:val="18"/>
          <w:lang w:eastAsia="en-US"/>
        </w:rPr>
        <w:br/>
      </w:r>
      <w:r w:rsidR="008242F9">
        <w:rPr>
          <w:rFonts w:ascii="Plus Jakarta Sans" w:hAnsi="Plus Jakarta Sans"/>
          <w:i/>
          <w:iCs/>
          <w:color w:val="auto"/>
          <w:sz w:val="18"/>
          <w:szCs w:val="18"/>
          <w:lang w:eastAsia="en-US"/>
        </w:rPr>
        <w:t>*</w:t>
      </w:r>
      <w:r w:rsidR="00BB0816" w:rsidRPr="00BB0816">
        <w:rPr>
          <w:rFonts w:ascii="Plus Jakarta Sans" w:hAnsi="Plus Jakarta Sans"/>
          <w:i/>
          <w:iCs/>
          <w:color w:val="auto"/>
          <w:sz w:val="18"/>
          <w:szCs w:val="18"/>
          <w:lang w:eastAsia="en-US"/>
        </w:rPr>
        <w:t>You will be automatically approved for both levels of the qualification (HNC and HND) unless specified otherwise. This allows you to offer progression and exit awards as applicable</w:t>
      </w:r>
    </w:p>
    <w:p w14:paraId="4B5B4F22" w14:textId="7914660C" w:rsidR="00313F77" w:rsidRDefault="008242F9" w:rsidP="00313F77">
      <w:pPr>
        <w:rPr>
          <w:lang w:eastAsia="en-US"/>
        </w:rPr>
        <w:sectPr w:rsidR="00313F77" w:rsidSect="00AC3C32">
          <w:headerReference w:type="default" r:id="rId26"/>
          <w:pgSz w:w="16820" w:h="11900" w:orient="landscape" w:code="9"/>
          <w:pgMar w:top="745" w:right="1701" w:bottom="794" w:left="1701" w:header="57" w:footer="532" w:gutter="0"/>
          <w:cols w:space="720"/>
          <w:noEndnote/>
          <w:titlePg/>
          <w:docGrid w:linePitch="326"/>
        </w:sectPr>
      </w:pPr>
      <w:r>
        <w:rPr>
          <w:rFonts w:ascii="Plus Jakarta Sans" w:hAnsi="Plus Jakarta Sans"/>
          <w:i/>
          <w:iCs/>
          <w:color w:val="auto"/>
          <w:sz w:val="18"/>
          <w:szCs w:val="18"/>
          <w:lang w:eastAsia="en-US"/>
        </w:rPr>
        <w:t>*</w:t>
      </w:r>
      <w:r w:rsidR="00B445D8">
        <w:rPr>
          <w:rFonts w:ascii="Plus Jakarta Sans" w:hAnsi="Plus Jakarta Sans"/>
          <w:i/>
          <w:iCs/>
          <w:color w:val="auto"/>
          <w:sz w:val="18"/>
          <w:szCs w:val="18"/>
          <w:lang w:eastAsia="en-US"/>
        </w:rPr>
        <w:t>*</w:t>
      </w:r>
      <w:r w:rsidR="00B445D8" w:rsidRPr="00AC767F">
        <w:rPr>
          <w:rFonts w:ascii="Plus Jakarta Sans" w:hAnsi="Plus Jakarta Sans"/>
          <w:i/>
          <w:iCs/>
          <w:color w:val="auto"/>
          <w:sz w:val="18"/>
          <w:szCs w:val="18"/>
          <w:lang w:eastAsia="en-US"/>
        </w:rPr>
        <w:t>Please note that you have an ongoing obligation to inform Pearson of any additions and/or changes to your collaborative partners during the term of your agreement by submitting a completed Collaborative Partner</w:t>
      </w:r>
      <w:r w:rsidR="00BA473B">
        <w:rPr>
          <w:rFonts w:ascii="Plus Jakarta Sans" w:hAnsi="Plus Jakarta Sans"/>
          <w:i/>
          <w:iCs/>
          <w:color w:val="auto"/>
          <w:sz w:val="18"/>
          <w:szCs w:val="18"/>
          <w:lang w:eastAsia="en-US"/>
        </w:rPr>
        <w:t xml:space="preserve"> Management </w:t>
      </w:r>
      <w:r w:rsidR="00B445D8" w:rsidRPr="00AC767F">
        <w:rPr>
          <w:rFonts w:ascii="Plus Jakarta Sans" w:hAnsi="Plus Jakarta Sans"/>
          <w:i/>
          <w:iCs/>
          <w:color w:val="auto"/>
          <w:sz w:val="18"/>
          <w:szCs w:val="18"/>
          <w:lang w:eastAsia="en-US"/>
        </w:rPr>
        <w:t>form.</w:t>
      </w:r>
    </w:p>
    <w:p w14:paraId="413B9EAD" w14:textId="256EE9B3" w:rsidR="00A91C92" w:rsidRDefault="00A91C92" w:rsidP="00A91C92">
      <w:pPr>
        <w:pStyle w:val="Heading3"/>
      </w:pPr>
      <w:bookmarkStart w:id="3" w:name="_Section_3:_Academic"/>
      <w:bookmarkEnd w:id="3"/>
      <w:r w:rsidRPr="00A91C92">
        <w:t xml:space="preserve">Section </w:t>
      </w:r>
      <w:r w:rsidR="00E20398">
        <w:t>3</w:t>
      </w:r>
      <w:r w:rsidRPr="00A91C92">
        <w:t>: Academic Regulations checklist</w:t>
      </w:r>
    </w:p>
    <w:p w14:paraId="33B2EE39" w14:textId="10630175" w:rsidR="00A91C92" w:rsidRPr="00A91C92" w:rsidRDefault="00A91C92" w:rsidP="00A91C92">
      <w:pPr>
        <w:pStyle w:val="BodyText"/>
        <w:rPr>
          <w:rFonts w:cs="Times New Roman"/>
          <w:color w:val="512EAB"/>
        </w:rPr>
      </w:pPr>
      <w:r w:rsidRPr="00A91C92">
        <w:t>Please identify which documents submitted as part of programme approval demonstrate how these academic regulations have been met.</w:t>
      </w:r>
    </w:p>
    <w:p w14:paraId="7269CB7C" w14:textId="77777777" w:rsidR="00A91C92" w:rsidRPr="00A91C92" w:rsidRDefault="00A91C92" w:rsidP="00A91C92">
      <w:pPr>
        <w:ind w:left="-426"/>
        <w:rPr>
          <w:rFonts w:ascii="Plus Jakarta Sans" w:eastAsia="Times New Roman" w:hAnsi="Plus Jakarta Sans" w:cs="Open Sans"/>
          <w:color w:val="auto"/>
          <w:lang w:eastAsia="en-US"/>
        </w:rPr>
      </w:pPr>
    </w:p>
    <w:tbl>
      <w:tblPr>
        <w:tblStyle w:val="TableGrid2"/>
        <w:tblW w:w="0" w:type="auto"/>
        <w:tblInd w:w="-10" w:type="dxa"/>
        <w:tblLayout w:type="fixed"/>
        <w:tblLook w:val="04A0" w:firstRow="1" w:lastRow="0" w:firstColumn="1" w:lastColumn="0" w:noHBand="0" w:noVBand="1"/>
      </w:tblPr>
      <w:tblGrid>
        <w:gridCol w:w="4962"/>
        <w:gridCol w:w="5244"/>
      </w:tblGrid>
      <w:tr w:rsidR="00A91C92" w:rsidRPr="00A91C92" w14:paraId="06755CDA" w14:textId="77777777" w:rsidTr="4B53CB0A">
        <w:trPr>
          <w:trHeight w:val="443"/>
        </w:trPr>
        <w:tc>
          <w:tcPr>
            <w:tcW w:w="10206" w:type="dxa"/>
            <w:gridSpan w:val="2"/>
            <w:tcBorders>
              <w:top w:val="single" w:sz="8" w:space="0" w:color="auto"/>
              <w:left w:val="single" w:sz="8" w:space="0" w:color="auto"/>
              <w:bottom w:val="single" w:sz="8" w:space="0" w:color="auto"/>
              <w:right w:val="single" w:sz="8" w:space="0" w:color="auto"/>
            </w:tcBorders>
            <w:shd w:val="clear" w:color="auto" w:fill="F2F2F2" w:themeFill="background2" w:themeFillShade="F2"/>
            <w:tcMar>
              <w:left w:w="108" w:type="dxa"/>
              <w:right w:w="108" w:type="dxa"/>
            </w:tcMar>
          </w:tcPr>
          <w:p w14:paraId="5FB03886" w14:textId="77777777" w:rsidR="00A91C92" w:rsidRPr="00A91C92" w:rsidRDefault="00A91C92" w:rsidP="00A91C92">
            <w:pPr>
              <w:jc w:val="center"/>
              <w:rPr>
                <w:rFonts w:ascii="Plus Jakarta Sans" w:eastAsia="Open Sans Light" w:hAnsi="Plus Jakarta Sans" w:cs="Open Sans"/>
                <w:b/>
                <w:bCs/>
                <w:color w:val="auto"/>
                <w:lang w:eastAsia="en-US"/>
              </w:rPr>
            </w:pPr>
            <w:r w:rsidRPr="00A91C92">
              <w:rPr>
                <w:rFonts w:ascii="Plus Jakarta Sans" w:eastAsia="Open Sans Light" w:hAnsi="Plus Jakarta Sans" w:cs="Open Sans"/>
                <w:b/>
                <w:bCs/>
                <w:color w:val="auto"/>
                <w:lang w:eastAsia="en-US"/>
              </w:rPr>
              <w:t>Academic Regulations Higher National Programmes Under Licence</w:t>
            </w:r>
          </w:p>
        </w:tc>
      </w:tr>
      <w:tr w:rsidR="00A91C92" w:rsidRPr="00A91C92" w14:paraId="112B5FB8" w14:textId="77777777" w:rsidTr="4B53CB0A">
        <w:trPr>
          <w:trHeight w:val="405"/>
        </w:trPr>
        <w:tc>
          <w:tcPr>
            <w:tcW w:w="10206" w:type="dxa"/>
            <w:gridSpan w:val="2"/>
            <w:tcBorders>
              <w:top w:val="single" w:sz="8" w:space="0" w:color="auto"/>
              <w:left w:val="single" w:sz="8" w:space="0" w:color="auto"/>
              <w:bottom w:val="single" w:sz="8" w:space="0" w:color="auto"/>
              <w:right w:val="single" w:sz="8" w:space="0" w:color="auto"/>
            </w:tcBorders>
            <w:shd w:val="clear" w:color="auto" w:fill="512EAB"/>
            <w:tcMar>
              <w:left w:w="108" w:type="dxa"/>
              <w:right w:w="108" w:type="dxa"/>
            </w:tcMar>
          </w:tcPr>
          <w:p w14:paraId="5F77C773" w14:textId="77777777" w:rsidR="00A91C92" w:rsidRPr="00A91C92" w:rsidRDefault="00A91C92" w:rsidP="00A91C92">
            <w:pPr>
              <w:rPr>
                <w:rFonts w:ascii="Plus Jakarta Sans" w:eastAsia="Open Sans Light" w:hAnsi="Plus Jakarta Sans" w:cs="Open Sans"/>
                <w:b/>
                <w:bCs/>
                <w:color w:val="FFFFFF" w:themeColor="background1"/>
                <w:lang w:eastAsia="en-US"/>
              </w:rPr>
            </w:pPr>
            <w:bookmarkStart w:id="4" w:name="_Hlk198305547"/>
            <w:r w:rsidRPr="00A91C92">
              <w:rPr>
                <w:rFonts w:ascii="Plus Jakarta Sans" w:eastAsia="Open Sans Light" w:hAnsi="Plus Jakarta Sans" w:cs="Open Sans"/>
                <w:b/>
                <w:bCs/>
                <w:color w:val="FFFFFF" w:themeColor="background1"/>
                <w:lang w:eastAsia="en-US"/>
              </w:rPr>
              <w:t>1. Level and Credit Requirements for the Awards</w:t>
            </w:r>
          </w:p>
        </w:tc>
      </w:tr>
      <w:bookmarkEnd w:id="4"/>
      <w:tr w:rsidR="00A91C92" w:rsidRPr="00A91C92" w14:paraId="7227CC40" w14:textId="77777777" w:rsidTr="4B53CB0A">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4803E09F" w14:textId="77777777" w:rsidR="00A91C92" w:rsidRPr="00A91C92" w:rsidRDefault="00A91C92" w:rsidP="00A91C92">
            <w:pPr>
              <w:rPr>
                <w:rFonts w:ascii="Plus Jakarta Sans" w:eastAsia="Open Sans Light" w:hAnsi="Plus Jakarta Sans" w:cs="Open Sans"/>
                <w:color w:val="auto"/>
                <w:lang w:eastAsia="en-US"/>
              </w:rPr>
            </w:pP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7CD183D" w14:textId="14920689" w:rsidR="00A91C92" w:rsidRPr="00A91C92" w:rsidRDefault="00606435" w:rsidP="00A91C92">
            <w:pPr>
              <w:rPr>
                <w:rFonts w:ascii="Plus Jakarta Sans" w:eastAsia="Open Sans Light" w:hAnsi="Plus Jakarta Sans" w:cs="Open Sans"/>
                <w:color w:val="auto"/>
                <w:lang w:eastAsia="en-US"/>
              </w:rPr>
            </w:pPr>
            <w:r>
              <w:rPr>
                <w:rFonts w:ascii="Plus Jakarta Sans" w:eastAsia="Open Sans Light" w:hAnsi="Plus Jakarta Sans" w:cs="Open Sans"/>
                <w:color w:val="auto"/>
                <w:lang w:eastAsia="en-US"/>
              </w:rPr>
              <w:t>Please</w:t>
            </w:r>
            <w:r w:rsidR="00BC26E5">
              <w:rPr>
                <w:rFonts w:ascii="Plus Jakarta Sans" w:eastAsia="Open Sans Light" w:hAnsi="Plus Jakarta Sans" w:cs="Open Sans"/>
                <w:color w:val="auto"/>
                <w:lang w:eastAsia="en-US"/>
              </w:rPr>
              <w:t xml:space="preserve"> r</w:t>
            </w:r>
            <w:r w:rsidR="00A91C92" w:rsidRPr="00A91C92">
              <w:rPr>
                <w:rFonts w:ascii="Plus Jakarta Sans" w:eastAsia="Open Sans Light" w:hAnsi="Plus Jakarta Sans" w:cs="Open Sans"/>
                <w:color w:val="auto"/>
                <w:lang w:eastAsia="en-US"/>
              </w:rPr>
              <w:t>eference the document</w:t>
            </w:r>
            <w:r w:rsidR="000116B6">
              <w:rPr>
                <w:rFonts w:ascii="Plus Jakarta Sans" w:eastAsia="Open Sans Light" w:hAnsi="Plus Jakarta Sans" w:cs="Open Sans"/>
                <w:color w:val="auto"/>
                <w:lang w:eastAsia="en-US"/>
              </w:rPr>
              <w:t>/s</w:t>
            </w:r>
            <w:r w:rsidR="00A91C92" w:rsidRPr="00A91C92">
              <w:rPr>
                <w:rFonts w:ascii="Plus Jakarta Sans" w:eastAsia="Open Sans Light" w:hAnsi="Plus Jakarta Sans" w:cs="Open Sans"/>
                <w:color w:val="auto"/>
                <w:lang w:eastAsia="en-US"/>
              </w:rPr>
              <w:t xml:space="preserve"> </w:t>
            </w:r>
            <w:r w:rsidR="00BC26E5">
              <w:rPr>
                <w:rFonts w:ascii="Plus Jakarta Sans" w:eastAsia="Open Sans Light" w:hAnsi="Plus Jakarta Sans" w:cs="Open Sans"/>
                <w:color w:val="auto"/>
                <w:lang w:eastAsia="en-US"/>
              </w:rPr>
              <w:t>and / or university policies</w:t>
            </w:r>
            <w:r w:rsidR="00A91C92" w:rsidRPr="00A91C92">
              <w:rPr>
                <w:rFonts w:ascii="Plus Jakarta Sans" w:eastAsia="Open Sans Light" w:hAnsi="Plus Jakarta Sans" w:cs="Open Sans"/>
                <w:color w:val="auto"/>
                <w:lang w:eastAsia="en-US"/>
              </w:rPr>
              <w:t xml:space="preserve"> where these criteria can be evidenced.</w:t>
            </w:r>
          </w:p>
        </w:tc>
      </w:tr>
      <w:tr w:rsidR="00A91C92" w:rsidRPr="00A91C92" w14:paraId="6CAFB5C4" w14:textId="77777777" w:rsidTr="4B53CB0A">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7BD3A942" w14:textId="09A8BBEE" w:rsidR="00A91C92" w:rsidRPr="00DE6DEA" w:rsidRDefault="00A91C92" w:rsidP="00A91C92">
            <w:pPr>
              <w:rPr>
                <w:rFonts w:asciiTheme="minorHAnsi" w:eastAsia="Open Sans Light" w:hAnsiTheme="minorHAnsi" w:cs="Open Sans"/>
              </w:rPr>
            </w:pPr>
            <w:r w:rsidRPr="00DE6DEA">
              <w:rPr>
                <w:rFonts w:asciiTheme="minorHAnsi" w:eastAsia="Open Sans Light" w:hAnsiTheme="minorHAnsi" w:cs="Open Sans"/>
              </w:rPr>
              <w:t>1.1 Higher National (HN) programmes available at level 4 and level 5 are mapped to the QAA Framework for Higher Education Programmes (FHEQ) in England, Wales, and Northern Ireland.</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02114C7B"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7C093BDB" w14:textId="77777777" w:rsidTr="4B53CB0A">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2BDD0B0E" w14:textId="77777777" w:rsidR="00A91C92" w:rsidRPr="00DE6DEA" w:rsidRDefault="00A91C92" w:rsidP="0005692C">
            <w:pPr>
              <w:ind w:left="458"/>
              <w:rPr>
                <w:rFonts w:asciiTheme="minorHAnsi" w:eastAsia="Open Sans Light" w:hAnsiTheme="minorHAnsi" w:cs="Open Sans"/>
              </w:rPr>
            </w:pPr>
            <w:r w:rsidRPr="00DE6DEA">
              <w:rPr>
                <w:rFonts w:asciiTheme="minorHAnsi" w:eastAsia="Open Sans Light" w:hAnsiTheme="minorHAnsi" w:cs="Open Sans"/>
              </w:rPr>
              <w:t>1.1.1 Level 4 will be called a Higher National Certificate</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9FDE363" w14:textId="77777777"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 xml:space="preserve"> </w:t>
            </w:r>
          </w:p>
        </w:tc>
      </w:tr>
      <w:tr w:rsidR="00A91C92" w:rsidRPr="00A91C92" w14:paraId="2B3CD679" w14:textId="77777777" w:rsidTr="4B53CB0A">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094A3A2C" w14:textId="77777777" w:rsidR="00A91C92" w:rsidRPr="00DE6DEA" w:rsidRDefault="00A91C92" w:rsidP="0005692C">
            <w:pPr>
              <w:ind w:left="458"/>
              <w:rPr>
                <w:rFonts w:asciiTheme="minorHAnsi" w:eastAsia="Open Sans Light" w:hAnsiTheme="minorHAnsi" w:cs="Open Sans"/>
              </w:rPr>
            </w:pPr>
            <w:r w:rsidRPr="00DE6DEA">
              <w:rPr>
                <w:rFonts w:asciiTheme="minorHAnsi" w:eastAsia="Open Sans Light" w:hAnsiTheme="minorHAnsi" w:cs="Open Sans"/>
              </w:rPr>
              <w:t>1.1.2 Level 4 and 5 will be called a Higher National Diploma</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7FA655F7" w14:textId="77777777"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 xml:space="preserve"> </w:t>
            </w:r>
          </w:p>
        </w:tc>
      </w:tr>
      <w:tr w:rsidR="00A91C92" w:rsidRPr="00A91C92" w14:paraId="584CC3AF"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CB3C82E" w14:textId="6F062BBC"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1.2 Higher National Diplomas (HNDs) will comprise two stages of 120 credits each:</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38135265"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E804717"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368823B1" w14:textId="40236F7C"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1.2.1 Stage 1 will comprise units at level 4.</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1FCE0AC7"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1B14B147"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3B9DF35" w14:textId="2A78B2D4"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1.2.2 Stage 2 will comprise units at level 5.</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CB4B1C5"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16C2EE35"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545E36CF" w14:textId="73712D21"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1.3 Higher National Certificate (“HNCs”) HNCs will comprise one stage of 120 credits at level 4.</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3D699697"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8D743A2" w14:textId="77777777" w:rsidTr="4B53CB0A">
        <w:trPr>
          <w:trHeight w:val="405"/>
        </w:trPr>
        <w:tc>
          <w:tcPr>
            <w:tcW w:w="10206" w:type="dxa"/>
            <w:gridSpan w:val="2"/>
            <w:tcBorders>
              <w:top w:val="single" w:sz="8" w:space="0" w:color="auto"/>
              <w:left w:val="single" w:sz="8" w:space="0" w:color="auto"/>
              <w:bottom w:val="single" w:sz="8" w:space="0" w:color="auto"/>
              <w:right w:val="single" w:sz="8" w:space="0" w:color="auto"/>
            </w:tcBorders>
            <w:shd w:val="clear" w:color="auto" w:fill="512EAB"/>
            <w:tcMar>
              <w:left w:w="108" w:type="dxa"/>
              <w:right w:w="108" w:type="dxa"/>
            </w:tcMar>
          </w:tcPr>
          <w:p w14:paraId="3AD5D849" w14:textId="21C4A45C" w:rsidR="00A91C92" w:rsidRPr="00A91C92" w:rsidRDefault="00A91C92" w:rsidP="00DE6F2D">
            <w:pPr>
              <w:rPr>
                <w:rFonts w:asciiTheme="minorHAnsi" w:eastAsia="Open Sans Light" w:hAnsiTheme="minorHAnsi" w:cs="Open Sans"/>
                <w:b/>
                <w:bCs/>
                <w:color w:val="FFFFFF" w:themeColor="background1"/>
                <w:lang w:eastAsia="en-US"/>
              </w:rPr>
            </w:pPr>
            <w:r w:rsidRPr="00A91C92">
              <w:rPr>
                <w:rFonts w:asciiTheme="minorHAnsi" w:eastAsia="Open Sans Light" w:hAnsiTheme="minorHAnsi" w:cs="Open Sans"/>
                <w:b/>
                <w:bCs/>
                <w:color w:val="FFFFFF" w:themeColor="background1"/>
              </w:rPr>
              <w:t>2. Key Guiding Characteristics</w:t>
            </w:r>
          </w:p>
        </w:tc>
      </w:tr>
      <w:tr w:rsidR="00A91C92" w:rsidRPr="00A91C92" w14:paraId="418E52E4"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666D28CF" w14:textId="1CBEF05A" w:rsidR="00A91C92" w:rsidRPr="00A91C92" w:rsidRDefault="00A91C92" w:rsidP="00A91C92">
            <w:pPr>
              <w:ind w:left="36"/>
              <w:rPr>
                <w:rFonts w:ascii="Plus Jakarta Sans" w:eastAsia="Open Sans Light" w:hAnsi="Plus Jakarta Sans" w:cs="Open Sans"/>
              </w:rPr>
            </w:pPr>
            <w:r w:rsidRPr="4B53CB0A">
              <w:rPr>
                <w:rFonts w:ascii="Plus Jakarta Sans" w:eastAsia="Open Sans Light" w:hAnsi="Plus Jakarta Sans" w:cs="Open Sans"/>
              </w:rPr>
              <w:t>2.1 Higher National programmes Total Programme Time (TQT) and Guided Learning (GL</w:t>
            </w:r>
            <w:r w:rsidR="6EAD7321" w:rsidRPr="4B53CB0A">
              <w:rPr>
                <w:rFonts w:ascii="Plus Jakarta Sans" w:eastAsia="Open Sans Light" w:hAnsi="Plus Jakarta Sans" w:cs="Open Sans"/>
              </w:rPr>
              <w:t>):</w:t>
            </w:r>
          </w:p>
          <w:p w14:paraId="18967B36" w14:textId="77777777" w:rsidR="00D538AE" w:rsidRPr="0005692C" w:rsidRDefault="00D538AE" w:rsidP="0005692C">
            <w:pPr>
              <w:ind w:left="360"/>
              <w:rPr>
                <w:rFonts w:eastAsia="Open Sans Light" w:cs="Open Sans"/>
              </w:rPr>
            </w:pPr>
            <w:r w:rsidRPr="0005692C">
              <w:rPr>
                <w:rFonts w:eastAsia="Open Sans Light" w:cs="Open Sans"/>
                <w:b/>
                <w:bCs/>
              </w:rPr>
              <w:t>2.1.1 Higher National Diploma (HND):</w:t>
            </w:r>
          </w:p>
          <w:p w14:paraId="3F2D3A6C" w14:textId="77777777" w:rsidR="00AF44C1" w:rsidRPr="00C7658E" w:rsidRDefault="00D538AE" w:rsidP="00C7658E">
            <w:pPr>
              <w:ind w:left="742"/>
              <w:rPr>
                <w:rFonts w:eastAsia="Open Sans Light" w:cs="Open Sans"/>
              </w:rPr>
            </w:pPr>
            <w:r w:rsidRPr="00C7658E">
              <w:rPr>
                <w:rFonts w:eastAsia="Open Sans Light" w:cs="Open Sans"/>
              </w:rPr>
              <w:t>Total Programme Time (TQT): 2400 hours</w:t>
            </w:r>
          </w:p>
          <w:p w14:paraId="341A57DE" w14:textId="6F30D376" w:rsidR="00D538AE" w:rsidRPr="00C7658E" w:rsidRDefault="00D538AE" w:rsidP="00C7658E">
            <w:pPr>
              <w:ind w:left="742"/>
              <w:rPr>
                <w:rFonts w:eastAsia="Open Sans Light" w:cs="Open Sans"/>
              </w:rPr>
            </w:pPr>
            <w:r w:rsidRPr="00C7658E">
              <w:rPr>
                <w:rFonts w:eastAsia="Open Sans Light" w:cs="Open Sans"/>
              </w:rPr>
              <w:t>Guided Learning (GL): 960 hours</w:t>
            </w:r>
          </w:p>
          <w:p w14:paraId="71A99BE3" w14:textId="77777777" w:rsidR="00D538AE" w:rsidRPr="00D538AE" w:rsidRDefault="00D538AE" w:rsidP="00C7658E">
            <w:pPr>
              <w:ind w:left="458"/>
              <w:rPr>
                <w:rFonts w:ascii="Plus Jakarta Sans" w:eastAsia="Open Sans Light" w:hAnsi="Plus Jakarta Sans" w:cs="Open Sans"/>
              </w:rPr>
            </w:pPr>
            <w:r w:rsidRPr="00D538AE">
              <w:rPr>
                <w:rFonts w:ascii="Plus Jakarta Sans" w:eastAsia="Open Sans Light" w:hAnsi="Plus Jakarta Sans" w:cs="Open Sans"/>
                <w:b/>
                <w:bCs/>
              </w:rPr>
              <w:t>2.1.2 Higher National Certificate (HNC):</w:t>
            </w:r>
          </w:p>
          <w:p w14:paraId="12CE552B" w14:textId="77777777" w:rsidR="00D538AE" w:rsidRPr="00C7658E" w:rsidRDefault="00D538AE" w:rsidP="00C7658E">
            <w:pPr>
              <w:ind w:left="742"/>
              <w:rPr>
                <w:rFonts w:eastAsia="Open Sans Light" w:cs="Open Sans"/>
              </w:rPr>
            </w:pPr>
            <w:r w:rsidRPr="00C7658E">
              <w:rPr>
                <w:rFonts w:eastAsia="Open Sans Light" w:cs="Open Sans"/>
              </w:rPr>
              <w:t>Total Programme Time (TQT): 1200 hours</w:t>
            </w:r>
          </w:p>
          <w:p w14:paraId="10A61649" w14:textId="77777777" w:rsidR="00D538AE" w:rsidRPr="00C7658E" w:rsidRDefault="00D538AE" w:rsidP="00C7658E">
            <w:pPr>
              <w:ind w:left="742"/>
              <w:rPr>
                <w:rFonts w:eastAsia="Open Sans Light" w:cs="Open Sans"/>
              </w:rPr>
            </w:pPr>
            <w:r w:rsidRPr="00C7658E">
              <w:rPr>
                <w:rFonts w:eastAsia="Open Sans Light" w:cs="Open Sans"/>
              </w:rPr>
              <w:t>Guided Learning (GL): 480 hours</w:t>
            </w:r>
          </w:p>
          <w:p w14:paraId="1F414AB1" w14:textId="0A991CAA" w:rsidR="00A91C92" w:rsidRPr="00A91C92" w:rsidRDefault="00A91C92" w:rsidP="00DE29D3">
            <w:pPr>
              <w:ind w:left="458"/>
              <w:rPr>
                <w:rFonts w:ascii="Plus Jakarta Sans" w:eastAsia="Open Sans Light" w:hAnsi="Plus Jakarta Sans" w:cs="Open Sans"/>
                <w:color w:val="auto"/>
                <w:lang w:eastAsia="en-US"/>
              </w:rPr>
            </w:pP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26DB2E5C"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C479523"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7193B0AC" w14:textId="0D87547A"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rPr>
              <w:t xml:space="preserve">2.2 Core/compulsory modules credit values may vary by subject but will not be less than 30% of the whole programme. </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49EDA108"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593FC67D"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BC08797" w14:textId="77777777" w:rsidR="00A91C92" w:rsidRPr="00A91C92" w:rsidRDefault="00A91C92" w:rsidP="00A91C92">
            <w:pPr>
              <w:ind w:left="36"/>
              <w:rPr>
                <w:rFonts w:ascii="Plus Jakarta Sans" w:eastAsia="Open Sans Light" w:hAnsi="Plus Jakarta Sans" w:cs="Open Sans"/>
              </w:rPr>
            </w:pPr>
            <w:r w:rsidRPr="00A91C92">
              <w:rPr>
                <w:rFonts w:ascii="Plus Jakarta Sans" w:eastAsia="Open Sans Light" w:hAnsi="Plus Jakarta Sans" w:cs="Open Sans"/>
              </w:rPr>
              <w:t xml:space="preserve">2.3 All Higher Nationals share the following guiding characteristics: </w:t>
            </w:r>
          </w:p>
          <w:p w14:paraId="5DBC3798" w14:textId="441E7955" w:rsidR="00A91C92" w:rsidRPr="00A91C92" w:rsidRDefault="00A91C92" w:rsidP="0005692C">
            <w:pPr>
              <w:ind w:left="458"/>
              <w:rPr>
                <w:rFonts w:ascii="Plus Jakarta Sans" w:eastAsia="Open Sans Light" w:hAnsi="Plus Jakarta Sans" w:cs="Open Sans"/>
                <w:color w:val="auto"/>
                <w:lang w:eastAsia="en-US"/>
              </w:rPr>
            </w:pPr>
            <w:r w:rsidRPr="00A91C92">
              <w:rPr>
                <w:rFonts w:ascii="Plus Jakarta Sans" w:eastAsia="Open Sans Light" w:hAnsi="Plus Jakarta Sans" w:cs="Open Sans"/>
              </w:rPr>
              <w:t xml:space="preserve">2.3.1 Include significant employer/industry involvement in their development and design. </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18ADA92C"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5C5A91F6"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32187A1B" w14:textId="31A22C28" w:rsidR="00A91C92" w:rsidRPr="00A91C92" w:rsidRDefault="00A91C92" w:rsidP="00C7658E">
            <w:pPr>
              <w:ind w:left="458"/>
              <w:rPr>
                <w:rFonts w:asciiTheme="minorHAnsi" w:eastAsia="Open Sans Light" w:hAnsiTheme="minorHAnsi" w:cs="Open Sans"/>
                <w:color w:val="auto"/>
                <w:lang w:eastAsia="en-US"/>
              </w:rPr>
            </w:pPr>
            <w:r w:rsidRPr="00C7658E">
              <w:rPr>
                <w:rFonts w:ascii="Plus Jakarta Sans" w:eastAsia="Open Sans Light" w:hAnsi="Plus Jakarta Sans" w:cs="Open Sans"/>
              </w:rPr>
              <w:t>2.3.2 Demonstrate access from level 3</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70112237"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4ACA8B3A"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7BD5EBAF" w14:textId="757DA71D" w:rsidR="00A91C92" w:rsidRPr="00A91C92" w:rsidRDefault="00A91C92" w:rsidP="00C7658E">
            <w:pPr>
              <w:ind w:left="458"/>
              <w:rPr>
                <w:rFonts w:asciiTheme="minorHAnsi" w:eastAsia="Open Sans Light" w:hAnsiTheme="minorHAnsi" w:cs="Open Sans"/>
                <w:color w:val="auto"/>
                <w:lang w:eastAsia="en-US"/>
              </w:rPr>
            </w:pPr>
            <w:r w:rsidRPr="00C7658E">
              <w:rPr>
                <w:rFonts w:ascii="Plus Jakarta Sans" w:eastAsia="Open Sans Light" w:hAnsi="Plus Jakarta Sans" w:cs="Open Sans"/>
              </w:rPr>
              <w:t>2.3.3 Demonstrate that graduates at each level of the HN have the requisite skills and abilities to progress to the next level of study should they so choose. This includes ensuring that HND graduates can progress to level 6.</w:t>
            </w:r>
            <w:r w:rsidRPr="00A91C92">
              <w:rPr>
                <w:rFonts w:asciiTheme="minorHAnsi" w:eastAsia="Open Sans Light" w:hAnsiTheme="minorHAnsi" w:cs="Open Sans"/>
              </w:rPr>
              <w:t xml:space="preserve"> </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8BFA284"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CD43AA2"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92DF999" w14:textId="7080F25A" w:rsidR="00A91C92" w:rsidRPr="00C7658E" w:rsidRDefault="00A91C92" w:rsidP="00C7658E">
            <w:pPr>
              <w:ind w:left="458"/>
              <w:rPr>
                <w:rFonts w:ascii="Plus Jakarta Sans" w:eastAsia="Open Sans Light" w:hAnsi="Plus Jakarta Sans" w:cs="Open Sans"/>
              </w:rPr>
            </w:pPr>
            <w:r w:rsidRPr="00C7658E">
              <w:rPr>
                <w:rFonts w:ascii="Plus Jakarta Sans" w:eastAsia="Open Sans Light" w:hAnsi="Plus Jakarta Sans" w:cs="Open Sans"/>
              </w:rPr>
              <w:t>2.3.4 Include mandatory work skills development through work experience and/or realistic work-related learning.</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13CD0F64"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EFD7AAA" w14:textId="77777777" w:rsidTr="4B53CB0A">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DDE596A" w14:textId="77777777" w:rsidR="00A91C92" w:rsidRPr="00C7658E" w:rsidRDefault="00A91C92" w:rsidP="00C7658E">
            <w:pPr>
              <w:ind w:left="458"/>
              <w:rPr>
                <w:rFonts w:ascii="Plus Jakarta Sans" w:eastAsia="Open Sans Light" w:hAnsi="Plus Jakarta Sans" w:cs="Open Sans"/>
              </w:rPr>
            </w:pPr>
            <w:r w:rsidRPr="00C7658E">
              <w:rPr>
                <w:rFonts w:ascii="Plus Jakarta Sans" w:eastAsia="Open Sans Light" w:hAnsi="Plus Jakarta Sans" w:cs="Open Sans"/>
              </w:rPr>
              <w:t>2.3.5 Evidence of development and assessment of students’ knowledge and skills in:</w:t>
            </w:r>
          </w:p>
          <w:p w14:paraId="7618EE94" w14:textId="77777777" w:rsidR="00A91C92" w:rsidRPr="00C7658E" w:rsidRDefault="00A91C92" w:rsidP="00C7658E">
            <w:pPr>
              <w:ind w:left="742"/>
              <w:rPr>
                <w:rFonts w:eastAsia="Open Sans Light" w:cs="Open Sans"/>
              </w:rPr>
            </w:pPr>
            <w:r w:rsidRPr="00C7658E">
              <w:rPr>
                <w:rFonts w:eastAsia="Open Sans Light" w:cs="Open Sans"/>
              </w:rPr>
              <w:t xml:space="preserve">2.3.5.1 Communication, including written English, or relevant other language </w:t>
            </w:r>
          </w:p>
          <w:p w14:paraId="35859103" w14:textId="77777777" w:rsidR="00A91C92" w:rsidRPr="00C7658E" w:rsidRDefault="00A91C92" w:rsidP="00C7658E">
            <w:pPr>
              <w:ind w:left="742"/>
              <w:rPr>
                <w:rFonts w:eastAsia="Open Sans Light" w:cs="Open Sans"/>
              </w:rPr>
            </w:pPr>
            <w:r w:rsidRPr="00C7658E">
              <w:rPr>
                <w:rFonts w:eastAsia="Open Sans Light" w:cs="Open Sans"/>
              </w:rPr>
              <w:t xml:space="preserve">2.3.5.2 Numeracy </w:t>
            </w:r>
          </w:p>
          <w:p w14:paraId="6018F3A2" w14:textId="77777777" w:rsidR="00A91C92" w:rsidRPr="00C7658E" w:rsidRDefault="00A91C92" w:rsidP="00C7658E">
            <w:pPr>
              <w:ind w:left="742"/>
              <w:rPr>
                <w:rFonts w:eastAsia="Open Sans Light" w:cs="Open Sans"/>
              </w:rPr>
            </w:pPr>
            <w:r w:rsidRPr="00C7658E">
              <w:rPr>
                <w:rFonts w:eastAsia="Open Sans Light" w:cs="Open Sans"/>
              </w:rPr>
              <w:t xml:space="preserve">2.3.5.3 Enterprise and commercial awareness </w:t>
            </w:r>
          </w:p>
          <w:p w14:paraId="1687262D" w14:textId="77777777" w:rsidR="00A91C92" w:rsidRPr="00C7658E" w:rsidRDefault="00A91C92" w:rsidP="00C7658E">
            <w:pPr>
              <w:ind w:left="742"/>
              <w:rPr>
                <w:rFonts w:eastAsia="Open Sans Light" w:cs="Open Sans"/>
              </w:rPr>
            </w:pPr>
            <w:r w:rsidRPr="00C7658E">
              <w:rPr>
                <w:rFonts w:eastAsia="Open Sans Light" w:cs="Open Sans"/>
              </w:rPr>
              <w:t xml:space="preserve">2.3.5.4 Problem solving </w:t>
            </w:r>
          </w:p>
          <w:p w14:paraId="3091C856" w14:textId="4C55E6E1" w:rsidR="00A91C92" w:rsidRPr="009D6ACC" w:rsidRDefault="00A91C92" w:rsidP="00C7658E">
            <w:pPr>
              <w:ind w:left="742"/>
              <w:rPr>
                <w:rFonts w:asciiTheme="minorHAnsi" w:eastAsia="Open Sans Light" w:hAnsiTheme="minorHAnsi" w:cs="Open Sans"/>
              </w:rPr>
            </w:pPr>
            <w:r w:rsidRPr="00C7658E">
              <w:rPr>
                <w:rFonts w:eastAsia="Open Sans Light" w:cs="Open Sans"/>
              </w:rPr>
              <w:t>2.3.5.5 Self-reflection and critical appraisal</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63BF5A71" w14:textId="77777777" w:rsidR="00A91C92" w:rsidRPr="00A91C92" w:rsidRDefault="00A91C92" w:rsidP="00A91C92">
            <w:pPr>
              <w:rPr>
                <w:rFonts w:ascii="Plus Jakarta Sans" w:eastAsia="Open Sans Light" w:hAnsi="Plus Jakarta Sans" w:cs="Open Sans"/>
                <w:color w:val="auto"/>
                <w:lang w:eastAsia="en-US"/>
              </w:rPr>
            </w:pPr>
          </w:p>
        </w:tc>
      </w:tr>
    </w:tbl>
    <w:p w14:paraId="06E1F7D1" w14:textId="77777777" w:rsidR="00E81392" w:rsidRDefault="00E81392" w:rsidP="000E486A">
      <w:pPr>
        <w:pStyle w:val="Heading3"/>
        <w:sectPr w:rsidR="00E81392" w:rsidSect="00B7376E">
          <w:headerReference w:type="default" r:id="rId27"/>
          <w:pgSz w:w="11900" w:h="16820" w:code="9"/>
          <w:pgMar w:top="993" w:right="794" w:bottom="1701" w:left="794" w:header="0" w:footer="532" w:gutter="0"/>
          <w:cols w:space="720"/>
          <w:noEndnote/>
          <w:titlePg/>
          <w:docGrid w:linePitch="326"/>
        </w:sectPr>
      </w:pPr>
    </w:p>
    <w:p w14:paraId="219D3C85" w14:textId="2BF24FE0" w:rsidR="001418FC" w:rsidRPr="000E486A" w:rsidRDefault="000E486A" w:rsidP="000E486A">
      <w:pPr>
        <w:pStyle w:val="Heading3"/>
      </w:pPr>
      <w:bookmarkStart w:id="5" w:name="_Section_4:_Pre-submission"/>
      <w:bookmarkEnd w:id="5"/>
      <w:r w:rsidRPr="000E486A">
        <w:t xml:space="preserve">Section </w:t>
      </w:r>
      <w:r w:rsidR="00E20398">
        <w:t>4</w:t>
      </w:r>
      <w:r w:rsidRPr="000E486A">
        <w:t>: Pre-submission checklist </w:t>
      </w:r>
    </w:p>
    <w:p w14:paraId="3B80FE11" w14:textId="0CB1F1FD" w:rsidR="001418FC" w:rsidRPr="00A91C92" w:rsidRDefault="001418FC" w:rsidP="001418FC">
      <w:pPr>
        <w:pStyle w:val="BodyText"/>
        <w:rPr>
          <w:rFonts w:asciiTheme="minorHAnsi" w:hAnsiTheme="minorHAnsi" w:cs="Times New Roman"/>
          <w:b/>
          <w:bCs/>
          <w:color w:val="512EAB"/>
        </w:rPr>
      </w:pPr>
      <w:r w:rsidRPr="00A91C92">
        <w:rPr>
          <w:rFonts w:asciiTheme="minorHAnsi" w:hAnsiTheme="minorHAnsi"/>
        </w:rPr>
        <w:t>Before submitting your application to Pearson, please ensure the following mandatory documents have been completed and attached, with the checklist below completed:</w:t>
      </w:r>
    </w:p>
    <w:tbl>
      <w:tblPr>
        <w:tblpPr w:leftFromText="180" w:rightFromText="180" w:vertAnchor="text" w:horzAnchor="margin" w:tblpY="47"/>
        <w:tblW w:w="10206" w:type="dxa"/>
        <w:tblBorders>
          <w:top w:val="single" w:sz="4" w:space="0" w:color="364395"/>
          <w:left w:val="single" w:sz="4" w:space="0" w:color="364395"/>
          <w:bottom w:val="single" w:sz="4" w:space="0" w:color="364395"/>
          <w:right w:val="single" w:sz="4" w:space="0" w:color="364395"/>
          <w:insideH w:val="single" w:sz="4" w:space="0" w:color="364395"/>
          <w:insideV w:val="single" w:sz="4" w:space="0" w:color="364395"/>
        </w:tblBorders>
        <w:tblLayout w:type="fixed"/>
        <w:tblLook w:val="01E0" w:firstRow="1" w:lastRow="1" w:firstColumn="1" w:lastColumn="1" w:noHBand="0" w:noVBand="0"/>
      </w:tblPr>
      <w:tblGrid>
        <w:gridCol w:w="1300"/>
        <w:gridCol w:w="1535"/>
        <w:gridCol w:w="6237"/>
        <w:gridCol w:w="1134"/>
      </w:tblGrid>
      <w:tr w:rsidR="001418FC" w:rsidRPr="00A91C92" w14:paraId="40F9B543" w14:textId="77777777" w:rsidTr="002F5761">
        <w:tc>
          <w:tcPr>
            <w:tcW w:w="9072" w:type="dxa"/>
            <w:gridSpan w:val="3"/>
            <w:tcBorders>
              <w:top w:val="nil"/>
              <w:left w:val="nil"/>
              <w:bottom w:val="nil"/>
              <w:right w:val="single" w:sz="4" w:space="0" w:color="auto"/>
            </w:tcBorders>
            <w:shd w:val="clear" w:color="auto" w:fill="FFFFFF"/>
            <w:vAlign w:val="center"/>
          </w:tcPr>
          <w:p w14:paraId="5E9FA86B" w14:textId="77777777" w:rsidR="001418FC" w:rsidRPr="00872F51" w:rsidRDefault="001418FC" w:rsidP="002F5761">
            <w:pPr>
              <w:autoSpaceDE w:val="0"/>
              <w:autoSpaceDN w:val="0"/>
              <w:adjustRightInd w:val="0"/>
              <w:spacing w:before="60"/>
              <w:rPr>
                <w:rFonts w:asciiTheme="minorHAnsi" w:eastAsia="Times New Roman" w:hAnsiTheme="minorHAnsi" w:cs="Open Sans"/>
                <w:color w:val="auto"/>
                <w:sz w:val="28"/>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512EAB"/>
            <w:vAlign w:val="center"/>
          </w:tcPr>
          <w:p w14:paraId="2E0CED56" w14:textId="77777777" w:rsidR="001418FC" w:rsidRPr="00872F51" w:rsidRDefault="001418FC" w:rsidP="002F5761">
            <w:pPr>
              <w:autoSpaceDE w:val="0"/>
              <w:autoSpaceDN w:val="0"/>
              <w:adjustRightInd w:val="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Yes/No</w:t>
            </w:r>
          </w:p>
        </w:tc>
      </w:tr>
      <w:tr w:rsidR="001418FC" w:rsidRPr="00A91C92" w14:paraId="762E196C" w14:textId="77777777" w:rsidTr="002F5761">
        <w:trPr>
          <w:trHeight w:val="340"/>
        </w:trPr>
        <w:tc>
          <w:tcPr>
            <w:tcW w:w="1300" w:type="dxa"/>
            <w:tcBorders>
              <w:top w:val="single" w:sz="4" w:space="0" w:color="auto"/>
              <w:left w:val="single" w:sz="4" w:space="0" w:color="auto"/>
              <w:bottom w:val="single" w:sz="4" w:space="0" w:color="auto"/>
              <w:right w:val="single" w:sz="4" w:space="0" w:color="auto"/>
            </w:tcBorders>
            <w:shd w:val="clear" w:color="auto" w:fill="512EAB"/>
            <w:vAlign w:val="center"/>
          </w:tcPr>
          <w:p w14:paraId="46ABADF2" w14:textId="77777777" w:rsidR="001418FC" w:rsidRPr="00872F51" w:rsidRDefault="001418FC" w:rsidP="002F5761">
            <w:pPr>
              <w:autoSpaceDE w:val="0"/>
              <w:autoSpaceDN w:val="0"/>
              <w:adjustRightInd w:val="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1</w:t>
            </w:r>
          </w:p>
        </w:tc>
        <w:tc>
          <w:tcPr>
            <w:tcW w:w="1535" w:type="dxa"/>
            <w:tcBorders>
              <w:top w:val="single" w:sz="4" w:space="0" w:color="auto"/>
              <w:left w:val="single" w:sz="4" w:space="0" w:color="auto"/>
              <w:bottom w:val="single" w:sz="4" w:space="0" w:color="auto"/>
              <w:right w:val="single" w:sz="4" w:space="0" w:color="auto"/>
            </w:tcBorders>
            <w:shd w:val="clear" w:color="auto" w:fill="512EAB"/>
          </w:tcPr>
          <w:p w14:paraId="433CF840" w14:textId="77777777" w:rsidR="001418FC" w:rsidRPr="00872F51" w:rsidRDefault="001418FC" w:rsidP="002F5761">
            <w:pPr>
              <w:snapToGrid w:val="0"/>
              <w:spacing w:before="60" w:after="6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Mandatory</w:t>
            </w:r>
          </w:p>
        </w:tc>
        <w:tc>
          <w:tcPr>
            <w:tcW w:w="6237" w:type="dxa"/>
            <w:tcBorders>
              <w:top w:val="single" w:sz="4" w:space="0" w:color="auto"/>
              <w:left w:val="single" w:sz="4" w:space="0" w:color="auto"/>
              <w:bottom w:val="single" w:sz="4" w:space="0" w:color="auto"/>
              <w:right w:val="single" w:sz="4" w:space="0" w:color="auto"/>
            </w:tcBorders>
            <w:shd w:val="clear" w:color="auto" w:fill="C1BFFF"/>
            <w:vAlign w:val="center"/>
          </w:tcPr>
          <w:p w14:paraId="150C9934" w14:textId="77777777" w:rsidR="001418FC" w:rsidRPr="00872F51" w:rsidRDefault="001418FC" w:rsidP="002F5761">
            <w:pPr>
              <w:snapToGrid w:val="0"/>
              <w:spacing w:before="60" w:after="60"/>
              <w:rPr>
                <w:rFonts w:asciiTheme="minorHAnsi" w:eastAsia="Times New Roman" w:hAnsiTheme="minorHAnsi" w:cs="Open Sans"/>
                <w:color w:val="auto"/>
                <w:lang w:eastAsia="en-US"/>
              </w:rPr>
            </w:pPr>
            <w:r w:rsidRPr="00872F51">
              <w:rPr>
                <w:rFonts w:asciiTheme="minorHAnsi" w:eastAsia="Times New Roman" w:hAnsiTheme="minorHAnsi" w:cs="Open Sans"/>
                <w:color w:val="auto"/>
                <w:lang w:eastAsia="en-US"/>
              </w:rPr>
              <w:t>Centre and programme details</w:t>
            </w:r>
          </w:p>
        </w:tc>
        <w:tc>
          <w:tcPr>
            <w:tcW w:w="1134" w:type="dxa"/>
            <w:tcBorders>
              <w:top w:val="single" w:sz="4" w:space="0" w:color="auto"/>
              <w:left w:val="single" w:sz="4" w:space="0" w:color="auto"/>
              <w:bottom w:val="single" w:sz="4" w:space="0" w:color="auto"/>
              <w:right w:val="single" w:sz="4" w:space="0" w:color="auto"/>
            </w:tcBorders>
            <w:vAlign w:val="center"/>
          </w:tcPr>
          <w:p w14:paraId="1F5E0D39" w14:textId="77777777" w:rsidR="001418FC" w:rsidRPr="00872F51" w:rsidRDefault="001418FC" w:rsidP="002F5761">
            <w:pPr>
              <w:autoSpaceDE w:val="0"/>
              <w:autoSpaceDN w:val="0"/>
              <w:adjustRightInd w:val="0"/>
              <w:jc w:val="center"/>
              <w:rPr>
                <w:rFonts w:asciiTheme="minorHAnsi" w:eastAsia="Times New Roman" w:hAnsiTheme="minorHAnsi" w:cs="Open Sans"/>
                <w:color w:val="auto"/>
                <w:szCs w:val="20"/>
                <w:lang w:eastAsia="en-US"/>
              </w:rPr>
            </w:pPr>
            <w:r w:rsidRPr="00872F51">
              <w:rPr>
                <w:rFonts w:asciiTheme="minorHAnsi" w:eastAsia="Times New Roman" w:hAnsiTheme="minorHAnsi" w:cs="Open Sans"/>
                <w:color w:val="auto"/>
                <w:szCs w:val="20"/>
                <w:lang w:eastAsia="en-US"/>
              </w:rPr>
              <w:fldChar w:fldCharType="begin">
                <w:ffData>
                  <w:name w:val=""/>
                  <w:enabled/>
                  <w:calcOnExit w:val="0"/>
                  <w:ddList>
                    <w:listEntry w:val=" "/>
                    <w:listEntry w:val="Yes"/>
                    <w:listEntry w:val="No"/>
                  </w:ddList>
                </w:ffData>
              </w:fldChar>
            </w:r>
            <w:r w:rsidRPr="00872F51">
              <w:rPr>
                <w:rFonts w:asciiTheme="minorHAnsi" w:eastAsia="Times New Roman" w:hAnsiTheme="minorHAnsi" w:cs="Open Sans"/>
                <w:color w:val="auto"/>
                <w:szCs w:val="20"/>
                <w:lang w:eastAsia="en-US"/>
              </w:rPr>
              <w:instrText xml:space="preserve"> FORMDROPDOWN </w:instrText>
            </w:r>
            <w:r w:rsidRPr="00872F51">
              <w:rPr>
                <w:rFonts w:asciiTheme="minorHAnsi" w:eastAsia="Times New Roman" w:hAnsiTheme="minorHAnsi" w:cs="Open Sans"/>
                <w:color w:val="auto"/>
                <w:szCs w:val="20"/>
                <w:lang w:eastAsia="en-US"/>
              </w:rPr>
            </w:r>
            <w:r w:rsidRPr="00872F51">
              <w:rPr>
                <w:rFonts w:asciiTheme="minorHAnsi" w:eastAsia="Times New Roman" w:hAnsiTheme="minorHAnsi" w:cs="Open Sans"/>
                <w:color w:val="auto"/>
                <w:szCs w:val="20"/>
                <w:lang w:eastAsia="en-US"/>
              </w:rPr>
              <w:fldChar w:fldCharType="separate"/>
            </w:r>
            <w:r w:rsidRPr="00872F51">
              <w:rPr>
                <w:rFonts w:asciiTheme="minorHAnsi" w:eastAsia="Times New Roman" w:hAnsiTheme="minorHAnsi" w:cs="Open Sans"/>
                <w:color w:val="auto"/>
                <w:szCs w:val="20"/>
                <w:lang w:eastAsia="en-US"/>
              </w:rPr>
              <w:fldChar w:fldCharType="end"/>
            </w:r>
          </w:p>
        </w:tc>
      </w:tr>
      <w:tr w:rsidR="001418FC" w:rsidRPr="00A91C92" w14:paraId="3A3C0FF7" w14:textId="77777777" w:rsidTr="002F5761">
        <w:trPr>
          <w:trHeight w:val="340"/>
        </w:trPr>
        <w:tc>
          <w:tcPr>
            <w:tcW w:w="1300" w:type="dxa"/>
            <w:tcBorders>
              <w:top w:val="single" w:sz="4" w:space="0" w:color="auto"/>
              <w:left w:val="single" w:sz="4" w:space="0" w:color="auto"/>
              <w:bottom w:val="single" w:sz="4" w:space="0" w:color="auto"/>
              <w:right w:val="single" w:sz="4" w:space="0" w:color="auto"/>
            </w:tcBorders>
            <w:shd w:val="clear" w:color="auto" w:fill="512EAB"/>
            <w:vAlign w:val="center"/>
          </w:tcPr>
          <w:p w14:paraId="61923CA4" w14:textId="77777777" w:rsidR="001418FC" w:rsidRPr="00872F51" w:rsidRDefault="001418FC" w:rsidP="002F5761">
            <w:pPr>
              <w:autoSpaceDE w:val="0"/>
              <w:autoSpaceDN w:val="0"/>
              <w:adjustRightInd w:val="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2</w:t>
            </w:r>
          </w:p>
        </w:tc>
        <w:tc>
          <w:tcPr>
            <w:tcW w:w="1535" w:type="dxa"/>
            <w:tcBorders>
              <w:top w:val="single" w:sz="4" w:space="0" w:color="auto"/>
              <w:left w:val="single" w:sz="4" w:space="0" w:color="auto"/>
              <w:bottom w:val="single" w:sz="4" w:space="0" w:color="auto"/>
              <w:right w:val="single" w:sz="4" w:space="0" w:color="auto"/>
            </w:tcBorders>
            <w:shd w:val="clear" w:color="auto" w:fill="512EAB"/>
          </w:tcPr>
          <w:p w14:paraId="422D5BE2" w14:textId="77777777" w:rsidR="001418FC" w:rsidRPr="00872F51" w:rsidRDefault="001418FC" w:rsidP="002F5761">
            <w:pPr>
              <w:snapToGrid w:val="0"/>
              <w:spacing w:before="60" w:after="6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Mandatory</w:t>
            </w:r>
          </w:p>
        </w:tc>
        <w:tc>
          <w:tcPr>
            <w:tcW w:w="6237" w:type="dxa"/>
            <w:tcBorders>
              <w:top w:val="single" w:sz="4" w:space="0" w:color="auto"/>
              <w:left w:val="single" w:sz="4" w:space="0" w:color="auto"/>
              <w:bottom w:val="single" w:sz="4" w:space="0" w:color="auto"/>
              <w:right w:val="single" w:sz="4" w:space="0" w:color="auto"/>
            </w:tcBorders>
            <w:shd w:val="clear" w:color="auto" w:fill="C1BFFF"/>
            <w:vAlign w:val="center"/>
          </w:tcPr>
          <w:p w14:paraId="612AD40D" w14:textId="7CF062C4" w:rsidR="001418FC" w:rsidRPr="00872F51" w:rsidRDefault="001418FC" w:rsidP="002F5761">
            <w:pPr>
              <w:rPr>
                <w:rFonts w:asciiTheme="minorHAnsi" w:eastAsia="Times New Roman" w:hAnsiTheme="minorHAnsi" w:cs="Open Sans"/>
                <w:color w:val="auto"/>
                <w:szCs w:val="20"/>
                <w:lang w:eastAsia="en-US"/>
              </w:rPr>
            </w:pPr>
            <w:r w:rsidRPr="00872F51">
              <w:rPr>
                <w:rFonts w:asciiTheme="minorHAnsi" w:eastAsia="Times New Roman" w:hAnsiTheme="minorHAnsi" w:cs="Open Sans"/>
                <w:color w:val="auto"/>
                <w:szCs w:val="20"/>
                <w:lang w:eastAsia="en-US"/>
              </w:rPr>
              <w:t xml:space="preserve">Course </w:t>
            </w:r>
            <w:r w:rsidR="004817EF">
              <w:rPr>
                <w:rFonts w:asciiTheme="minorHAnsi" w:eastAsia="Times New Roman" w:hAnsiTheme="minorHAnsi" w:cs="Open Sans"/>
                <w:color w:val="auto"/>
                <w:szCs w:val="20"/>
                <w:lang w:eastAsia="en-US"/>
              </w:rPr>
              <w:t>and module</w:t>
            </w:r>
            <w:r w:rsidRPr="00872F51">
              <w:rPr>
                <w:rFonts w:asciiTheme="minorHAnsi" w:eastAsia="Times New Roman" w:hAnsiTheme="minorHAnsi" w:cs="Open Sans"/>
                <w:color w:val="auto"/>
                <w:szCs w:val="20"/>
                <w:lang w:eastAsia="en-US"/>
              </w:rPr>
              <w:t xml:space="preserve"> specifications, mapping (where relevant) and evidence of validation attached </w:t>
            </w:r>
            <w:r w:rsidRPr="00872F51">
              <w:rPr>
                <w:rFonts w:asciiTheme="minorHAnsi" w:eastAsia="Times New Roman" w:hAnsiTheme="minorHAnsi" w:cs="Open Sans"/>
                <w:color w:val="auto"/>
                <w:lang w:eastAsia="en-US"/>
              </w:rPr>
              <w:t>(e.g.</w:t>
            </w:r>
            <w:r w:rsidRPr="00872F51" w:rsidDel="001034D4">
              <w:rPr>
                <w:rFonts w:asciiTheme="minorHAnsi" w:eastAsia="Times New Roman" w:hAnsiTheme="minorHAnsi" w:cs="Open Sans"/>
                <w:color w:val="auto"/>
                <w:lang w:eastAsia="en-US"/>
              </w:rPr>
              <w:t>,</w:t>
            </w:r>
            <w:r w:rsidRPr="00872F51">
              <w:rPr>
                <w:rFonts w:asciiTheme="minorHAnsi" w:eastAsia="Times New Roman" w:hAnsiTheme="minorHAnsi" w:cs="Open Sans"/>
                <w:color w:val="auto"/>
                <w:lang w:eastAsia="en-US"/>
              </w:rPr>
              <w:t xml:space="preserve"> </w:t>
            </w:r>
            <w:r>
              <w:rPr>
                <w:rFonts w:asciiTheme="minorHAnsi" w:eastAsia="Times New Roman" w:hAnsiTheme="minorHAnsi" w:cs="Open Sans"/>
                <w:color w:val="auto"/>
                <w:lang w:eastAsia="en-US"/>
              </w:rPr>
              <w:t>r</w:t>
            </w:r>
            <w:r w:rsidRPr="00872F51">
              <w:rPr>
                <w:rFonts w:asciiTheme="minorHAnsi" w:eastAsia="Times New Roman" w:hAnsiTheme="minorHAnsi" w:cs="Open Sans"/>
                <w:color w:val="auto"/>
                <w:lang w:eastAsia="en-US"/>
              </w:rPr>
              <w:t>edacted Validation Board/Panel minutes).</w:t>
            </w:r>
          </w:p>
        </w:tc>
        <w:tc>
          <w:tcPr>
            <w:tcW w:w="1134" w:type="dxa"/>
            <w:tcBorders>
              <w:top w:val="single" w:sz="4" w:space="0" w:color="auto"/>
              <w:left w:val="single" w:sz="4" w:space="0" w:color="auto"/>
              <w:bottom w:val="single" w:sz="4" w:space="0" w:color="auto"/>
              <w:right w:val="single" w:sz="4" w:space="0" w:color="auto"/>
            </w:tcBorders>
            <w:vAlign w:val="center"/>
          </w:tcPr>
          <w:p w14:paraId="4315E697" w14:textId="77777777" w:rsidR="001418FC" w:rsidRPr="00872F51" w:rsidRDefault="001418FC" w:rsidP="002F5761">
            <w:pPr>
              <w:jc w:val="center"/>
              <w:rPr>
                <w:rFonts w:asciiTheme="minorHAnsi" w:eastAsia="Times New Roman" w:hAnsiTheme="minorHAnsi" w:cs="Open Sans"/>
                <w:color w:val="auto"/>
                <w:szCs w:val="20"/>
                <w:lang w:eastAsia="en-US"/>
              </w:rPr>
            </w:pPr>
            <w:r w:rsidRPr="00872F51">
              <w:rPr>
                <w:rFonts w:asciiTheme="minorHAnsi" w:eastAsia="Times New Roman" w:hAnsiTheme="minorHAnsi" w:cs="Open Sans"/>
                <w:color w:val="auto"/>
                <w:szCs w:val="20"/>
                <w:lang w:eastAsia="en-US"/>
              </w:rPr>
              <w:fldChar w:fldCharType="begin">
                <w:ffData>
                  <w:name w:val=""/>
                  <w:enabled/>
                  <w:calcOnExit w:val="0"/>
                  <w:ddList>
                    <w:listEntry w:val=" "/>
                    <w:listEntry w:val="Yes"/>
                    <w:listEntry w:val="No"/>
                  </w:ddList>
                </w:ffData>
              </w:fldChar>
            </w:r>
            <w:r w:rsidRPr="00872F51">
              <w:rPr>
                <w:rFonts w:asciiTheme="minorHAnsi" w:eastAsia="Times New Roman" w:hAnsiTheme="minorHAnsi" w:cs="Open Sans"/>
                <w:color w:val="auto"/>
                <w:szCs w:val="20"/>
                <w:lang w:eastAsia="en-US"/>
              </w:rPr>
              <w:instrText xml:space="preserve"> FORMDROPDOWN </w:instrText>
            </w:r>
            <w:r w:rsidRPr="00872F51">
              <w:rPr>
                <w:rFonts w:asciiTheme="minorHAnsi" w:eastAsia="Times New Roman" w:hAnsiTheme="minorHAnsi" w:cs="Open Sans"/>
                <w:color w:val="auto"/>
                <w:szCs w:val="20"/>
                <w:lang w:eastAsia="en-US"/>
              </w:rPr>
            </w:r>
            <w:r w:rsidRPr="00872F51">
              <w:rPr>
                <w:rFonts w:asciiTheme="minorHAnsi" w:eastAsia="Times New Roman" w:hAnsiTheme="minorHAnsi" w:cs="Open Sans"/>
                <w:color w:val="auto"/>
                <w:szCs w:val="20"/>
                <w:lang w:eastAsia="en-US"/>
              </w:rPr>
              <w:fldChar w:fldCharType="separate"/>
            </w:r>
            <w:r w:rsidRPr="00872F51">
              <w:rPr>
                <w:rFonts w:asciiTheme="minorHAnsi" w:eastAsia="Times New Roman" w:hAnsiTheme="minorHAnsi" w:cs="Open Sans"/>
                <w:color w:val="auto"/>
                <w:szCs w:val="20"/>
                <w:lang w:eastAsia="en-US"/>
              </w:rPr>
              <w:fldChar w:fldCharType="end"/>
            </w:r>
          </w:p>
        </w:tc>
      </w:tr>
      <w:tr w:rsidR="001418FC" w:rsidRPr="00A91C92" w14:paraId="670E13B7" w14:textId="77777777" w:rsidTr="002F5761">
        <w:trPr>
          <w:trHeight w:val="340"/>
        </w:trPr>
        <w:tc>
          <w:tcPr>
            <w:tcW w:w="1300" w:type="dxa"/>
            <w:tcBorders>
              <w:top w:val="single" w:sz="4" w:space="0" w:color="auto"/>
              <w:left w:val="single" w:sz="4" w:space="0" w:color="auto"/>
              <w:bottom w:val="single" w:sz="4" w:space="0" w:color="auto"/>
              <w:right w:val="single" w:sz="4" w:space="0" w:color="auto"/>
            </w:tcBorders>
            <w:shd w:val="clear" w:color="auto" w:fill="512EAB"/>
            <w:vAlign w:val="center"/>
          </w:tcPr>
          <w:p w14:paraId="2D3D39CB" w14:textId="77777777" w:rsidR="001418FC" w:rsidRPr="00872F51" w:rsidRDefault="001418FC" w:rsidP="002F5761">
            <w:pPr>
              <w:autoSpaceDE w:val="0"/>
              <w:autoSpaceDN w:val="0"/>
              <w:adjustRightInd w:val="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3</w:t>
            </w:r>
          </w:p>
        </w:tc>
        <w:tc>
          <w:tcPr>
            <w:tcW w:w="1535" w:type="dxa"/>
            <w:tcBorders>
              <w:top w:val="single" w:sz="4" w:space="0" w:color="auto"/>
              <w:left w:val="single" w:sz="4" w:space="0" w:color="auto"/>
              <w:bottom w:val="single" w:sz="4" w:space="0" w:color="auto"/>
              <w:right w:val="single" w:sz="4" w:space="0" w:color="auto"/>
            </w:tcBorders>
            <w:shd w:val="clear" w:color="auto" w:fill="512EAB"/>
          </w:tcPr>
          <w:p w14:paraId="20DEEA07" w14:textId="77777777" w:rsidR="001418FC" w:rsidRPr="00872F51" w:rsidRDefault="001418FC" w:rsidP="002F5761">
            <w:pPr>
              <w:snapToGrid w:val="0"/>
              <w:spacing w:before="60" w:after="60"/>
              <w:jc w:val="center"/>
              <w:rPr>
                <w:rFonts w:asciiTheme="minorHAnsi" w:eastAsia="Times New Roman" w:hAnsiTheme="minorHAnsi" w:cs="Open Sans"/>
                <w:color w:val="FFFFFF" w:themeColor="background1"/>
                <w:szCs w:val="20"/>
                <w:lang w:eastAsia="en-US"/>
              </w:rPr>
            </w:pPr>
            <w:r w:rsidRPr="00872F51">
              <w:rPr>
                <w:rFonts w:asciiTheme="minorHAnsi" w:eastAsia="Times New Roman" w:hAnsiTheme="minorHAnsi" w:cs="Open Sans"/>
                <w:color w:val="FFFFFF" w:themeColor="background1"/>
                <w:szCs w:val="20"/>
                <w:lang w:eastAsia="en-US"/>
              </w:rPr>
              <w:t>Mandatory</w:t>
            </w:r>
          </w:p>
        </w:tc>
        <w:tc>
          <w:tcPr>
            <w:tcW w:w="6237" w:type="dxa"/>
            <w:tcBorders>
              <w:top w:val="single" w:sz="4" w:space="0" w:color="auto"/>
              <w:left w:val="single" w:sz="4" w:space="0" w:color="auto"/>
              <w:bottom w:val="single" w:sz="4" w:space="0" w:color="auto"/>
              <w:right w:val="single" w:sz="4" w:space="0" w:color="auto"/>
            </w:tcBorders>
            <w:shd w:val="clear" w:color="auto" w:fill="C1BFFF"/>
            <w:vAlign w:val="center"/>
          </w:tcPr>
          <w:p w14:paraId="22C4DABF" w14:textId="77777777" w:rsidR="001418FC" w:rsidRPr="00872F51" w:rsidRDefault="001418FC" w:rsidP="002F5761">
            <w:pPr>
              <w:snapToGrid w:val="0"/>
              <w:spacing w:before="60" w:after="60"/>
              <w:rPr>
                <w:rFonts w:asciiTheme="minorHAnsi" w:eastAsia="Times New Roman" w:hAnsiTheme="minorHAnsi" w:cs="Open Sans"/>
                <w:color w:val="auto"/>
                <w:lang w:eastAsia="en-US"/>
              </w:rPr>
            </w:pPr>
            <w:r w:rsidRPr="00872F51">
              <w:rPr>
                <w:rFonts w:asciiTheme="minorHAnsi" w:eastAsia="Times New Roman" w:hAnsiTheme="minorHAnsi" w:cs="Open Sans"/>
                <w:color w:val="auto"/>
                <w:lang w:eastAsia="en-US"/>
              </w:rPr>
              <w:t>Vice Chancellor or person acting with delegated authority has signed the form. By doing so has agreed to Pearson's terms and conditions under the Licence Agreement</w:t>
            </w:r>
          </w:p>
        </w:tc>
        <w:tc>
          <w:tcPr>
            <w:tcW w:w="1134" w:type="dxa"/>
            <w:tcBorders>
              <w:top w:val="single" w:sz="4" w:space="0" w:color="auto"/>
              <w:left w:val="single" w:sz="4" w:space="0" w:color="auto"/>
              <w:bottom w:val="single" w:sz="4" w:space="0" w:color="auto"/>
              <w:right w:val="single" w:sz="4" w:space="0" w:color="auto"/>
            </w:tcBorders>
            <w:vAlign w:val="center"/>
          </w:tcPr>
          <w:p w14:paraId="7508A0CF" w14:textId="77777777" w:rsidR="001418FC" w:rsidRPr="00872F51" w:rsidRDefault="001418FC" w:rsidP="002F5761">
            <w:pPr>
              <w:jc w:val="center"/>
              <w:rPr>
                <w:rFonts w:asciiTheme="minorHAnsi" w:eastAsia="Times New Roman" w:hAnsiTheme="minorHAnsi" w:cs="Open Sans"/>
                <w:color w:val="auto"/>
                <w:szCs w:val="20"/>
                <w:lang w:eastAsia="en-US"/>
              </w:rPr>
            </w:pPr>
            <w:r w:rsidRPr="00872F51">
              <w:rPr>
                <w:rFonts w:asciiTheme="minorHAnsi" w:eastAsia="Times New Roman" w:hAnsiTheme="minorHAnsi" w:cs="Open Sans"/>
                <w:color w:val="auto"/>
                <w:szCs w:val="20"/>
                <w:lang w:eastAsia="en-US"/>
              </w:rPr>
              <w:fldChar w:fldCharType="begin">
                <w:ffData>
                  <w:name w:val=""/>
                  <w:enabled/>
                  <w:calcOnExit w:val="0"/>
                  <w:ddList>
                    <w:listEntry w:val=" "/>
                    <w:listEntry w:val="Yes"/>
                    <w:listEntry w:val="No"/>
                  </w:ddList>
                </w:ffData>
              </w:fldChar>
            </w:r>
            <w:r w:rsidRPr="00872F51">
              <w:rPr>
                <w:rFonts w:asciiTheme="minorHAnsi" w:eastAsia="Times New Roman" w:hAnsiTheme="minorHAnsi" w:cs="Open Sans"/>
                <w:color w:val="auto"/>
                <w:szCs w:val="20"/>
                <w:lang w:eastAsia="en-US"/>
              </w:rPr>
              <w:instrText xml:space="preserve"> FORMDROPDOWN </w:instrText>
            </w:r>
            <w:r w:rsidRPr="00872F51">
              <w:rPr>
                <w:rFonts w:asciiTheme="minorHAnsi" w:eastAsia="Times New Roman" w:hAnsiTheme="minorHAnsi" w:cs="Open Sans"/>
                <w:color w:val="auto"/>
                <w:szCs w:val="20"/>
                <w:lang w:eastAsia="en-US"/>
              </w:rPr>
            </w:r>
            <w:r w:rsidRPr="00872F51">
              <w:rPr>
                <w:rFonts w:asciiTheme="minorHAnsi" w:eastAsia="Times New Roman" w:hAnsiTheme="minorHAnsi" w:cs="Open Sans"/>
                <w:color w:val="auto"/>
                <w:szCs w:val="20"/>
                <w:lang w:eastAsia="en-US"/>
              </w:rPr>
              <w:fldChar w:fldCharType="separate"/>
            </w:r>
            <w:r w:rsidRPr="00872F51">
              <w:rPr>
                <w:rFonts w:asciiTheme="minorHAnsi" w:eastAsia="Times New Roman" w:hAnsiTheme="minorHAnsi" w:cs="Open Sans"/>
                <w:color w:val="auto"/>
                <w:szCs w:val="20"/>
                <w:lang w:eastAsia="en-US"/>
              </w:rPr>
              <w:fldChar w:fldCharType="end"/>
            </w:r>
          </w:p>
        </w:tc>
      </w:tr>
    </w:tbl>
    <w:p w14:paraId="221750B0" w14:textId="77777777" w:rsidR="001418FC" w:rsidRPr="00A91C92" w:rsidRDefault="001418FC" w:rsidP="001418FC">
      <w:pPr>
        <w:rPr>
          <w:rFonts w:asciiTheme="minorHAnsi" w:hAnsiTheme="minorHAnsi"/>
          <w:lang w:eastAsia="en-US"/>
        </w:rPr>
      </w:pPr>
    </w:p>
    <w:p w14:paraId="0FE1AEBF" w14:textId="745E34F6" w:rsidR="005B3364" w:rsidRPr="001418FC" w:rsidRDefault="001418FC" w:rsidP="00D837BA">
      <w:pPr>
        <w:pStyle w:val="BodyText"/>
        <w:rPr>
          <w:b/>
          <w:lang w:eastAsia="en-US"/>
        </w:rPr>
      </w:pPr>
      <w:r w:rsidRPr="00A91C92">
        <w:rPr>
          <w:rFonts w:asciiTheme="minorHAnsi" w:hAnsiTheme="minorHAnsi"/>
          <w:lang w:eastAsia="en-US"/>
        </w:rPr>
        <w:t>Once you have completed the application form, please return to</w:t>
      </w:r>
      <w:r w:rsidRPr="00A91C92">
        <w:rPr>
          <w:rFonts w:asciiTheme="minorHAnsi" w:hAnsiTheme="minorHAnsi"/>
          <w:color w:val="512EAB"/>
          <w:lang w:eastAsia="en-US"/>
        </w:rPr>
        <w:t xml:space="preserve"> </w:t>
      </w:r>
      <w:hyperlink r:id="rId28">
        <w:r w:rsidRPr="00A91C92">
          <w:rPr>
            <w:rFonts w:asciiTheme="minorHAnsi" w:hAnsiTheme="minorHAnsi"/>
            <w:color w:val="512EAB"/>
            <w:u w:val="single"/>
            <w:lang w:eastAsia="en-US"/>
          </w:rPr>
          <w:t>licensehn@pearson.com</w:t>
        </w:r>
      </w:hyperlink>
      <w:r w:rsidRPr="00A91C92">
        <w:rPr>
          <w:rFonts w:asciiTheme="minorHAnsi" w:hAnsiTheme="minorHAnsi"/>
          <w:lang w:eastAsia="en-US"/>
        </w:rPr>
        <w:t xml:space="preserve"> and </w:t>
      </w:r>
      <w:r w:rsidRPr="003D7BE6">
        <w:rPr>
          <w:rFonts w:asciiTheme="minorHAnsi" w:hAnsiTheme="minorHAnsi"/>
          <w:b/>
          <w:bCs/>
          <w:lang w:eastAsia="en-US"/>
        </w:rPr>
        <w:t>attach the programme specification and evidence of validation</w:t>
      </w:r>
      <w:r w:rsidRPr="00A91C92">
        <w:rPr>
          <w:rFonts w:asciiTheme="minorHAnsi" w:hAnsiTheme="minorHAnsi"/>
          <w:lang w:eastAsia="en-US"/>
        </w:rPr>
        <w:t xml:space="preserve"> (e.g., minutes of the validation event).</w:t>
      </w:r>
    </w:p>
    <w:p w14:paraId="25AB64B4" w14:textId="76CDF92F" w:rsidR="005B3364" w:rsidRPr="00636371" w:rsidRDefault="00636371" w:rsidP="00636371">
      <w:pPr>
        <w:pStyle w:val="Heading3"/>
      </w:pPr>
      <w:bookmarkStart w:id="6" w:name="_Section_5:_Authorisation"/>
      <w:bookmarkEnd w:id="6"/>
      <w:r>
        <w:t>Section 5: Authorisation to proceed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5386"/>
      </w:tblGrid>
      <w:tr w:rsidR="00B813BC" w14:paraId="331AE43C" w14:textId="77777777" w:rsidTr="001B01ED">
        <w:trPr>
          <w:trHeight w:val="300"/>
        </w:trPr>
        <w:tc>
          <w:tcPr>
            <w:tcW w:w="10206" w:type="dxa"/>
            <w:gridSpan w:val="2"/>
            <w:tcBorders>
              <w:bottom w:val="nil"/>
            </w:tcBorders>
            <w:shd w:val="clear" w:color="auto" w:fill="512EAB"/>
            <w:vAlign w:val="center"/>
          </w:tcPr>
          <w:p w14:paraId="57FD7FC1" w14:textId="77777777" w:rsidR="00B813BC" w:rsidRDefault="00B813BC" w:rsidP="00D82CAB">
            <w:pPr>
              <w:spacing w:before="40" w:after="40"/>
              <w:rPr>
                <w:rFonts w:ascii="Plus Jakarta Sans" w:eastAsia="Times New Roman" w:hAnsi="Plus Jakarta Sans" w:cs="Open Sans"/>
                <w:color w:val="FFFFFF" w:themeColor="background2"/>
                <w:lang w:eastAsia="en-US"/>
              </w:rPr>
            </w:pPr>
            <w:r w:rsidRPr="61E949EC">
              <w:rPr>
                <w:rFonts w:ascii="Plus Jakarta Sans" w:eastAsia="Times New Roman" w:hAnsi="Plus Jakarta Sans" w:cs="Open Sans"/>
                <w:color w:val="FFFFFF" w:themeColor="background2"/>
                <w:lang w:eastAsia="en-US"/>
              </w:rPr>
              <w:t xml:space="preserve">I understand the responsibilities of a Pearson approved HN partner, delivering Higher National Programmes under licence agreement. I have completed the application to the best of my knowledge. </w:t>
            </w:r>
          </w:p>
        </w:tc>
      </w:tr>
      <w:tr w:rsidR="00B813BC" w14:paraId="7D06AB97" w14:textId="77777777" w:rsidTr="0022136C">
        <w:trPr>
          <w:trHeight w:val="300"/>
        </w:trPr>
        <w:tc>
          <w:tcPr>
            <w:tcW w:w="4820" w:type="dxa"/>
            <w:tcBorders>
              <w:bottom w:val="nil"/>
            </w:tcBorders>
            <w:shd w:val="clear" w:color="auto" w:fill="DAD2FF" w:themeFill="text2" w:themeFillTint="1A"/>
            <w:vAlign w:val="center"/>
          </w:tcPr>
          <w:p w14:paraId="29B29276" w14:textId="68A78F69" w:rsidR="00B813BC"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 xml:space="preserve">Name of person </w:t>
            </w:r>
            <w:r w:rsidRPr="0022136C">
              <w:rPr>
                <w:rFonts w:ascii="Plus Jakarta Sans" w:eastAsia="Times New Roman" w:hAnsi="Plus Jakarta Sans" w:cs="Open Sans"/>
                <w:b/>
                <w:color w:val="auto"/>
                <w:lang w:eastAsia="en-US"/>
              </w:rPr>
              <w:t>completing</w:t>
            </w:r>
            <w:r w:rsidRPr="61E949EC">
              <w:rPr>
                <w:rFonts w:ascii="Plus Jakarta Sans" w:eastAsia="Times New Roman" w:hAnsi="Plus Jakarta Sans" w:cs="Open Sans"/>
                <w:color w:val="auto"/>
                <w:lang w:eastAsia="en-US"/>
              </w:rPr>
              <w:t xml:space="preserve"> application form</w:t>
            </w:r>
          </w:p>
        </w:tc>
        <w:tc>
          <w:tcPr>
            <w:tcW w:w="5386" w:type="dxa"/>
            <w:vAlign w:val="center"/>
          </w:tcPr>
          <w:p w14:paraId="42A98957" w14:textId="77777777" w:rsidR="00B813BC"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color w:val="auto"/>
                <w:lang w:eastAsia="en-US"/>
              </w:rPr>
              <w:fldChar w:fldCharType="end"/>
            </w:r>
          </w:p>
        </w:tc>
      </w:tr>
      <w:tr w:rsidR="00B813BC" w14:paraId="3362BE58" w14:textId="77777777" w:rsidTr="0022136C">
        <w:trPr>
          <w:trHeight w:val="300"/>
        </w:trPr>
        <w:tc>
          <w:tcPr>
            <w:tcW w:w="4820" w:type="dxa"/>
            <w:tcBorders>
              <w:bottom w:val="single" w:sz="4" w:space="0" w:color="000000" w:themeColor="text1"/>
            </w:tcBorders>
            <w:shd w:val="clear" w:color="auto" w:fill="DAD2FF" w:themeFill="text2" w:themeFillTint="1A"/>
            <w:vAlign w:val="center"/>
          </w:tcPr>
          <w:p w14:paraId="03F1A9A9" w14:textId="77777777" w:rsidR="00B813BC" w:rsidRDefault="00B813BC" w:rsidP="00D82CAB">
            <w:pPr>
              <w:spacing w:line="259" w:lineRule="auto"/>
            </w:pPr>
            <w:r w:rsidRPr="61E949EC">
              <w:rPr>
                <w:rFonts w:ascii="Plus Jakarta Sans" w:eastAsia="Times New Roman" w:hAnsi="Plus Jakarta Sans" w:cs="Open Sans"/>
                <w:color w:val="auto"/>
                <w:lang w:eastAsia="en-US"/>
              </w:rPr>
              <w:t>Signature/email*</w:t>
            </w:r>
          </w:p>
        </w:tc>
        <w:tc>
          <w:tcPr>
            <w:tcW w:w="5386" w:type="dxa"/>
            <w:vAlign w:val="center"/>
          </w:tcPr>
          <w:p w14:paraId="690657CA" w14:textId="77777777" w:rsidR="00B813BC"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color w:val="auto"/>
                <w:lang w:eastAsia="en-US"/>
              </w:rPr>
              <w:fldChar w:fldCharType="end"/>
            </w:r>
          </w:p>
        </w:tc>
      </w:tr>
      <w:tr w:rsidR="00B813BC" w14:paraId="56F7A1DD" w14:textId="77777777" w:rsidTr="0022136C">
        <w:trPr>
          <w:trHeight w:val="300"/>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D2FF" w:themeFill="text2" w:themeFillTint="1A"/>
            <w:vAlign w:val="center"/>
          </w:tcPr>
          <w:p w14:paraId="6E2D0743" w14:textId="77777777" w:rsidR="00B813BC"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Date of submission</w:t>
            </w:r>
          </w:p>
        </w:tc>
        <w:tc>
          <w:tcPr>
            <w:tcW w:w="5386" w:type="dxa"/>
            <w:tcBorders>
              <w:left w:val="single" w:sz="4" w:space="0" w:color="000000" w:themeColor="text1"/>
            </w:tcBorders>
            <w:vAlign w:val="center"/>
          </w:tcPr>
          <w:p w14:paraId="507C989D" w14:textId="77777777" w:rsidR="00B813BC"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fldChar w:fldCharType="end"/>
            </w:r>
          </w:p>
        </w:tc>
      </w:tr>
    </w:tbl>
    <w:p w14:paraId="75098B86" w14:textId="77777777" w:rsidR="00B813BC" w:rsidRDefault="00B813BC" w:rsidP="00B813BC"/>
    <w:p w14:paraId="0A3A97A2" w14:textId="77777777" w:rsidR="00B813BC" w:rsidRPr="005B3364" w:rsidRDefault="00B813BC" w:rsidP="00B813BC">
      <w:pPr>
        <w:rPr>
          <w:rFonts w:ascii="Open Sans" w:eastAsia="Times New Roman" w:hAnsi="Open Sans" w:cs="Open Sans"/>
          <w:color w:val="auto"/>
          <w:sz w:val="20"/>
          <w:szCs w:val="20"/>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386"/>
      </w:tblGrid>
      <w:tr w:rsidR="00B813BC" w:rsidRPr="005B3364" w14:paraId="666211B9" w14:textId="77777777" w:rsidTr="00D82CAB">
        <w:trPr>
          <w:cantSplit/>
          <w:trHeight w:val="996"/>
        </w:trPr>
        <w:tc>
          <w:tcPr>
            <w:tcW w:w="10206" w:type="dxa"/>
            <w:gridSpan w:val="2"/>
            <w:tcBorders>
              <w:bottom w:val="nil"/>
            </w:tcBorders>
            <w:shd w:val="clear" w:color="auto" w:fill="512EAB"/>
            <w:vAlign w:val="center"/>
          </w:tcPr>
          <w:p w14:paraId="04D7D063" w14:textId="77777777" w:rsidR="00B813BC" w:rsidRPr="005B3364" w:rsidRDefault="00B813BC" w:rsidP="00D82CAB">
            <w:pPr>
              <w:spacing w:before="40" w:after="40"/>
              <w:rPr>
                <w:rFonts w:ascii="Plus Jakarta Sans" w:eastAsia="Times New Roman" w:hAnsi="Plus Jakarta Sans" w:cs="Open Sans"/>
                <w:color w:val="FFFFFF" w:themeColor="background1"/>
                <w:sz w:val="20"/>
                <w:szCs w:val="20"/>
                <w:lang w:eastAsia="en-US"/>
              </w:rPr>
            </w:pPr>
            <w:r w:rsidRPr="61E949EC">
              <w:rPr>
                <w:rFonts w:ascii="Plus Jakarta Sans" w:eastAsia="Times New Roman" w:hAnsi="Plus Jakarta Sans" w:cs="Open Sans"/>
                <w:color w:val="FFFFFF" w:themeColor="background2"/>
                <w:lang w:eastAsia="en-US"/>
              </w:rPr>
              <w:t xml:space="preserve">I understand the responsibilities of a Pearson approved HN partner, delivering Higher National Programmes under licence agreement. I have reviewed the application and endorse it. </w:t>
            </w:r>
          </w:p>
        </w:tc>
      </w:tr>
      <w:tr w:rsidR="00B813BC" w:rsidRPr="005B3364" w14:paraId="6A66BDEC" w14:textId="77777777" w:rsidTr="00D837BA">
        <w:trPr>
          <w:cantSplit/>
          <w:trHeight w:val="1015"/>
        </w:trPr>
        <w:tc>
          <w:tcPr>
            <w:tcW w:w="4820" w:type="dxa"/>
            <w:tcBorders>
              <w:bottom w:val="nil"/>
            </w:tcBorders>
            <w:shd w:val="clear" w:color="auto" w:fill="C1BFFF"/>
            <w:vAlign w:val="center"/>
          </w:tcPr>
          <w:p w14:paraId="5B4EC30B" w14:textId="33764781" w:rsidR="00B813BC" w:rsidRPr="005B3364"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 xml:space="preserve">Name of person </w:t>
            </w:r>
            <w:r w:rsidRPr="00206195">
              <w:rPr>
                <w:rFonts w:ascii="Plus Jakarta Sans" w:eastAsia="Times New Roman" w:hAnsi="Plus Jakarta Sans" w:cs="Open Sans"/>
                <w:b/>
                <w:bCs/>
                <w:color w:val="auto"/>
                <w:lang w:eastAsia="en-US"/>
              </w:rPr>
              <w:t>authorising</w:t>
            </w:r>
            <w:r w:rsidRPr="61E949EC">
              <w:rPr>
                <w:rFonts w:ascii="Plus Jakarta Sans" w:eastAsia="Times New Roman" w:hAnsi="Plus Jakarta Sans" w:cs="Open Sans"/>
                <w:color w:val="auto"/>
                <w:lang w:eastAsia="en-US"/>
              </w:rPr>
              <w:t xml:space="preserve"> (</w:t>
            </w:r>
            <w:r w:rsidR="00545639">
              <w:rPr>
                <w:rFonts w:ascii="Plus Jakarta Sans" w:eastAsia="Times New Roman" w:hAnsi="Plus Jakarta Sans" w:cs="Open Sans"/>
                <w:color w:val="auto"/>
                <w:lang w:eastAsia="en-US"/>
              </w:rPr>
              <w:t>a</w:t>
            </w:r>
            <w:r w:rsidRPr="61E949EC">
              <w:rPr>
                <w:rFonts w:ascii="Plus Jakarta Sans" w:eastAsia="Times New Roman" w:hAnsi="Plus Jakarta Sans" w:cs="Open Sans"/>
                <w:color w:val="auto"/>
                <w:lang w:eastAsia="en-US"/>
              </w:rPr>
              <w:t xml:space="preserve">uthorised by Vice Chancellor/or person acting with delegated authority). </w:t>
            </w:r>
          </w:p>
        </w:tc>
        <w:tc>
          <w:tcPr>
            <w:tcW w:w="5386" w:type="dxa"/>
            <w:vAlign w:val="center"/>
          </w:tcPr>
          <w:p w14:paraId="779D58DB" w14:textId="77777777" w:rsidR="00B813BC" w:rsidRPr="005B3364" w:rsidRDefault="00B813BC" w:rsidP="00D82CAB">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B813BC" w:rsidRPr="005B3364" w14:paraId="0CB56E45" w14:textId="77777777" w:rsidTr="00D837BA">
        <w:trPr>
          <w:cantSplit/>
          <w:trHeight w:val="485"/>
        </w:trPr>
        <w:tc>
          <w:tcPr>
            <w:tcW w:w="4820" w:type="dxa"/>
            <w:tcBorders>
              <w:bottom w:val="single" w:sz="4" w:space="0" w:color="000000" w:themeColor="text1"/>
            </w:tcBorders>
            <w:shd w:val="clear" w:color="auto" w:fill="C1BFFF"/>
            <w:vAlign w:val="center"/>
          </w:tcPr>
          <w:p w14:paraId="0290E406" w14:textId="77777777" w:rsidR="00B813BC" w:rsidRPr="005B3364" w:rsidRDefault="00B813BC" w:rsidP="00D82CAB">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Signature/email*</w:t>
            </w:r>
          </w:p>
        </w:tc>
        <w:tc>
          <w:tcPr>
            <w:tcW w:w="5386" w:type="dxa"/>
            <w:vAlign w:val="center"/>
          </w:tcPr>
          <w:p w14:paraId="0B887321" w14:textId="77777777" w:rsidR="00B813BC" w:rsidRPr="005B3364" w:rsidRDefault="00B813BC" w:rsidP="00D82CAB">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B813BC" w:rsidRPr="005B3364" w14:paraId="4C5A05FF" w14:textId="77777777" w:rsidTr="00D837BA">
        <w:trPr>
          <w:cantSplit/>
          <w:trHeight w:val="471"/>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BFFF"/>
            <w:vAlign w:val="center"/>
          </w:tcPr>
          <w:p w14:paraId="2753F6CB" w14:textId="77777777" w:rsidR="00B813BC" w:rsidRPr="005B3364" w:rsidRDefault="00B813BC" w:rsidP="00D82CAB">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t>Date of submission</w:t>
            </w:r>
          </w:p>
        </w:tc>
        <w:tc>
          <w:tcPr>
            <w:tcW w:w="5386" w:type="dxa"/>
            <w:tcBorders>
              <w:left w:val="single" w:sz="4" w:space="0" w:color="000000" w:themeColor="text1"/>
            </w:tcBorders>
            <w:vAlign w:val="center"/>
          </w:tcPr>
          <w:p w14:paraId="5B2F9AFF" w14:textId="77777777" w:rsidR="00B813BC" w:rsidRPr="005B3364" w:rsidRDefault="00B813BC" w:rsidP="00D82CAB">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
                  <w:enabled/>
                  <w:calcOnExit w:val="0"/>
                  <w:textInput>
                    <w:type w:val="date"/>
                    <w:format w:val="dd MMM yyyy"/>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fldChar w:fldCharType="end"/>
            </w:r>
          </w:p>
        </w:tc>
      </w:tr>
    </w:tbl>
    <w:p w14:paraId="54DC2018" w14:textId="2B36234A" w:rsidR="00B813BC" w:rsidRPr="00B813BC" w:rsidRDefault="005B3364" w:rsidP="00501D48">
      <w:pPr>
        <w:pStyle w:val="BodyText"/>
        <w:rPr>
          <w:i/>
          <w:iCs/>
          <w:lang w:eastAsia="en-US"/>
        </w:rPr>
      </w:pPr>
      <w:r w:rsidRPr="005B3364">
        <w:rPr>
          <w:i/>
          <w:iCs/>
          <w:lang w:eastAsia="en-US"/>
        </w:rPr>
        <w:br/>
        <w:t>*Your email address will be accepted as confirmation of your agreement</w:t>
      </w:r>
      <w:r w:rsidR="001D5397">
        <w:rPr>
          <w:i/>
          <w:iCs/>
          <w:lang w:eastAsia="en-US"/>
        </w:rPr>
        <w:t xml:space="preserve">                                                 </w:t>
      </w:r>
      <w:r w:rsidRPr="005B3364">
        <w:rPr>
          <w:i/>
          <w:iCs/>
          <w:lang w:eastAsia="en-US"/>
        </w:rPr>
        <w:t>Pearson retains the right to refuse any approval application at its own discretion.</w:t>
      </w:r>
      <w:bookmarkStart w:id="7" w:name="_Section_5:_Approval"/>
      <w:bookmarkEnd w:id="7"/>
    </w:p>
    <w:p w14:paraId="0E3D5C55" w14:textId="09EF118E" w:rsidR="005B3364" w:rsidRPr="005B3364" w:rsidRDefault="005B3364" w:rsidP="005B3364">
      <w:pPr>
        <w:pStyle w:val="Heading3"/>
      </w:pPr>
      <w:bookmarkStart w:id="8" w:name="_Section_6:_Approval"/>
      <w:bookmarkEnd w:id="8"/>
      <w:r w:rsidRPr="005B3364">
        <w:t xml:space="preserve">Section </w:t>
      </w:r>
      <w:r w:rsidR="00636371">
        <w:t>6</w:t>
      </w:r>
      <w:r w:rsidRPr="005B3364">
        <w:t>: Approval confirmation (Pearson use only)</w:t>
      </w:r>
    </w:p>
    <w:p w14:paraId="630BEA24" w14:textId="77777777" w:rsidR="005B3364" w:rsidRPr="005B3364" w:rsidRDefault="005B3364" w:rsidP="005B3364">
      <w:pPr>
        <w:rPr>
          <w:rFonts w:ascii="Plus Jakarta Sans" w:eastAsia="Times New Roman" w:hAnsi="Plus Jakarta Sans" w:cs="Arial"/>
          <w:color w:val="auto"/>
          <w:sz w:val="20"/>
          <w:szCs w:val="20"/>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6124"/>
      </w:tblGrid>
      <w:tr w:rsidR="005B3364" w:rsidRPr="005B3364" w14:paraId="4D54DB34" w14:textId="77777777" w:rsidTr="005B3364">
        <w:trPr>
          <w:cantSplit/>
          <w:trHeight w:val="329"/>
        </w:trPr>
        <w:tc>
          <w:tcPr>
            <w:tcW w:w="10206" w:type="dxa"/>
            <w:gridSpan w:val="2"/>
            <w:tcBorders>
              <w:bottom w:val="nil"/>
            </w:tcBorders>
            <w:shd w:val="clear" w:color="auto" w:fill="512EAB"/>
            <w:vAlign w:val="center"/>
          </w:tcPr>
          <w:p w14:paraId="5B2248EF" w14:textId="77777777" w:rsidR="005B3364" w:rsidRPr="005B3364" w:rsidRDefault="005B3364" w:rsidP="005B3364">
            <w:pPr>
              <w:spacing w:before="40" w:after="40"/>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Authorisation to proceed by BDUK&amp;I</w:t>
            </w:r>
          </w:p>
        </w:tc>
      </w:tr>
      <w:tr w:rsidR="005B3364" w:rsidRPr="005B3364" w14:paraId="47269DE3" w14:textId="77777777" w:rsidTr="005B3364">
        <w:trPr>
          <w:cantSplit/>
          <w:trHeight w:val="329"/>
        </w:trPr>
        <w:tc>
          <w:tcPr>
            <w:tcW w:w="10206" w:type="dxa"/>
            <w:gridSpan w:val="2"/>
            <w:tcBorders>
              <w:bottom w:val="nil"/>
            </w:tcBorders>
            <w:shd w:val="clear" w:color="auto" w:fill="512EAB"/>
            <w:vAlign w:val="center"/>
          </w:tcPr>
          <w:p w14:paraId="4B6A46B0" w14:textId="77777777" w:rsidR="005B3364" w:rsidRPr="005B3364" w:rsidRDefault="005B3364" w:rsidP="005B3364">
            <w:pPr>
              <w:spacing w:before="40" w:after="40"/>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Comments</w:t>
            </w:r>
          </w:p>
        </w:tc>
      </w:tr>
      <w:tr w:rsidR="005B3364" w:rsidRPr="005B3364" w14:paraId="7136998D" w14:textId="77777777" w:rsidTr="005B3364">
        <w:trPr>
          <w:cantSplit/>
          <w:trHeight w:val="1076"/>
        </w:trPr>
        <w:tc>
          <w:tcPr>
            <w:tcW w:w="10206" w:type="dxa"/>
            <w:gridSpan w:val="2"/>
            <w:tcBorders>
              <w:bottom w:val="nil"/>
            </w:tcBorders>
            <w:shd w:val="clear" w:color="auto" w:fill="FFFFFF"/>
          </w:tcPr>
          <w:p w14:paraId="2F83E00A" w14:textId="77777777" w:rsidR="005B3364" w:rsidRPr="005B3364" w:rsidRDefault="005B3364" w:rsidP="005B3364">
            <w:pPr>
              <w:spacing w:before="40" w:after="40"/>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16"/>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16"/>
                <w:lang w:eastAsia="en-US"/>
              </w:rPr>
              <w:instrText xml:space="preserve"> FORMTEXT </w:instrText>
            </w:r>
            <w:r w:rsidRPr="005B3364">
              <w:rPr>
                <w:rFonts w:ascii="Plus Jakarta Sans" w:eastAsia="Times New Roman" w:hAnsi="Plus Jakarta Sans" w:cs="Open Sans"/>
                <w:color w:val="auto"/>
                <w:szCs w:val="16"/>
                <w:lang w:eastAsia="en-US"/>
              </w:rPr>
            </w:r>
            <w:r w:rsidRPr="005B3364">
              <w:rPr>
                <w:rFonts w:ascii="Plus Jakarta Sans" w:eastAsia="Times New Roman" w:hAnsi="Plus Jakarta Sans" w:cs="Open Sans"/>
                <w:color w:val="auto"/>
                <w:szCs w:val="16"/>
                <w:lang w:eastAsia="en-US"/>
              </w:rPr>
              <w:fldChar w:fldCharType="separate"/>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color w:val="auto"/>
                <w:szCs w:val="16"/>
                <w:lang w:eastAsia="en-US"/>
              </w:rPr>
              <w:fldChar w:fldCharType="end"/>
            </w:r>
          </w:p>
        </w:tc>
      </w:tr>
      <w:tr w:rsidR="005B3364" w:rsidRPr="005B3364" w14:paraId="5AE2EC95" w14:textId="77777777" w:rsidTr="005B3364">
        <w:trPr>
          <w:cantSplit/>
          <w:trHeight w:val="547"/>
        </w:trPr>
        <w:tc>
          <w:tcPr>
            <w:tcW w:w="4082" w:type="dxa"/>
            <w:tcBorders>
              <w:bottom w:val="nil"/>
            </w:tcBorders>
            <w:shd w:val="clear" w:color="auto" w:fill="512EAB"/>
            <w:vAlign w:val="center"/>
          </w:tcPr>
          <w:p w14:paraId="56AD9FB8" w14:textId="77777777"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Print name</w:t>
            </w:r>
          </w:p>
        </w:tc>
        <w:tc>
          <w:tcPr>
            <w:tcW w:w="6124" w:type="dxa"/>
            <w:vAlign w:val="center"/>
          </w:tcPr>
          <w:p w14:paraId="5DD54C74" w14:textId="7777777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2832B344" w14:textId="77777777" w:rsidTr="005B3364">
        <w:trPr>
          <w:cantSplit/>
          <w:trHeight w:val="495"/>
        </w:trPr>
        <w:tc>
          <w:tcPr>
            <w:tcW w:w="4082" w:type="dxa"/>
            <w:shd w:val="clear" w:color="auto" w:fill="512EAB"/>
            <w:vAlign w:val="center"/>
          </w:tcPr>
          <w:p w14:paraId="4E9B064A" w14:textId="77777777"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Position within organisation</w:t>
            </w:r>
          </w:p>
        </w:tc>
        <w:tc>
          <w:tcPr>
            <w:tcW w:w="6124" w:type="dxa"/>
            <w:vAlign w:val="center"/>
          </w:tcPr>
          <w:p w14:paraId="2C4D2FE2" w14:textId="7777777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5C82C21B" w14:textId="77777777" w:rsidTr="005B3364">
        <w:trPr>
          <w:cantSplit/>
          <w:trHeight w:val="443"/>
        </w:trPr>
        <w:tc>
          <w:tcPr>
            <w:tcW w:w="4082" w:type="dxa"/>
            <w:shd w:val="clear" w:color="auto" w:fill="512EAB"/>
            <w:vAlign w:val="center"/>
          </w:tcPr>
          <w:p w14:paraId="214A2AD6" w14:textId="1ACAEC51"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Date of approval</w:t>
            </w:r>
          </w:p>
        </w:tc>
        <w:tc>
          <w:tcPr>
            <w:tcW w:w="6124" w:type="dxa"/>
            <w:vAlign w:val="center"/>
          </w:tcPr>
          <w:p w14:paraId="355A1920" w14:textId="4628D9CE"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
                  <w:enabled/>
                  <w:calcOnExit w:val="0"/>
                  <w:textInput>
                    <w:type w:val="date"/>
                    <w:format w:val="dd MMM yyyy"/>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fldChar w:fldCharType="end"/>
            </w:r>
          </w:p>
        </w:tc>
      </w:tr>
    </w:tbl>
    <w:p w14:paraId="05D5EE81" w14:textId="77777777" w:rsidR="005B3364" w:rsidRPr="00A91C92" w:rsidRDefault="005B3364" w:rsidP="00B32099">
      <w:pPr>
        <w:rPr>
          <w:rFonts w:ascii="Plus Jakarta Sans" w:hAnsi="Plus Jakarta Sans"/>
          <w:lang w:eastAsia="en-US"/>
        </w:rPr>
      </w:pPr>
    </w:p>
    <w:sectPr w:rsidR="005B3364" w:rsidRPr="00A91C92" w:rsidSect="00B7376E">
      <w:pgSz w:w="11900" w:h="16820" w:code="9"/>
      <w:pgMar w:top="993" w:right="794" w:bottom="1701" w:left="794" w:header="0" w:footer="5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23C9" w14:textId="77777777" w:rsidR="00AE28C4" w:rsidRPr="00872F51" w:rsidRDefault="00AE28C4" w:rsidP="003F4BE3">
      <w:r w:rsidRPr="00872F51">
        <w:separator/>
      </w:r>
    </w:p>
    <w:p w14:paraId="139CBC73" w14:textId="77777777" w:rsidR="00AE28C4" w:rsidRPr="00872F51" w:rsidRDefault="00AE28C4"/>
    <w:p w14:paraId="7EF646DD" w14:textId="77777777" w:rsidR="00AE28C4" w:rsidRPr="00872F51" w:rsidRDefault="00AE28C4"/>
    <w:p w14:paraId="49098A3D" w14:textId="77777777" w:rsidR="00AE28C4" w:rsidRPr="00872F51" w:rsidRDefault="00AE28C4"/>
  </w:endnote>
  <w:endnote w:type="continuationSeparator" w:id="0">
    <w:p w14:paraId="11119B2C" w14:textId="77777777" w:rsidR="00AE28C4" w:rsidRPr="00872F51" w:rsidRDefault="00AE28C4" w:rsidP="003F4BE3">
      <w:r w:rsidRPr="00872F51">
        <w:continuationSeparator/>
      </w:r>
    </w:p>
    <w:p w14:paraId="6B7AA5D9" w14:textId="77777777" w:rsidR="00AE28C4" w:rsidRPr="00872F51" w:rsidRDefault="00AE28C4"/>
    <w:p w14:paraId="5B395EE1" w14:textId="77777777" w:rsidR="00AE28C4" w:rsidRPr="00872F51" w:rsidRDefault="00AE28C4"/>
    <w:p w14:paraId="42F9D10E" w14:textId="77777777" w:rsidR="00AE28C4" w:rsidRPr="00872F51" w:rsidRDefault="00AE28C4"/>
  </w:endnote>
  <w:endnote w:type="continuationNotice" w:id="1">
    <w:p w14:paraId="195E96E8" w14:textId="77777777" w:rsidR="00AE28C4" w:rsidRDefault="00AE2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roman"/>
    <w:notTrueType/>
    <w:pitch w:val="default"/>
    <w:embedRegular r:id="rId1" w:fontKey="{C06A9199-5E8E-498C-B92B-C9E437673D26}"/>
    <w:embedBold r:id="rId2" w:fontKey="{B2AE42D6-5362-4806-8428-33D05A6405AF}"/>
    <w:embedItalic r:id="rId3" w:fontKey="{2B1A0F9F-9637-4243-A348-01BD52598912}"/>
  </w:font>
  <w:font w:name="MS PGothic">
    <w:panose1 w:val="020B0600070205080204"/>
    <w:charset w:val="80"/>
    <w:family w:val="swiss"/>
    <w:pitch w:val="variable"/>
    <w:sig w:usb0="E00002FF" w:usb1="6AC7FDFB" w:usb2="08000012" w:usb3="00000000" w:csb0="0002009F" w:csb1="00000000"/>
  </w:font>
  <w:font w:name="Arial Rounded MT Bold">
    <w:charset w:val="00"/>
    <w:family w:val="swiss"/>
    <w:pitch w:val="variable"/>
    <w:sig w:usb0="00000003" w:usb1="00000000" w:usb2="00000000" w:usb3="00000000" w:csb0="00000001" w:csb1="00000000"/>
  </w:font>
  <w:font w:name="Plus Jakarta Sans Light">
    <w:charset w:val="4D"/>
    <w:family w:val="auto"/>
    <w:pitch w:val="variable"/>
    <w:sig w:usb0="A10000FF" w:usb1="4000607B" w:usb2="00000000" w:usb3="00000000" w:csb0="00000193" w:csb1="00000000"/>
    <w:embedRegular r:id="rId4" w:fontKey="{E25DE5B1-881C-4039-812A-B15BDEE18775}"/>
    <w:embedBold r:id="rId5" w:fontKey="{57D302F9-CEB3-4DAC-9AE6-3A968AF60508}"/>
    <w:embedItalic r:id="rId6" w:fontKey="{E26B74A3-99C2-4E1D-ADBA-84107D40A555}"/>
  </w:font>
  <w:font w:name="Plus Jakarta Sans SemiBold">
    <w:panose1 w:val="00000000000000000000"/>
    <w:charset w:val="00"/>
    <w:family w:val="roman"/>
    <w:notTrueType/>
    <w:pitch w:val="default"/>
  </w:font>
  <w:font w:name="Open Sans">
    <w:charset w:val="00"/>
    <w:family w:val="swiss"/>
    <w:pitch w:val="variable"/>
    <w:sig w:usb0="E00002EF" w:usb1="4000205B" w:usb2="00000028" w:usb3="00000000" w:csb0="0000019F" w:csb1="00000000"/>
    <w:embedRegular r:id="rId7" w:fontKey="{5D76153B-7EDC-4110-8884-DF98E3E524F7}"/>
    <w:embedBold r:id="rId8" w:fontKey="{6E85BFCD-EDA5-4CA3-AE11-52EB6C1AC221}"/>
    <w:embedItalic r:id="rId9" w:fontKey="{E2F9268F-05B7-4C46-B24A-66D85D7E10B4}"/>
    <w:embedBoldItalic r:id="rId10" w:fontKey="{8AD0BDC8-1AAD-49CD-877B-FBCA314E2F4F}"/>
  </w:font>
  <w:font w:name="Open Sans Light">
    <w:charset w:val="00"/>
    <w:family w:val="swiss"/>
    <w:pitch w:val="variable"/>
    <w:sig w:usb0="E00002EF" w:usb1="4000205B" w:usb2="00000028" w:usb3="00000000" w:csb0="0000019F" w:csb1="00000000"/>
    <w:embedRegular r:id="rId11" w:fontKey="{4EDBE014-1F3F-4778-BBE0-A92D7ABDA29E}"/>
    <w:embedBold r:id="rId12" w:fontKey="{AB0E2D7F-377D-43A8-A7FD-BABC3FD34CAC}"/>
    <w:embedItalic r:id="rId13" w:fontKey="{A904816E-01F8-46B7-9ED9-B23837A76B2A}"/>
  </w:font>
  <w:font w:name="Lucida Grande">
    <w:charset w:val="00"/>
    <w:family w:val="swiss"/>
    <w:pitch w:val="variable"/>
    <w:sig w:usb0="E1000AEF" w:usb1="5000A1FF" w:usb2="00000000" w:usb3="00000000" w:csb0="000001BF" w:csb1="00000000"/>
  </w:font>
  <w:font w:name="Open Sans SemiBold">
    <w:charset w:val="00"/>
    <w:family w:val="swiss"/>
    <w:pitch w:val="variable"/>
    <w:sig w:usb0="E00002EF" w:usb1="4000205B" w:usb2="00000028" w:usb3="00000000" w:csb0="0000019F" w:csb1="00000000"/>
  </w:font>
  <w:font w:name="OpenSans-Light">
    <w:altName w:val="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4" w:fontKey="{4CA4AEBF-F2B9-4544-BD4D-C62786E5B213}"/>
  </w:font>
  <w:font w:name="HGMaruGothicMPRO">
    <w:altName w:val="HG丸ｺﾞｼｯｸM-PR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embedRegular r:id="rId15" w:fontKey="{5C5F8620-C863-40A7-BB2C-AB8DB115CC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733D" w14:textId="77777777" w:rsidR="00E9418F" w:rsidRPr="00872F51" w:rsidRDefault="00E9418F" w:rsidP="00710C25">
    <w:pPr>
      <w:pStyle w:val="Footer"/>
      <w:framePr w:wrap="none" w:vAnchor="text" w:hAnchor="margin" w:xAlign="right" w:y="1"/>
      <w:rPr>
        <w:rStyle w:val="PageNumber"/>
      </w:rPr>
    </w:pPr>
    <w:r w:rsidRPr="00872F51">
      <w:rPr>
        <w:rStyle w:val="PageNumber"/>
      </w:rPr>
      <w:fldChar w:fldCharType="begin"/>
    </w:r>
    <w:r w:rsidRPr="00872F51">
      <w:rPr>
        <w:rStyle w:val="PageNumber"/>
      </w:rPr>
      <w:instrText xml:space="preserve"> PAGE </w:instrText>
    </w:r>
    <w:r w:rsidRPr="00872F51">
      <w:rPr>
        <w:rStyle w:val="PageNumber"/>
      </w:rPr>
      <w:fldChar w:fldCharType="separate"/>
    </w:r>
    <w:r w:rsidR="0007017C" w:rsidRPr="00872F51">
      <w:rPr>
        <w:rStyle w:val="PageNumber"/>
      </w:rPr>
      <w:t>0</w:t>
    </w:r>
    <w:r w:rsidRPr="00872F51">
      <w:rPr>
        <w:rStyle w:val="PageNumber"/>
      </w:rPr>
      <w:fldChar w:fldCharType="end"/>
    </w:r>
  </w:p>
  <w:p w14:paraId="4906BF4E" w14:textId="77777777" w:rsidR="00E9418F" w:rsidRPr="00872F51" w:rsidRDefault="00E9418F" w:rsidP="00E9418F">
    <w:pPr>
      <w:pStyle w:val="Footer"/>
      <w:ind w:right="360"/>
    </w:pPr>
  </w:p>
  <w:p w14:paraId="22E5EC81" w14:textId="77777777" w:rsidR="00F17AE1" w:rsidRPr="00872F51" w:rsidRDefault="00F17A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659124"/>
      <w:docPartObj>
        <w:docPartGallery w:val="Page Numbers (Top of Page)"/>
        <w:docPartUnique/>
      </w:docPartObj>
    </w:sdtPr>
    <w:sdtEndPr/>
    <w:sdtContent>
      <w:p w14:paraId="5D473114" w14:textId="77777777" w:rsidR="00B0237F" w:rsidRPr="001C20B2" w:rsidRDefault="00B0237F" w:rsidP="00B0237F">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 xml:space="preserve">Licensed HN </w:t>
        </w:r>
        <w:r>
          <w:rPr>
            <w:rFonts w:ascii="Plus Jakarta Sans" w:eastAsia="Plus Jakarta Sans" w:hAnsi="Plus Jakarta Sans" w:cs="Plus Jakarta Sans"/>
            <w:szCs w:val="20"/>
          </w:rPr>
          <w:t xml:space="preserve">New Programme Approval </w:t>
        </w:r>
        <w:r w:rsidRPr="001C20B2">
          <w:rPr>
            <w:rFonts w:ascii="Plus Jakarta Sans" w:eastAsia="Plus Jakarta Sans" w:hAnsi="Plus Jakarta Sans" w:cs="Plus Jakarta Sans"/>
            <w:szCs w:val="20"/>
          </w:rPr>
          <w:t xml:space="preserve"> Version 1.</w:t>
        </w:r>
        <w:r>
          <w:rPr>
            <w:rFonts w:ascii="Plus Jakarta Sans" w:eastAsia="Plus Jakarta Sans" w:hAnsi="Plus Jakarta Sans" w:cs="Plus Jakarta Sans"/>
            <w:szCs w:val="20"/>
          </w:rPr>
          <w:t>1</w:t>
        </w:r>
      </w:p>
      <w:p w14:paraId="205E33A8" w14:textId="21BA4CB8" w:rsidR="00F17AE1" w:rsidRPr="00B0237F" w:rsidRDefault="00B0237F" w:rsidP="00B0237F">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Author: Licensed Higher Nationals Partnerships Manager</w:t>
        </w:r>
        <w:r>
          <w:rPr>
            <w:rFonts w:ascii="Plus Jakarta Sans" w:eastAsia="Plus Jakarta Sans" w:hAnsi="Plus Jakarta Sans" w:cs="Plus Jakarta Sans"/>
            <w:szCs w:val="20"/>
          </w:rPr>
          <w:br/>
        </w:r>
        <w:r w:rsidRPr="001C20B2">
          <w:rPr>
            <w:rFonts w:ascii="Plus Jakarta Sans" w:eastAsia="Plus Jakarta Sans" w:hAnsi="Plus Jakarta Sans" w:cs="Plus Jakarta Sans"/>
            <w:szCs w:val="20"/>
          </w:rPr>
          <w:t xml:space="preserve">Authorised by: Senior Stakeholder Manager </w:t>
        </w:r>
        <w:r>
          <w:rPr>
            <w:rFonts w:ascii="Plus Jakarta Sans" w:eastAsia="Plus Jakarta Sans" w:hAnsi="Plus Jakarta Sans" w:cs="Plus Jakarta Sans"/>
            <w:szCs w:val="20"/>
          </w:rPr>
          <w:br/>
        </w:r>
        <w:r w:rsidRPr="001C20B2">
          <w:rPr>
            <w:rFonts w:ascii="Plus Jakarta Sans" w:eastAsia="Plus Jakarta Sans" w:hAnsi="Plus Jakarta Sans" w:cs="Plus Jakarta Sans"/>
            <w:szCs w:val="20"/>
          </w:rPr>
          <w:t>DCL1 –Public Updated: July 2025 Review: July 2026</w:t>
        </w:r>
        <w:r w:rsidRPr="001C20B2">
          <w:rPr>
            <w:rFonts w:ascii="Plus Jakarta Sans" w:eastAsia="Plus Jakarta Sans" w:hAnsi="Plus Jakarta Sans" w:cs="Plus Jakarta Sans"/>
            <w:szCs w:val="20"/>
          </w:rPr>
          <w:tab/>
        </w:r>
        <w:r>
          <w:rPr>
            <w:rFonts w:ascii="Plus Jakarta Sans" w:eastAsia="Plus Jakarta Sans" w:hAnsi="Plus Jakarta Sans" w:cs="Plus Jakarta Sans"/>
            <w:szCs w:val="20"/>
          </w:rPr>
          <w:t xml:space="preserve">          </w:t>
        </w:r>
        <w:r w:rsidRPr="001C20B2">
          <w:rPr>
            <w:rFonts w:ascii="Plus Jakarta Sans" w:hAnsi="Plus Jakarta Sans"/>
            <w:szCs w:val="20"/>
          </w:rPr>
          <w:t xml:space="preserve">Page </w:t>
        </w:r>
        <w:r w:rsidRPr="001C20B2">
          <w:rPr>
            <w:rFonts w:ascii="Plus Jakarta Sans" w:hAnsi="Plus Jakarta Sans"/>
            <w:b/>
            <w:bCs/>
            <w:szCs w:val="20"/>
          </w:rPr>
          <w:fldChar w:fldCharType="begin"/>
        </w:r>
        <w:r w:rsidRPr="001C20B2">
          <w:rPr>
            <w:rFonts w:ascii="Plus Jakarta Sans" w:hAnsi="Plus Jakarta Sans"/>
            <w:b/>
            <w:bCs/>
            <w:szCs w:val="20"/>
          </w:rPr>
          <w:instrText>PAGE</w:instrText>
        </w:r>
        <w:r w:rsidRPr="001C20B2">
          <w:rPr>
            <w:rFonts w:ascii="Plus Jakarta Sans" w:hAnsi="Plus Jakarta Sans"/>
            <w:b/>
            <w:bCs/>
            <w:szCs w:val="20"/>
          </w:rPr>
          <w:fldChar w:fldCharType="separate"/>
        </w:r>
        <w:r>
          <w:rPr>
            <w:rFonts w:ascii="Plus Jakarta Sans" w:hAnsi="Plus Jakarta Sans"/>
            <w:b/>
            <w:bCs/>
            <w:szCs w:val="20"/>
          </w:rPr>
          <w:t>5</w:t>
        </w:r>
        <w:r w:rsidRPr="001C20B2">
          <w:rPr>
            <w:rFonts w:ascii="Plus Jakarta Sans" w:hAnsi="Plus Jakarta Sans"/>
            <w:b/>
            <w:bCs/>
            <w:szCs w:val="20"/>
          </w:rPr>
          <w:fldChar w:fldCharType="end"/>
        </w:r>
        <w:r w:rsidRPr="001C20B2">
          <w:rPr>
            <w:rFonts w:ascii="Plus Jakarta Sans" w:hAnsi="Plus Jakarta Sans"/>
            <w:szCs w:val="20"/>
          </w:rPr>
          <w:t xml:space="preserve"> of </w:t>
        </w:r>
        <w:r w:rsidRPr="001C20B2">
          <w:rPr>
            <w:rFonts w:ascii="Plus Jakarta Sans" w:hAnsi="Plus Jakarta Sans"/>
            <w:b/>
            <w:bCs/>
            <w:szCs w:val="20"/>
          </w:rPr>
          <w:fldChar w:fldCharType="begin"/>
        </w:r>
        <w:r w:rsidRPr="001C20B2">
          <w:rPr>
            <w:rFonts w:ascii="Plus Jakarta Sans" w:hAnsi="Plus Jakarta Sans"/>
            <w:b/>
            <w:bCs/>
            <w:szCs w:val="20"/>
          </w:rPr>
          <w:instrText>NUMPAGES</w:instrText>
        </w:r>
        <w:r w:rsidRPr="001C20B2">
          <w:rPr>
            <w:rFonts w:ascii="Plus Jakarta Sans" w:hAnsi="Plus Jakarta Sans"/>
            <w:b/>
            <w:bCs/>
            <w:szCs w:val="20"/>
          </w:rPr>
          <w:fldChar w:fldCharType="separate"/>
        </w:r>
        <w:r>
          <w:rPr>
            <w:rFonts w:ascii="Plus Jakarta Sans" w:hAnsi="Plus Jakarta Sans"/>
            <w:b/>
            <w:bCs/>
            <w:szCs w:val="20"/>
          </w:rPr>
          <w:t>8</w:t>
        </w:r>
        <w:r w:rsidRPr="001C20B2">
          <w:rPr>
            <w:rFonts w:ascii="Plus Jakarta Sans" w:hAnsi="Plus Jakarta Sans"/>
            <w:b/>
            <w:bCs/>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029992"/>
      <w:docPartObj>
        <w:docPartGallery w:val="Page Numbers (Top of Page)"/>
        <w:docPartUnique/>
      </w:docPartObj>
    </w:sdtPr>
    <w:sdtEndPr/>
    <w:sdtContent>
      <w:p w14:paraId="40E3AF6C" w14:textId="4E9508EF" w:rsidR="00A8667C" w:rsidRPr="001C20B2" w:rsidRDefault="00A8667C" w:rsidP="00A8667C">
        <w:pPr>
          <w:pStyle w:val="Footer"/>
          <w:tabs>
            <w:tab w:val="center" w:pos="4513"/>
            <w:tab w:val="right" w:pos="9026"/>
          </w:tabs>
          <w:spacing w:before="0" w:line="240" w:lineRule="auto"/>
          <w:rPr>
            <w:rFonts w:ascii="Plus Jakarta Sans" w:eastAsia="Plus Jakarta Sans" w:hAnsi="Plus Jakarta Sans" w:cs="Plus Jakarta Sans"/>
          </w:rPr>
        </w:pPr>
        <w:r w:rsidRPr="181FB31D">
          <w:rPr>
            <w:rFonts w:ascii="Plus Jakarta Sans" w:eastAsia="Plus Jakarta Sans" w:hAnsi="Plus Jakarta Sans" w:cs="Plus Jakarta Sans"/>
          </w:rPr>
          <w:t>Licensed HN New Programme Approval Version 1.</w:t>
        </w:r>
        <w:r w:rsidR="00FC6C28" w:rsidRPr="181FB31D">
          <w:rPr>
            <w:rFonts w:ascii="Plus Jakarta Sans" w:eastAsia="Plus Jakarta Sans" w:hAnsi="Plus Jakarta Sans" w:cs="Plus Jakarta Sans"/>
          </w:rPr>
          <w:t>1</w:t>
        </w:r>
      </w:p>
      <w:p w14:paraId="79CDA49D" w14:textId="77777777" w:rsidR="00A8667C" w:rsidRPr="001C20B2" w:rsidRDefault="00A8667C" w:rsidP="00A8667C">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Author: Licensed Higher Nationals Partnerships Manager</w:t>
        </w:r>
      </w:p>
      <w:p w14:paraId="4D8BBBC4" w14:textId="2B5B7CBD" w:rsidR="005F5F97" w:rsidRPr="003A1461" w:rsidRDefault="00A8667C" w:rsidP="003A1461">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 xml:space="preserve">Authorised by: Senior Stakeholder Manager </w:t>
        </w:r>
        <w:r w:rsidR="003A1461">
          <w:rPr>
            <w:rFonts w:ascii="Plus Jakarta Sans" w:eastAsia="Plus Jakarta Sans" w:hAnsi="Plus Jakarta Sans" w:cs="Plus Jakarta Sans"/>
            <w:szCs w:val="20"/>
          </w:rPr>
          <w:br/>
        </w:r>
        <w:r w:rsidRPr="001C20B2">
          <w:rPr>
            <w:rFonts w:ascii="Plus Jakarta Sans" w:eastAsia="Plus Jakarta Sans" w:hAnsi="Plus Jakarta Sans" w:cs="Plus Jakarta Sans"/>
            <w:szCs w:val="20"/>
          </w:rPr>
          <w:t>DCL1 –Public Updated: July 2025 Review: July 2026</w:t>
        </w:r>
        <w:r w:rsidRPr="001C20B2">
          <w:rPr>
            <w:rFonts w:ascii="Plus Jakarta Sans" w:eastAsia="Plus Jakarta Sans" w:hAnsi="Plus Jakarta Sans" w:cs="Plus Jakarta Sans"/>
            <w:szCs w:val="20"/>
          </w:rPr>
          <w:tab/>
        </w:r>
        <w:r w:rsidR="00B0237F">
          <w:rPr>
            <w:rFonts w:ascii="Plus Jakarta Sans" w:eastAsia="Plus Jakarta Sans" w:hAnsi="Plus Jakarta Sans" w:cs="Plus Jakarta Sans"/>
            <w:szCs w:val="20"/>
          </w:rPr>
          <w:t xml:space="preserve">          </w:t>
        </w:r>
        <w:r w:rsidRPr="001C20B2">
          <w:rPr>
            <w:rFonts w:ascii="Plus Jakarta Sans" w:hAnsi="Plus Jakarta Sans"/>
            <w:szCs w:val="20"/>
          </w:rPr>
          <w:t xml:space="preserve">Page </w:t>
        </w:r>
        <w:r w:rsidRPr="001C20B2">
          <w:rPr>
            <w:rFonts w:ascii="Plus Jakarta Sans" w:hAnsi="Plus Jakarta Sans"/>
            <w:b/>
            <w:bCs/>
            <w:szCs w:val="20"/>
          </w:rPr>
          <w:fldChar w:fldCharType="begin"/>
        </w:r>
        <w:r w:rsidRPr="001C20B2">
          <w:rPr>
            <w:rFonts w:ascii="Plus Jakarta Sans" w:hAnsi="Plus Jakarta Sans"/>
            <w:b/>
            <w:bCs/>
            <w:szCs w:val="20"/>
          </w:rPr>
          <w:instrText>PAGE</w:instrText>
        </w:r>
        <w:r w:rsidRPr="001C20B2">
          <w:rPr>
            <w:rFonts w:ascii="Plus Jakarta Sans" w:hAnsi="Plus Jakarta Sans"/>
            <w:b/>
            <w:bCs/>
            <w:szCs w:val="20"/>
          </w:rPr>
          <w:fldChar w:fldCharType="separate"/>
        </w:r>
        <w:r>
          <w:rPr>
            <w:rFonts w:ascii="Plus Jakarta Sans" w:hAnsi="Plus Jakarta Sans"/>
            <w:b/>
            <w:bCs/>
            <w:szCs w:val="20"/>
          </w:rPr>
          <w:t>1</w:t>
        </w:r>
        <w:r w:rsidRPr="001C20B2">
          <w:rPr>
            <w:rFonts w:ascii="Plus Jakarta Sans" w:hAnsi="Plus Jakarta Sans"/>
            <w:b/>
            <w:bCs/>
            <w:szCs w:val="20"/>
          </w:rPr>
          <w:fldChar w:fldCharType="end"/>
        </w:r>
        <w:r w:rsidRPr="001C20B2">
          <w:rPr>
            <w:rFonts w:ascii="Plus Jakarta Sans" w:hAnsi="Plus Jakarta Sans"/>
            <w:szCs w:val="20"/>
          </w:rPr>
          <w:t xml:space="preserve"> of </w:t>
        </w:r>
        <w:r w:rsidRPr="001C20B2">
          <w:rPr>
            <w:rFonts w:ascii="Plus Jakarta Sans" w:hAnsi="Plus Jakarta Sans"/>
            <w:b/>
            <w:bCs/>
            <w:szCs w:val="20"/>
          </w:rPr>
          <w:fldChar w:fldCharType="begin"/>
        </w:r>
        <w:r w:rsidRPr="001C20B2">
          <w:rPr>
            <w:rFonts w:ascii="Plus Jakarta Sans" w:hAnsi="Plus Jakarta Sans"/>
            <w:b/>
            <w:bCs/>
            <w:szCs w:val="20"/>
          </w:rPr>
          <w:instrText>NUMPAGES</w:instrText>
        </w:r>
        <w:r w:rsidRPr="001C20B2">
          <w:rPr>
            <w:rFonts w:ascii="Plus Jakarta Sans" w:hAnsi="Plus Jakarta Sans"/>
            <w:b/>
            <w:bCs/>
            <w:szCs w:val="20"/>
          </w:rPr>
          <w:fldChar w:fldCharType="separate"/>
        </w:r>
        <w:r>
          <w:rPr>
            <w:rFonts w:ascii="Plus Jakarta Sans" w:hAnsi="Plus Jakarta Sans"/>
            <w:b/>
            <w:bCs/>
            <w:szCs w:val="20"/>
          </w:rPr>
          <w:t>7</w:t>
        </w:r>
        <w:r w:rsidRPr="001C20B2">
          <w:rPr>
            <w:rFonts w:ascii="Plus Jakarta Sans" w:hAnsi="Plus Jakarta Sans"/>
            <w:b/>
            <w:bCs/>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A366" w14:textId="77777777" w:rsidR="00AE28C4" w:rsidRPr="00872F51" w:rsidRDefault="00AE28C4" w:rsidP="003F4BE3">
      <w:r w:rsidRPr="00872F51">
        <w:separator/>
      </w:r>
    </w:p>
    <w:p w14:paraId="2BE13B66" w14:textId="77777777" w:rsidR="00AE28C4" w:rsidRPr="00872F51" w:rsidRDefault="00AE28C4"/>
    <w:p w14:paraId="7AB08C7F" w14:textId="77777777" w:rsidR="00AE28C4" w:rsidRPr="00872F51" w:rsidRDefault="00AE28C4"/>
    <w:p w14:paraId="620AD92C" w14:textId="77777777" w:rsidR="00AE28C4" w:rsidRPr="00872F51" w:rsidRDefault="00AE28C4"/>
  </w:footnote>
  <w:footnote w:type="continuationSeparator" w:id="0">
    <w:p w14:paraId="3BE92E37" w14:textId="77777777" w:rsidR="00AE28C4" w:rsidRPr="00872F51" w:rsidRDefault="00AE28C4" w:rsidP="003F4BE3">
      <w:r w:rsidRPr="00872F51">
        <w:continuationSeparator/>
      </w:r>
    </w:p>
    <w:p w14:paraId="7B9ECEDD" w14:textId="77777777" w:rsidR="00AE28C4" w:rsidRPr="00872F51" w:rsidRDefault="00AE28C4"/>
    <w:p w14:paraId="16730127" w14:textId="77777777" w:rsidR="00AE28C4" w:rsidRPr="00872F51" w:rsidRDefault="00AE28C4"/>
    <w:p w14:paraId="54FFFB3A" w14:textId="77777777" w:rsidR="00AE28C4" w:rsidRPr="00872F51" w:rsidRDefault="00AE28C4"/>
  </w:footnote>
  <w:footnote w:type="continuationNotice" w:id="1">
    <w:p w14:paraId="21D59C50" w14:textId="77777777" w:rsidR="00AE28C4" w:rsidRDefault="00AE28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181FB31D" w14:paraId="2D0A08B1" w14:textId="77777777" w:rsidTr="181FB31D">
      <w:trPr>
        <w:trHeight w:val="300"/>
      </w:trPr>
      <w:tc>
        <w:tcPr>
          <w:tcW w:w="3435" w:type="dxa"/>
        </w:tcPr>
        <w:p w14:paraId="18CFB76B" w14:textId="37680505" w:rsidR="181FB31D" w:rsidRDefault="181FB31D" w:rsidP="181FB31D">
          <w:pPr>
            <w:pStyle w:val="Header"/>
            <w:ind w:left="-115"/>
          </w:pPr>
        </w:p>
      </w:tc>
      <w:tc>
        <w:tcPr>
          <w:tcW w:w="3435" w:type="dxa"/>
        </w:tcPr>
        <w:p w14:paraId="069D5653" w14:textId="0438C8A6" w:rsidR="181FB31D" w:rsidRDefault="181FB31D" w:rsidP="181FB31D">
          <w:pPr>
            <w:pStyle w:val="Header"/>
            <w:jc w:val="center"/>
          </w:pPr>
        </w:p>
      </w:tc>
      <w:tc>
        <w:tcPr>
          <w:tcW w:w="3435" w:type="dxa"/>
        </w:tcPr>
        <w:p w14:paraId="38045B9D" w14:textId="08E5D685" w:rsidR="181FB31D" w:rsidRDefault="181FB31D" w:rsidP="181FB31D">
          <w:pPr>
            <w:pStyle w:val="Header"/>
            <w:ind w:right="-115"/>
            <w:jc w:val="right"/>
          </w:pPr>
        </w:p>
      </w:tc>
    </w:tr>
  </w:tbl>
  <w:p w14:paraId="2D841070" w14:textId="167CCF53" w:rsidR="00356E82" w:rsidRDefault="00356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6A25" w14:textId="77777777" w:rsidR="00D263C0" w:rsidRPr="00872F51" w:rsidRDefault="003B604C" w:rsidP="00D263C0">
    <w:pPr>
      <w:pStyle w:val="Header"/>
    </w:pPr>
    <w:r w:rsidRPr="00872F51">
      <w:rPr>
        <w:rStyle w:val="SubtleEmphasis"/>
        <w:i w:val="0"/>
        <w:iCs w:val="0"/>
        <w:noProof/>
        <w:color w:val="000000"/>
      </w:rPr>
      <w:drawing>
        <wp:anchor distT="0" distB="360045" distL="114300" distR="114300" simplePos="0" relativeHeight="251658240" behindDoc="0" locked="0" layoutInCell="1" allowOverlap="1" wp14:anchorId="182510E5" wp14:editId="597FA716">
          <wp:simplePos x="0" y="0"/>
          <wp:positionH relativeFrom="column">
            <wp:posOffset>-205125</wp:posOffset>
          </wp:positionH>
          <wp:positionV relativeFrom="paragraph">
            <wp:posOffset>207645</wp:posOffset>
          </wp:positionV>
          <wp:extent cx="2004695" cy="741045"/>
          <wp:effectExtent l="0" t="0" r="0" b="0"/>
          <wp:wrapNone/>
          <wp:docPr id="8955955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2984" name="Graphic 1642302984"/>
                  <pic:cNvPicPr/>
                </pic:nvPicPr>
                <pic:blipFill>
                  <a:blip r:embed="rId1">
                    <a:extLst>
                      <a:ext uri="{96DAC541-7B7A-43D3-8B79-37D633B846F1}">
                        <asvg:svgBlip xmlns:asvg="http://schemas.microsoft.com/office/drawing/2016/SVG/main" r:embed="rId2"/>
                      </a:ext>
                    </a:extLst>
                  </a:blip>
                  <a:stretch>
                    <a:fillRect/>
                  </a:stretch>
                </pic:blipFill>
                <pic:spPr>
                  <a:xfrm>
                    <a:off x="0" y="0"/>
                    <a:ext cx="2004695" cy="7410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181FB31D" w14:paraId="0F1C98F2" w14:textId="77777777" w:rsidTr="181FB31D">
      <w:trPr>
        <w:trHeight w:val="300"/>
      </w:trPr>
      <w:tc>
        <w:tcPr>
          <w:tcW w:w="3435" w:type="dxa"/>
        </w:tcPr>
        <w:p w14:paraId="4E142A6E" w14:textId="5A51D936" w:rsidR="181FB31D" w:rsidRDefault="181FB31D" w:rsidP="181FB31D">
          <w:pPr>
            <w:pStyle w:val="Header"/>
            <w:ind w:left="-115"/>
          </w:pPr>
        </w:p>
      </w:tc>
      <w:tc>
        <w:tcPr>
          <w:tcW w:w="3435" w:type="dxa"/>
        </w:tcPr>
        <w:p w14:paraId="7E8B28F6" w14:textId="12D18168" w:rsidR="181FB31D" w:rsidRDefault="181FB31D" w:rsidP="181FB31D">
          <w:pPr>
            <w:pStyle w:val="Header"/>
            <w:jc w:val="center"/>
          </w:pPr>
        </w:p>
      </w:tc>
      <w:tc>
        <w:tcPr>
          <w:tcW w:w="3435" w:type="dxa"/>
        </w:tcPr>
        <w:p w14:paraId="422F40E8" w14:textId="09DE89D2" w:rsidR="181FB31D" w:rsidRDefault="181FB31D" w:rsidP="181FB31D">
          <w:pPr>
            <w:pStyle w:val="Header"/>
            <w:ind w:right="-115"/>
            <w:jc w:val="right"/>
          </w:pPr>
        </w:p>
      </w:tc>
    </w:tr>
  </w:tbl>
  <w:p w14:paraId="45EC4C10" w14:textId="22CBC65A" w:rsidR="00356E82" w:rsidRDefault="00356E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B516" w14:textId="53BAFC1C" w:rsidR="00DA035B" w:rsidRDefault="00DA03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181FB31D" w14:paraId="4CBDE4D7" w14:textId="77777777" w:rsidTr="181FB31D">
      <w:trPr>
        <w:trHeight w:val="300"/>
      </w:trPr>
      <w:tc>
        <w:tcPr>
          <w:tcW w:w="3435" w:type="dxa"/>
        </w:tcPr>
        <w:p w14:paraId="303386F3" w14:textId="3FBBA086" w:rsidR="181FB31D" w:rsidRDefault="181FB31D" w:rsidP="181FB31D">
          <w:pPr>
            <w:pStyle w:val="Header"/>
            <w:ind w:left="-115"/>
          </w:pPr>
        </w:p>
      </w:tc>
      <w:tc>
        <w:tcPr>
          <w:tcW w:w="3435" w:type="dxa"/>
        </w:tcPr>
        <w:p w14:paraId="46C33225" w14:textId="79D9DBAA" w:rsidR="181FB31D" w:rsidRDefault="181FB31D" w:rsidP="181FB31D">
          <w:pPr>
            <w:pStyle w:val="Header"/>
            <w:jc w:val="center"/>
          </w:pPr>
        </w:p>
      </w:tc>
      <w:tc>
        <w:tcPr>
          <w:tcW w:w="3435" w:type="dxa"/>
        </w:tcPr>
        <w:p w14:paraId="5BCB4E3A" w14:textId="650D4903" w:rsidR="181FB31D" w:rsidRDefault="181FB31D" w:rsidP="181FB31D">
          <w:pPr>
            <w:pStyle w:val="Header"/>
            <w:ind w:right="-115"/>
            <w:jc w:val="right"/>
          </w:pPr>
        </w:p>
      </w:tc>
    </w:tr>
  </w:tbl>
  <w:p w14:paraId="42286C14" w14:textId="3D2E1BA4" w:rsidR="00356E82" w:rsidRDefault="00356E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A006" w14:textId="47668FEB" w:rsidR="00DA035B" w:rsidRDefault="00DA03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70"/>
      <w:gridCol w:w="4470"/>
      <w:gridCol w:w="4470"/>
    </w:tblGrid>
    <w:tr w:rsidR="181FB31D" w14:paraId="58AF175F" w14:textId="77777777" w:rsidTr="181FB31D">
      <w:trPr>
        <w:trHeight w:val="300"/>
      </w:trPr>
      <w:tc>
        <w:tcPr>
          <w:tcW w:w="4470" w:type="dxa"/>
        </w:tcPr>
        <w:p w14:paraId="609FA0E6" w14:textId="48F658E1" w:rsidR="181FB31D" w:rsidRDefault="181FB31D" w:rsidP="181FB31D">
          <w:pPr>
            <w:pStyle w:val="Header"/>
            <w:ind w:left="-115"/>
          </w:pPr>
        </w:p>
      </w:tc>
      <w:tc>
        <w:tcPr>
          <w:tcW w:w="4470" w:type="dxa"/>
        </w:tcPr>
        <w:p w14:paraId="2810EBAE" w14:textId="222DFF78" w:rsidR="181FB31D" w:rsidRDefault="181FB31D" w:rsidP="181FB31D">
          <w:pPr>
            <w:pStyle w:val="Header"/>
            <w:jc w:val="center"/>
          </w:pPr>
        </w:p>
      </w:tc>
      <w:tc>
        <w:tcPr>
          <w:tcW w:w="4470" w:type="dxa"/>
        </w:tcPr>
        <w:p w14:paraId="6085F5BE" w14:textId="647A0231" w:rsidR="181FB31D" w:rsidRDefault="181FB31D" w:rsidP="181FB31D">
          <w:pPr>
            <w:pStyle w:val="Header"/>
            <w:ind w:right="-115"/>
            <w:jc w:val="right"/>
          </w:pPr>
        </w:p>
      </w:tc>
    </w:tr>
  </w:tbl>
  <w:p w14:paraId="0482B2F5" w14:textId="426AD1B9" w:rsidR="00356E82" w:rsidRDefault="00356E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9798" w14:textId="7D786E9B" w:rsidR="00356E82" w:rsidRDefault="00356E8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6AgTy34" int2:invalidationBookmarkName="" int2:hashCode="ni8UUdXdlt6RIo" int2:id="dapEdIR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isLgl/>
      <w:lvlText w:val="%1.%2"/>
      <w:lvlJc w:val="left"/>
      <w:pPr>
        <w:ind w:left="926"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778" w:hanging="108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4270" w:hanging="1440"/>
      </w:pPr>
      <w:rPr>
        <w:rFonts w:hint="default"/>
      </w:rPr>
    </w:lvl>
    <w:lvl w:ilvl="6">
      <w:start w:val="1"/>
      <w:numFmt w:val="decimal"/>
      <w:isLgl/>
      <w:lvlText w:val="%1.%2.%3.%4.%5.%6.%7"/>
      <w:lvlJc w:val="left"/>
      <w:pPr>
        <w:ind w:left="4836" w:hanging="1440"/>
      </w:pPr>
      <w:rPr>
        <w:rFonts w:hint="default"/>
      </w:rPr>
    </w:lvl>
    <w:lvl w:ilvl="7">
      <w:start w:val="1"/>
      <w:numFmt w:val="decimal"/>
      <w:isLgl/>
      <w:lvlText w:val="%1.%2.%3.%4.%5.%6.%7.%8"/>
      <w:lvlJc w:val="left"/>
      <w:pPr>
        <w:ind w:left="5762" w:hanging="1800"/>
      </w:pPr>
      <w:rPr>
        <w:rFonts w:hint="default"/>
      </w:rPr>
    </w:lvl>
    <w:lvl w:ilvl="8">
      <w:start w:val="1"/>
      <w:numFmt w:val="decimal"/>
      <w:isLgl/>
      <w:lvlText w:val="%1.%2.%3.%4.%5.%6.%7.%8.%9"/>
      <w:lvlJc w:val="left"/>
      <w:pPr>
        <w:ind w:left="6328" w:hanging="1800"/>
      </w:pPr>
      <w:rPr>
        <w:rFonts w:hint="default"/>
      </w:rPr>
    </w:lvl>
  </w:abstractNum>
  <w:abstractNum w:abstractNumId="9" w15:restartNumberingAfterBreak="0">
    <w:nsid w:val="FFFFFF89"/>
    <w:multiLevelType w:val="singleLevel"/>
    <w:tmpl w:val="E41CC9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94398A"/>
    <w:multiLevelType w:val="multilevel"/>
    <w:tmpl w:val="03A070DE"/>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814"/>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FE334E4"/>
    <w:multiLevelType w:val="hybridMultilevel"/>
    <w:tmpl w:val="8FD41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E91D0D"/>
    <w:multiLevelType w:val="multilevel"/>
    <w:tmpl w:val="68B8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D448FD"/>
    <w:multiLevelType w:val="multilevel"/>
    <w:tmpl w:val="4216B6BA"/>
    <w:lvl w:ilvl="0">
      <w:start w:val="1"/>
      <w:numFmt w:val="decimal"/>
      <w:isLgl/>
      <w:lvlText w:val="%1."/>
      <w:lvlJc w:val="left"/>
      <w:pPr>
        <w:ind w:left="284" w:hanging="284"/>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20"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9D0492"/>
    <w:multiLevelType w:val="multilevel"/>
    <w:tmpl w:val="A42467C4"/>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3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3" w15:restartNumberingAfterBreak="0">
    <w:nsid w:val="32AE0A76"/>
    <w:multiLevelType w:val="multilevel"/>
    <w:tmpl w:val="9432A99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0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386A7808"/>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0228BC"/>
    <w:multiLevelType w:val="multilevel"/>
    <w:tmpl w:val="BC4E7048"/>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3C6F37CF"/>
    <w:multiLevelType w:val="multilevel"/>
    <w:tmpl w:val="8E9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1E7D82"/>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183B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8D2834"/>
    <w:multiLevelType w:val="multilevel"/>
    <w:tmpl w:val="A86498A2"/>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0" w15:restartNumberingAfterBreak="0">
    <w:nsid w:val="457B4A2C"/>
    <w:multiLevelType w:val="hybridMultilevel"/>
    <w:tmpl w:val="62C4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2" w15:restartNumberingAfterBreak="0">
    <w:nsid w:val="4D167BFC"/>
    <w:multiLevelType w:val="multilevel"/>
    <w:tmpl w:val="EE68BBCC"/>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6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isLgl/>
      <w:lvlText w:val="%1.%2."/>
      <w:lvlJc w:val="left"/>
      <w:pPr>
        <w:ind w:left="1358" w:hanging="432"/>
      </w:pPr>
      <w:rPr>
        <w:rFonts w:ascii="Arial" w:hAnsi="Arial" w:hint="default"/>
      </w:r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4" w15:restartNumberingAfterBreak="0">
    <w:nsid w:val="4FB34FF7"/>
    <w:multiLevelType w:val="hybridMultilevel"/>
    <w:tmpl w:val="EA22C2D8"/>
    <w:lvl w:ilvl="0" w:tplc="9216C17A">
      <w:numFmt w:val="bullet"/>
      <w:lvlText w:val="•"/>
      <w:lvlJc w:val="left"/>
      <w:pPr>
        <w:ind w:left="720" w:hanging="360"/>
      </w:pPr>
      <w:rPr>
        <w:rFonts w:ascii="Plus Jakarta Sans" w:eastAsia="MS PGothic" w:hAnsi="Plus Jakarta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2E15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A2D376D"/>
    <w:multiLevelType w:val="multilevel"/>
    <w:tmpl w:val="95C64A4A"/>
    <w:lvl w:ilvl="0">
      <w:start w:val="1"/>
      <w:numFmt w:val="decimal"/>
      <w:isLgl/>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39" w15:restartNumberingAfterBreak="0">
    <w:nsid w:val="5B81284A"/>
    <w:multiLevelType w:val="multilevel"/>
    <w:tmpl w:val="C2862DA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821"/>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06A8A"/>
    <w:multiLevelType w:val="hybridMultilevel"/>
    <w:tmpl w:val="0C5EBB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52212173">
    <w:abstractNumId w:val="9"/>
  </w:num>
  <w:num w:numId="2" w16cid:durableId="887959497">
    <w:abstractNumId w:val="20"/>
  </w:num>
  <w:num w:numId="3" w16cid:durableId="89740088">
    <w:abstractNumId w:val="15"/>
  </w:num>
  <w:num w:numId="4" w16cid:durableId="384184800">
    <w:abstractNumId w:val="33"/>
  </w:num>
  <w:num w:numId="5" w16cid:durableId="1871840105">
    <w:abstractNumId w:val="8"/>
  </w:num>
  <w:num w:numId="6" w16cid:durableId="446972478">
    <w:abstractNumId w:val="7"/>
  </w:num>
  <w:num w:numId="7" w16cid:durableId="2131241834">
    <w:abstractNumId w:val="21"/>
  </w:num>
  <w:num w:numId="8" w16cid:durableId="1013529108">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381038">
    <w:abstractNumId w:val="13"/>
  </w:num>
  <w:num w:numId="10" w16cid:durableId="1404714728">
    <w:abstractNumId w:val="0"/>
  </w:num>
  <w:num w:numId="11" w16cid:durableId="1873808940">
    <w:abstractNumId w:val="1"/>
  </w:num>
  <w:num w:numId="12" w16cid:durableId="1243637571">
    <w:abstractNumId w:val="2"/>
  </w:num>
  <w:num w:numId="13" w16cid:durableId="1816682135">
    <w:abstractNumId w:val="4"/>
  </w:num>
  <w:num w:numId="14" w16cid:durableId="1248461313">
    <w:abstractNumId w:val="5"/>
  </w:num>
  <w:num w:numId="15" w16cid:durableId="2096702851">
    <w:abstractNumId w:val="6"/>
  </w:num>
  <w:num w:numId="16" w16cid:durableId="1028604940">
    <w:abstractNumId w:val="12"/>
  </w:num>
  <w:num w:numId="17" w16cid:durableId="1122652360">
    <w:abstractNumId w:val="24"/>
  </w:num>
  <w:num w:numId="18" w16cid:durableId="703870910">
    <w:abstractNumId w:val="27"/>
  </w:num>
  <w:num w:numId="19" w16cid:durableId="593704291">
    <w:abstractNumId w:val="31"/>
  </w:num>
  <w:num w:numId="20" w16cid:durableId="1754203562">
    <w:abstractNumId w:val="3"/>
  </w:num>
  <w:num w:numId="21" w16cid:durableId="1228497185">
    <w:abstractNumId w:val="25"/>
  </w:num>
  <w:num w:numId="22" w16cid:durableId="1662393553">
    <w:abstractNumId w:val="39"/>
  </w:num>
  <w:num w:numId="23" w16cid:durableId="1809006759">
    <w:abstractNumId w:val="23"/>
  </w:num>
  <w:num w:numId="24" w16cid:durableId="614144670">
    <w:abstractNumId w:val="32"/>
  </w:num>
  <w:num w:numId="25" w16cid:durableId="311451200">
    <w:abstractNumId w:val="22"/>
  </w:num>
  <w:num w:numId="26" w16cid:durableId="2046708988">
    <w:abstractNumId w:val="10"/>
  </w:num>
  <w:num w:numId="27" w16cid:durableId="1585064406">
    <w:abstractNumId w:val="29"/>
  </w:num>
  <w:num w:numId="28" w16cid:durableId="620495630">
    <w:abstractNumId w:val="14"/>
  </w:num>
  <w:num w:numId="29" w16cid:durableId="6234595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7884522">
    <w:abstractNumId w:val="19"/>
  </w:num>
  <w:num w:numId="31" w16cid:durableId="7961412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2860461">
    <w:abstractNumId w:val="38"/>
  </w:num>
  <w:num w:numId="33" w16cid:durableId="1071847754">
    <w:abstractNumId w:val="35"/>
  </w:num>
  <w:num w:numId="34" w16cid:durableId="1879395560">
    <w:abstractNumId w:val="40"/>
  </w:num>
  <w:num w:numId="35" w16cid:durableId="1737895214">
    <w:abstractNumId w:val="17"/>
  </w:num>
  <w:num w:numId="36" w16cid:durableId="311834034">
    <w:abstractNumId w:val="11"/>
  </w:num>
  <w:num w:numId="37" w16cid:durableId="1777752299">
    <w:abstractNumId w:val="36"/>
  </w:num>
  <w:num w:numId="38" w16cid:durableId="547685924">
    <w:abstractNumId w:val="41"/>
  </w:num>
  <w:num w:numId="39" w16cid:durableId="1704818816">
    <w:abstractNumId w:val="42"/>
  </w:num>
  <w:num w:numId="40" w16cid:durableId="1677880975">
    <w:abstractNumId w:val="26"/>
  </w:num>
  <w:num w:numId="41" w16cid:durableId="296179886">
    <w:abstractNumId w:val="16"/>
  </w:num>
  <w:num w:numId="42" w16cid:durableId="1729458136">
    <w:abstractNumId w:val="43"/>
  </w:num>
  <w:num w:numId="43" w16cid:durableId="837429572">
    <w:abstractNumId w:val="28"/>
  </w:num>
  <w:num w:numId="44" w16cid:durableId="1437366609">
    <w:abstractNumId w:val="37"/>
  </w:num>
  <w:num w:numId="45" w16cid:durableId="1753430738">
    <w:abstractNumId w:val="30"/>
  </w:num>
  <w:num w:numId="46" w16cid:durableId="117184818">
    <w:abstractNumId w:val="34"/>
  </w:num>
  <w:num w:numId="47" w16cid:durableId="197521589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3643FD"/>
    <w:rsid w:val="000000C2"/>
    <w:rsid w:val="00005820"/>
    <w:rsid w:val="00007CB7"/>
    <w:rsid w:val="000116B6"/>
    <w:rsid w:val="000122CC"/>
    <w:rsid w:val="0003229C"/>
    <w:rsid w:val="000338CB"/>
    <w:rsid w:val="000348F9"/>
    <w:rsid w:val="00034958"/>
    <w:rsid w:val="00037899"/>
    <w:rsid w:val="000379A2"/>
    <w:rsid w:val="0004378E"/>
    <w:rsid w:val="00043D11"/>
    <w:rsid w:val="00053208"/>
    <w:rsid w:val="00053F84"/>
    <w:rsid w:val="00055F7C"/>
    <w:rsid w:val="0005692C"/>
    <w:rsid w:val="0005791B"/>
    <w:rsid w:val="00057C2F"/>
    <w:rsid w:val="000622B9"/>
    <w:rsid w:val="00064CFA"/>
    <w:rsid w:val="0007017C"/>
    <w:rsid w:val="00075F5E"/>
    <w:rsid w:val="00080034"/>
    <w:rsid w:val="000804CE"/>
    <w:rsid w:val="00085F12"/>
    <w:rsid w:val="00085FD2"/>
    <w:rsid w:val="000902A4"/>
    <w:rsid w:val="00093EF9"/>
    <w:rsid w:val="000940F3"/>
    <w:rsid w:val="000945F7"/>
    <w:rsid w:val="00094DE3"/>
    <w:rsid w:val="000A1860"/>
    <w:rsid w:val="000A2083"/>
    <w:rsid w:val="000A21D9"/>
    <w:rsid w:val="000A2B83"/>
    <w:rsid w:val="000A36F9"/>
    <w:rsid w:val="000A5181"/>
    <w:rsid w:val="000B02C6"/>
    <w:rsid w:val="000B240D"/>
    <w:rsid w:val="000B492E"/>
    <w:rsid w:val="000B523F"/>
    <w:rsid w:val="000B597C"/>
    <w:rsid w:val="000C0814"/>
    <w:rsid w:val="000C110B"/>
    <w:rsid w:val="000C5391"/>
    <w:rsid w:val="000D1660"/>
    <w:rsid w:val="000D22F0"/>
    <w:rsid w:val="000D38EE"/>
    <w:rsid w:val="000D51BA"/>
    <w:rsid w:val="000E14A7"/>
    <w:rsid w:val="000E1566"/>
    <w:rsid w:val="000E486A"/>
    <w:rsid w:val="000E79F8"/>
    <w:rsid w:val="000E7EC1"/>
    <w:rsid w:val="000F0275"/>
    <w:rsid w:val="000F028A"/>
    <w:rsid w:val="000F1E39"/>
    <w:rsid w:val="000F207A"/>
    <w:rsid w:val="000F4AFA"/>
    <w:rsid w:val="000F59A9"/>
    <w:rsid w:val="000F5D35"/>
    <w:rsid w:val="000F7DAD"/>
    <w:rsid w:val="00100E13"/>
    <w:rsid w:val="00102BFA"/>
    <w:rsid w:val="00104ADF"/>
    <w:rsid w:val="00105ADD"/>
    <w:rsid w:val="001127EE"/>
    <w:rsid w:val="00112E04"/>
    <w:rsid w:val="00114731"/>
    <w:rsid w:val="001155B5"/>
    <w:rsid w:val="00115AF6"/>
    <w:rsid w:val="00117F1F"/>
    <w:rsid w:val="0012445D"/>
    <w:rsid w:val="00131DC3"/>
    <w:rsid w:val="001347D7"/>
    <w:rsid w:val="00134AB2"/>
    <w:rsid w:val="00135B28"/>
    <w:rsid w:val="0013763A"/>
    <w:rsid w:val="001418FC"/>
    <w:rsid w:val="0014191D"/>
    <w:rsid w:val="0014251A"/>
    <w:rsid w:val="00142538"/>
    <w:rsid w:val="0014368A"/>
    <w:rsid w:val="001445BF"/>
    <w:rsid w:val="0015073C"/>
    <w:rsid w:val="00150894"/>
    <w:rsid w:val="001529A2"/>
    <w:rsid w:val="0015549D"/>
    <w:rsid w:val="0015559C"/>
    <w:rsid w:val="0015748D"/>
    <w:rsid w:val="001641B4"/>
    <w:rsid w:val="001641E6"/>
    <w:rsid w:val="001679F8"/>
    <w:rsid w:val="00171271"/>
    <w:rsid w:val="00174577"/>
    <w:rsid w:val="00174D5A"/>
    <w:rsid w:val="00175B3F"/>
    <w:rsid w:val="001763EC"/>
    <w:rsid w:val="00180318"/>
    <w:rsid w:val="00180953"/>
    <w:rsid w:val="00181145"/>
    <w:rsid w:val="00181199"/>
    <w:rsid w:val="001819BF"/>
    <w:rsid w:val="00182269"/>
    <w:rsid w:val="00184CAA"/>
    <w:rsid w:val="00186C8C"/>
    <w:rsid w:val="00192C77"/>
    <w:rsid w:val="00193B73"/>
    <w:rsid w:val="001966FF"/>
    <w:rsid w:val="001A28EB"/>
    <w:rsid w:val="001A54E0"/>
    <w:rsid w:val="001A6551"/>
    <w:rsid w:val="001A798B"/>
    <w:rsid w:val="001B01ED"/>
    <w:rsid w:val="001B1D97"/>
    <w:rsid w:val="001B24AC"/>
    <w:rsid w:val="001B3653"/>
    <w:rsid w:val="001C24B6"/>
    <w:rsid w:val="001C3936"/>
    <w:rsid w:val="001C4CCB"/>
    <w:rsid w:val="001C69A4"/>
    <w:rsid w:val="001D0FE4"/>
    <w:rsid w:val="001D33F1"/>
    <w:rsid w:val="001D5397"/>
    <w:rsid w:val="001D54A2"/>
    <w:rsid w:val="001D75CF"/>
    <w:rsid w:val="001E04F9"/>
    <w:rsid w:val="001E0C20"/>
    <w:rsid w:val="001E1FE1"/>
    <w:rsid w:val="001E244D"/>
    <w:rsid w:val="001E2DCF"/>
    <w:rsid w:val="001E364E"/>
    <w:rsid w:val="001E4E54"/>
    <w:rsid w:val="001E57B1"/>
    <w:rsid w:val="001E5C50"/>
    <w:rsid w:val="001E6133"/>
    <w:rsid w:val="001F77BB"/>
    <w:rsid w:val="001F7B64"/>
    <w:rsid w:val="002046E7"/>
    <w:rsid w:val="00206195"/>
    <w:rsid w:val="0021126B"/>
    <w:rsid w:val="002132C0"/>
    <w:rsid w:val="002144BA"/>
    <w:rsid w:val="00217EB7"/>
    <w:rsid w:val="0022136C"/>
    <w:rsid w:val="00221E9D"/>
    <w:rsid w:val="002264CF"/>
    <w:rsid w:val="00226C39"/>
    <w:rsid w:val="00235142"/>
    <w:rsid w:val="002351C4"/>
    <w:rsid w:val="002373BF"/>
    <w:rsid w:val="002374B3"/>
    <w:rsid w:val="00237C3A"/>
    <w:rsid w:val="00237DCC"/>
    <w:rsid w:val="002420BF"/>
    <w:rsid w:val="00242186"/>
    <w:rsid w:val="00242F73"/>
    <w:rsid w:val="00247E33"/>
    <w:rsid w:val="00247EAA"/>
    <w:rsid w:val="0025110D"/>
    <w:rsid w:val="00252117"/>
    <w:rsid w:val="00255869"/>
    <w:rsid w:val="00256081"/>
    <w:rsid w:val="00257E16"/>
    <w:rsid w:val="0026251B"/>
    <w:rsid w:val="002653BB"/>
    <w:rsid w:val="0026673C"/>
    <w:rsid w:val="00267B5E"/>
    <w:rsid w:val="0027159D"/>
    <w:rsid w:val="002723B7"/>
    <w:rsid w:val="002732E5"/>
    <w:rsid w:val="00273A62"/>
    <w:rsid w:val="002753AB"/>
    <w:rsid w:val="002754AE"/>
    <w:rsid w:val="0027604F"/>
    <w:rsid w:val="002868CB"/>
    <w:rsid w:val="00286BF3"/>
    <w:rsid w:val="0029140D"/>
    <w:rsid w:val="00291461"/>
    <w:rsid w:val="00291942"/>
    <w:rsid w:val="00292F62"/>
    <w:rsid w:val="002934C0"/>
    <w:rsid w:val="00293550"/>
    <w:rsid w:val="00293A47"/>
    <w:rsid w:val="0029461D"/>
    <w:rsid w:val="002A1EB9"/>
    <w:rsid w:val="002A4C17"/>
    <w:rsid w:val="002A7971"/>
    <w:rsid w:val="002B6B23"/>
    <w:rsid w:val="002B7886"/>
    <w:rsid w:val="002B7B61"/>
    <w:rsid w:val="002C0830"/>
    <w:rsid w:val="002D2C85"/>
    <w:rsid w:val="002D2CDD"/>
    <w:rsid w:val="002D355A"/>
    <w:rsid w:val="002D443B"/>
    <w:rsid w:val="002D46A3"/>
    <w:rsid w:val="002E1D85"/>
    <w:rsid w:val="002E3969"/>
    <w:rsid w:val="002E5251"/>
    <w:rsid w:val="002F0E1A"/>
    <w:rsid w:val="002F179B"/>
    <w:rsid w:val="002F1FB9"/>
    <w:rsid w:val="002F5761"/>
    <w:rsid w:val="0030198B"/>
    <w:rsid w:val="00302E5D"/>
    <w:rsid w:val="00303BA5"/>
    <w:rsid w:val="0031042D"/>
    <w:rsid w:val="00313F77"/>
    <w:rsid w:val="00323153"/>
    <w:rsid w:val="0032592D"/>
    <w:rsid w:val="00330C15"/>
    <w:rsid w:val="00330DB2"/>
    <w:rsid w:val="00331337"/>
    <w:rsid w:val="00332175"/>
    <w:rsid w:val="00332D7B"/>
    <w:rsid w:val="00333063"/>
    <w:rsid w:val="003335C0"/>
    <w:rsid w:val="00334437"/>
    <w:rsid w:val="00335418"/>
    <w:rsid w:val="00336B6D"/>
    <w:rsid w:val="00337B8C"/>
    <w:rsid w:val="00340CC1"/>
    <w:rsid w:val="0034112A"/>
    <w:rsid w:val="0034127D"/>
    <w:rsid w:val="00345915"/>
    <w:rsid w:val="00346F6C"/>
    <w:rsid w:val="00350D6A"/>
    <w:rsid w:val="00354F66"/>
    <w:rsid w:val="00356E82"/>
    <w:rsid w:val="00360FC0"/>
    <w:rsid w:val="00361385"/>
    <w:rsid w:val="00361642"/>
    <w:rsid w:val="003643FD"/>
    <w:rsid w:val="003650E7"/>
    <w:rsid w:val="00365CA8"/>
    <w:rsid w:val="003661C1"/>
    <w:rsid w:val="00370DFE"/>
    <w:rsid w:val="003719B5"/>
    <w:rsid w:val="00372CAF"/>
    <w:rsid w:val="00372CD9"/>
    <w:rsid w:val="0037577F"/>
    <w:rsid w:val="0037680C"/>
    <w:rsid w:val="00383364"/>
    <w:rsid w:val="003A0A13"/>
    <w:rsid w:val="003A1461"/>
    <w:rsid w:val="003A14D3"/>
    <w:rsid w:val="003A38BE"/>
    <w:rsid w:val="003A4571"/>
    <w:rsid w:val="003A623A"/>
    <w:rsid w:val="003A6485"/>
    <w:rsid w:val="003B06D7"/>
    <w:rsid w:val="003B5584"/>
    <w:rsid w:val="003B604C"/>
    <w:rsid w:val="003B683E"/>
    <w:rsid w:val="003C30B0"/>
    <w:rsid w:val="003C3860"/>
    <w:rsid w:val="003C61DC"/>
    <w:rsid w:val="003C68D9"/>
    <w:rsid w:val="003D1500"/>
    <w:rsid w:val="003D4523"/>
    <w:rsid w:val="003D5AF7"/>
    <w:rsid w:val="003D65BF"/>
    <w:rsid w:val="003D7B47"/>
    <w:rsid w:val="003D7BE6"/>
    <w:rsid w:val="003E387B"/>
    <w:rsid w:val="003E44A3"/>
    <w:rsid w:val="003E55CE"/>
    <w:rsid w:val="003E5F3B"/>
    <w:rsid w:val="003E6918"/>
    <w:rsid w:val="003E76BC"/>
    <w:rsid w:val="003F4BE3"/>
    <w:rsid w:val="0040647C"/>
    <w:rsid w:val="004101F2"/>
    <w:rsid w:val="00412EA3"/>
    <w:rsid w:val="0042133A"/>
    <w:rsid w:val="0043065C"/>
    <w:rsid w:val="00434426"/>
    <w:rsid w:val="00436B5C"/>
    <w:rsid w:val="00447B8E"/>
    <w:rsid w:val="00450181"/>
    <w:rsid w:val="00451930"/>
    <w:rsid w:val="00451A1C"/>
    <w:rsid w:val="00453BEB"/>
    <w:rsid w:val="00453EEA"/>
    <w:rsid w:val="00457FA2"/>
    <w:rsid w:val="00461561"/>
    <w:rsid w:val="004625BE"/>
    <w:rsid w:val="00462757"/>
    <w:rsid w:val="00463BDC"/>
    <w:rsid w:val="00465E3E"/>
    <w:rsid w:val="00466319"/>
    <w:rsid w:val="00470A75"/>
    <w:rsid w:val="00473167"/>
    <w:rsid w:val="00474727"/>
    <w:rsid w:val="004753E6"/>
    <w:rsid w:val="00476620"/>
    <w:rsid w:val="00477650"/>
    <w:rsid w:val="004817EF"/>
    <w:rsid w:val="00481D1C"/>
    <w:rsid w:val="0049129B"/>
    <w:rsid w:val="004938CB"/>
    <w:rsid w:val="00494ED7"/>
    <w:rsid w:val="00497E85"/>
    <w:rsid w:val="004A092E"/>
    <w:rsid w:val="004A2A11"/>
    <w:rsid w:val="004A3EE5"/>
    <w:rsid w:val="004A48F9"/>
    <w:rsid w:val="004A5825"/>
    <w:rsid w:val="004A5A7A"/>
    <w:rsid w:val="004A697E"/>
    <w:rsid w:val="004B198C"/>
    <w:rsid w:val="004B29FE"/>
    <w:rsid w:val="004B3D7C"/>
    <w:rsid w:val="004B4DB0"/>
    <w:rsid w:val="004B5905"/>
    <w:rsid w:val="004B6210"/>
    <w:rsid w:val="004C4169"/>
    <w:rsid w:val="004C46C8"/>
    <w:rsid w:val="004C6698"/>
    <w:rsid w:val="004D0035"/>
    <w:rsid w:val="004D048C"/>
    <w:rsid w:val="004D1A96"/>
    <w:rsid w:val="004D1BE1"/>
    <w:rsid w:val="004D1EC2"/>
    <w:rsid w:val="004D4DEF"/>
    <w:rsid w:val="004D6397"/>
    <w:rsid w:val="004D6A1D"/>
    <w:rsid w:val="004D7BC7"/>
    <w:rsid w:val="004E2119"/>
    <w:rsid w:val="004E2BC7"/>
    <w:rsid w:val="004E3FA7"/>
    <w:rsid w:val="004F1CE3"/>
    <w:rsid w:val="004F4A3D"/>
    <w:rsid w:val="004F58F7"/>
    <w:rsid w:val="004F6D4B"/>
    <w:rsid w:val="00501D48"/>
    <w:rsid w:val="00502EF6"/>
    <w:rsid w:val="00503822"/>
    <w:rsid w:val="00506464"/>
    <w:rsid w:val="00511CD6"/>
    <w:rsid w:val="005136A2"/>
    <w:rsid w:val="005150BD"/>
    <w:rsid w:val="00515DCF"/>
    <w:rsid w:val="0052032E"/>
    <w:rsid w:val="00520F5C"/>
    <w:rsid w:val="00522106"/>
    <w:rsid w:val="00523AF4"/>
    <w:rsid w:val="005250CF"/>
    <w:rsid w:val="0052590A"/>
    <w:rsid w:val="005265E7"/>
    <w:rsid w:val="00527274"/>
    <w:rsid w:val="00527A4E"/>
    <w:rsid w:val="00530EFA"/>
    <w:rsid w:val="00531930"/>
    <w:rsid w:val="00532261"/>
    <w:rsid w:val="00532D63"/>
    <w:rsid w:val="005352BC"/>
    <w:rsid w:val="00537713"/>
    <w:rsid w:val="0054162F"/>
    <w:rsid w:val="00541FC7"/>
    <w:rsid w:val="00544C21"/>
    <w:rsid w:val="00545639"/>
    <w:rsid w:val="00547374"/>
    <w:rsid w:val="00547F97"/>
    <w:rsid w:val="00553B48"/>
    <w:rsid w:val="0055510A"/>
    <w:rsid w:val="0055540B"/>
    <w:rsid w:val="005578AC"/>
    <w:rsid w:val="00561CCF"/>
    <w:rsid w:val="00562261"/>
    <w:rsid w:val="00563798"/>
    <w:rsid w:val="00564BCB"/>
    <w:rsid w:val="005677D6"/>
    <w:rsid w:val="00567860"/>
    <w:rsid w:val="005727A7"/>
    <w:rsid w:val="00574E15"/>
    <w:rsid w:val="005767CD"/>
    <w:rsid w:val="00583D43"/>
    <w:rsid w:val="00585636"/>
    <w:rsid w:val="00585BF5"/>
    <w:rsid w:val="005878A8"/>
    <w:rsid w:val="005878E2"/>
    <w:rsid w:val="005930E0"/>
    <w:rsid w:val="0059472F"/>
    <w:rsid w:val="00595161"/>
    <w:rsid w:val="0059549E"/>
    <w:rsid w:val="005955EF"/>
    <w:rsid w:val="00596AC4"/>
    <w:rsid w:val="005A189A"/>
    <w:rsid w:val="005A3092"/>
    <w:rsid w:val="005A6B4B"/>
    <w:rsid w:val="005A6ECD"/>
    <w:rsid w:val="005B1D45"/>
    <w:rsid w:val="005B2CC4"/>
    <w:rsid w:val="005B3364"/>
    <w:rsid w:val="005B3FE8"/>
    <w:rsid w:val="005B66C9"/>
    <w:rsid w:val="005B7886"/>
    <w:rsid w:val="005C06F0"/>
    <w:rsid w:val="005C0D18"/>
    <w:rsid w:val="005C13F3"/>
    <w:rsid w:val="005C3668"/>
    <w:rsid w:val="005D30E4"/>
    <w:rsid w:val="005D5D2D"/>
    <w:rsid w:val="005E18B3"/>
    <w:rsid w:val="005E1F35"/>
    <w:rsid w:val="005E273E"/>
    <w:rsid w:val="005E6DBD"/>
    <w:rsid w:val="005E726E"/>
    <w:rsid w:val="005F280A"/>
    <w:rsid w:val="005F5D01"/>
    <w:rsid w:val="005F5F97"/>
    <w:rsid w:val="005F7352"/>
    <w:rsid w:val="00601526"/>
    <w:rsid w:val="006025B1"/>
    <w:rsid w:val="0060491E"/>
    <w:rsid w:val="00606435"/>
    <w:rsid w:val="006110F0"/>
    <w:rsid w:val="0061555E"/>
    <w:rsid w:val="006205B7"/>
    <w:rsid w:val="00620F18"/>
    <w:rsid w:val="006245C0"/>
    <w:rsid w:val="00631134"/>
    <w:rsid w:val="00633808"/>
    <w:rsid w:val="00636371"/>
    <w:rsid w:val="0064060A"/>
    <w:rsid w:val="006471F0"/>
    <w:rsid w:val="006503DB"/>
    <w:rsid w:val="00651352"/>
    <w:rsid w:val="00652819"/>
    <w:rsid w:val="00652925"/>
    <w:rsid w:val="0065509B"/>
    <w:rsid w:val="00656431"/>
    <w:rsid w:val="00661ED5"/>
    <w:rsid w:val="006621F4"/>
    <w:rsid w:val="00662F0D"/>
    <w:rsid w:val="00666801"/>
    <w:rsid w:val="00667558"/>
    <w:rsid w:val="00667D20"/>
    <w:rsid w:val="00672503"/>
    <w:rsid w:val="0067321B"/>
    <w:rsid w:val="006746B1"/>
    <w:rsid w:val="00677381"/>
    <w:rsid w:val="006801D0"/>
    <w:rsid w:val="006819D8"/>
    <w:rsid w:val="0068440E"/>
    <w:rsid w:val="00684E8B"/>
    <w:rsid w:val="00687E1F"/>
    <w:rsid w:val="00690CD5"/>
    <w:rsid w:val="00693C07"/>
    <w:rsid w:val="00694D9C"/>
    <w:rsid w:val="006A3F4A"/>
    <w:rsid w:val="006A5A92"/>
    <w:rsid w:val="006B5DAD"/>
    <w:rsid w:val="006B6100"/>
    <w:rsid w:val="006B694B"/>
    <w:rsid w:val="006B72CE"/>
    <w:rsid w:val="006C1438"/>
    <w:rsid w:val="006C2447"/>
    <w:rsid w:val="006C5161"/>
    <w:rsid w:val="006D10FE"/>
    <w:rsid w:val="006D1D3D"/>
    <w:rsid w:val="006D21C9"/>
    <w:rsid w:val="006D3CEC"/>
    <w:rsid w:val="006D56FA"/>
    <w:rsid w:val="006E32F4"/>
    <w:rsid w:val="006E39A3"/>
    <w:rsid w:val="006E5C8D"/>
    <w:rsid w:val="006F0091"/>
    <w:rsid w:val="006F22D2"/>
    <w:rsid w:val="006F377B"/>
    <w:rsid w:val="006F5263"/>
    <w:rsid w:val="006F5611"/>
    <w:rsid w:val="006F5BF3"/>
    <w:rsid w:val="00702F1F"/>
    <w:rsid w:val="00704696"/>
    <w:rsid w:val="00710C25"/>
    <w:rsid w:val="00711919"/>
    <w:rsid w:val="00711D32"/>
    <w:rsid w:val="00713003"/>
    <w:rsid w:val="00715E19"/>
    <w:rsid w:val="00721737"/>
    <w:rsid w:val="00722E80"/>
    <w:rsid w:val="00725E9F"/>
    <w:rsid w:val="007301AA"/>
    <w:rsid w:val="007333CE"/>
    <w:rsid w:val="00735552"/>
    <w:rsid w:val="0073579C"/>
    <w:rsid w:val="007438CD"/>
    <w:rsid w:val="007471D1"/>
    <w:rsid w:val="00747EAF"/>
    <w:rsid w:val="00751862"/>
    <w:rsid w:val="00757AA8"/>
    <w:rsid w:val="00760E43"/>
    <w:rsid w:val="00763207"/>
    <w:rsid w:val="00764D3B"/>
    <w:rsid w:val="00766C1F"/>
    <w:rsid w:val="00767174"/>
    <w:rsid w:val="00771BC2"/>
    <w:rsid w:val="007727E4"/>
    <w:rsid w:val="0077407C"/>
    <w:rsid w:val="00774735"/>
    <w:rsid w:val="00774BAF"/>
    <w:rsid w:val="00775C86"/>
    <w:rsid w:val="00776C0A"/>
    <w:rsid w:val="00781A9C"/>
    <w:rsid w:val="007936B0"/>
    <w:rsid w:val="00796533"/>
    <w:rsid w:val="0079779E"/>
    <w:rsid w:val="007A3330"/>
    <w:rsid w:val="007A4078"/>
    <w:rsid w:val="007B036E"/>
    <w:rsid w:val="007B0CA5"/>
    <w:rsid w:val="007B2C4D"/>
    <w:rsid w:val="007B2EF4"/>
    <w:rsid w:val="007B3E78"/>
    <w:rsid w:val="007B509D"/>
    <w:rsid w:val="007C19B3"/>
    <w:rsid w:val="007C2DD8"/>
    <w:rsid w:val="007C2E4D"/>
    <w:rsid w:val="007C3D5B"/>
    <w:rsid w:val="007C49BE"/>
    <w:rsid w:val="007C7AC5"/>
    <w:rsid w:val="007D0494"/>
    <w:rsid w:val="007D718E"/>
    <w:rsid w:val="007E08BF"/>
    <w:rsid w:val="007E2638"/>
    <w:rsid w:val="007E2AB4"/>
    <w:rsid w:val="007E7054"/>
    <w:rsid w:val="007E788B"/>
    <w:rsid w:val="007F08C7"/>
    <w:rsid w:val="007F15DC"/>
    <w:rsid w:val="007F5506"/>
    <w:rsid w:val="007F7D17"/>
    <w:rsid w:val="008051B3"/>
    <w:rsid w:val="00812EE7"/>
    <w:rsid w:val="00817AFE"/>
    <w:rsid w:val="008201CF"/>
    <w:rsid w:val="008229B1"/>
    <w:rsid w:val="008240C9"/>
    <w:rsid w:val="008242F9"/>
    <w:rsid w:val="00827BF8"/>
    <w:rsid w:val="00834655"/>
    <w:rsid w:val="00835AB3"/>
    <w:rsid w:val="008379DA"/>
    <w:rsid w:val="00840067"/>
    <w:rsid w:val="00840C1F"/>
    <w:rsid w:val="00841473"/>
    <w:rsid w:val="0084399D"/>
    <w:rsid w:val="00843C62"/>
    <w:rsid w:val="00845132"/>
    <w:rsid w:val="00847041"/>
    <w:rsid w:val="0085561F"/>
    <w:rsid w:val="0085590A"/>
    <w:rsid w:val="00855AE7"/>
    <w:rsid w:val="00856369"/>
    <w:rsid w:val="008600C0"/>
    <w:rsid w:val="0086030C"/>
    <w:rsid w:val="00860531"/>
    <w:rsid w:val="00861C41"/>
    <w:rsid w:val="00865F2E"/>
    <w:rsid w:val="00866CFF"/>
    <w:rsid w:val="00867422"/>
    <w:rsid w:val="008710B6"/>
    <w:rsid w:val="0087229B"/>
    <w:rsid w:val="00872F51"/>
    <w:rsid w:val="00874831"/>
    <w:rsid w:val="008772BD"/>
    <w:rsid w:val="00877E6C"/>
    <w:rsid w:val="00880E15"/>
    <w:rsid w:val="008843CC"/>
    <w:rsid w:val="0088458B"/>
    <w:rsid w:val="00884D26"/>
    <w:rsid w:val="00885022"/>
    <w:rsid w:val="00886509"/>
    <w:rsid w:val="0088738D"/>
    <w:rsid w:val="0089007F"/>
    <w:rsid w:val="00890F3C"/>
    <w:rsid w:val="008938E8"/>
    <w:rsid w:val="008A029B"/>
    <w:rsid w:val="008A4291"/>
    <w:rsid w:val="008A648E"/>
    <w:rsid w:val="008A704E"/>
    <w:rsid w:val="008B07C2"/>
    <w:rsid w:val="008B6313"/>
    <w:rsid w:val="008B6873"/>
    <w:rsid w:val="008C094C"/>
    <w:rsid w:val="008C396E"/>
    <w:rsid w:val="008C3E6B"/>
    <w:rsid w:val="008C4418"/>
    <w:rsid w:val="008C5373"/>
    <w:rsid w:val="008D06A0"/>
    <w:rsid w:val="008D5A5B"/>
    <w:rsid w:val="008D5CCD"/>
    <w:rsid w:val="008D7561"/>
    <w:rsid w:val="008E03A1"/>
    <w:rsid w:val="008E0F66"/>
    <w:rsid w:val="008E1436"/>
    <w:rsid w:val="008E3277"/>
    <w:rsid w:val="008E4762"/>
    <w:rsid w:val="008E6836"/>
    <w:rsid w:val="008F369C"/>
    <w:rsid w:val="008F3780"/>
    <w:rsid w:val="008F39AB"/>
    <w:rsid w:val="008F4708"/>
    <w:rsid w:val="008F52C1"/>
    <w:rsid w:val="00900513"/>
    <w:rsid w:val="00905070"/>
    <w:rsid w:val="00910219"/>
    <w:rsid w:val="00916053"/>
    <w:rsid w:val="00924BC5"/>
    <w:rsid w:val="0092726B"/>
    <w:rsid w:val="00927F89"/>
    <w:rsid w:val="009305A0"/>
    <w:rsid w:val="0093078E"/>
    <w:rsid w:val="00931576"/>
    <w:rsid w:val="00940830"/>
    <w:rsid w:val="00943AE3"/>
    <w:rsid w:val="0094710B"/>
    <w:rsid w:val="00950750"/>
    <w:rsid w:val="009512B4"/>
    <w:rsid w:val="0095150B"/>
    <w:rsid w:val="00951A4D"/>
    <w:rsid w:val="00952FB5"/>
    <w:rsid w:val="009543F9"/>
    <w:rsid w:val="00954AF6"/>
    <w:rsid w:val="00955113"/>
    <w:rsid w:val="0095591A"/>
    <w:rsid w:val="00962DFD"/>
    <w:rsid w:val="0096358E"/>
    <w:rsid w:val="0096485D"/>
    <w:rsid w:val="00966909"/>
    <w:rsid w:val="0097117D"/>
    <w:rsid w:val="00971FCC"/>
    <w:rsid w:val="00973BCA"/>
    <w:rsid w:val="00973CC6"/>
    <w:rsid w:val="00976E49"/>
    <w:rsid w:val="009808F6"/>
    <w:rsid w:val="00981B08"/>
    <w:rsid w:val="00991B3B"/>
    <w:rsid w:val="00995D7F"/>
    <w:rsid w:val="009A0634"/>
    <w:rsid w:val="009A30D6"/>
    <w:rsid w:val="009A32FF"/>
    <w:rsid w:val="009A3B99"/>
    <w:rsid w:val="009A4A52"/>
    <w:rsid w:val="009B1BCE"/>
    <w:rsid w:val="009B45BB"/>
    <w:rsid w:val="009B52CE"/>
    <w:rsid w:val="009B553F"/>
    <w:rsid w:val="009C0F98"/>
    <w:rsid w:val="009C472E"/>
    <w:rsid w:val="009C4E85"/>
    <w:rsid w:val="009C6DA5"/>
    <w:rsid w:val="009C73A2"/>
    <w:rsid w:val="009C7E4D"/>
    <w:rsid w:val="009D10C1"/>
    <w:rsid w:val="009D6ACC"/>
    <w:rsid w:val="009E08CD"/>
    <w:rsid w:val="009E3DA7"/>
    <w:rsid w:val="009F0852"/>
    <w:rsid w:val="009F0D13"/>
    <w:rsid w:val="009F1577"/>
    <w:rsid w:val="009F1AA8"/>
    <w:rsid w:val="009F523B"/>
    <w:rsid w:val="009F750E"/>
    <w:rsid w:val="009F75F9"/>
    <w:rsid w:val="00A0116E"/>
    <w:rsid w:val="00A06446"/>
    <w:rsid w:val="00A0719A"/>
    <w:rsid w:val="00A07869"/>
    <w:rsid w:val="00A12C69"/>
    <w:rsid w:val="00A13C21"/>
    <w:rsid w:val="00A1626A"/>
    <w:rsid w:val="00A17A68"/>
    <w:rsid w:val="00A17EEE"/>
    <w:rsid w:val="00A214E1"/>
    <w:rsid w:val="00A279DE"/>
    <w:rsid w:val="00A33826"/>
    <w:rsid w:val="00A33C14"/>
    <w:rsid w:val="00A35A69"/>
    <w:rsid w:val="00A35E37"/>
    <w:rsid w:val="00A35EA7"/>
    <w:rsid w:val="00A362D7"/>
    <w:rsid w:val="00A425C9"/>
    <w:rsid w:val="00A42E78"/>
    <w:rsid w:val="00A43012"/>
    <w:rsid w:val="00A450AC"/>
    <w:rsid w:val="00A503AE"/>
    <w:rsid w:val="00A50B4F"/>
    <w:rsid w:val="00A518A3"/>
    <w:rsid w:val="00A523A5"/>
    <w:rsid w:val="00A55226"/>
    <w:rsid w:val="00A576D8"/>
    <w:rsid w:val="00A63425"/>
    <w:rsid w:val="00A63BDC"/>
    <w:rsid w:val="00A64830"/>
    <w:rsid w:val="00A70428"/>
    <w:rsid w:val="00A755C9"/>
    <w:rsid w:val="00A75B5E"/>
    <w:rsid w:val="00A7735A"/>
    <w:rsid w:val="00A77975"/>
    <w:rsid w:val="00A80D23"/>
    <w:rsid w:val="00A811CB"/>
    <w:rsid w:val="00A8667C"/>
    <w:rsid w:val="00A87095"/>
    <w:rsid w:val="00A87766"/>
    <w:rsid w:val="00A90FB7"/>
    <w:rsid w:val="00A91C92"/>
    <w:rsid w:val="00A923A4"/>
    <w:rsid w:val="00A924FE"/>
    <w:rsid w:val="00A92E36"/>
    <w:rsid w:val="00A93C78"/>
    <w:rsid w:val="00A97075"/>
    <w:rsid w:val="00AA34B9"/>
    <w:rsid w:val="00AA733C"/>
    <w:rsid w:val="00AB18D7"/>
    <w:rsid w:val="00AB36E3"/>
    <w:rsid w:val="00AB4895"/>
    <w:rsid w:val="00AC0C3D"/>
    <w:rsid w:val="00AC125D"/>
    <w:rsid w:val="00AC3C32"/>
    <w:rsid w:val="00AC5736"/>
    <w:rsid w:val="00AD117D"/>
    <w:rsid w:val="00AD1727"/>
    <w:rsid w:val="00AD24AD"/>
    <w:rsid w:val="00AD55E7"/>
    <w:rsid w:val="00AD5F45"/>
    <w:rsid w:val="00AD6AC0"/>
    <w:rsid w:val="00AD7CB7"/>
    <w:rsid w:val="00AE08A3"/>
    <w:rsid w:val="00AE28C4"/>
    <w:rsid w:val="00AE2D43"/>
    <w:rsid w:val="00AE7FBC"/>
    <w:rsid w:val="00AF02B1"/>
    <w:rsid w:val="00AF34C3"/>
    <w:rsid w:val="00AF44C1"/>
    <w:rsid w:val="00AF6AA0"/>
    <w:rsid w:val="00AF7020"/>
    <w:rsid w:val="00AF79FF"/>
    <w:rsid w:val="00B00714"/>
    <w:rsid w:val="00B022CD"/>
    <w:rsid w:val="00B0237F"/>
    <w:rsid w:val="00B12CB4"/>
    <w:rsid w:val="00B13F35"/>
    <w:rsid w:val="00B15BD6"/>
    <w:rsid w:val="00B16411"/>
    <w:rsid w:val="00B17D7A"/>
    <w:rsid w:val="00B20DAA"/>
    <w:rsid w:val="00B21040"/>
    <w:rsid w:val="00B24B5E"/>
    <w:rsid w:val="00B25A5F"/>
    <w:rsid w:val="00B314E6"/>
    <w:rsid w:val="00B32099"/>
    <w:rsid w:val="00B35BE1"/>
    <w:rsid w:val="00B40B44"/>
    <w:rsid w:val="00B415B7"/>
    <w:rsid w:val="00B445D8"/>
    <w:rsid w:val="00B44D2D"/>
    <w:rsid w:val="00B4591F"/>
    <w:rsid w:val="00B50B9E"/>
    <w:rsid w:val="00B53DD4"/>
    <w:rsid w:val="00B56BC8"/>
    <w:rsid w:val="00B60B7A"/>
    <w:rsid w:val="00B6125E"/>
    <w:rsid w:val="00B6168F"/>
    <w:rsid w:val="00B62394"/>
    <w:rsid w:val="00B644A2"/>
    <w:rsid w:val="00B654F5"/>
    <w:rsid w:val="00B666BA"/>
    <w:rsid w:val="00B66746"/>
    <w:rsid w:val="00B667A7"/>
    <w:rsid w:val="00B677BD"/>
    <w:rsid w:val="00B700B2"/>
    <w:rsid w:val="00B709DD"/>
    <w:rsid w:val="00B7376E"/>
    <w:rsid w:val="00B75C18"/>
    <w:rsid w:val="00B813BC"/>
    <w:rsid w:val="00B83469"/>
    <w:rsid w:val="00B84ABF"/>
    <w:rsid w:val="00B9697B"/>
    <w:rsid w:val="00BA375F"/>
    <w:rsid w:val="00BA473B"/>
    <w:rsid w:val="00BB0816"/>
    <w:rsid w:val="00BB12E2"/>
    <w:rsid w:val="00BB1BFF"/>
    <w:rsid w:val="00BB1D2B"/>
    <w:rsid w:val="00BB372C"/>
    <w:rsid w:val="00BB39DE"/>
    <w:rsid w:val="00BB6C7A"/>
    <w:rsid w:val="00BC0E70"/>
    <w:rsid w:val="00BC26E5"/>
    <w:rsid w:val="00BC2C35"/>
    <w:rsid w:val="00BC6855"/>
    <w:rsid w:val="00BC7B27"/>
    <w:rsid w:val="00BD0CA7"/>
    <w:rsid w:val="00BD513B"/>
    <w:rsid w:val="00BD5373"/>
    <w:rsid w:val="00BD6036"/>
    <w:rsid w:val="00BD64DB"/>
    <w:rsid w:val="00BE107A"/>
    <w:rsid w:val="00BE6035"/>
    <w:rsid w:val="00BF09D1"/>
    <w:rsid w:val="00BF117F"/>
    <w:rsid w:val="00BF1C13"/>
    <w:rsid w:val="00BF1DA8"/>
    <w:rsid w:val="00BF32ED"/>
    <w:rsid w:val="00BF73AC"/>
    <w:rsid w:val="00C02192"/>
    <w:rsid w:val="00C0361C"/>
    <w:rsid w:val="00C05EB7"/>
    <w:rsid w:val="00C14AB2"/>
    <w:rsid w:val="00C165DB"/>
    <w:rsid w:val="00C1774B"/>
    <w:rsid w:val="00C17AEC"/>
    <w:rsid w:val="00C20832"/>
    <w:rsid w:val="00C21870"/>
    <w:rsid w:val="00C2402A"/>
    <w:rsid w:val="00C253B2"/>
    <w:rsid w:val="00C32710"/>
    <w:rsid w:val="00C330D4"/>
    <w:rsid w:val="00C3442A"/>
    <w:rsid w:val="00C34E44"/>
    <w:rsid w:val="00C35904"/>
    <w:rsid w:val="00C37FC3"/>
    <w:rsid w:val="00C41DBA"/>
    <w:rsid w:val="00C43131"/>
    <w:rsid w:val="00C46C04"/>
    <w:rsid w:val="00C46C8E"/>
    <w:rsid w:val="00C5130C"/>
    <w:rsid w:val="00C51B48"/>
    <w:rsid w:val="00C53885"/>
    <w:rsid w:val="00C57F54"/>
    <w:rsid w:val="00C660DC"/>
    <w:rsid w:val="00C7084F"/>
    <w:rsid w:val="00C7126B"/>
    <w:rsid w:val="00C7658E"/>
    <w:rsid w:val="00C8041F"/>
    <w:rsid w:val="00C81C69"/>
    <w:rsid w:val="00C846FB"/>
    <w:rsid w:val="00C84A2A"/>
    <w:rsid w:val="00C85143"/>
    <w:rsid w:val="00C85AA2"/>
    <w:rsid w:val="00C92492"/>
    <w:rsid w:val="00C9359D"/>
    <w:rsid w:val="00C936E3"/>
    <w:rsid w:val="00CA0570"/>
    <w:rsid w:val="00CA0CA0"/>
    <w:rsid w:val="00CA1239"/>
    <w:rsid w:val="00CA4023"/>
    <w:rsid w:val="00CA5B97"/>
    <w:rsid w:val="00CA7E52"/>
    <w:rsid w:val="00CB2D53"/>
    <w:rsid w:val="00CB4079"/>
    <w:rsid w:val="00CB58CF"/>
    <w:rsid w:val="00CC2B7D"/>
    <w:rsid w:val="00CC3BBA"/>
    <w:rsid w:val="00CC7D4D"/>
    <w:rsid w:val="00CD0ADE"/>
    <w:rsid w:val="00CD237E"/>
    <w:rsid w:val="00CD2F01"/>
    <w:rsid w:val="00CD4919"/>
    <w:rsid w:val="00CD65CA"/>
    <w:rsid w:val="00CD7606"/>
    <w:rsid w:val="00CE0725"/>
    <w:rsid w:val="00CE2AAF"/>
    <w:rsid w:val="00CE2BC2"/>
    <w:rsid w:val="00CE311B"/>
    <w:rsid w:val="00CE6503"/>
    <w:rsid w:val="00CF1EE1"/>
    <w:rsid w:val="00CF3D2F"/>
    <w:rsid w:val="00CF66C1"/>
    <w:rsid w:val="00D026CE"/>
    <w:rsid w:val="00D06D80"/>
    <w:rsid w:val="00D12DAD"/>
    <w:rsid w:val="00D13C75"/>
    <w:rsid w:val="00D16495"/>
    <w:rsid w:val="00D166C4"/>
    <w:rsid w:val="00D16DF1"/>
    <w:rsid w:val="00D263C0"/>
    <w:rsid w:val="00D264D4"/>
    <w:rsid w:val="00D37C16"/>
    <w:rsid w:val="00D44C67"/>
    <w:rsid w:val="00D520AD"/>
    <w:rsid w:val="00D52819"/>
    <w:rsid w:val="00D538AE"/>
    <w:rsid w:val="00D62511"/>
    <w:rsid w:val="00D63E71"/>
    <w:rsid w:val="00D701D4"/>
    <w:rsid w:val="00D73DCA"/>
    <w:rsid w:val="00D751B0"/>
    <w:rsid w:val="00D76AE5"/>
    <w:rsid w:val="00D82CAB"/>
    <w:rsid w:val="00D8301B"/>
    <w:rsid w:val="00D837BA"/>
    <w:rsid w:val="00D84FC3"/>
    <w:rsid w:val="00D85225"/>
    <w:rsid w:val="00D86491"/>
    <w:rsid w:val="00D8676C"/>
    <w:rsid w:val="00D90715"/>
    <w:rsid w:val="00D90DD5"/>
    <w:rsid w:val="00D912DC"/>
    <w:rsid w:val="00D916D6"/>
    <w:rsid w:val="00D91D92"/>
    <w:rsid w:val="00D93E54"/>
    <w:rsid w:val="00DA0219"/>
    <w:rsid w:val="00DA035B"/>
    <w:rsid w:val="00DA455B"/>
    <w:rsid w:val="00DA51E4"/>
    <w:rsid w:val="00DA572B"/>
    <w:rsid w:val="00DA61F9"/>
    <w:rsid w:val="00DB1041"/>
    <w:rsid w:val="00DB186A"/>
    <w:rsid w:val="00DB3CDA"/>
    <w:rsid w:val="00DB4E85"/>
    <w:rsid w:val="00DB53CA"/>
    <w:rsid w:val="00DB6098"/>
    <w:rsid w:val="00DB720D"/>
    <w:rsid w:val="00DC71DB"/>
    <w:rsid w:val="00DD171B"/>
    <w:rsid w:val="00DD274F"/>
    <w:rsid w:val="00DD3DE9"/>
    <w:rsid w:val="00DD4DC8"/>
    <w:rsid w:val="00DD549F"/>
    <w:rsid w:val="00DE1B8F"/>
    <w:rsid w:val="00DE29D3"/>
    <w:rsid w:val="00DE51F9"/>
    <w:rsid w:val="00DE5DF0"/>
    <w:rsid w:val="00DE6222"/>
    <w:rsid w:val="00DE6DEA"/>
    <w:rsid w:val="00DE6F2D"/>
    <w:rsid w:val="00DF3A0D"/>
    <w:rsid w:val="00DF7A14"/>
    <w:rsid w:val="00E00D17"/>
    <w:rsid w:val="00E025CC"/>
    <w:rsid w:val="00E0301A"/>
    <w:rsid w:val="00E054AC"/>
    <w:rsid w:val="00E061BE"/>
    <w:rsid w:val="00E06E07"/>
    <w:rsid w:val="00E128DE"/>
    <w:rsid w:val="00E16397"/>
    <w:rsid w:val="00E16618"/>
    <w:rsid w:val="00E20398"/>
    <w:rsid w:val="00E21629"/>
    <w:rsid w:val="00E2467D"/>
    <w:rsid w:val="00E251D7"/>
    <w:rsid w:val="00E25B5D"/>
    <w:rsid w:val="00E30972"/>
    <w:rsid w:val="00E41A40"/>
    <w:rsid w:val="00E51EB6"/>
    <w:rsid w:val="00E535B6"/>
    <w:rsid w:val="00E5418C"/>
    <w:rsid w:val="00E57572"/>
    <w:rsid w:val="00E601F6"/>
    <w:rsid w:val="00E60B4A"/>
    <w:rsid w:val="00E64741"/>
    <w:rsid w:val="00E6642C"/>
    <w:rsid w:val="00E7029A"/>
    <w:rsid w:val="00E72190"/>
    <w:rsid w:val="00E723C9"/>
    <w:rsid w:val="00E74550"/>
    <w:rsid w:val="00E74F62"/>
    <w:rsid w:val="00E75122"/>
    <w:rsid w:val="00E762F5"/>
    <w:rsid w:val="00E803F5"/>
    <w:rsid w:val="00E81392"/>
    <w:rsid w:val="00E81C00"/>
    <w:rsid w:val="00E8455D"/>
    <w:rsid w:val="00E872F3"/>
    <w:rsid w:val="00E9353B"/>
    <w:rsid w:val="00E9418F"/>
    <w:rsid w:val="00E94B51"/>
    <w:rsid w:val="00E96FAB"/>
    <w:rsid w:val="00E97B9C"/>
    <w:rsid w:val="00E97F50"/>
    <w:rsid w:val="00EA281C"/>
    <w:rsid w:val="00EA3EDC"/>
    <w:rsid w:val="00EB0CAF"/>
    <w:rsid w:val="00EB2223"/>
    <w:rsid w:val="00EB2930"/>
    <w:rsid w:val="00EB470B"/>
    <w:rsid w:val="00EB61C4"/>
    <w:rsid w:val="00EB671D"/>
    <w:rsid w:val="00EC30AD"/>
    <w:rsid w:val="00EC7FDD"/>
    <w:rsid w:val="00ED40D9"/>
    <w:rsid w:val="00ED7C9E"/>
    <w:rsid w:val="00ED7E15"/>
    <w:rsid w:val="00EE0090"/>
    <w:rsid w:val="00EE1772"/>
    <w:rsid w:val="00EE1E65"/>
    <w:rsid w:val="00EE5178"/>
    <w:rsid w:val="00EE710B"/>
    <w:rsid w:val="00EE7341"/>
    <w:rsid w:val="00EF08D0"/>
    <w:rsid w:val="00EF34F4"/>
    <w:rsid w:val="00EF4C9A"/>
    <w:rsid w:val="00EF67EC"/>
    <w:rsid w:val="00EF6ABB"/>
    <w:rsid w:val="00EF7A32"/>
    <w:rsid w:val="00F024A1"/>
    <w:rsid w:val="00F04C1F"/>
    <w:rsid w:val="00F06615"/>
    <w:rsid w:val="00F06919"/>
    <w:rsid w:val="00F06D48"/>
    <w:rsid w:val="00F073C7"/>
    <w:rsid w:val="00F123B2"/>
    <w:rsid w:val="00F160D0"/>
    <w:rsid w:val="00F17AE1"/>
    <w:rsid w:val="00F20A44"/>
    <w:rsid w:val="00F2302B"/>
    <w:rsid w:val="00F3087E"/>
    <w:rsid w:val="00F3571D"/>
    <w:rsid w:val="00F35B0F"/>
    <w:rsid w:val="00F374D6"/>
    <w:rsid w:val="00F4561D"/>
    <w:rsid w:val="00F47CB3"/>
    <w:rsid w:val="00F52167"/>
    <w:rsid w:val="00F54A29"/>
    <w:rsid w:val="00F56F38"/>
    <w:rsid w:val="00F60E39"/>
    <w:rsid w:val="00F61C5A"/>
    <w:rsid w:val="00F65125"/>
    <w:rsid w:val="00F67313"/>
    <w:rsid w:val="00F67F7C"/>
    <w:rsid w:val="00F72257"/>
    <w:rsid w:val="00F72CB3"/>
    <w:rsid w:val="00F746D3"/>
    <w:rsid w:val="00F80B30"/>
    <w:rsid w:val="00F84071"/>
    <w:rsid w:val="00F87919"/>
    <w:rsid w:val="00F87F26"/>
    <w:rsid w:val="00F94584"/>
    <w:rsid w:val="00F96395"/>
    <w:rsid w:val="00F976F0"/>
    <w:rsid w:val="00FA0B6B"/>
    <w:rsid w:val="00FA1BDA"/>
    <w:rsid w:val="00FA3C65"/>
    <w:rsid w:val="00FA5427"/>
    <w:rsid w:val="00FA5AC8"/>
    <w:rsid w:val="00FB004B"/>
    <w:rsid w:val="00FB11BF"/>
    <w:rsid w:val="00FB2B9A"/>
    <w:rsid w:val="00FB570A"/>
    <w:rsid w:val="00FB5AD2"/>
    <w:rsid w:val="00FB606E"/>
    <w:rsid w:val="00FB7139"/>
    <w:rsid w:val="00FC17F7"/>
    <w:rsid w:val="00FC3589"/>
    <w:rsid w:val="00FC5048"/>
    <w:rsid w:val="00FC6C28"/>
    <w:rsid w:val="00FC79C9"/>
    <w:rsid w:val="00FC7E77"/>
    <w:rsid w:val="00FD1574"/>
    <w:rsid w:val="00FD3D77"/>
    <w:rsid w:val="00FD45FC"/>
    <w:rsid w:val="00FE1306"/>
    <w:rsid w:val="00FE1E98"/>
    <w:rsid w:val="00FE37D6"/>
    <w:rsid w:val="00FE6D1B"/>
    <w:rsid w:val="00FF5251"/>
    <w:rsid w:val="00FF57EB"/>
    <w:rsid w:val="00FF5BB1"/>
    <w:rsid w:val="00FF5C8A"/>
    <w:rsid w:val="00FF6CA0"/>
    <w:rsid w:val="00FF6FCA"/>
    <w:rsid w:val="02B6235F"/>
    <w:rsid w:val="03813348"/>
    <w:rsid w:val="06A48A96"/>
    <w:rsid w:val="0940E3F7"/>
    <w:rsid w:val="0E02AC30"/>
    <w:rsid w:val="103EFD9F"/>
    <w:rsid w:val="120539A2"/>
    <w:rsid w:val="1261AB30"/>
    <w:rsid w:val="14D6C330"/>
    <w:rsid w:val="15C391CE"/>
    <w:rsid w:val="181FB31D"/>
    <w:rsid w:val="184B4724"/>
    <w:rsid w:val="1B47AA65"/>
    <w:rsid w:val="22E3E854"/>
    <w:rsid w:val="2302DB4B"/>
    <w:rsid w:val="299B0900"/>
    <w:rsid w:val="29EA00A2"/>
    <w:rsid w:val="2B622136"/>
    <w:rsid w:val="2BC648D0"/>
    <w:rsid w:val="2CD00D98"/>
    <w:rsid w:val="2E348A52"/>
    <w:rsid w:val="31F78288"/>
    <w:rsid w:val="351E53A4"/>
    <w:rsid w:val="364F9D2F"/>
    <w:rsid w:val="39CFC23A"/>
    <w:rsid w:val="41B8352C"/>
    <w:rsid w:val="443F604B"/>
    <w:rsid w:val="47581293"/>
    <w:rsid w:val="47DF0777"/>
    <w:rsid w:val="4937F6D4"/>
    <w:rsid w:val="4B53CB0A"/>
    <w:rsid w:val="4BCD2EC1"/>
    <w:rsid w:val="4FD3F9EE"/>
    <w:rsid w:val="50007C38"/>
    <w:rsid w:val="5049DF07"/>
    <w:rsid w:val="52CD9780"/>
    <w:rsid w:val="562A0D05"/>
    <w:rsid w:val="580E822C"/>
    <w:rsid w:val="59034223"/>
    <w:rsid w:val="591159A6"/>
    <w:rsid w:val="594A08FF"/>
    <w:rsid w:val="5B4A7CEB"/>
    <w:rsid w:val="5D4ACFB4"/>
    <w:rsid w:val="61777570"/>
    <w:rsid w:val="6240F955"/>
    <w:rsid w:val="64D7B22B"/>
    <w:rsid w:val="651864FE"/>
    <w:rsid w:val="6535FE4E"/>
    <w:rsid w:val="67F91771"/>
    <w:rsid w:val="6EAD7321"/>
    <w:rsid w:val="6F06B5BD"/>
    <w:rsid w:val="717B8D5C"/>
    <w:rsid w:val="71AA3821"/>
    <w:rsid w:val="72D08A6C"/>
    <w:rsid w:val="7410D410"/>
    <w:rsid w:val="759C5F1C"/>
    <w:rsid w:val="77754BF6"/>
    <w:rsid w:val="77F54D1E"/>
    <w:rsid w:val="7DD4EA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3C7266"/>
  <w14:defaultImageDpi w14:val="300"/>
  <w15:docId w15:val="{78832BB5-A10A-45D0-8B01-C1EFA96B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Rounded MT Bold" w:eastAsia="MS PGothic" w:hAnsi="Arial Rounded MT Bold" w:cs="Times New Roman"/>
        <w:lang w:val="en-GB"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72F51"/>
    <w:rPr>
      <w:rFonts w:ascii="Plus Jakarta Sans Light" w:hAnsi="Plus Jakarta Sans Light"/>
      <w:color w:val="0D004D" w:themeColor="text2"/>
      <w:sz w:val="24"/>
      <w:szCs w:val="24"/>
      <w:lang w:eastAsia="en-GB"/>
    </w:rPr>
  </w:style>
  <w:style w:type="paragraph" w:styleId="Heading1">
    <w:name w:val="heading 1"/>
    <w:basedOn w:val="Normal"/>
    <w:next w:val="Normal"/>
    <w:link w:val="Heading1Char"/>
    <w:uiPriority w:val="9"/>
    <w:qFormat/>
    <w:rsid w:val="001B24AC"/>
    <w:pPr>
      <w:keepNext/>
      <w:keepLines/>
      <w:spacing w:after="600" w:line="264" w:lineRule="auto"/>
      <w:outlineLvl w:val="0"/>
    </w:pPr>
    <w:rPr>
      <w:rFonts w:ascii="Plus Jakarta Sans" w:hAnsi="Plus Jakarta Sans"/>
      <w:b/>
      <w:bCs/>
      <w:sz w:val="52"/>
      <w:szCs w:val="32"/>
      <w:lang w:eastAsia="en-US"/>
    </w:rPr>
  </w:style>
  <w:style w:type="paragraph" w:styleId="Heading2">
    <w:name w:val="heading 2"/>
    <w:basedOn w:val="Normal"/>
    <w:next w:val="Normal"/>
    <w:link w:val="Heading2Char"/>
    <w:uiPriority w:val="9"/>
    <w:unhideWhenUsed/>
    <w:qFormat/>
    <w:rsid w:val="00BC7B27"/>
    <w:pPr>
      <w:keepNext/>
      <w:keepLines/>
      <w:spacing w:before="240" w:after="240" w:line="312" w:lineRule="auto"/>
      <w:outlineLvl w:val="1"/>
    </w:pPr>
    <w:rPr>
      <w:rFonts w:ascii="Plus Jakarta Sans" w:hAnsi="Plus Jakarta Sans"/>
      <w:b/>
      <w:bCs/>
      <w:sz w:val="36"/>
      <w:szCs w:val="26"/>
      <w:lang w:eastAsia="en-US"/>
    </w:rPr>
  </w:style>
  <w:style w:type="paragraph" w:styleId="Heading3">
    <w:name w:val="heading 3"/>
    <w:basedOn w:val="Normal"/>
    <w:next w:val="Normal"/>
    <w:link w:val="Heading3Char"/>
    <w:uiPriority w:val="9"/>
    <w:unhideWhenUsed/>
    <w:qFormat/>
    <w:rsid w:val="008600C0"/>
    <w:pPr>
      <w:keepNext/>
      <w:keepLines/>
      <w:spacing w:before="240" w:after="240" w:line="312" w:lineRule="auto"/>
      <w:outlineLvl w:val="2"/>
    </w:pPr>
    <w:rPr>
      <w:rFonts w:ascii="Plus Jakarta Sans" w:hAnsi="Plus Jakarta Sans"/>
      <w:b/>
      <w:bCs/>
      <w:color w:val="512EAB"/>
      <w:sz w:val="28"/>
      <w:lang w:eastAsia="en-US"/>
    </w:rPr>
  </w:style>
  <w:style w:type="paragraph" w:styleId="Heading4">
    <w:name w:val="heading 4"/>
    <w:basedOn w:val="Normal"/>
    <w:next w:val="Normal"/>
    <w:link w:val="Heading4Char"/>
    <w:uiPriority w:val="9"/>
    <w:unhideWhenUsed/>
    <w:rsid w:val="005C06F0"/>
    <w:pPr>
      <w:keepNext/>
      <w:keepLines/>
      <w:spacing w:before="120" w:after="360" w:line="312" w:lineRule="auto"/>
      <w:outlineLvl w:val="3"/>
    </w:pPr>
    <w:rPr>
      <w:rFonts w:ascii="Plus Jakarta Sans SemiBold" w:hAnsi="Plus Jakarta Sans SemiBold"/>
      <w:b/>
      <w:bCs/>
      <w:iCs/>
      <w:color w:val="000000"/>
      <w:sz w:val="28"/>
      <w:lang w:eastAsia="en-US"/>
    </w:rPr>
  </w:style>
  <w:style w:type="paragraph" w:styleId="Heading5">
    <w:name w:val="heading 5"/>
    <w:basedOn w:val="Normal"/>
    <w:next w:val="Normal"/>
    <w:link w:val="Heading5Char"/>
    <w:uiPriority w:val="9"/>
    <w:unhideWhenUsed/>
    <w:rsid w:val="005C06F0"/>
    <w:pPr>
      <w:keepNext/>
      <w:keepLines/>
      <w:spacing w:before="120" w:after="360" w:line="312" w:lineRule="auto"/>
      <w:outlineLvl w:val="4"/>
    </w:pPr>
    <w:rPr>
      <w:rFonts w:ascii="Plus Jakarta Sans SemiBold" w:hAnsi="Plus Jakarta Sans SemiBold"/>
      <w:b/>
      <w:color w:val="000000"/>
      <w:sz w:val="28"/>
      <w:lang w:eastAsia="en-US"/>
    </w:rPr>
  </w:style>
  <w:style w:type="paragraph" w:styleId="Heading6">
    <w:name w:val="heading 6"/>
    <w:basedOn w:val="Normal"/>
    <w:next w:val="Normal"/>
    <w:link w:val="Heading6Char"/>
    <w:uiPriority w:val="9"/>
    <w:unhideWhenUsed/>
    <w:rsid w:val="005C06F0"/>
    <w:pPr>
      <w:keepNext/>
      <w:keepLines/>
      <w:spacing w:before="120" w:after="360" w:line="312" w:lineRule="auto"/>
      <w:outlineLvl w:val="5"/>
    </w:pPr>
    <w:rPr>
      <w:rFonts w:ascii="Plus Jakarta Sans SemiBold" w:hAnsi="Plus Jakarta Sans SemiBold"/>
      <w:b/>
      <w:iCs/>
      <w:color w:val="000000"/>
      <w:sz w:val="28"/>
      <w:lang w:eastAsia="en-US"/>
    </w:rPr>
  </w:style>
  <w:style w:type="paragraph" w:styleId="Heading7">
    <w:name w:val="heading 7"/>
    <w:basedOn w:val="Normal"/>
    <w:next w:val="Normal"/>
    <w:link w:val="Heading7Char"/>
    <w:uiPriority w:val="9"/>
    <w:unhideWhenUsed/>
    <w:rsid w:val="0095591A"/>
    <w:pPr>
      <w:keepNext/>
      <w:keepLines/>
      <w:spacing w:before="120" w:after="360"/>
      <w:outlineLvl w:val="6"/>
    </w:pPr>
    <w:rPr>
      <w:rFonts w:ascii="Plus Jakarta Sans SemiBold" w:hAnsi="Plus Jakarta Sans SemiBold"/>
      <w:b/>
      <w:caps/>
      <w:color w:val="000000" w:themeColor="text1"/>
      <w:lang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hAnsi="Open Sans"/>
      <w:caps/>
      <w:color w:val="404040"/>
      <w:lang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hAnsi="Open Sans"/>
      <w:cap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24AC"/>
    <w:rPr>
      <w:rFonts w:ascii="Plus Jakarta Sans" w:hAnsi="Plus Jakarta Sans"/>
      <w:b/>
      <w:bCs/>
      <w:color w:val="0D004D" w:themeColor="text2"/>
      <w:sz w:val="52"/>
      <w:szCs w:val="32"/>
      <w:lang w:val="en-US" w:eastAsia="en-US"/>
    </w:rPr>
  </w:style>
  <w:style w:type="character" w:customStyle="1" w:styleId="Heading2Char">
    <w:name w:val="Heading 2 Char"/>
    <w:link w:val="Heading2"/>
    <w:uiPriority w:val="9"/>
    <w:rsid w:val="00BC7B27"/>
    <w:rPr>
      <w:rFonts w:ascii="Plus Jakarta Sans" w:hAnsi="Plus Jakarta Sans"/>
      <w:b/>
      <w:bCs/>
      <w:noProof/>
      <w:color w:val="0D004D" w:themeColor="text2"/>
      <w:sz w:val="36"/>
      <w:szCs w:val="26"/>
      <w:lang w:val="en-US" w:eastAsia="en-US"/>
    </w:rPr>
  </w:style>
  <w:style w:type="character" w:customStyle="1" w:styleId="Heading3Char">
    <w:name w:val="Heading 3 Char"/>
    <w:link w:val="Heading3"/>
    <w:uiPriority w:val="9"/>
    <w:rsid w:val="008600C0"/>
    <w:rPr>
      <w:rFonts w:ascii="Plus Jakarta Sans" w:hAnsi="Plus Jakarta Sans"/>
      <w:b/>
      <w:bCs/>
      <w:noProof/>
      <w:color w:val="512EAB"/>
      <w:sz w:val="28"/>
      <w:szCs w:val="24"/>
      <w:lang w:val="en-US" w:eastAsia="en-US"/>
    </w:rPr>
  </w:style>
  <w:style w:type="character" w:customStyle="1" w:styleId="Heading4Char">
    <w:name w:val="Heading 4 Char"/>
    <w:link w:val="Heading4"/>
    <w:uiPriority w:val="9"/>
    <w:rsid w:val="005C06F0"/>
    <w:rPr>
      <w:rFonts w:ascii="Plus Jakarta Sans SemiBold" w:hAnsi="Plus Jakarta Sans SemiBold"/>
      <w:b/>
      <w:bCs/>
      <w:iCs/>
      <w:color w:val="000000"/>
      <w:sz w:val="28"/>
      <w:szCs w:val="24"/>
      <w:lang w:val="en-US" w:eastAsia="en-US"/>
    </w:rPr>
  </w:style>
  <w:style w:type="character" w:customStyle="1" w:styleId="Heading5Char">
    <w:name w:val="Heading 5 Char"/>
    <w:link w:val="Heading5"/>
    <w:uiPriority w:val="9"/>
    <w:rsid w:val="005C06F0"/>
    <w:rPr>
      <w:rFonts w:ascii="Plus Jakarta Sans SemiBold" w:hAnsi="Plus Jakarta Sans SemiBold"/>
      <w:b/>
      <w:color w:val="000000"/>
      <w:sz w:val="28"/>
      <w:szCs w:val="24"/>
      <w:lang w:val="en-US" w:eastAsia="en-US"/>
    </w:rPr>
  </w:style>
  <w:style w:type="character" w:customStyle="1" w:styleId="Heading6Char">
    <w:name w:val="Heading 6 Char"/>
    <w:link w:val="Heading6"/>
    <w:uiPriority w:val="9"/>
    <w:rsid w:val="005C06F0"/>
    <w:rPr>
      <w:rFonts w:ascii="Plus Jakarta Sans SemiBold" w:hAnsi="Plus Jakarta Sans SemiBold"/>
      <w:b/>
      <w:iCs/>
      <w:color w:val="000000"/>
      <w:sz w:val="28"/>
      <w:szCs w:val="24"/>
      <w:lang w:val="en-US" w:eastAsia="en-US"/>
    </w:rPr>
  </w:style>
  <w:style w:type="character" w:customStyle="1" w:styleId="Heading7Char">
    <w:name w:val="Heading 7 Char"/>
    <w:link w:val="Heading7"/>
    <w:uiPriority w:val="9"/>
    <w:rsid w:val="0095591A"/>
    <w:rPr>
      <w:rFonts w:ascii="Plus Jakarta Sans SemiBold" w:hAnsi="Plus Jakarta Sans SemiBold"/>
      <w:b/>
      <w:caps/>
      <w:color w:val="000000" w:themeColor="text1"/>
      <w:sz w:val="24"/>
      <w:szCs w:val="24"/>
      <w:lang w:val="en-US" w:eastAsia="en-US"/>
    </w:rPr>
  </w:style>
  <w:style w:type="character" w:customStyle="1" w:styleId="Heading8Char">
    <w:name w:val="Heading 8 Char"/>
    <w:link w:val="Heading8"/>
    <w:uiPriority w:val="9"/>
    <w:rsid w:val="001D54A2"/>
    <w:rPr>
      <w:rFonts w:ascii="Open Sans" w:eastAsia="MS PGothic" w:hAnsi="Open Sans" w:cs="Times New Roman"/>
      <w:caps/>
      <w:color w:val="404040"/>
    </w:rPr>
  </w:style>
  <w:style w:type="character" w:customStyle="1" w:styleId="Heading9Char">
    <w:name w:val="Heading 9 Char"/>
    <w:link w:val="Heading9"/>
    <w:uiPriority w:val="9"/>
    <w:rsid w:val="001D54A2"/>
    <w:rPr>
      <w:rFonts w:ascii="Open Sans" w:eastAsia="MS PGothic" w:hAnsi="Open Sans" w:cs="Times New Roman"/>
      <w:caps/>
      <w:color w:val="404040"/>
      <w:sz w:val="20"/>
      <w:szCs w:val="20"/>
    </w:rPr>
  </w:style>
  <w:style w:type="paragraph" w:styleId="BodyText">
    <w:name w:val="Body Text"/>
    <w:basedOn w:val="NoSpacing"/>
    <w:link w:val="BodyTextChar"/>
    <w:uiPriority w:val="99"/>
    <w:unhideWhenUsed/>
    <w:qFormat/>
    <w:rsid w:val="00175B3F"/>
    <w:pPr>
      <w:spacing w:after="240" w:line="276" w:lineRule="auto"/>
    </w:pPr>
    <w:rPr>
      <w:rFonts w:ascii="Plus Jakarta Sans" w:hAnsi="Plus Jakarta Sans" w:cs="Open Sans Light"/>
      <w:noProof/>
      <w:color w:val="000000" w:themeColor="text1"/>
      <w:lang w:val="en-US"/>
    </w:rPr>
  </w:style>
  <w:style w:type="character" w:customStyle="1" w:styleId="BodyTextChar">
    <w:name w:val="Body Text Char"/>
    <w:link w:val="BodyText"/>
    <w:uiPriority w:val="99"/>
    <w:rsid w:val="00175B3F"/>
    <w:rPr>
      <w:rFonts w:ascii="Plus Jakarta Sans" w:hAnsi="Plus Jakarta Sans" w:cs="Open Sans Light"/>
      <w:noProof/>
      <w:color w:val="000000" w:themeColor="text1"/>
      <w:sz w:val="24"/>
      <w:szCs w:val="24"/>
      <w:lang w:val="en-US" w:eastAsia="en-GB"/>
    </w:rPr>
  </w:style>
  <w:style w:type="paragraph" w:styleId="ListBullet">
    <w:name w:val="List Bullet"/>
    <w:basedOn w:val="Normal"/>
    <w:uiPriority w:val="99"/>
    <w:unhideWhenUsed/>
    <w:qFormat/>
    <w:rsid w:val="00CD2F01"/>
    <w:pPr>
      <w:numPr>
        <w:numId w:val="1"/>
      </w:numPr>
      <w:spacing w:before="120" w:after="120" w:line="312" w:lineRule="auto"/>
      <w:ind w:left="357" w:hanging="357"/>
      <w:contextualSpacing/>
    </w:pPr>
    <w:rPr>
      <w:rFonts w:ascii="Plus Jakarta Sans" w:hAnsi="Plus Jakarta Sans"/>
      <w:color w:val="000000" w:themeColor="text1"/>
      <w:lang w:eastAsia="en-US"/>
    </w:rPr>
  </w:style>
  <w:style w:type="character" w:styleId="Hyperlink">
    <w:name w:val="Hyperlink"/>
    <w:uiPriority w:val="99"/>
    <w:unhideWhenUsed/>
    <w:rsid w:val="00D16495"/>
    <w:rPr>
      <w:rFonts w:asciiTheme="minorHAnsi" w:hAnsiTheme="minorHAnsi"/>
      <w:b w:val="0"/>
      <w:i w:val="0"/>
      <w:color w:val="512EAB"/>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olor w:val="000000"/>
      <w:kern w:val="24"/>
      <w:lang w:eastAsia="en-US"/>
    </w:rPr>
  </w:style>
  <w:style w:type="paragraph" w:styleId="TOC3">
    <w:name w:val="toc 3"/>
    <w:basedOn w:val="Normal"/>
    <w:next w:val="Normal"/>
    <w:autoRedefine/>
    <w:uiPriority w:val="39"/>
    <w:unhideWhenUsed/>
    <w:rsid w:val="007E788B"/>
    <w:pPr>
      <w:spacing w:line="360" w:lineRule="atLeast"/>
    </w:pPr>
    <w:rPr>
      <w:rFonts w:asciiTheme="minorHAnsi" w:hAnsiTheme="minorHAnsi"/>
      <w:color w:val="000000"/>
      <w:szCs w:val="22"/>
      <w:lang w:eastAsia="en-US"/>
    </w:rPr>
  </w:style>
  <w:style w:type="character" w:styleId="SubtleEmphasis">
    <w:name w:val="Subtle Emphasis"/>
    <w:aliases w:val="Special Cases"/>
    <w:uiPriority w:val="19"/>
    <w:rsid w:val="00D16495"/>
    <w:rPr>
      <w:rFonts w:asciiTheme="minorHAnsi" w:hAnsiTheme="minorHAnsi"/>
      <w:b w:val="0"/>
      <w:i/>
      <w:iCs/>
      <w:color w:val="000000" w:themeColor="text1"/>
      <w:sz w:val="24"/>
    </w:rPr>
  </w:style>
  <w:style w:type="character" w:styleId="Emphasis">
    <w:name w:val="Emphasis"/>
    <w:uiPriority w:val="20"/>
    <w:qFormat/>
    <w:rsid w:val="00D16495"/>
    <w:rPr>
      <w:rFonts w:asciiTheme="minorHAnsi" w:hAnsiTheme="minorHAnsi"/>
      <w:b w:val="0"/>
      <w:i/>
      <w:iCs/>
      <w:color w:val="000000" w:themeColor="text1"/>
      <w:sz w:val="24"/>
      <w:u w:val="single"/>
    </w:rPr>
  </w:style>
  <w:style w:type="paragraph" w:styleId="TOC4">
    <w:name w:val="toc 4"/>
    <w:basedOn w:val="Normal"/>
    <w:next w:val="Normal"/>
    <w:autoRedefine/>
    <w:uiPriority w:val="39"/>
    <w:unhideWhenUsed/>
    <w:rsid w:val="002A7971"/>
    <w:pPr>
      <w:ind w:left="720"/>
    </w:pPr>
    <w:rPr>
      <w:rFonts w:asciiTheme="minorHAnsi" w:hAnsiTheme="minorHAnsi"/>
      <w:color w:val="000000"/>
      <w:sz w:val="20"/>
      <w:szCs w:val="20"/>
      <w:lang w:eastAsia="en-US"/>
    </w:rPr>
  </w:style>
  <w:style w:type="paragraph" w:styleId="TOC5">
    <w:name w:val="toc 5"/>
    <w:basedOn w:val="Normal"/>
    <w:next w:val="Normal"/>
    <w:autoRedefine/>
    <w:uiPriority w:val="39"/>
    <w:unhideWhenUsed/>
    <w:rsid w:val="002A7971"/>
    <w:pPr>
      <w:ind w:left="960"/>
    </w:pPr>
    <w:rPr>
      <w:rFonts w:asciiTheme="minorHAnsi" w:hAnsiTheme="minorHAnsi"/>
      <w:color w:val="000000"/>
      <w:sz w:val="20"/>
      <w:szCs w:val="20"/>
      <w:lang w:eastAsia="en-US"/>
    </w:rPr>
  </w:style>
  <w:style w:type="paragraph" w:styleId="TOC6">
    <w:name w:val="toc 6"/>
    <w:basedOn w:val="Normal"/>
    <w:next w:val="Normal"/>
    <w:autoRedefine/>
    <w:uiPriority w:val="39"/>
    <w:unhideWhenUsed/>
    <w:rsid w:val="002A7971"/>
    <w:pPr>
      <w:ind w:left="1200"/>
    </w:pPr>
    <w:rPr>
      <w:rFonts w:asciiTheme="minorHAnsi" w:hAnsiTheme="minorHAnsi"/>
      <w:color w:val="000000"/>
      <w:sz w:val="20"/>
      <w:szCs w:val="20"/>
      <w:lang w:eastAsia="en-US"/>
    </w:rPr>
  </w:style>
  <w:style w:type="paragraph" w:styleId="TOC7">
    <w:name w:val="toc 7"/>
    <w:basedOn w:val="Normal"/>
    <w:next w:val="Normal"/>
    <w:autoRedefine/>
    <w:uiPriority w:val="39"/>
    <w:unhideWhenUsed/>
    <w:rsid w:val="002A7971"/>
    <w:pPr>
      <w:ind w:left="1440"/>
    </w:pPr>
    <w:rPr>
      <w:rFonts w:ascii="Plus Jakarta Sans" w:hAnsi="Plus Jakarta Sans"/>
      <w:color w:val="000000"/>
      <w:sz w:val="20"/>
      <w:szCs w:val="20"/>
      <w:lang w:eastAsia="en-US"/>
    </w:rPr>
  </w:style>
  <w:style w:type="paragraph" w:styleId="TOC8">
    <w:name w:val="toc 8"/>
    <w:basedOn w:val="Normal"/>
    <w:next w:val="Normal"/>
    <w:autoRedefine/>
    <w:uiPriority w:val="39"/>
    <w:unhideWhenUsed/>
    <w:rsid w:val="002A7971"/>
    <w:pPr>
      <w:ind w:left="1680"/>
    </w:pPr>
    <w:rPr>
      <w:rFonts w:asciiTheme="minorHAnsi" w:hAnsiTheme="minorHAnsi"/>
      <w:color w:val="000000"/>
      <w:sz w:val="20"/>
      <w:szCs w:val="20"/>
      <w:lang w:eastAsia="en-US"/>
    </w:rPr>
  </w:style>
  <w:style w:type="paragraph" w:styleId="TOC9">
    <w:name w:val="toc 9"/>
    <w:basedOn w:val="Normal"/>
    <w:next w:val="Normal"/>
    <w:autoRedefine/>
    <w:uiPriority w:val="39"/>
    <w:unhideWhenUsed/>
    <w:rsid w:val="002A7971"/>
    <w:pPr>
      <w:ind w:left="1920"/>
    </w:pPr>
    <w:rPr>
      <w:rFonts w:asciiTheme="minorHAnsi" w:hAnsiTheme="minorHAnsi"/>
      <w:color w:val="000000"/>
      <w:sz w:val="20"/>
      <w:szCs w:val="20"/>
      <w:lang w:eastAsia="en-US"/>
    </w:rPr>
  </w:style>
  <w:style w:type="paragraph" w:styleId="Header">
    <w:name w:val="header"/>
    <w:basedOn w:val="Normal"/>
    <w:link w:val="HeaderChar"/>
    <w:uiPriority w:val="99"/>
    <w:unhideWhenUsed/>
    <w:rsid w:val="007D0494"/>
    <w:pPr>
      <w:tabs>
        <w:tab w:val="center" w:pos="4680"/>
        <w:tab w:val="right" w:pos="9360"/>
      </w:tabs>
      <w:spacing w:line="312" w:lineRule="auto"/>
    </w:pPr>
    <w:rPr>
      <w:color w:val="000000" w:themeColor="text1"/>
      <w:sz w:val="20"/>
      <w:lang w:eastAsia="en-US"/>
    </w:rPr>
  </w:style>
  <w:style w:type="character" w:customStyle="1" w:styleId="HeaderChar">
    <w:name w:val="Header Char"/>
    <w:link w:val="Header"/>
    <w:uiPriority w:val="99"/>
    <w:rsid w:val="007D0494"/>
    <w:rPr>
      <w:rFonts w:ascii="Plus Jakarta Sans Light" w:hAnsi="Plus Jakarta Sans Light"/>
      <w:color w:val="000000" w:themeColor="text1"/>
      <w:szCs w:val="24"/>
      <w:lang w:val="en-US" w:eastAsia="en-US"/>
    </w:rPr>
  </w:style>
  <w:style w:type="paragraph" w:styleId="Footer">
    <w:name w:val="footer"/>
    <w:basedOn w:val="Normal"/>
    <w:link w:val="FooterChar"/>
    <w:uiPriority w:val="99"/>
    <w:unhideWhenUsed/>
    <w:rsid w:val="007D0494"/>
    <w:pPr>
      <w:tabs>
        <w:tab w:val="center" w:pos="4680"/>
        <w:tab w:val="right" w:pos="9360"/>
      </w:tabs>
      <w:spacing w:before="240" w:line="312" w:lineRule="auto"/>
    </w:pPr>
    <w:rPr>
      <w:color w:val="000000" w:themeColor="text1"/>
      <w:sz w:val="20"/>
      <w:lang w:eastAsia="en-US"/>
    </w:rPr>
  </w:style>
  <w:style w:type="character" w:customStyle="1" w:styleId="FooterChar">
    <w:name w:val="Footer Char"/>
    <w:link w:val="Footer"/>
    <w:uiPriority w:val="99"/>
    <w:rsid w:val="007D0494"/>
    <w:rPr>
      <w:rFonts w:ascii="Plus Jakarta Sans Light" w:hAnsi="Plus Jakarta Sans Light"/>
      <w:color w:val="000000" w:themeColor="text1"/>
      <w:szCs w:val="24"/>
      <w:lang w:val="en-US" w:eastAsia="en-US"/>
    </w:rPr>
  </w:style>
  <w:style w:type="paragraph" w:styleId="BalloonText">
    <w:name w:val="Balloon Text"/>
    <w:basedOn w:val="Normal"/>
    <w:link w:val="BalloonTextChar"/>
    <w:uiPriority w:val="99"/>
    <w:semiHidden/>
    <w:unhideWhenUsed/>
    <w:rsid w:val="0037680C"/>
    <w:rPr>
      <w:rFonts w:ascii="Open Sans" w:hAnsi="Open Sans" w:cs="Lucida Grande"/>
      <w:color w:val="000000"/>
      <w:sz w:val="18"/>
      <w:szCs w:val="18"/>
      <w:lang w:eastAsia="en-US"/>
    </w:rPr>
  </w:style>
  <w:style w:type="character" w:customStyle="1" w:styleId="BalloonTextChar">
    <w:name w:val="Balloon Text Char"/>
    <w:link w:val="BalloonText"/>
    <w:uiPriority w:val="99"/>
    <w:semiHidden/>
    <w:rsid w:val="0037680C"/>
    <w:rPr>
      <w:rFonts w:ascii="Open Sans" w:hAnsi="Open Sans" w:cs="Lucida Grande"/>
      <w:color w:val="000000"/>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Heading1"/>
    <w:next w:val="Normal"/>
    <w:autoRedefine/>
    <w:uiPriority w:val="39"/>
    <w:unhideWhenUsed/>
    <w:rsid w:val="00596AC4"/>
    <w:pPr>
      <w:pBdr>
        <w:bottom w:val="single" w:sz="18" w:space="1" w:color="512EAB"/>
      </w:pBdr>
      <w:tabs>
        <w:tab w:val="right" w:pos="10302"/>
      </w:tabs>
      <w:spacing w:before="360" w:after="360"/>
    </w:pPr>
    <w:rPr>
      <w:rFonts w:asciiTheme="majorHAnsi" w:hAnsiTheme="majorHAnsi"/>
      <w:sz w:val="32"/>
    </w:rPr>
  </w:style>
  <w:style w:type="paragraph" w:styleId="TOC2">
    <w:name w:val="toc 2"/>
    <w:basedOn w:val="Normal"/>
    <w:next w:val="Normal"/>
    <w:autoRedefine/>
    <w:uiPriority w:val="39"/>
    <w:unhideWhenUsed/>
    <w:rsid w:val="007E788B"/>
    <w:pPr>
      <w:tabs>
        <w:tab w:val="right" w:pos="10302"/>
      </w:tabs>
      <w:spacing w:before="360"/>
    </w:pPr>
    <w:rPr>
      <w:rFonts w:asciiTheme="majorHAnsi" w:hAnsiTheme="majorHAnsi"/>
      <w:b/>
      <w:color w:val="000000"/>
      <w:szCs w:val="22"/>
      <w:lang w:eastAsia="en-US"/>
    </w:rPr>
  </w:style>
  <w:style w:type="paragraph" w:styleId="NormalWeb">
    <w:name w:val="Normal (Web)"/>
    <w:basedOn w:val="Normal"/>
    <w:uiPriority w:val="99"/>
    <w:semiHidden/>
    <w:rsid w:val="006025B1"/>
    <w:pPr>
      <w:spacing w:before="100" w:beforeAutospacing="1" w:after="100" w:afterAutospacing="1"/>
    </w:pPr>
    <w:rPr>
      <w:rFonts w:eastAsia="Times New Roman"/>
    </w:rPr>
  </w:style>
  <w:style w:type="character" w:styleId="CommentReference">
    <w:name w:val="annotation reference"/>
    <w:uiPriority w:val="99"/>
    <w:semiHidden/>
    <w:unhideWhenUsed/>
    <w:rsid w:val="0037680C"/>
    <w:rPr>
      <w:rFonts w:ascii="Open Sans" w:hAnsi="Open Sans"/>
      <w:color w:val="000000"/>
      <w:sz w:val="16"/>
      <w:szCs w:val="16"/>
    </w:rPr>
  </w:style>
  <w:style w:type="paragraph" w:styleId="CommentText">
    <w:name w:val="annotation text"/>
    <w:basedOn w:val="Normal"/>
    <w:link w:val="CommentTextChar"/>
    <w:uiPriority w:val="99"/>
    <w:unhideWhenUsed/>
    <w:rsid w:val="0037680C"/>
    <w:rPr>
      <w:rFonts w:ascii="Open Sans" w:hAnsi="Open Sans"/>
      <w:color w:val="000000"/>
      <w:sz w:val="20"/>
      <w:szCs w:val="20"/>
      <w:lang w:eastAsia="en-US"/>
    </w:rPr>
  </w:style>
  <w:style w:type="character" w:customStyle="1" w:styleId="CommentTextChar">
    <w:name w:val="Comment Text Char"/>
    <w:link w:val="CommentText"/>
    <w:uiPriority w:val="99"/>
    <w:rsid w:val="0037680C"/>
    <w:rPr>
      <w:rFonts w:ascii="Open Sans" w:hAnsi="Open Sans"/>
      <w:color w:val="000000"/>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link w:val="CommentSubject"/>
    <w:uiPriority w:val="99"/>
    <w:semiHidden/>
    <w:rsid w:val="0037680C"/>
    <w:rPr>
      <w:rFonts w:ascii="Open Sans" w:hAnsi="Open Sans"/>
      <w:b/>
      <w:bCs/>
      <w:color w:val="000000"/>
      <w:sz w:val="20"/>
      <w:szCs w:val="20"/>
    </w:rPr>
  </w:style>
  <w:style w:type="character" w:customStyle="1" w:styleId="SubtitleChar">
    <w:name w:val="Subtitle Char"/>
    <w:link w:val="Subtitle"/>
    <w:uiPriority w:val="11"/>
    <w:rsid w:val="001D54A2"/>
    <w:rPr>
      <w:rFonts w:ascii="Open Sans" w:hAnsi="Open Sans"/>
      <w:color w:val="000000"/>
      <w:kern w:val="24"/>
    </w:rPr>
  </w:style>
  <w:style w:type="paragraph" w:styleId="ListBullet2">
    <w:name w:val="List Bullet 2"/>
    <w:basedOn w:val="Normal"/>
    <w:uiPriority w:val="99"/>
    <w:unhideWhenUsed/>
    <w:rsid w:val="00CD2F01"/>
    <w:pPr>
      <w:numPr>
        <w:numId w:val="6"/>
      </w:numPr>
      <w:spacing w:after="240" w:line="312" w:lineRule="auto"/>
      <w:ind w:left="924" w:hanging="357"/>
      <w:contextualSpacing/>
    </w:pPr>
    <w:rPr>
      <w:rFonts w:ascii="Plus Jakarta Sans" w:hAnsi="Plus Jakarta Sans"/>
      <w:color w:val="000000" w:themeColor="text1"/>
      <w:lang w:eastAsia="en-US"/>
    </w:rPr>
  </w:style>
  <w:style w:type="paragraph" w:styleId="ListNumber">
    <w:name w:val="List Number"/>
    <w:basedOn w:val="Normal"/>
    <w:uiPriority w:val="99"/>
    <w:unhideWhenUsed/>
    <w:rsid w:val="00CE6503"/>
    <w:pPr>
      <w:numPr>
        <w:numId w:val="5"/>
      </w:numPr>
      <w:spacing w:after="240"/>
      <w:ind w:left="357" w:hanging="357"/>
      <w:contextualSpacing/>
    </w:pPr>
    <w:rPr>
      <w:lang w:eastAsia="en-US"/>
    </w:rPr>
  </w:style>
  <w:style w:type="paragraph" w:styleId="ListNumber2">
    <w:name w:val="List Number 2"/>
    <w:basedOn w:val="Normal"/>
    <w:uiPriority w:val="99"/>
    <w:unhideWhenUsed/>
    <w:rsid w:val="00CD2F01"/>
    <w:pPr>
      <w:numPr>
        <w:numId w:val="19"/>
      </w:numPr>
      <w:spacing w:after="120" w:line="312" w:lineRule="auto"/>
      <w:contextualSpacing/>
    </w:pPr>
    <w:rPr>
      <w:rFonts w:ascii="Plus Jakarta Sans" w:hAnsi="Plus Jakarta Sans"/>
      <w:color w:val="000000" w:themeColor="text1"/>
      <w:lang w:eastAsia="en-US"/>
    </w:rPr>
  </w:style>
  <w:style w:type="paragraph" w:styleId="ListNumber3">
    <w:name w:val="List Number 3"/>
    <w:basedOn w:val="Normal"/>
    <w:uiPriority w:val="99"/>
    <w:unhideWhenUsed/>
    <w:rsid w:val="00CE6503"/>
    <w:pPr>
      <w:numPr>
        <w:numId w:val="4"/>
      </w:numPr>
      <w:contextualSpacing/>
    </w:pPr>
    <w:rPr>
      <w:lang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uiPriority w:val="99"/>
    <w:unhideWhenUsed/>
    <w:rsid w:val="0037680C"/>
    <w:rPr>
      <w:rFonts w:ascii="Open Sans" w:hAnsi="Open Sans"/>
      <w:color w:val="9E007E"/>
      <w:sz w:val="24"/>
      <w:u w:val="single"/>
    </w:rPr>
  </w:style>
  <w:style w:type="character" w:styleId="Strong">
    <w:name w:val="Strong"/>
    <w:uiPriority w:val="22"/>
    <w:rsid w:val="002A7971"/>
    <w:rPr>
      <w:b/>
      <w:bCs/>
    </w:rPr>
  </w:style>
  <w:style w:type="paragraph" w:styleId="Title">
    <w:name w:val="Title"/>
    <w:basedOn w:val="Normal"/>
    <w:next w:val="Normal"/>
    <w:link w:val="TitleChar"/>
    <w:uiPriority w:val="10"/>
    <w:qFormat/>
    <w:rsid w:val="00286BF3"/>
    <w:pPr>
      <w:spacing w:before="360"/>
      <w:contextualSpacing/>
    </w:pPr>
    <w:rPr>
      <w:color w:val="000000"/>
      <w:spacing w:val="-10"/>
      <w:kern w:val="28"/>
      <w:sz w:val="72"/>
      <w:szCs w:val="56"/>
      <w:lang w:eastAsia="en-US"/>
    </w:rPr>
  </w:style>
  <w:style w:type="character" w:customStyle="1" w:styleId="TitleChar">
    <w:name w:val="Title Char"/>
    <w:link w:val="Title"/>
    <w:uiPriority w:val="10"/>
    <w:rsid w:val="00286BF3"/>
    <w:rPr>
      <w:rFonts w:ascii="Open Sans Light" w:eastAsia="MS PGothic" w:hAnsi="Open Sans Light" w:cs="Times New Roman"/>
      <w:color w:val="000000"/>
      <w:spacing w:val="-10"/>
      <w:kern w:val="28"/>
      <w:sz w:val="72"/>
      <w:szCs w:val="56"/>
    </w:rPr>
  </w:style>
  <w:style w:type="character" w:styleId="IntenseEmphasis">
    <w:name w:val="Intense Emphasis"/>
    <w:uiPriority w:val="21"/>
    <w:rsid w:val="001D54A2"/>
    <w:rPr>
      <w:rFonts w:ascii="Open Sans" w:hAnsi="Open Sans"/>
      <w:b/>
      <w:i/>
      <w:iCs/>
      <w:color w:val="000000"/>
      <w:sz w:val="24"/>
      <w:u w:val="single"/>
    </w:rPr>
  </w:style>
  <w:style w:type="paragraph" w:styleId="Quote">
    <w:name w:val="Quote"/>
    <w:basedOn w:val="Normal"/>
    <w:next w:val="Normal"/>
    <w:link w:val="QuoteChar"/>
    <w:uiPriority w:val="29"/>
    <w:rsid w:val="00702F1F"/>
    <w:pPr>
      <w:pBdr>
        <w:left w:val="single" w:sz="4" w:space="4" w:color="000000"/>
      </w:pBdr>
      <w:spacing w:before="240" w:after="240"/>
      <w:ind w:left="862" w:right="862"/>
      <w:contextualSpacing/>
    </w:pPr>
    <w:rPr>
      <w:i/>
      <w:iCs/>
      <w:color w:val="000000"/>
      <w:lang w:eastAsia="en-US"/>
    </w:rPr>
  </w:style>
  <w:style w:type="character" w:customStyle="1" w:styleId="QuoteChar">
    <w:name w:val="Quote Char"/>
    <w:link w:val="Quote"/>
    <w:uiPriority w:val="29"/>
    <w:rsid w:val="00702F1F"/>
    <w:rPr>
      <w:rFonts w:ascii="Open Sans Light" w:hAnsi="Open Sans Light"/>
      <w:i/>
      <w:iCs/>
      <w:color w:val="000000"/>
    </w:rPr>
  </w:style>
  <w:style w:type="paragraph" w:styleId="IntenseQuote">
    <w:name w:val="Intense Quote"/>
    <w:basedOn w:val="Normal"/>
    <w:next w:val="Normal"/>
    <w:link w:val="IntenseQuoteChar"/>
    <w:uiPriority w:val="30"/>
    <w:rsid w:val="00702F1F"/>
    <w:pPr>
      <w:pBdr>
        <w:left w:val="single" w:sz="4" w:space="4" w:color="007FA3"/>
      </w:pBdr>
      <w:spacing w:before="360" w:after="360"/>
      <w:ind w:left="862" w:right="862"/>
    </w:pPr>
    <w:rPr>
      <w:i/>
      <w:iCs/>
      <w:color w:val="000000"/>
      <w:sz w:val="32"/>
      <w:lang w:eastAsia="en-US"/>
    </w:rPr>
  </w:style>
  <w:style w:type="character" w:customStyle="1" w:styleId="IntenseQuoteChar">
    <w:name w:val="Intense Quote Char"/>
    <w:link w:val="IntenseQuote"/>
    <w:uiPriority w:val="30"/>
    <w:rsid w:val="00702F1F"/>
    <w:rPr>
      <w:rFonts w:ascii="Open Sans Light" w:hAnsi="Open Sans Light"/>
      <w:i/>
      <w:iCs/>
      <w:color w:val="000000"/>
      <w:sz w:val="32"/>
    </w:rPr>
  </w:style>
  <w:style w:type="character" w:styleId="SubtleReference">
    <w:name w:val="Subtle Reference"/>
    <w:uiPriority w:val="31"/>
    <w:rsid w:val="001D54A2"/>
    <w:rPr>
      <w:rFonts w:ascii="Open Sans" w:hAnsi="Open Sans"/>
      <w:smallCaps/>
      <w:color w:val="000000"/>
      <w:sz w:val="20"/>
    </w:rPr>
  </w:style>
  <w:style w:type="character" w:styleId="IntenseReference">
    <w:name w:val="Intense Reference"/>
    <w:uiPriority w:val="32"/>
    <w:rsid w:val="001D54A2"/>
    <w:rPr>
      <w:rFonts w:ascii="Open Sans" w:hAnsi="Open Sans"/>
      <w:b/>
      <w:bCs/>
      <w:smallCaps/>
      <w:color w:val="000000"/>
      <w:spacing w:val="5"/>
      <w:sz w:val="24"/>
    </w:rPr>
  </w:style>
  <w:style w:type="character" w:styleId="BookTitle">
    <w:name w:val="Book Title"/>
    <w:uiPriority w:val="33"/>
    <w:rsid w:val="008E0F66"/>
    <w:rPr>
      <w:rFonts w:ascii="Open Sans SemiBold" w:hAnsi="Open Sans SemiBold"/>
      <w:b/>
      <w:bCs/>
      <w:i/>
      <w:iCs/>
      <w:color w:val="000000"/>
      <w:spacing w:val="5"/>
      <w:sz w:val="52"/>
    </w:rPr>
  </w:style>
  <w:style w:type="paragraph" w:styleId="ListParagraph">
    <w:name w:val="List Paragraph"/>
    <w:basedOn w:val="Normal"/>
    <w:uiPriority w:val="99"/>
    <w:qFormat/>
    <w:rsid w:val="00CD2F01"/>
    <w:pPr>
      <w:spacing w:line="312" w:lineRule="auto"/>
      <w:ind w:left="720"/>
      <w:contextualSpacing/>
    </w:pPr>
    <w:rPr>
      <w:rFonts w:ascii="Plus Jakarta Sans" w:hAnsi="Plus Jakarta Sans"/>
      <w:color w:val="000000" w:themeColor="text1"/>
      <w:lang w:eastAsia="en-US"/>
    </w:rPr>
  </w:style>
  <w:style w:type="paragraph" w:styleId="Caption">
    <w:name w:val="caption"/>
    <w:basedOn w:val="Normal"/>
    <w:next w:val="Normal"/>
    <w:uiPriority w:val="35"/>
    <w:semiHidden/>
    <w:unhideWhenUsed/>
    <w:qFormat/>
    <w:rsid w:val="001D54A2"/>
    <w:pPr>
      <w:spacing w:after="200"/>
    </w:pPr>
    <w:rPr>
      <w:rFonts w:ascii="Open Sans" w:hAnsi="Open Sans"/>
      <w:i/>
      <w:iCs/>
      <w:color w:val="007FA3"/>
      <w:sz w:val="18"/>
      <w:szCs w:val="18"/>
      <w:lang w:eastAsia="en-US"/>
    </w:rPr>
  </w:style>
  <w:style w:type="paragraph" w:styleId="Bibliography">
    <w:name w:val="Bibliography"/>
    <w:basedOn w:val="Normal"/>
    <w:next w:val="Normal"/>
    <w:uiPriority w:val="37"/>
    <w:semiHidden/>
    <w:unhideWhenUsed/>
    <w:rsid w:val="0037680C"/>
    <w:rPr>
      <w:rFonts w:ascii="Open Sans" w:hAnsi="Open Sans"/>
      <w:color w:val="000000"/>
      <w:lang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i/>
      <w:iCs/>
      <w:color w:val="003057"/>
      <w:lang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b/>
      <w:color w:val="000000"/>
      <w:lang w:eastAsia="en-US"/>
    </w:rPr>
  </w:style>
  <w:style w:type="character" w:customStyle="1" w:styleId="BodyText2Char">
    <w:name w:val="Body Text 2 Char"/>
    <w:link w:val="BodyText2"/>
    <w:uiPriority w:val="99"/>
    <w:semiHidden/>
    <w:rsid w:val="0037680C"/>
    <w:rPr>
      <w:rFonts w:ascii="Open Sans" w:hAnsi="Open Sans"/>
      <w:b/>
      <w:color w:val="000000"/>
    </w:rPr>
  </w:style>
  <w:style w:type="paragraph" w:styleId="BodyText3">
    <w:name w:val="Body Text 3"/>
    <w:basedOn w:val="Normal"/>
    <w:link w:val="BodyText3Char"/>
    <w:uiPriority w:val="99"/>
    <w:semiHidden/>
    <w:unhideWhenUsed/>
    <w:rsid w:val="0037680C"/>
    <w:pPr>
      <w:spacing w:after="120"/>
    </w:pPr>
    <w:rPr>
      <w:rFonts w:ascii="Open Sans" w:hAnsi="Open Sans"/>
      <w:color w:val="000000"/>
      <w:sz w:val="16"/>
      <w:szCs w:val="16"/>
      <w:lang w:eastAsia="en-US"/>
    </w:rPr>
  </w:style>
  <w:style w:type="character" w:customStyle="1" w:styleId="BodyText3Char">
    <w:name w:val="Body Text 3 Char"/>
    <w:link w:val="BodyText3"/>
    <w:uiPriority w:val="99"/>
    <w:semiHidden/>
    <w:rsid w:val="0037680C"/>
    <w:rPr>
      <w:rFonts w:ascii="Open Sans" w:hAnsi="Open Sans"/>
      <w:color w:val="000000"/>
      <w:sz w:val="16"/>
      <w:szCs w:val="16"/>
    </w:rPr>
  </w:style>
  <w:style w:type="paragraph" w:styleId="BodyTextFirstIndent">
    <w:name w:val="Body Text First Indent"/>
    <w:basedOn w:val="BodyText"/>
    <w:link w:val="BodyTextFirstIndentChar"/>
    <w:uiPriority w:val="99"/>
    <w:semiHidden/>
    <w:unhideWhenUsed/>
    <w:rsid w:val="00DD4DC8"/>
    <w:pPr>
      <w:ind w:firstLine="360"/>
    </w:pPr>
    <w:rPr>
      <w:color w:val="000000"/>
    </w:rPr>
  </w:style>
  <w:style w:type="character" w:customStyle="1" w:styleId="BodyTextFirstIndentChar">
    <w:name w:val="Body Text First Indent Char"/>
    <w:link w:val="BodyTextFirstIndent"/>
    <w:uiPriority w:val="99"/>
    <w:semiHidden/>
    <w:rsid w:val="00DD4DC8"/>
    <w:rPr>
      <w:rFonts w:ascii="Arial" w:hAnsi="Arial" w:cs="Open Sans Light"/>
      <w:color w:val="000000"/>
      <w:lang w:val="en-GB" w:eastAsia="en-GB"/>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olor w:val="000000"/>
      <w:lang w:eastAsia="en-US"/>
    </w:rPr>
  </w:style>
  <w:style w:type="character" w:customStyle="1" w:styleId="BodyTextIndentChar">
    <w:name w:val="Body Text Indent Char"/>
    <w:link w:val="BodyTextIndent"/>
    <w:uiPriority w:val="99"/>
    <w:semiHidden/>
    <w:rsid w:val="0037680C"/>
    <w:rPr>
      <w:rFonts w:ascii="Open Sans" w:hAnsi="Open Sans"/>
      <w:color w:val="000000"/>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link w:val="BodyTextFirstIndent2"/>
    <w:uiPriority w:val="99"/>
    <w:semiHidden/>
    <w:rsid w:val="0037680C"/>
    <w:rPr>
      <w:rFonts w:ascii="Open Sans" w:hAnsi="Open Sans"/>
      <w:color w:val="000000"/>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olor w:val="000000"/>
      <w:lang w:eastAsia="en-US"/>
    </w:rPr>
  </w:style>
  <w:style w:type="character" w:customStyle="1" w:styleId="BodyTextIndent2Char">
    <w:name w:val="Body Text Indent 2 Char"/>
    <w:link w:val="BodyTextIndent2"/>
    <w:uiPriority w:val="99"/>
    <w:semiHidden/>
    <w:rsid w:val="0037680C"/>
    <w:rPr>
      <w:rFonts w:ascii="Open Sans" w:hAnsi="Open Sans"/>
      <w:color w:val="000000"/>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olor w:val="000000"/>
      <w:sz w:val="16"/>
      <w:szCs w:val="16"/>
      <w:lang w:eastAsia="en-US"/>
    </w:rPr>
  </w:style>
  <w:style w:type="character" w:customStyle="1" w:styleId="BodyTextIndent3Char">
    <w:name w:val="Body Text Indent 3 Char"/>
    <w:link w:val="BodyTextIndent3"/>
    <w:uiPriority w:val="99"/>
    <w:semiHidden/>
    <w:rsid w:val="0037680C"/>
    <w:rPr>
      <w:rFonts w:ascii="Open Sans" w:hAnsi="Open Sans"/>
      <w:color w:val="000000"/>
      <w:sz w:val="16"/>
      <w:szCs w:val="16"/>
    </w:rPr>
  </w:style>
  <w:style w:type="paragraph" w:styleId="Closing">
    <w:name w:val="Closing"/>
    <w:basedOn w:val="Normal"/>
    <w:link w:val="ClosingChar"/>
    <w:uiPriority w:val="99"/>
    <w:semiHidden/>
    <w:unhideWhenUsed/>
    <w:rsid w:val="0037680C"/>
    <w:pPr>
      <w:ind w:left="4252"/>
    </w:pPr>
    <w:rPr>
      <w:rFonts w:ascii="Open Sans" w:hAnsi="Open Sans"/>
      <w:color w:val="000000"/>
      <w:lang w:eastAsia="en-US"/>
    </w:rPr>
  </w:style>
  <w:style w:type="character" w:customStyle="1" w:styleId="ClosingChar">
    <w:name w:val="Closing Char"/>
    <w:link w:val="Closing"/>
    <w:uiPriority w:val="99"/>
    <w:semiHidden/>
    <w:rsid w:val="0037680C"/>
    <w:rPr>
      <w:rFonts w:ascii="Open Sans" w:hAnsi="Open Sans"/>
      <w:color w:val="000000"/>
    </w:rPr>
  </w:style>
  <w:style w:type="paragraph" w:styleId="Date">
    <w:name w:val="Date"/>
    <w:basedOn w:val="Normal"/>
    <w:next w:val="Normal"/>
    <w:link w:val="DateChar"/>
    <w:uiPriority w:val="99"/>
    <w:semiHidden/>
    <w:unhideWhenUsed/>
    <w:rsid w:val="0037680C"/>
    <w:rPr>
      <w:rFonts w:ascii="Open Sans" w:hAnsi="Open Sans"/>
      <w:color w:val="000000"/>
      <w:lang w:eastAsia="en-US"/>
    </w:rPr>
  </w:style>
  <w:style w:type="character" w:customStyle="1" w:styleId="DateChar">
    <w:name w:val="Date Char"/>
    <w:link w:val="Date"/>
    <w:uiPriority w:val="99"/>
    <w:semiHidden/>
    <w:rsid w:val="0037680C"/>
    <w:rPr>
      <w:rFonts w:ascii="Open Sans" w:hAnsi="Open Sans"/>
      <w:color w:val="000000"/>
    </w:rPr>
  </w:style>
  <w:style w:type="paragraph" w:styleId="DocumentMap">
    <w:name w:val="Document Map"/>
    <w:basedOn w:val="Normal"/>
    <w:link w:val="DocumentMapChar"/>
    <w:uiPriority w:val="99"/>
    <w:semiHidden/>
    <w:unhideWhenUsed/>
    <w:rsid w:val="0037680C"/>
    <w:rPr>
      <w:rFonts w:ascii="Open Sans" w:hAnsi="Open Sans"/>
      <w:color w:val="000000"/>
      <w:lang w:eastAsia="en-US"/>
    </w:rPr>
  </w:style>
  <w:style w:type="character" w:customStyle="1" w:styleId="DocumentMapChar">
    <w:name w:val="Document Map Char"/>
    <w:link w:val="DocumentMap"/>
    <w:uiPriority w:val="99"/>
    <w:semiHidden/>
    <w:rsid w:val="0037680C"/>
    <w:rPr>
      <w:rFonts w:ascii="Open Sans" w:hAnsi="Open Sans" w:cs="Times New Roman"/>
      <w:color w:val="000000"/>
    </w:rPr>
  </w:style>
  <w:style w:type="paragraph" w:styleId="E-mailSignature">
    <w:name w:val="E-mail Signature"/>
    <w:basedOn w:val="Normal"/>
    <w:link w:val="E-mailSignatureChar"/>
    <w:uiPriority w:val="99"/>
    <w:semiHidden/>
    <w:unhideWhenUsed/>
    <w:rsid w:val="0037680C"/>
    <w:rPr>
      <w:rFonts w:ascii="Open Sans" w:hAnsi="Open Sans"/>
      <w:color w:val="000000"/>
      <w:lang w:eastAsia="en-US"/>
    </w:rPr>
  </w:style>
  <w:style w:type="character" w:customStyle="1" w:styleId="E-mailSignatureChar">
    <w:name w:val="E-mail Signature Char"/>
    <w:link w:val="E-mailSignature"/>
    <w:uiPriority w:val="99"/>
    <w:semiHidden/>
    <w:rsid w:val="0037680C"/>
    <w:rPr>
      <w:rFonts w:ascii="Open Sans" w:hAnsi="Open Sans"/>
      <w:color w:val="000000"/>
    </w:rPr>
  </w:style>
  <w:style w:type="character" w:styleId="EndnoteReference">
    <w:name w:val="endnote reference"/>
    <w:uiPriority w:val="99"/>
    <w:semiHidden/>
    <w:unhideWhenUsed/>
    <w:rsid w:val="0037680C"/>
    <w:rPr>
      <w:rFonts w:ascii="Open Sans" w:hAnsi="Open Sans"/>
      <w:b/>
      <w:color w:val="000000"/>
      <w:sz w:val="24"/>
      <w:vertAlign w:val="superscript"/>
    </w:rPr>
  </w:style>
  <w:style w:type="paragraph" w:styleId="EndnoteText">
    <w:name w:val="endnote text"/>
    <w:basedOn w:val="Normal"/>
    <w:link w:val="EndnoteTextChar"/>
    <w:uiPriority w:val="99"/>
    <w:semiHidden/>
    <w:unhideWhenUsed/>
    <w:rsid w:val="0037680C"/>
    <w:rPr>
      <w:rFonts w:ascii="Open Sans" w:hAnsi="Open Sans"/>
      <w:color w:val="000000"/>
      <w:lang w:eastAsia="en-US"/>
    </w:rPr>
  </w:style>
  <w:style w:type="character" w:customStyle="1" w:styleId="EndnoteTextChar">
    <w:name w:val="Endnote Text Char"/>
    <w:link w:val="EndnoteText"/>
    <w:uiPriority w:val="99"/>
    <w:semiHidden/>
    <w:rsid w:val="0037680C"/>
    <w:rPr>
      <w:rFonts w:ascii="Open Sans" w:hAnsi="Open Sans"/>
      <w:color w:val="000000"/>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hAnsi="Open Sans"/>
      <w:color w:val="000000"/>
      <w:lang w:eastAsia="en-US"/>
    </w:rPr>
  </w:style>
  <w:style w:type="paragraph" w:styleId="EnvelopeReturn">
    <w:name w:val="envelope return"/>
    <w:basedOn w:val="Normal"/>
    <w:uiPriority w:val="99"/>
    <w:semiHidden/>
    <w:unhideWhenUsed/>
    <w:rsid w:val="0037680C"/>
    <w:rPr>
      <w:rFonts w:ascii="Open Sans" w:hAnsi="Open Sans"/>
      <w:color w:val="000000"/>
      <w:sz w:val="20"/>
      <w:szCs w:val="20"/>
      <w:lang w:eastAsia="en-US"/>
    </w:rPr>
  </w:style>
  <w:style w:type="character" w:styleId="FootnoteReference">
    <w:name w:val="footnote reference"/>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olor w:val="000000"/>
      <w:lang w:eastAsia="en-US"/>
    </w:rPr>
  </w:style>
  <w:style w:type="character" w:customStyle="1" w:styleId="FootnoteTextChar">
    <w:name w:val="Footnote Text Char"/>
    <w:link w:val="FootnoteText"/>
    <w:uiPriority w:val="99"/>
    <w:semiHidden/>
    <w:rsid w:val="0037680C"/>
    <w:rPr>
      <w:rFonts w:ascii="Open Sans" w:hAnsi="Open Sans"/>
      <w:color w:val="000000"/>
    </w:rPr>
  </w:style>
  <w:style w:type="character" w:styleId="PageNumber">
    <w:name w:val="page number"/>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olor w:val="000000"/>
      <w:lang w:eastAsia="en-US"/>
    </w:rPr>
  </w:style>
  <w:style w:type="character" w:customStyle="1" w:styleId="SignatureChar">
    <w:name w:val="Signature Char"/>
    <w:link w:val="Signature"/>
    <w:uiPriority w:val="99"/>
    <w:semiHidden/>
    <w:rsid w:val="00A13C21"/>
    <w:rPr>
      <w:rFonts w:ascii="Open Sans" w:hAnsi="Open Sans"/>
      <w:color w:val="000000"/>
    </w:rPr>
  </w:style>
  <w:style w:type="paragraph" w:styleId="ListBullet3">
    <w:name w:val="List Bullet 3"/>
    <w:basedOn w:val="Normal"/>
    <w:uiPriority w:val="99"/>
    <w:unhideWhenUsed/>
    <w:rsid w:val="008772BD"/>
    <w:pPr>
      <w:numPr>
        <w:numId w:val="15"/>
      </w:numPr>
      <w:contextualSpacing/>
    </w:pPr>
    <w:rPr>
      <w:lang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702F1F"/>
    <w:rPr>
      <w:rFonts w:ascii="Open Sans" w:hAnsi="Open Sans"/>
      <w:i/>
      <w:iCs/>
    </w:rPr>
  </w:style>
  <w:style w:type="character" w:customStyle="1" w:styleId="HTMLAddressChar">
    <w:name w:val="HTML Address Char"/>
    <w:link w:val="HTMLAddress"/>
    <w:uiPriority w:val="99"/>
    <w:semiHidden/>
    <w:rsid w:val="00702F1F"/>
    <w:rPr>
      <w:rFonts w:ascii="Open Sans" w:hAnsi="Open Sans" w:cs="Times New Roman"/>
      <w:i/>
      <w:iCs/>
      <w:lang w:val="en-GB" w:eastAsia="en-GB"/>
    </w:rPr>
  </w:style>
  <w:style w:type="paragraph" w:styleId="Index1">
    <w:name w:val="index 1"/>
    <w:basedOn w:val="Normal"/>
    <w:next w:val="Normal"/>
    <w:autoRedefine/>
    <w:uiPriority w:val="99"/>
    <w:semiHidden/>
    <w:unhideWhenUsed/>
    <w:rsid w:val="006025B1"/>
    <w:pPr>
      <w:ind w:left="240" w:hanging="240"/>
    </w:pPr>
  </w:style>
  <w:style w:type="paragraph" w:styleId="Index2">
    <w:name w:val="index 2"/>
    <w:basedOn w:val="Normal"/>
    <w:next w:val="Normal"/>
    <w:autoRedefine/>
    <w:uiPriority w:val="99"/>
    <w:semiHidden/>
    <w:unhideWhenUsed/>
    <w:rsid w:val="006025B1"/>
    <w:pPr>
      <w:ind w:left="480" w:hanging="240"/>
    </w:pPr>
  </w:style>
  <w:style w:type="paragraph" w:styleId="Index3">
    <w:name w:val="index 3"/>
    <w:basedOn w:val="Normal"/>
    <w:next w:val="Normal"/>
    <w:autoRedefine/>
    <w:uiPriority w:val="99"/>
    <w:semiHidden/>
    <w:unhideWhenUsed/>
    <w:rsid w:val="006025B1"/>
    <w:pPr>
      <w:ind w:left="720" w:hanging="240"/>
    </w:pPr>
  </w:style>
  <w:style w:type="paragraph" w:styleId="Index4">
    <w:name w:val="index 4"/>
    <w:basedOn w:val="Normal"/>
    <w:next w:val="Normal"/>
    <w:autoRedefine/>
    <w:uiPriority w:val="99"/>
    <w:semiHidden/>
    <w:unhideWhenUsed/>
    <w:rsid w:val="006025B1"/>
    <w:pPr>
      <w:ind w:left="960" w:hanging="240"/>
    </w:pPr>
  </w:style>
  <w:style w:type="paragraph" w:styleId="Index5">
    <w:name w:val="index 5"/>
    <w:basedOn w:val="Normal"/>
    <w:next w:val="Normal"/>
    <w:autoRedefine/>
    <w:uiPriority w:val="99"/>
    <w:unhideWhenUsed/>
    <w:rsid w:val="006025B1"/>
    <w:pPr>
      <w:ind w:left="1200" w:hanging="240"/>
    </w:pPr>
  </w:style>
  <w:style w:type="paragraph" w:styleId="Index6">
    <w:name w:val="index 6"/>
    <w:basedOn w:val="Normal"/>
    <w:next w:val="Normal"/>
    <w:autoRedefine/>
    <w:uiPriority w:val="99"/>
    <w:semiHidden/>
    <w:unhideWhenUsed/>
    <w:rsid w:val="006025B1"/>
    <w:pPr>
      <w:ind w:left="1440" w:hanging="240"/>
    </w:pPr>
  </w:style>
  <w:style w:type="paragraph" w:styleId="Index7">
    <w:name w:val="index 7"/>
    <w:basedOn w:val="Normal"/>
    <w:next w:val="Normal"/>
    <w:autoRedefine/>
    <w:uiPriority w:val="99"/>
    <w:semiHidden/>
    <w:unhideWhenUsed/>
    <w:rsid w:val="006025B1"/>
    <w:pPr>
      <w:ind w:left="1680" w:hanging="240"/>
    </w:pPr>
  </w:style>
  <w:style w:type="paragraph" w:styleId="Index8">
    <w:name w:val="index 8"/>
    <w:basedOn w:val="Normal"/>
    <w:next w:val="Normal"/>
    <w:autoRedefine/>
    <w:uiPriority w:val="99"/>
    <w:semiHidden/>
    <w:unhideWhenUsed/>
    <w:rsid w:val="006025B1"/>
    <w:pPr>
      <w:ind w:left="1920" w:hanging="240"/>
    </w:pPr>
  </w:style>
  <w:style w:type="paragraph" w:styleId="Index9">
    <w:name w:val="index 9"/>
    <w:basedOn w:val="Normal"/>
    <w:next w:val="Normal"/>
    <w:autoRedefine/>
    <w:uiPriority w:val="99"/>
    <w:unhideWhenUsed/>
    <w:rsid w:val="006025B1"/>
    <w:pPr>
      <w:ind w:left="2160" w:hanging="240"/>
    </w:pPr>
  </w:style>
  <w:style w:type="paragraph" w:styleId="IndexHeading">
    <w:name w:val="index heading"/>
    <w:basedOn w:val="Normal"/>
    <w:next w:val="Index1"/>
    <w:uiPriority w:val="99"/>
    <w:semiHidden/>
    <w:unhideWhenUsed/>
    <w:rsid w:val="006025B1"/>
    <w:rPr>
      <w:rFonts w:ascii="Open Sans SemiBold" w:hAnsi="Open Sans SemiBold"/>
      <w:b/>
      <w:bCs/>
    </w:rPr>
  </w:style>
  <w:style w:type="character" w:styleId="LineNumber">
    <w:name w:val="line number"/>
    <w:uiPriority w:val="99"/>
    <w:semiHidden/>
    <w:unhideWhenUsed/>
    <w:rsid w:val="006025B1"/>
    <w:rPr>
      <w:rFonts w:ascii="Open Sans Light" w:hAnsi="Open Sans Light"/>
      <w:b w:val="0"/>
      <w:i w:val="0"/>
    </w:rPr>
  </w:style>
  <w:style w:type="paragraph" w:styleId="List">
    <w:name w:val="List"/>
    <w:basedOn w:val="Normal"/>
    <w:uiPriority w:val="99"/>
    <w:semiHidden/>
    <w:unhideWhenUsed/>
    <w:rsid w:val="006025B1"/>
    <w:pPr>
      <w:ind w:left="283" w:hanging="283"/>
      <w:contextualSpacing/>
    </w:pPr>
  </w:style>
  <w:style w:type="paragraph" w:styleId="List2">
    <w:name w:val="List 2"/>
    <w:basedOn w:val="Normal"/>
    <w:uiPriority w:val="99"/>
    <w:semiHidden/>
    <w:unhideWhenUsed/>
    <w:rsid w:val="006025B1"/>
    <w:pPr>
      <w:ind w:left="566" w:hanging="283"/>
      <w:contextualSpacing/>
    </w:pPr>
  </w:style>
  <w:style w:type="paragraph" w:styleId="List3">
    <w:name w:val="List 3"/>
    <w:basedOn w:val="Normal"/>
    <w:uiPriority w:val="99"/>
    <w:semiHidden/>
    <w:unhideWhenUsed/>
    <w:rsid w:val="006025B1"/>
    <w:pPr>
      <w:ind w:left="849" w:hanging="283"/>
      <w:contextualSpacing/>
    </w:pPr>
  </w:style>
  <w:style w:type="paragraph" w:styleId="List4">
    <w:name w:val="List 4"/>
    <w:basedOn w:val="Normal"/>
    <w:uiPriority w:val="99"/>
    <w:semiHidden/>
    <w:unhideWhenUsed/>
    <w:rsid w:val="006025B1"/>
    <w:pPr>
      <w:ind w:left="1132" w:hanging="283"/>
      <w:contextualSpacing/>
    </w:pPr>
  </w:style>
  <w:style w:type="paragraph" w:styleId="List5">
    <w:name w:val="List 5"/>
    <w:basedOn w:val="Normal"/>
    <w:uiPriority w:val="99"/>
    <w:semiHidden/>
    <w:unhideWhenUsed/>
    <w:rsid w:val="006025B1"/>
    <w:pPr>
      <w:ind w:left="1415" w:hanging="283"/>
      <w:contextualSpacing/>
    </w:pPr>
  </w:style>
  <w:style w:type="paragraph" w:styleId="ListBullet4">
    <w:name w:val="List Bullet 4"/>
    <w:basedOn w:val="Normal"/>
    <w:uiPriority w:val="99"/>
    <w:semiHidden/>
    <w:unhideWhenUsed/>
    <w:rsid w:val="008772BD"/>
    <w:pPr>
      <w:numPr>
        <w:numId w:val="14"/>
      </w:numPr>
      <w:contextualSpacing/>
    </w:pPr>
  </w:style>
  <w:style w:type="paragraph" w:styleId="ListBullet5">
    <w:name w:val="List Bullet 5"/>
    <w:basedOn w:val="Normal"/>
    <w:uiPriority w:val="99"/>
    <w:unhideWhenUsed/>
    <w:rsid w:val="008772BD"/>
    <w:pPr>
      <w:numPr>
        <w:numId w:val="13"/>
      </w:numPr>
      <w:contextualSpacing/>
    </w:pPr>
  </w:style>
  <w:style w:type="paragraph" w:styleId="ListContinue">
    <w:name w:val="List Continue"/>
    <w:basedOn w:val="Normal"/>
    <w:uiPriority w:val="99"/>
    <w:semiHidden/>
    <w:unhideWhenUsed/>
    <w:rsid w:val="006025B1"/>
    <w:pPr>
      <w:spacing w:after="120"/>
      <w:ind w:left="283"/>
      <w:contextualSpacing/>
    </w:pPr>
  </w:style>
  <w:style w:type="paragraph" w:styleId="ListContinue2">
    <w:name w:val="List Continue 2"/>
    <w:basedOn w:val="Normal"/>
    <w:uiPriority w:val="99"/>
    <w:semiHidden/>
    <w:unhideWhenUsed/>
    <w:rsid w:val="006025B1"/>
    <w:pPr>
      <w:spacing w:after="120"/>
      <w:ind w:left="566"/>
      <w:contextualSpacing/>
    </w:pPr>
  </w:style>
  <w:style w:type="paragraph" w:styleId="ListContinue3">
    <w:name w:val="List Continue 3"/>
    <w:basedOn w:val="Normal"/>
    <w:uiPriority w:val="99"/>
    <w:semiHidden/>
    <w:unhideWhenUsed/>
    <w:rsid w:val="006025B1"/>
    <w:pPr>
      <w:spacing w:after="120"/>
      <w:ind w:left="849"/>
      <w:contextualSpacing/>
    </w:pPr>
  </w:style>
  <w:style w:type="paragraph" w:styleId="ListContinue4">
    <w:name w:val="List Continue 4"/>
    <w:basedOn w:val="Normal"/>
    <w:uiPriority w:val="99"/>
    <w:semiHidden/>
    <w:unhideWhenUsed/>
    <w:rsid w:val="006025B1"/>
    <w:pPr>
      <w:spacing w:after="120"/>
      <w:ind w:left="1132"/>
      <w:contextualSpacing/>
    </w:pPr>
  </w:style>
  <w:style w:type="paragraph" w:styleId="ListContinue5">
    <w:name w:val="List Continue 5"/>
    <w:basedOn w:val="Normal"/>
    <w:uiPriority w:val="99"/>
    <w:semiHidden/>
    <w:unhideWhenUsed/>
    <w:rsid w:val="006025B1"/>
    <w:pPr>
      <w:spacing w:after="120"/>
      <w:ind w:left="1415"/>
      <w:contextualSpacing/>
    </w:pPr>
  </w:style>
  <w:style w:type="paragraph" w:styleId="ListNumber4">
    <w:name w:val="List Number 4"/>
    <w:basedOn w:val="Normal"/>
    <w:uiPriority w:val="99"/>
    <w:semiHidden/>
    <w:unhideWhenUsed/>
    <w:rsid w:val="00CE6503"/>
    <w:pPr>
      <w:numPr>
        <w:numId w:val="12"/>
      </w:numPr>
      <w:contextualSpacing/>
    </w:pPr>
  </w:style>
  <w:style w:type="paragraph" w:styleId="ListNumber5">
    <w:name w:val="List Number 5"/>
    <w:basedOn w:val="Normal"/>
    <w:uiPriority w:val="99"/>
    <w:semiHidden/>
    <w:unhideWhenUsed/>
    <w:rsid w:val="00CE6503"/>
    <w:pPr>
      <w:numPr>
        <w:numId w:val="11"/>
      </w:numPr>
      <w:contextualSpacing/>
    </w:p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hAnsi="Open Sans"/>
    </w:rPr>
  </w:style>
  <w:style w:type="character" w:customStyle="1" w:styleId="MessageHeaderChar">
    <w:name w:val="Message Header Char"/>
    <w:link w:val="MessageHeader"/>
    <w:uiPriority w:val="99"/>
    <w:semiHidden/>
    <w:rsid w:val="00A13C21"/>
    <w:rPr>
      <w:rFonts w:ascii="Open Sans" w:eastAsia="MS PGothic" w:hAnsi="Open Sans" w:cs="Times New Roman"/>
      <w:shd w:val="pct20" w:color="auto" w:fill="auto"/>
      <w:lang w:val="en-GB" w:eastAsia="en-GB"/>
    </w:rPr>
  </w:style>
  <w:style w:type="paragraph" w:styleId="NoSpacing">
    <w:name w:val="No Spacing"/>
    <w:link w:val="NoSpacingChar"/>
    <w:uiPriority w:val="1"/>
    <w:qFormat/>
    <w:rsid w:val="00ED7E15"/>
    <w:rPr>
      <w:rFonts w:ascii="Plus Jakarta Sans Light" w:hAnsi="Plus Jakarta Sans Light"/>
      <w:sz w:val="24"/>
      <w:szCs w:val="24"/>
      <w:lang w:eastAsia="en-GB"/>
    </w:rPr>
  </w:style>
  <w:style w:type="paragraph" w:styleId="NormalIndent">
    <w:name w:val="Normal Indent"/>
    <w:basedOn w:val="Normal"/>
    <w:uiPriority w:val="99"/>
    <w:semiHidden/>
    <w:unhideWhenUsed/>
    <w:rsid w:val="006025B1"/>
    <w:pPr>
      <w:ind w:left="720"/>
    </w:pPr>
  </w:style>
  <w:style w:type="paragraph" w:styleId="NoteHeading">
    <w:name w:val="Note Heading"/>
    <w:basedOn w:val="Normal"/>
    <w:next w:val="Normal"/>
    <w:link w:val="NoteHeadingChar"/>
    <w:uiPriority w:val="99"/>
    <w:semiHidden/>
    <w:unhideWhenUsed/>
    <w:rsid w:val="006025B1"/>
  </w:style>
  <w:style w:type="character" w:customStyle="1" w:styleId="NoteHeadingChar">
    <w:name w:val="Note Heading Char"/>
    <w:link w:val="NoteHeading"/>
    <w:uiPriority w:val="99"/>
    <w:semiHidden/>
    <w:rsid w:val="006025B1"/>
    <w:rPr>
      <w:rFonts w:ascii="Open Sans Light" w:hAnsi="Open Sans Light" w:cs="Times New Roman"/>
      <w:lang w:val="en-GB" w:eastAsia="en-GB"/>
    </w:rPr>
  </w:style>
  <w:style w:type="paragraph" w:customStyle="1" w:styleId="NoteLevel1">
    <w:name w:val="Note Level 1"/>
    <w:basedOn w:val="Normal"/>
    <w:uiPriority w:val="99"/>
    <w:rsid w:val="006025B1"/>
    <w:pPr>
      <w:keepNext/>
      <w:numPr>
        <w:numId w:val="10"/>
      </w:numPr>
      <w:contextualSpacing/>
      <w:outlineLvl w:val="0"/>
    </w:pPr>
  </w:style>
  <w:style w:type="paragraph" w:customStyle="1" w:styleId="NoteLevel2">
    <w:name w:val="Note Level 2"/>
    <w:basedOn w:val="Normal"/>
    <w:uiPriority w:val="99"/>
    <w:rsid w:val="006025B1"/>
    <w:pPr>
      <w:keepNext/>
      <w:numPr>
        <w:ilvl w:val="1"/>
        <w:numId w:val="10"/>
      </w:numPr>
      <w:contextualSpacing/>
      <w:outlineLvl w:val="1"/>
    </w:pPr>
  </w:style>
  <w:style w:type="paragraph" w:customStyle="1" w:styleId="NoteLevel3">
    <w:name w:val="Note Level 3"/>
    <w:basedOn w:val="Normal"/>
    <w:uiPriority w:val="99"/>
    <w:rsid w:val="006025B1"/>
    <w:pPr>
      <w:keepNext/>
      <w:numPr>
        <w:ilvl w:val="2"/>
        <w:numId w:val="10"/>
      </w:numPr>
      <w:contextualSpacing/>
      <w:outlineLvl w:val="2"/>
    </w:pPr>
  </w:style>
  <w:style w:type="paragraph" w:customStyle="1" w:styleId="NoteLevel4">
    <w:name w:val="Note Level 4"/>
    <w:basedOn w:val="Normal"/>
    <w:uiPriority w:val="99"/>
    <w:rsid w:val="006025B1"/>
    <w:pPr>
      <w:keepNext/>
      <w:numPr>
        <w:ilvl w:val="3"/>
        <w:numId w:val="10"/>
      </w:numPr>
      <w:contextualSpacing/>
      <w:outlineLvl w:val="3"/>
    </w:pPr>
  </w:style>
  <w:style w:type="paragraph" w:customStyle="1" w:styleId="NoteLevel5">
    <w:name w:val="Note Level 5"/>
    <w:basedOn w:val="Normal"/>
    <w:uiPriority w:val="99"/>
    <w:rsid w:val="006025B1"/>
    <w:pPr>
      <w:keepNext/>
      <w:numPr>
        <w:ilvl w:val="4"/>
        <w:numId w:val="10"/>
      </w:numPr>
      <w:contextualSpacing/>
      <w:outlineLvl w:val="4"/>
    </w:pPr>
  </w:style>
  <w:style w:type="paragraph" w:customStyle="1" w:styleId="NoteLevel6">
    <w:name w:val="Note Level 6"/>
    <w:basedOn w:val="Normal"/>
    <w:uiPriority w:val="99"/>
    <w:rsid w:val="006025B1"/>
    <w:pPr>
      <w:keepNext/>
      <w:numPr>
        <w:ilvl w:val="5"/>
        <w:numId w:val="10"/>
      </w:numPr>
      <w:contextualSpacing/>
      <w:outlineLvl w:val="5"/>
    </w:pPr>
  </w:style>
  <w:style w:type="paragraph" w:customStyle="1" w:styleId="NoteLevel7">
    <w:name w:val="Note Level 7"/>
    <w:basedOn w:val="Normal"/>
    <w:uiPriority w:val="99"/>
    <w:rsid w:val="006025B1"/>
    <w:pPr>
      <w:keepNext/>
      <w:numPr>
        <w:ilvl w:val="6"/>
        <w:numId w:val="10"/>
      </w:numPr>
      <w:contextualSpacing/>
      <w:outlineLvl w:val="6"/>
    </w:pPr>
  </w:style>
  <w:style w:type="paragraph" w:customStyle="1" w:styleId="NoteLevel8">
    <w:name w:val="Note Level 8"/>
    <w:basedOn w:val="Normal"/>
    <w:uiPriority w:val="99"/>
    <w:rsid w:val="006025B1"/>
    <w:pPr>
      <w:keepNext/>
      <w:numPr>
        <w:ilvl w:val="7"/>
        <w:numId w:val="10"/>
      </w:numPr>
      <w:contextualSpacing/>
      <w:outlineLvl w:val="7"/>
    </w:pPr>
  </w:style>
  <w:style w:type="paragraph" w:customStyle="1" w:styleId="NoteLevel9">
    <w:name w:val="Note Level 9"/>
    <w:basedOn w:val="Normal"/>
    <w:uiPriority w:val="99"/>
    <w:rsid w:val="006025B1"/>
    <w:pPr>
      <w:keepNext/>
      <w:numPr>
        <w:ilvl w:val="8"/>
        <w:numId w:val="10"/>
      </w:numPr>
      <w:contextualSpacing/>
      <w:outlineLvl w:val="8"/>
    </w:pPr>
  </w:style>
  <w:style w:type="paragraph" w:styleId="Salutation">
    <w:name w:val="Salutation"/>
    <w:basedOn w:val="Normal"/>
    <w:next w:val="Normal"/>
    <w:link w:val="SalutationChar"/>
    <w:uiPriority w:val="99"/>
    <w:semiHidden/>
    <w:unhideWhenUsed/>
    <w:rsid w:val="00702F1F"/>
    <w:rPr>
      <w:rFonts w:ascii="Open Sans" w:hAnsi="Open Sans"/>
    </w:rPr>
  </w:style>
  <w:style w:type="character" w:customStyle="1" w:styleId="SalutationChar">
    <w:name w:val="Salutation Char"/>
    <w:link w:val="Salutation"/>
    <w:uiPriority w:val="99"/>
    <w:semiHidden/>
    <w:rsid w:val="00702F1F"/>
    <w:rPr>
      <w:rFonts w:ascii="Open Sans" w:hAnsi="Open Sans" w:cs="Times New Roman"/>
      <w:lang w:val="en-GB" w:eastAsia="en-GB"/>
    </w:rPr>
  </w:style>
  <w:style w:type="paragraph" w:styleId="TableofAuthorities">
    <w:name w:val="table of authorities"/>
    <w:basedOn w:val="Normal"/>
    <w:next w:val="Normal"/>
    <w:uiPriority w:val="99"/>
    <w:semiHidden/>
    <w:unhideWhenUsed/>
    <w:rsid w:val="00702F1F"/>
    <w:pPr>
      <w:ind w:left="240" w:hanging="240"/>
    </w:pPr>
    <w:rPr>
      <w:rFonts w:ascii="Open Sans" w:hAnsi="Open Sans"/>
    </w:rPr>
  </w:style>
  <w:style w:type="paragraph" w:styleId="TableofFigures">
    <w:name w:val="table of figures"/>
    <w:basedOn w:val="Normal"/>
    <w:next w:val="Normal"/>
    <w:uiPriority w:val="99"/>
    <w:semiHidden/>
    <w:unhideWhenUsed/>
    <w:rsid w:val="00702F1F"/>
    <w:rPr>
      <w:rFonts w:ascii="Open Sans" w:hAnsi="Open Sans"/>
    </w:rPr>
  </w:style>
  <w:style w:type="paragraph" w:styleId="TOAHeading">
    <w:name w:val="toa heading"/>
    <w:basedOn w:val="Normal"/>
    <w:next w:val="Normal"/>
    <w:uiPriority w:val="99"/>
    <w:semiHidden/>
    <w:unhideWhenUsed/>
    <w:rsid w:val="00A13C21"/>
    <w:pPr>
      <w:spacing w:before="120"/>
    </w:pPr>
    <w:rPr>
      <w:rFonts w:ascii="Open Sans" w:hAnsi="Open Sans"/>
      <w:b/>
      <w:bCs/>
    </w:rPr>
  </w:style>
  <w:style w:type="table" w:styleId="ListTable1Light">
    <w:name w:val="List Table 1 Light"/>
    <w:basedOn w:val="TableNormal"/>
    <w:uiPriority w:val="46"/>
    <w:rsid w:val="00CE6503"/>
    <w:rPr>
      <w:rFonts w:ascii="Open Sans Light" w:hAnsi="Open Sans Light"/>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267BF2"/>
        </w:tcBorders>
      </w:tcPr>
    </w:tblStylePr>
    <w:tblStylePr w:type="lastRow">
      <w:rPr>
        <w:b/>
        <w:bCs/>
      </w:rPr>
      <w:tblPr/>
      <w:tcPr>
        <w:tcBorders>
          <w:top w:val="single" w:sz="4" w:space="0" w:color="267BF2"/>
        </w:tcBorders>
      </w:tcPr>
    </w:tblStylePr>
    <w:tblStylePr w:type="firstCol">
      <w:rPr>
        <w:b/>
        <w:bCs/>
      </w:rPr>
    </w:tblStylePr>
    <w:tblStylePr w:type="lastCol">
      <w:rPr>
        <w:b/>
        <w:bCs/>
      </w:rPr>
    </w:tblStylePr>
    <w:tblStylePr w:type="band1Vert">
      <w:tblPr/>
      <w:tcPr>
        <w:shd w:val="clear" w:color="auto" w:fill="B6D3FA"/>
      </w:tcPr>
    </w:tblStylePr>
    <w:tblStylePr w:type="band1Horz">
      <w:tblPr/>
      <w:tcPr>
        <w:shd w:val="clear" w:color="auto" w:fill="B6D3FA"/>
      </w:tcPr>
    </w:tblStylePr>
  </w:style>
  <w:style w:type="table" w:styleId="ListTable1Light-Accent2">
    <w:name w:val="List Table 1 Light Accent 2"/>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BBE8FC"/>
        </w:tcBorders>
      </w:tcPr>
    </w:tblStylePr>
    <w:tblStylePr w:type="lastRow">
      <w:rPr>
        <w:b/>
        <w:bCs/>
      </w:rPr>
      <w:tblPr/>
      <w:tcPr>
        <w:tcBorders>
          <w:top w:val="single" w:sz="4" w:space="0" w:color="BBE8FC"/>
        </w:tcBorders>
      </w:tcPr>
    </w:tblStylePr>
    <w:tblStylePr w:type="firstCol">
      <w:rPr>
        <w:b/>
        <w:bCs/>
      </w:rPr>
    </w:tblStylePr>
    <w:tblStylePr w:type="lastCol">
      <w:rPr>
        <w:b/>
        <w:bCs/>
      </w:rPr>
    </w:tblStylePr>
    <w:tblStylePr w:type="band1Vert">
      <w:tblPr/>
      <w:tcPr>
        <w:shd w:val="clear" w:color="auto" w:fill="E8F7FE"/>
      </w:tcPr>
    </w:tblStylePr>
    <w:tblStylePr w:type="band1Horz">
      <w:tblPr/>
      <w:tcPr>
        <w:shd w:val="clear" w:color="auto" w:fill="E8F7FE"/>
      </w:tcPr>
    </w:tblStylePr>
  </w:style>
  <w:style w:type="table" w:styleId="ListTable1Light-Accent3">
    <w:name w:val="List Table 1 Light Accent 3"/>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FE066"/>
        </w:tcBorders>
      </w:tcPr>
    </w:tblStylePr>
    <w:tblStylePr w:type="lastRow">
      <w:rPr>
        <w:b/>
        <w:bCs/>
      </w:rPr>
      <w:tblPr/>
      <w:tcPr>
        <w:tcBorders>
          <w:top w:val="single" w:sz="4" w:space="0" w:color="FFE066"/>
        </w:tcBorders>
      </w:tcPr>
    </w:tblStylePr>
    <w:tblStylePr w:type="firstCol">
      <w:rPr>
        <w:b/>
        <w:bCs/>
      </w:rPr>
    </w:tblStylePr>
    <w:tblStylePr w:type="lastCol">
      <w:rPr>
        <w:b/>
        <w:bCs/>
      </w:rPr>
    </w:tblStylePr>
    <w:tblStylePr w:type="band1Vert">
      <w:tblPr/>
      <w:tcPr>
        <w:shd w:val="clear" w:color="auto" w:fill="FFF4CC"/>
      </w:tcPr>
    </w:tblStylePr>
    <w:tblStylePr w:type="band1Horz">
      <w:tblPr/>
      <w:tcPr>
        <w:shd w:val="clear" w:color="auto" w:fill="FFF4CC"/>
      </w:tcPr>
    </w:tblStylePr>
  </w:style>
  <w:style w:type="table" w:styleId="ListTable1Light-Accent4">
    <w:name w:val="List Table 1 Light Accent 4"/>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3A272"/>
        </w:tcBorders>
      </w:tcPr>
    </w:tblStylePr>
    <w:tblStylePr w:type="lastRow">
      <w:rPr>
        <w:b/>
        <w:bCs/>
      </w:rPr>
      <w:tblPr/>
      <w:tcPr>
        <w:tcBorders>
          <w:top w:val="single" w:sz="4" w:space="0" w:color="F3A272"/>
        </w:tcBorders>
      </w:tcPr>
    </w:tblStylePr>
    <w:tblStylePr w:type="firstCol">
      <w:rPr>
        <w:b/>
        <w:bCs/>
      </w:rPr>
    </w:tblStylePr>
    <w:tblStylePr w:type="lastCol">
      <w:rPr>
        <w:b/>
        <w:bCs/>
      </w:rPr>
    </w:tblStylePr>
    <w:tblStylePr w:type="band1Vert">
      <w:tblPr/>
      <w:tcPr>
        <w:shd w:val="clear" w:color="auto" w:fill="FBE0D0"/>
      </w:tcPr>
    </w:tblStylePr>
    <w:tblStylePr w:type="band1Horz">
      <w:tblPr/>
      <w:tcPr>
        <w:shd w:val="clear" w:color="auto" w:fill="FBE0D0"/>
      </w:tcPr>
    </w:tblStylePr>
  </w:style>
  <w:style w:type="table" w:styleId="ListTable1Light-Accent5">
    <w:name w:val="List Table 1 Light Accent 5"/>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DA147"/>
        </w:tcBorders>
      </w:tcPr>
    </w:tblStylePr>
    <w:tblStylePr w:type="lastRow">
      <w:rPr>
        <w:b/>
        <w:bCs/>
      </w:rPr>
      <w:tblPr/>
      <w:tcPr>
        <w:tcBorders>
          <w:top w:val="single" w:sz="4" w:space="0" w:color="FDA147"/>
        </w:tcBorders>
      </w:tcPr>
    </w:tblStylePr>
    <w:tblStylePr w:type="firstCol">
      <w:rPr>
        <w:b/>
        <w:bCs/>
      </w:rPr>
    </w:tblStylePr>
    <w:tblStylePr w:type="lastCol">
      <w:rPr>
        <w:b/>
        <w:bCs/>
      </w:rPr>
    </w:tblStylePr>
    <w:tblStylePr w:type="band1Vert">
      <w:tblPr/>
      <w:tcPr>
        <w:shd w:val="clear" w:color="auto" w:fill="FEDFC1"/>
      </w:tcPr>
    </w:tblStylePr>
    <w:tblStylePr w:type="band1Horz">
      <w:tblPr/>
      <w:tcPr>
        <w:shd w:val="clear" w:color="auto" w:fill="FEDFC1"/>
      </w:tcPr>
    </w:tblStylePr>
  </w:style>
  <w:style w:type="character" w:styleId="SmartLink">
    <w:name w:val="Smart Link"/>
    <w:uiPriority w:val="99"/>
    <w:rsid w:val="0014191D"/>
    <w:rPr>
      <w:color w:val="B79BFE" w:themeColor="accent1"/>
      <w:u w:val="single"/>
      <w:shd w:val="clear" w:color="auto" w:fill="F3F2F1"/>
    </w:rPr>
  </w:style>
  <w:style w:type="character" w:styleId="UnresolvedMention">
    <w:name w:val="Unresolved Mention"/>
    <w:uiPriority w:val="99"/>
    <w:rsid w:val="00702F1F"/>
    <w:rPr>
      <w:color w:val="605E5C"/>
      <w:shd w:val="clear" w:color="auto" w:fill="E1DFDD"/>
    </w:rPr>
  </w:style>
  <w:style w:type="character" w:customStyle="1" w:styleId="NoSpacingChar">
    <w:name w:val="No Spacing Char"/>
    <w:link w:val="NoSpacing"/>
    <w:uiPriority w:val="1"/>
    <w:rsid w:val="00ED7E15"/>
    <w:rPr>
      <w:rFonts w:ascii="Plus Jakarta Sans Light" w:hAnsi="Plus Jakarta Sans Light"/>
      <w:sz w:val="24"/>
      <w:szCs w:val="24"/>
      <w:lang w:eastAsia="en-GB"/>
    </w:rPr>
  </w:style>
  <w:style w:type="character" w:styleId="Mention">
    <w:name w:val="Mention"/>
    <w:uiPriority w:val="99"/>
    <w:rsid w:val="006025B1"/>
    <w:rPr>
      <w:color w:val="007EA2"/>
      <w:shd w:val="clear" w:color="auto" w:fill="E1DFDD"/>
    </w:rPr>
  </w:style>
  <w:style w:type="paragraph" w:customStyle="1" w:styleId="Default">
    <w:name w:val="Default"/>
    <w:rsid w:val="00ED7E15"/>
    <w:pPr>
      <w:autoSpaceDE w:val="0"/>
      <w:autoSpaceDN w:val="0"/>
      <w:adjustRightInd w:val="0"/>
    </w:pPr>
    <w:rPr>
      <w:rFonts w:ascii="Plus Jakarta Sans" w:hAnsi="Plus Jakarta Sans" w:cs="Open Sans Light"/>
      <w:color w:val="000000"/>
      <w:sz w:val="24"/>
      <w:szCs w:val="24"/>
    </w:rPr>
  </w:style>
  <w:style w:type="paragraph" w:customStyle="1" w:styleId="Quotebox">
    <w:name w:val="Quote box"/>
    <w:basedOn w:val="Heading2"/>
    <w:rsid w:val="00F4561D"/>
    <w:pPr>
      <w:spacing w:before="0" w:line="276" w:lineRule="auto"/>
    </w:pPr>
    <w:rPr>
      <w:b w:val="0"/>
      <w:bCs w:val="0"/>
      <w:color w:val="0D004D"/>
    </w:rPr>
  </w:style>
  <w:style w:type="paragraph" w:customStyle="1" w:styleId="TableHeading">
    <w:name w:val="Table Heading"/>
    <w:basedOn w:val="BodyText"/>
    <w:rsid w:val="00BC7B27"/>
    <w:pPr>
      <w:spacing w:after="0"/>
    </w:pPr>
    <w:rPr>
      <w:b/>
      <w:bCs/>
      <w:color w:val="0D004D"/>
      <w:szCs w:val="32"/>
    </w:rPr>
  </w:style>
  <w:style w:type="paragraph" w:customStyle="1" w:styleId="TableText">
    <w:name w:val="Table Text"/>
    <w:basedOn w:val="BodyText"/>
    <w:rsid w:val="009305A0"/>
    <w:pPr>
      <w:spacing w:after="0"/>
    </w:pPr>
  </w:style>
  <w:style w:type="paragraph" w:customStyle="1" w:styleId="FooterInformation">
    <w:name w:val="Footer Information"/>
    <w:basedOn w:val="Normal"/>
    <w:qFormat/>
    <w:rsid w:val="000A36F9"/>
    <w:pPr>
      <w:widowControl w:val="0"/>
      <w:tabs>
        <w:tab w:val="left" w:pos="170"/>
      </w:tabs>
      <w:suppressAutoHyphens/>
      <w:autoSpaceDE w:val="0"/>
      <w:autoSpaceDN w:val="0"/>
      <w:adjustRightInd w:val="0"/>
      <w:textAlignment w:val="center"/>
    </w:pPr>
    <w:rPr>
      <w:rFonts w:asciiTheme="minorHAnsi" w:eastAsiaTheme="minorEastAsia" w:hAnsiTheme="minorHAnsi" w:cs="OpenSans-Light"/>
      <w:color w:val="0D0D0D" w:themeColor="text1" w:themeTint="F2"/>
      <w:sz w:val="16"/>
      <w:szCs w:val="12"/>
      <w:lang w:eastAsia="en-US"/>
    </w:rPr>
  </w:style>
  <w:style w:type="table" w:customStyle="1" w:styleId="TableGrid1">
    <w:name w:val="Table Grid1"/>
    <w:basedOn w:val="TableNormal"/>
    <w:next w:val="TableGrid"/>
    <w:uiPriority w:val="99"/>
    <w:rsid w:val="00B3209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91C9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3BA5"/>
    <w:rPr>
      <w:rFonts w:ascii="Plus Jakarta Sans Light" w:hAnsi="Plus Jakarta Sans Light"/>
      <w:color w:val="0D004D" w:themeColor="text2"/>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21639880">
      <w:bodyDiv w:val="1"/>
      <w:marLeft w:val="0"/>
      <w:marRight w:val="0"/>
      <w:marTop w:val="0"/>
      <w:marBottom w:val="0"/>
      <w:divBdr>
        <w:top w:val="none" w:sz="0" w:space="0" w:color="auto"/>
        <w:left w:val="none" w:sz="0" w:space="0" w:color="auto"/>
        <w:bottom w:val="none" w:sz="0" w:space="0" w:color="auto"/>
        <w:right w:val="none" w:sz="0" w:space="0" w:color="auto"/>
      </w:divBdr>
      <w:divsChild>
        <w:div w:id="204097671">
          <w:marLeft w:val="432"/>
          <w:marRight w:val="432"/>
          <w:marTop w:val="150"/>
          <w:marBottom w:val="150"/>
          <w:divBdr>
            <w:top w:val="none" w:sz="0" w:space="0" w:color="auto"/>
            <w:left w:val="none" w:sz="0" w:space="0" w:color="auto"/>
            <w:bottom w:val="none" w:sz="0" w:space="0" w:color="auto"/>
            <w:right w:val="none" w:sz="0" w:space="0" w:color="auto"/>
          </w:divBdr>
        </w:div>
      </w:divsChild>
    </w:div>
    <w:div w:id="43254796">
      <w:bodyDiv w:val="1"/>
      <w:marLeft w:val="0"/>
      <w:marRight w:val="0"/>
      <w:marTop w:val="0"/>
      <w:marBottom w:val="0"/>
      <w:divBdr>
        <w:top w:val="none" w:sz="0" w:space="0" w:color="auto"/>
        <w:left w:val="none" w:sz="0" w:space="0" w:color="auto"/>
        <w:bottom w:val="none" w:sz="0" w:space="0" w:color="auto"/>
        <w:right w:val="none" w:sz="0" w:space="0" w:color="auto"/>
      </w:divBdr>
      <w:divsChild>
        <w:div w:id="4678163">
          <w:marLeft w:val="0"/>
          <w:marRight w:val="0"/>
          <w:marTop w:val="0"/>
          <w:marBottom w:val="0"/>
          <w:divBdr>
            <w:top w:val="none" w:sz="0" w:space="0" w:color="auto"/>
            <w:left w:val="none" w:sz="0" w:space="0" w:color="auto"/>
            <w:bottom w:val="none" w:sz="0" w:space="0" w:color="auto"/>
            <w:right w:val="none" w:sz="0" w:space="0" w:color="auto"/>
          </w:divBdr>
          <w:divsChild>
            <w:div w:id="833839000">
              <w:marLeft w:val="0"/>
              <w:marRight w:val="0"/>
              <w:marTop w:val="0"/>
              <w:marBottom w:val="0"/>
              <w:divBdr>
                <w:top w:val="none" w:sz="0" w:space="0" w:color="auto"/>
                <w:left w:val="none" w:sz="0" w:space="0" w:color="auto"/>
                <w:bottom w:val="none" w:sz="0" w:space="0" w:color="auto"/>
                <w:right w:val="none" w:sz="0" w:space="0" w:color="auto"/>
              </w:divBdr>
            </w:div>
          </w:divsChild>
        </w:div>
        <w:div w:id="6905967">
          <w:marLeft w:val="0"/>
          <w:marRight w:val="0"/>
          <w:marTop w:val="0"/>
          <w:marBottom w:val="0"/>
          <w:divBdr>
            <w:top w:val="none" w:sz="0" w:space="0" w:color="auto"/>
            <w:left w:val="none" w:sz="0" w:space="0" w:color="auto"/>
            <w:bottom w:val="none" w:sz="0" w:space="0" w:color="auto"/>
            <w:right w:val="none" w:sz="0" w:space="0" w:color="auto"/>
          </w:divBdr>
          <w:divsChild>
            <w:div w:id="238709607">
              <w:marLeft w:val="0"/>
              <w:marRight w:val="0"/>
              <w:marTop w:val="0"/>
              <w:marBottom w:val="0"/>
              <w:divBdr>
                <w:top w:val="none" w:sz="0" w:space="0" w:color="auto"/>
                <w:left w:val="none" w:sz="0" w:space="0" w:color="auto"/>
                <w:bottom w:val="none" w:sz="0" w:space="0" w:color="auto"/>
                <w:right w:val="none" w:sz="0" w:space="0" w:color="auto"/>
              </w:divBdr>
            </w:div>
          </w:divsChild>
        </w:div>
        <w:div w:id="60106657">
          <w:marLeft w:val="0"/>
          <w:marRight w:val="0"/>
          <w:marTop w:val="0"/>
          <w:marBottom w:val="0"/>
          <w:divBdr>
            <w:top w:val="none" w:sz="0" w:space="0" w:color="auto"/>
            <w:left w:val="none" w:sz="0" w:space="0" w:color="auto"/>
            <w:bottom w:val="none" w:sz="0" w:space="0" w:color="auto"/>
            <w:right w:val="none" w:sz="0" w:space="0" w:color="auto"/>
          </w:divBdr>
          <w:divsChild>
            <w:div w:id="1892108703">
              <w:marLeft w:val="0"/>
              <w:marRight w:val="0"/>
              <w:marTop w:val="0"/>
              <w:marBottom w:val="0"/>
              <w:divBdr>
                <w:top w:val="none" w:sz="0" w:space="0" w:color="auto"/>
                <w:left w:val="none" w:sz="0" w:space="0" w:color="auto"/>
                <w:bottom w:val="none" w:sz="0" w:space="0" w:color="auto"/>
                <w:right w:val="none" w:sz="0" w:space="0" w:color="auto"/>
              </w:divBdr>
            </w:div>
          </w:divsChild>
        </w:div>
        <w:div w:id="175930153">
          <w:marLeft w:val="0"/>
          <w:marRight w:val="0"/>
          <w:marTop w:val="0"/>
          <w:marBottom w:val="0"/>
          <w:divBdr>
            <w:top w:val="none" w:sz="0" w:space="0" w:color="auto"/>
            <w:left w:val="none" w:sz="0" w:space="0" w:color="auto"/>
            <w:bottom w:val="none" w:sz="0" w:space="0" w:color="auto"/>
            <w:right w:val="none" w:sz="0" w:space="0" w:color="auto"/>
          </w:divBdr>
          <w:divsChild>
            <w:div w:id="2074960553">
              <w:marLeft w:val="0"/>
              <w:marRight w:val="0"/>
              <w:marTop w:val="0"/>
              <w:marBottom w:val="0"/>
              <w:divBdr>
                <w:top w:val="none" w:sz="0" w:space="0" w:color="auto"/>
                <w:left w:val="none" w:sz="0" w:space="0" w:color="auto"/>
                <w:bottom w:val="none" w:sz="0" w:space="0" w:color="auto"/>
                <w:right w:val="none" w:sz="0" w:space="0" w:color="auto"/>
              </w:divBdr>
            </w:div>
          </w:divsChild>
        </w:div>
        <w:div w:id="182207011">
          <w:marLeft w:val="0"/>
          <w:marRight w:val="0"/>
          <w:marTop w:val="0"/>
          <w:marBottom w:val="0"/>
          <w:divBdr>
            <w:top w:val="none" w:sz="0" w:space="0" w:color="auto"/>
            <w:left w:val="none" w:sz="0" w:space="0" w:color="auto"/>
            <w:bottom w:val="none" w:sz="0" w:space="0" w:color="auto"/>
            <w:right w:val="none" w:sz="0" w:space="0" w:color="auto"/>
          </w:divBdr>
          <w:divsChild>
            <w:div w:id="796334963">
              <w:marLeft w:val="0"/>
              <w:marRight w:val="0"/>
              <w:marTop w:val="0"/>
              <w:marBottom w:val="0"/>
              <w:divBdr>
                <w:top w:val="none" w:sz="0" w:space="0" w:color="auto"/>
                <w:left w:val="none" w:sz="0" w:space="0" w:color="auto"/>
                <w:bottom w:val="none" w:sz="0" w:space="0" w:color="auto"/>
                <w:right w:val="none" w:sz="0" w:space="0" w:color="auto"/>
              </w:divBdr>
            </w:div>
          </w:divsChild>
        </w:div>
        <w:div w:id="182522222">
          <w:marLeft w:val="0"/>
          <w:marRight w:val="0"/>
          <w:marTop w:val="0"/>
          <w:marBottom w:val="0"/>
          <w:divBdr>
            <w:top w:val="none" w:sz="0" w:space="0" w:color="auto"/>
            <w:left w:val="none" w:sz="0" w:space="0" w:color="auto"/>
            <w:bottom w:val="none" w:sz="0" w:space="0" w:color="auto"/>
            <w:right w:val="none" w:sz="0" w:space="0" w:color="auto"/>
          </w:divBdr>
          <w:divsChild>
            <w:div w:id="1173451731">
              <w:marLeft w:val="0"/>
              <w:marRight w:val="0"/>
              <w:marTop w:val="0"/>
              <w:marBottom w:val="0"/>
              <w:divBdr>
                <w:top w:val="none" w:sz="0" w:space="0" w:color="auto"/>
                <w:left w:val="none" w:sz="0" w:space="0" w:color="auto"/>
                <w:bottom w:val="none" w:sz="0" w:space="0" w:color="auto"/>
                <w:right w:val="none" w:sz="0" w:space="0" w:color="auto"/>
              </w:divBdr>
            </w:div>
          </w:divsChild>
        </w:div>
        <w:div w:id="183715016">
          <w:marLeft w:val="0"/>
          <w:marRight w:val="0"/>
          <w:marTop w:val="0"/>
          <w:marBottom w:val="0"/>
          <w:divBdr>
            <w:top w:val="none" w:sz="0" w:space="0" w:color="auto"/>
            <w:left w:val="none" w:sz="0" w:space="0" w:color="auto"/>
            <w:bottom w:val="none" w:sz="0" w:space="0" w:color="auto"/>
            <w:right w:val="none" w:sz="0" w:space="0" w:color="auto"/>
          </w:divBdr>
          <w:divsChild>
            <w:div w:id="226065854">
              <w:marLeft w:val="0"/>
              <w:marRight w:val="0"/>
              <w:marTop w:val="0"/>
              <w:marBottom w:val="0"/>
              <w:divBdr>
                <w:top w:val="none" w:sz="0" w:space="0" w:color="auto"/>
                <w:left w:val="none" w:sz="0" w:space="0" w:color="auto"/>
                <w:bottom w:val="none" w:sz="0" w:space="0" w:color="auto"/>
                <w:right w:val="none" w:sz="0" w:space="0" w:color="auto"/>
              </w:divBdr>
            </w:div>
          </w:divsChild>
        </w:div>
        <w:div w:id="200290500">
          <w:marLeft w:val="0"/>
          <w:marRight w:val="0"/>
          <w:marTop w:val="0"/>
          <w:marBottom w:val="0"/>
          <w:divBdr>
            <w:top w:val="none" w:sz="0" w:space="0" w:color="auto"/>
            <w:left w:val="none" w:sz="0" w:space="0" w:color="auto"/>
            <w:bottom w:val="none" w:sz="0" w:space="0" w:color="auto"/>
            <w:right w:val="none" w:sz="0" w:space="0" w:color="auto"/>
          </w:divBdr>
          <w:divsChild>
            <w:div w:id="3217180">
              <w:marLeft w:val="0"/>
              <w:marRight w:val="0"/>
              <w:marTop w:val="0"/>
              <w:marBottom w:val="0"/>
              <w:divBdr>
                <w:top w:val="none" w:sz="0" w:space="0" w:color="auto"/>
                <w:left w:val="none" w:sz="0" w:space="0" w:color="auto"/>
                <w:bottom w:val="none" w:sz="0" w:space="0" w:color="auto"/>
                <w:right w:val="none" w:sz="0" w:space="0" w:color="auto"/>
              </w:divBdr>
            </w:div>
          </w:divsChild>
        </w:div>
        <w:div w:id="206837298">
          <w:marLeft w:val="0"/>
          <w:marRight w:val="0"/>
          <w:marTop w:val="0"/>
          <w:marBottom w:val="0"/>
          <w:divBdr>
            <w:top w:val="none" w:sz="0" w:space="0" w:color="auto"/>
            <w:left w:val="none" w:sz="0" w:space="0" w:color="auto"/>
            <w:bottom w:val="none" w:sz="0" w:space="0" w:color="auto"/>
            <w:right w:val="none" w:sz="0" w:space="0" w:color="auto"/>
          </w:divBdr>
          <w:divsChild>
            <w:div w:id="586155162">
              <w:marLeft w:val="0"/>
              <w:marRight w:val="0"/>
              <w:marTop w:val="0"/>
              <w:marBottom w:val="0"/>
              <w:divBdr>
                <w:top w:val="none" w:sz="0" w:space="0" w:color="auto"/>
                <w:left w:val="none" w:sz="0" w:space="0" w:color="auto"/>
                <w:bottom w:val="none" w:sz="0" w:space="0" w:color="auto"/>
                <w:right w:val="none" w:sz="0" w:space="0" w:color="auto"/>
              </w:divBdr>
            </w:div>
          </w:divsChild>
        </w:div>
        <w:div w:id="226034267">
          <w:marLeft w:val="0"/>
          <w:marRight w:val="0"/>
          <w:marTop w:val="0"/>
          <w:marBottom w:val="0"/>
          <w:divBdr>
            <w:top w:val="none" w:sz="0" w:space="0" w:color="auto"/>
            <w:left w:val="none" w:sz="0" w:space="0" w:color="auto"/>
            <w:bottom w:val="none" w:sz="0" w:space="0" w:color="auto"/>
            <w:right w:val="none" w:sz="0" w:space="0" w:color="auto"/>
          </w:divBdr>
          <w:divsChild>
            <w:div w:id="409234093">
              <w:marLeft w:val="0"/>
              <w:marRight w:val="0"/>
              <w:marTop w:val="0"/>
              <w:marBottom w:val="0"/>
              <w:divBdr>
                <w:top w:val="none" w:sz="0" w:space="0" w:color="auto"/>
                <w:left w:val="none" w:sz="0" w:space="0" w:color="auto"/>
                <w:bottom w:val="none" w:sz="0" w:space="0" w:color="auto"/>
                <w:right w:val="none" w:sz="0" w:space="0" w:color="auto"/>
              </w:divBdr>
            </w:div>
          </w:divsChild>
        </w:div>
        <w:div w:id="233970973">
          <w:marLeft w:val="0"/>
          <w:marRight w:val="0"/>
          <w:marTop w:val="0"/>
          <w:marBottom w:val="0"/>
          <w:divBdr>
            <w:top w:val="none" w:sz="0" w:space="0" w:color="auto"/>
            <w:left w:val="none" w:sz="0" w:space="0" w:color="auto"/>
            <w:bottom w:val="none" w:sz="0" w:space="0" w:color="auto"/>
            <w:right w:val="none" w:sz="0" w:space="0" w:color="auto"/>
          </w:divBdr>
          <w:divsChild>
            <w:div w:id="1336614991">
              <w:marLeft w:val="0"/>
              <w:marRight w:val="0"/>
              <w:marTop w:val="0"/>
              <w:marBottom w:val="0"/>
              <w:divBdr>
                <w:top w:val="none" w:sz="0" w:space="0" w:color="auto"/>
                <w:left w:val="none" w:sz="0" w:space="0" w:color="auto"/>
                <w:bottom w:val="none" w:sz="0" w:space="0" w:color="auto"/>
                <w:right w:val="none" w:sz="0" w:space="0" w:color="auto"/>
              </w:divBdr>
            </w:div>
          </w:divsChild>
        </w:div>
        <w:div w:id="261378048">
          <w:marLeft w:val="0"/>
          <w:marRight w:val="0"/>
          <w:marTop w:val="0"/>
          <w:marBottom w:val="0"/>
          <w:divBdr>
            <w:top w:val="none" w:sz="0" w:space="0" w:color="auto"/>
            <w:left w:val="none" w:sz="0" w:space="0" w:color="auto"/>
            <w:bottom w:val="none" w:sz="0" w:space="0" w:color="auto"/>
            <w:right w:val="none" w:sz="0" w:space="0" w:color="auto"/>
          </w:divBdr>
          <w:divsChild>
            <w:div w:id="1931155014">
              <w:marLeft w:val="0"/>
              <w:marRight w:val="0"/>
              <w:marTop w:val="0"/>
              <w:marBottom w:val="0"/>
              <w:divBdr>
                <w:top w:val="none" w:sz="0" w:space="0" w:color="auto"/>
                <w:left w:val="none" w:sz="0" w:space="0" w:color="auto"/>
                <w:bottom w:val="none" w:sz="0" w:space="0" w:color="auto"/>
                <w:right w:val="none" w:sz="0" w:space="0" w:color="auto"/>
              </w:divBdr>
            </w:div>
          </w:divsChild>
        </w:div>
        <w:div w:id="277954096">
          <w:marLeft w:val="0"/>
          <w:marRight w:val="0"/>
          <w:marTop w:val="0"/>
          <w:marBottom w:val="0"/>
          <w:divBdr>
            <w:top w:val="none" w:sz="0" w:space="0" w:color="auto"/>
            <w:left w:val="none" w:sz="0" w:space="0" w:color="auto"/>
            <w:bottom w:val="none" w:sz="0" w:space="0" w:color="auto"/>
            <w:right w:val="none" w:sz="0" w:space="0" w:color="auto"/>
          </w:divBdr>
          <w:divsChild>
            <w:div w:id="606736512">
              <w:marLeft w:val="0"/>
              <w:marRight w:val="0"/>
              <w:marTop w:val="0"/>
              <w:marBottom w:val="0"/>
              <w:divBdr>
                <w:top w:val="none" w:sz="0" w:space="0" w:color="auto"/>
                <w:left w:val="none" w:sz="0" w:space="0" w:color="auto"/>
                <w:bottom w:val="none" w:sz="0" w:space="0" w:color="auto"/>
                <w:right w:val="none" w:sz="0" w:space="0" w:color="auto"/>
              </w:divBdr>
            </w:div>
          </w:divsChild>
        </w:div>
        <w:div w:id="278798882">
          <w:marLeft w:val="0"/>
          <w:marRight w:val="0"/>
          <w:marTop w:val="0"/>
          <w:marBottom w:val="0"/>
          <w:divBdr>
            <w:top w:val="none" w:sz="0" w:space="0" w:color="auto"/>
            <w:left w:val="none" w:sz="0" w:space="0" w:color="auto"/>
            <w:bottom w:val="none" w:sz="0" w:space="0" w:color="auto"/>
            <w:right w:val="none" w:sz="0" w:space="0" w:color="auto"/>
          </w:divBdr>
          <w:divsChild>
            <w:div w:id="178276641">
              <w:marLeft w:val="0"/>
              <w:marRight w:val="0"/>
              <w:marTop w:val="0"/>
              <w:marBottom w:val="0"/>
              <w:divBdr>
                <w:top w:val="none" w:sz="0" w:space="0" w:color="auto"/>
                <w:left w:val="none" w:sz="0" w:space="0" w:color="auto"/>
                <w:bottom w:val="none" w:sz="0" w:space="0" w:color="auto"/>
                <w:right w:val="none" w:sz="0" w:space="0" w:color="auto"/>
              </w:divBdr>
            </w:div>
          </w:divsChild>
        </w:div>
        <w:div w:id="282226413">
          <w:marLeft w:val="0"/>
          <w:marRight w:val="0"/>
          <w:marTop w:val="0"/>
          <w:marBottom w:val="0"/>
          <w:divBdr>
            <w:top w:val="none" w:sz="0" w:space="0" w:color="auto"/>
            <w:left w:val="none" w:sz="0" w:space="0" w:color="auto"/>
            <w:bottom w:val="none" w:sz="0" w:space="0" w:color="auto"/>
            <w:right w:val="none" w:sz="0" w:space="0" w:color="auto"/>
          </w:divBdr>
          <w:divsChild>
            <w:div w:id="1745835438">
              <w:marLeft w:val="0"/>
              <w:marRight w:val="0"/>
              <w:marTop w:val="0"/>
              <w:marBottom w:val="0"/>
              <w:divBdr>
                <w:top w:val="none" w:sz="0" w:space="0" w:color="auto"/>
                <w:left w:val="none" w:sz="0" w:space="0" w:color="auto"/>
                <w:bottom w:val="none" w:sz="0" w:space="0" w:color="auto"/>
                <w:right w:val="none" w:sz="0" w:space="0" w:color="auto"/>
              </w:divBdr>
            </w:div>
          </w:divsChild>
        </w:div>
        <w:div w:id="454564830">
          <w:marLeft w:val="0"/>
          <w:marRight w:val="0"/>
          <w:marTop w:val="0"/>
          <w:marBottom w:val="0"/>
          <w:divBdr>
            <w:top w:val="none" w:sz="0" w:space="0" w:color="auto"/>
            <w:left w:val="none" w:sz="0" w:space="0" w:color="auto"/>
            <w:bottom w:val="none" w:sz="0" w:space="0" w:color="auto"/>
            <w:right w:val="none" w:sz="0" w:space="0" w:color="auto"/>
          </w:divBdr>
          <w:divsChild>
            <w:div w:id="1417677201">
              <w:marLeft w:val="0"/>
              <w:marRight w:val="0"/>
              <w:marTop w:val="0"/>
              <w:marBottom w:val="0"/>
              <w:divBdr>
                <w:top w:val="none" w:sz="0" w:space="0" w:color="auto"/>
                <w:left w:val="none" w:sz="0" w:space="0" w:color="auto"/>
                <w:bottom w:val="none" w:sz="0" w:space="0" w:color="auto"/>
                <w:right w:val="none" w:sz="0" w:space="0" w:color="auto"/>
              </w:divBdr>
            </w:div>
          </w:divsChild>
        </w:div>
        <w:div w:id="460922648">
          <w:marLeft w:val="0"/>
          <w:marRight w:val="0"/>
          <w:marTop w:val="0"/>
          <w:marBottom w:val="0"/>
          <w:divBdr>
            <w:top w:val="none" w:sz="0" w:space="0" w:color="auto"/>
            <w:left w:val="none" w:sz="0" w:space="0" w:color="auto"/>
            <w:bottom w:val="none" w:sz="0" w:space="0" w:color="auto"/>
            <w:right w:val="none" w:sz="0" w:space="0" w:color="auto"/>
          </w:divBdr>
          <w:divsChild>
            <w:div w:id="477115600">
              <w:marLeft w:val="0"/>
              <w:marRight w:val="0"/>
              <w:marTop w:val="0"/>
              <w:marBottom w:val="0"/>
              <w:divBdr>
                <w:top w:val="none" w:sz="0" w:space="0" w:color="auto"/>
                <w:left w:val="none" w:sz="0" w:space="0" w:color="auto"/>
                <w:bottom w:val="none" w:sz="0" w:space="0" w:color="auto"/>
                <w:right w:val="none" w:sz="0" w:space="0" w:color="auto"/>
              </w:divBdr>
            </w:div>
          </w:divsChild>
        </w:div>
        <w:div w:id="579485421">
          <w:marLeft w:val="0"/>
          <w:marRight w:val="0"/>
          <w:marTop w:val="0"/>
          <w:marBottom w:val="0"/>
          <w:divBdr>
            <w:top w:val="none" w:sz="0" w:space="0" w:color="auto"/>
            <w:left w:val="none" w:sz="0" w:space="0" w:color="auto"/>
            <w:bottom w:val="none" w:sz="0" w:space="0" w:color="auto"/>
            <w:right w:val="none" w:sz="0" w:space="0" w:color="auto"/>
          </w:divBdr>
          <w:divsChild>
            <w:div w:id="1385448674">
              <w:marLeft w:val="0"/>
              <w:marRight w:val="0"/>
              <w:marTop w:val="0"/>
              <w:marBottom w:val="0"/>
              <w:divBdr>
                <w:top w:val="none" w:sz="0" w:space="0" w:color="auto"/>
                <w:left w:val="none" w:sz="0" w:space="0" w:color="auto"/>
                <w:bottom w:val="none" w:sz="0" w:space="0" w:color="auto"/>
                <w:right w:val="none" w:sz="0" w:space="0" w:color="auto"/>
              </w:divBdr>
            </w:div>
          </w:divsChild>
        </w:div>
        <w:div w:id="663051760">
          <w:marLeft w:val="0"/>
          <w:marRight w:val="0"/>
          <w:marTop w:val="0"/>
          <w:marBottom w:val="0"/>
          <w:divBdr>
            <w:top w:val="none" w:sz="0" w:space="0" w:color="auto"/>
            <w:left w:val="none" w:sz="0" w:space="0" w:color="auto"/>
            <w:bottom w:val="none" w:sz="0" w:space="0" w:color="auto"/>
            <w:right w:val="none" w:sz="0" w:space="0" w:color="auto"/>
          </w:divBdr>
          <w:divsChild>
            <w:div w:id="341512494">
              <w:marLeft w:val="0"/>
              <w:marRight w:val="0"/>
              <w:marTop w:val="0"/>
              <w:marBottom w:val="0"/>
              <w:divBdr>
                <w:top w:val="none" w:sz="0" w:space="0" w:color="auto"/>
                <w:left w:val="none" w:sz="0" w:space="0" w:color="auto"/>
                <w:bottom w:val="none" w:sz="0" w:space="0" w:color="auto"/>
                <w:right w:val="none" w:sz="0" w:space="0" w:color="auto"/>
              </w:divBdr>
            </w:div>
          </w:divsChild>
        </w:div>
        <w:div w:id="684940437">
          <w:marLeft w:val="0"/>
          <w:marRight w:val="0"/>
          <w:marTop w:val="0"/>
          <w:marBottom w:val="0"/>
          <w:divBdr>
            <w:top w:val="none" w:sz="0" w:space="0" w:color="auto"/>
            <w:left w:val="none" w:sz="0" w:space="0" w:color="auto"/>
            <w:bottom w:val="none" w:sz="0" w:space="0" w:color="auto"/>
            <w:right w:val="none" w:sz="0" w:space="0" w:color="auto"/>
          </w:divBdr>
          <w:divsChild>
            <w:div w:id="1548832097">
              <w:marLeft w:val="0"/>
              <w:marRight w:val="0"/>
              <w:marTop w:val="0"/>
              <w:marBottom w:val="0"/>
              <w:divBdr>
                <w:top w:val="none" w:sz="0" w:space="0" w:color="auto"/>
                <w:left w:val="none" w:sz="0" w:space="0" w:color="auto"/>
                <w:bottom w:val="none" w:sz="0" w:space="0" w:color="auto"/>
                <w:right w:val="none" w:sz="0" w:space="0" w:color="auto"/>
              </w:divBdr>
            </w:div>
          </w:divsChild>
        </w:div>
        <w:div w:id="702904546">
          <w:marLeft w:val="0"/>
          <w:marRight w:val="0"/>
          <w:marTop w:val="0"/>
          <w:marBottom w:val="0"/>
          <w:divBdr>
            <w:top w:val="none" w:sz="0" w:space="0" w:color="auto"/>
            <w:left w:val="none" w:sz="0" w:space="0" w:color="auto"/>
            <w:bottom w:val="none" w:sz="0" w:space="0" w:color="auto"/>
            <w:right w:val="none" w:sz="0" w:space="0" w:color="auto"/>
          </w:divBdr>
          <w:divsChild>
            <w:div w:id="1997879928">
              <w:marLeft w:val="0"/>
              <w:marRight w:val="0"/>
              <w:marTop w:val="0"/>
              <w:marBottom w:val="0"/>
              <w:divBdr>
                <w:top w:val="none" w:sz="0" w:space="0" w:color="auto"/>
                <w:left w:val="none" w:sz="0" w:space="0" w:color="auto"/>
                <w:bottom w:val="none" w:sz="0" w:space="0" w:color="auto"/>
                <w:right w:val="none" w:sz="0" w:space="0" w:color="auto"/>
              </w:divBdr>
            </w:div>
          </w:divsChild>
        </w:div>
        <w:div w:id="713315451">
          <w:marLeft w:val="0"/>
          <w:marRight w:val="0"/>
          <w:marTop w:val="0"/>
          <w:marBottom w:val="0"/>
          <w:divBdr>
            <w:top w:val="none" w:sz="0" w:space="0" w:color="auto"/>
            <w:left w:val="none" w:sz="0" w:space="0" w:color="auto"/>
            <w:bottom w:val="none" w:sz="0" w:space="0" w:color="auto"/>
            <w:right w:val="none" w:sz="0" w:space="0" w:color="auto"/>
          </w:divBdr>
          <w:divsChild>
            <w:div w:id="1024477580">
              <w:marLeft w:val="0"/>
              <w:marRight w:val="0"/>
              <w:marTop w:val="0"/>
              <w:marBottom w:val="0"/>
              <w:divBdr>
                <w:top w:val="none" w:sz="0" w:space="0" w:color="auto"/>
                <w:left w:val="none" w:sz="0" w:space="0" w:color="auto"/>
                <w:bottom w:val="none" w:sz="0" w:space="0" w:color="auto"/>
                <w:right w:val="none" w:sz="0" w:space="0" w:color="auto"/>
              </w:divBdr>
            </w:div>
          </w:divsChild>
        </w:div>
        <w:div w:id="772017414">
          <w:marLeft w:val="0"/>
          <w:marRight w:val="0"/>
          <w:marTop w:val="0"/>
          <w:marBottom w:val="0"/>
          <w:divBdr>
            <w:top w:val="none" w:sz="0" w:space="0" w:color="auto"/>
            <w:left w:val="none" w:sz="0" w:space="0" w:color="auto"/>
            <w:bottom w:val="none" w:sz="0" w:space="0" w:color="auto"/>
            <w:right w:val="none" w:sz="0" w:space="0" w:color="auto"/>
          </w:divBdr>
          <w:divsChild>
            <w:div w:id="2115201473">
              <w:marLeft w:val="0"/>
              <w:marRight w:val="0"/>
              <w:marTop w:val="0"/>
              <w:marBottom w:val="0"/>
              <w:divBdr>
                <w:top w:val="none" w:sz="0" w:space="0" w:color="auto"/>
                <w:left w:val="none" w:sz="0" w:space="0" w:color="auto"/>
                <w:bottom w:val="none" w:sz="0" w:space="0" w:color="auto"/>
                <w:right w:val="none" w:sz="0" w:space="0" w:color="auto"/>
              </w:divBdr>
            </w:div>
          </w:divsChild>
        </w:div>
        <w:div w:id="784886176">
          <w:marLeft w:val="0"/>
          <w:marRight w:val="0"/>
          <w:marTop w:val="0"/>
          <w:marBottom w:val="0"/>
          <w:divBdr>
            <w:top w:val="none" w:sz="0" w:space="0" w:color="auto"/>
            <w:left w:val="none" w:sz="0" w:space="0" w:color="auto"/>
            <w:bottom w:val="none" w:sz="0" w:space="0" w:color="auto"/>
            <w:right w:val="none" w:sz="0" w:space="0" w:color="auto"/>
          </w:divBdr>
          <w:divsChild>
            <w:div w:id="1136676277">
              <w:marLeft w:val="0"/>
              <w:marRight w:val="0"/>
              <w:marTop w:val="0"/>
              <w:marBottom w:val="0"/>
              <w:divBdr>
                <w:top w:val="none" w:sz="0" w:space="0" w:color="auto"/>
                <w:left w:val="none" w:sz="0" w:space="0" w:color="auto"/>
                <w:bottom w:val="none" w:sz="0" w:space="0" w:color="auto"/>
                <w:right w:val="none" w:sz="0" w:space="0" w:color="auto"/>
              </w:divBdr>
            </w:div>
          </w:divsChild>
        </w:div>
        <w:div w:id="841896913">
          <w:marLeft w:val="0"/>
          <w:marRight w:val="0"/>
          <w:marTop w:val="0"/>
          <w:marBottom w:val="0"/>
          <w:divBdr>
            <w:top w:val="none" w:sz="0" w:space="0" w:color="auto"/>
            <w:left w:val="none" w:sz="0" w:space="0" w:color="auto"/>
            <w:bottom w:val="none" w:sz="0" w:space="0" w:color="auto"/>
            <w:right w:val="none" w:sz="0" w:space="0" w:color="auto"/>
          </w:divBdr>
          <w:divsChild>
            <w:div w:id="198664140">
              <w:marLeft w:val="0"/>
              <w:marRight w:val="0"/>
              <w:marTop w:val="0"/>
              <w:marBottom w:val="0"/>
              <w:divBdr>
                <w:top w:val="none" w:sz="0" w:space="0" w:color="auto"/>
                <w:left w:val="none" w:sz="0" w:space="0" w:color="auto"/>
                <w:bottom w:val="none" w:sz="0" w:space="0" w:color="auto"/>
                <w:right w:val="none" w:sz="0" w:space="0" w:color="auto"/>
              </w:divBdr>
            </w:div>
          </w:divsChild>
        </w:div>
        <w:div w:id="847060382">
          <w:marLeft w:val="0"/>
          <w:marRight w:val="0"/>
          <w:marTop w:val="0"/>
          <w:marBottom w:val="0"/>
          <w:divBdr>
            <w:top w:val="none" w:sz="0" w:space="0" w:color="auto"/>
            <w:left w:val="none" w:sz="0" w:space="0" w:color="auto"/>
            <w:bottom w:val="none" w:sz="0" w:space="0" w:color="auto"/>
            <w:right w:val="none" w:sz="0" w:space="0" w:color="auto"/>
          </w:divBdr>
          <w:divsChild>
            <w:div w:id="863520297">
              <w:marLeft w:val="0"/>
              <w:marRight w:val="0"/>
              <w:marTop w:val="0"/>
              <w:marBottom w:val="0"/>
              <w:divBdr>
                <w:top w:val="none" w:sz="0" w:space="0" w:color="auto"/>
                <w:left w:val="none" w:sz="0" w:space="0" w:color="auto"/>
                <w:bottom w:val="none" w:sz="0" w:space="0" w:color="auto"/>
                <w:right w:val="none" w:sz="0" w:space="0" w:color="auto"/>
              </w:divBdr>
            </w:div>
          </w:divsChild>
        </w:div>
        <w:div w:id="900210121">
          <w:marLeft w:val="0"/>
          <w:marRight w:val="0"/>
          <w:marTop w:val="0"/>
          <w:marBottom w:val="0"/>
          <w:divBdr>
            <w:top w:val="none" w:sz="0" w:space="0" w:color="auto"/>
            <w:left w:val="none" w:sz="0" w:space="0" w:color="auto"/>
            <w:bottom w:val="none" w:sz="0" w:space="0" w:color="auto"/>
            <w:right w:val="none" w:sz="0" w:space="0" w:color="auto"/>
          </w:divBdr>
          <w:divsChild>
            <w:div w:id="1058893383">
              <w:marLeft w:val="0"/>
              <w:marRight w:val="0"/>
              <w:marTop w:val="0"/>
              <w:marBottom w:val="0"/>
              <w:divBdr>
                <w:top w:val="none" w:sz="0" w:space="0" w:color="auto"/>
                <w:left w:val="none" w:sz="0" w:space="0" w:color="auto"/>
                <w:bottom w:val="none" w:sz="0" w:space="0" w:color="auto"/>
                <w:right w:val="none" w:sz="0" w:space="0" w:color="auto"/>
              </w:divBdr>
            </w:div>
          </w:divsChild>
        </w:div>
        <w:div w:id="921986875">
          <w:marLeft w:val="0"/>
          <w:marRight w:val="0"/>
          <w:marTop w:val="0"/>
          <w:marBottom w:val="0"/>
          <w:divBdr>
            <w:top w:val="none" w:sz="0" w:space="0" w:color="auto"/>
            <w:left w:val="none" w:sz="0" w:space="0" w:color="auto"/>
            <w:bottom w:val="none" w:sz="0" w:space="0" w:color="auto"/>
            <w:right w:val="none" w:sz="0" w:space="0" w:color="auto"/>
          </w:divBdr>
          <w:divsChild>
            <w:div w:id="714306983">
              <w:marLeft w:val="0"/>
              <w:marRight w:val="0"/>
              <w:marTop w:val="0"/>
              <w:marBottom w:val="0"/>
              <w:divBdr>
                <w:top w:val="none" w:sz="0" w:space="0" w:color="auto"/>
                <w:left w:val="none" w:sz="0" w:space="0" w:color="auto"/>
                <w:bottom w:val="none" w:sz="0" w:space="0" w:color="auto"/>
                <w:right w:val="none" w:sz="0" w:space="0" w:color="auto"/>
              </w:divBdr>
            </w:div>
          </w:divsChild>
        </w:div>
        <w:div w:id="932587098">
          <w:marLeft w:val="0"/>
          <w:marRight w:val="0"/>
          <w:marTop w:val="0"/>
          <w:marBottom w:val="0"/>
          <w:divBdr>
            <w:top w:val="none" w:sz="0" w:space="0" w:color="auto"/>
            <w:left w:val="none" w:sz="0" w:space="0" w:color="auto"/>
            <w:bottom w:val="none" w:sz="0" w:space="0" w:color="auto"/>
            <w:right w:val="none" w:sz="0" w:space="0" w:color="auto"/>
          </w:divBdr>
          <w:divsChild>
            <w:div w:id="2084909608">
              <w:marLeft w:val="0"/>
              <w:marRight w:val="0"/>
              <w:marTop w:val="0"/>
              <w:marBottom w:val="0"/>
              <w:divBdr>
                <w:top w:val="none" w:sz="0" w:space="0" w:color="auto"/>
                <w:left w:val="none" w:sz="0" w:space="0" w:color="auto"/>
                <w:bottom w:val="none" w:sz="0" w:space="0" w:color="auto"/>
                <w:right w:val="none" w:sz="0" w:space="0" w:color="auto"/>
              </w:divBdr>
            </w:div>
          </w:divsChild>
        </w:div>
        <w:div w:id="1033262504">
          <w:marLeft w:val="0"/>
          <w:marRight w:val="0"/>
          <w:marTop w:val="0"/>
          <w:marBottom w:val="0"/>
          <w:divBdr>
            <w:top w:val="none" w:sz="0" w:space="0" w:color="auto"/>
            <w:left w:val="none" w:sz="0" w:space="0" w:color="auto"/>
            <w:bottom w:val="none" w:sz="0" w:space="0" w:color="auto"/>
            <w:right w:val="none" w:sz="0" w:space="0" w:color="auto"/>
          </w:divBdr>
          <w:divsChild>
            <w:div w:id="1555042570">
              <w:marLeft w:val="0"/>
              <w:marRight w:val="0"/>
              <w:marTop w:val="0"/>
              <w:marBottom w:val="0"/>
              <w:divBdr>
                <w:top w:val="none" w:sz="0" w:space="0" w:color="auto"/>
                <w:left w:val="none" w:sz="0" w:space="0" w:color="auto"/>
                <w:bottom w:val="none" w:sz="0" w:space="0" w:color="auto"/>
                <w:right w:val="none" w:sz="0" w:space="0" w:color="auto"/>
              </w:divBdr>
            </w:div>
          </w:divsChild>
        </w:div>
        <w:div w:id="1055272094">
          <w:marLeft w:val="0"/>
          <w:marRight w:val="0"/>
          <w:marTop w:val="0"/>
          <w:marBottom w:val="0"/>
          <w:divBdr>
            <w:top w:val="none" w:sz="0" w:space="0" w:color="auto"/>
            <w:left w:val="none" w:sz="0" w:space="0" w:color="auto"/>
            <w:bottom w:val="none" w:sz="0" w:space="0" w:color="auto"/>
            <w:right w:val="none" w:sz="0" w:space="0" w:color="auto"/>
          </w:divBdr>
          <w:divsChild>
            <w:div w:id="1906640588">
              <w:marLeft w:val="0"/>
              <w:marRight w:val="0"/>
              <w:marTop w:val="0"/>
              <w:marBottom w:val="0"/>
              <w:divBdr>
                <w:top w:val="none" w:sz="0" w:space="0" w:color="auto"/>
                <w:left w:val="none" w:sz="0" w:space="0" w:color="auto"/>
                <w:bottom w:val="none" w:sz="0" w:space="0" w:color="auto"/>
                <w:right w:val="none" w:sz="0" w:space="0" w:color="auto"/>
              </w:divBdr>
            </w:div>
          </w:divsChild>
        </w:div>
        <w:div w:id="1060833889">
          <w:marLeft w:val="0"/>
          <w:marRight w:val="0"/>
          <w:marTop w:val="0"/>
          <w:marBottom w:val="0"/>
          <w:divBdr>
            <w:top w:val="none" w:sz="0" w:space="0" w:color="auto"/>
            <w:left w:val="none" w:sz="0" w:space="0" w:color="auto"/>
            <w:bottom w:val="none" w:sz="0" w:space="0" w:color="auto"/>
            <w:right w:val="none" w:sz="0" w:space="0" w:color="auto"/>
          </w:divBdr>
          <w:divsChild>
            <w:div w:id="508062606">
              <w:marLeft w:val="0"/>
              <w:marRight w:val="0"/>
              <w:marTop w:val="0"/>
              <w:marBottom w:val="0"/>
              <w:divBdr>
                <w:top w:val="none" w:sz="0" w:space="0" w:color="auto"/>
                <w:left w:val="none" w:sz="0" w:space="0" w:color="auto"/>
                <w:bottom w:val="none" w:sz="0" w:space="0" w:color="auto"/>
                <w:right w:val="none" w:sz="0" w:space="0" w:color="auto"/>
              </w:divBdr>
            </w:div>
          </w:divsChild>
        </w:div>
        <w:div w:id="1077631230">
          <w:marLeft w:val="0"/>
          <w:marRight w:val="0"/>
          <w:marTop w:val="0"/>
          <w:marBottom w:val="0"/>
          <w:divBdr>
            <w:top w:val="none" w:sz="0" w:space="0" w:color="auto"/>
            <w:left w:val="none" w:sz="0" w:space="0" w:color="auto"/>
            <w:bottom w:val="none" w:sz="0" w:space="0" w:color="auto"/>
            <w:right w:val="none" w:sz="0" w:space="0" w:color="auto"/>
          </w:divBdr>
          <w:divsChild>
            <w:div w:id="1512983906">
              <w:marLeft w:val="0"/>
              <w:marRight w:val="0"/>
              <w:marTop w:val="0"/>
              <w:marBottom w:val="0"/>
              <w:divBdr>
                <w:top w:val="none" w:sz="0" w:space="0" w:color="auto"/>
                <w:left w:val="none" w:sz="0" w:space="0" w:color="auto"/>
                <w:bottom w:val="none" w:sz="0" w:space="0" w:color="auto"/>
                <w:right w:val="none" w:sz="0" w:space="0" w:color="auto"/>
              </w:divBdr>
            </w:div>
          </w:divsChild>
        </w:div>
        <w:div w:id="1144394599">
          <w:marLeft w:val="0"/>
          <w:marRight w:val="0"/>
          <w:marTop w:val="0"/>
          <w:marBottom w:val="0"/>
          <w:divBdr>
            <w:top w:val="none" w:sz="0" w:space="0" w:color="auto"/>
            <w:left w:val="none" w:sz="0" w:space="0" w:color="auto"/>
            <w:bottom w:val="none" w:sz="0" w:space="0" w:color="auto"/>
            <w:right w:val="none" w:sz="0" w:space="0" w:color="auto"/>
          </w:divBdr>
          <w:divsChild>
            <w:div w:id="1709792187">
              <w:marLeft w:val="0"/>
              <w:marRight w:val="0"/>
              <w:marTop w:val="0"/>
              <w:marBottom w:val="0"/>
              <w:divBdr>
                <w:top w:val="none" w:sz="0" w:space="0" w:color="auto"/>
                <w:left w:val="none" w:sz="0" w:space="0" w:color="auto"/>
                <w:bottom w:val="none" w:sz="0" w:space="0" w:color="auto"/>
                <w:right w:val="none" w:sz="0" w:space="0" w:color="auto"/>
              </w:divBdr>
            </w:div>
          </w:divsChild>
        </w:div>
        <w:div w:id="1159423703">
          <w:marLeft w:val="0"/>
          <w:marRight w:val="0"/>
          <w:marTop w:val="0"/>
          <w:marBottom w:val="0"/>
          <w:divBdr>
            <w:top w:val="none" w:sz="0" w:space="0" w:color="auto"/>
            <w:left w:val="none" w:sz="0" w:space="0" w:color="auto"/>
            <w:bottom w:val="none" w:sz="0" w:space="0" w:color="auto"/>
            <w:right w:val="none" w:sz="0" w:space="0" w:color="auto"/>
          </w:divBdr>
          <w:divsChild>
            <w:div w:id="1876847075">
              <w:marLeft w:val="0"/>
              <w:marRight w:val="0"/>
              <w:marTop w:val="0"/>
              <w:marBottom w:val="0"/>
              <w:divBdr>
                <w:top w:val="none" w:sz="0" w:space="0" w:color="auto"/>
                <w:left w:val="none" w:sz="0" w:space="0" w:color="auto"/>
                <w:bottom w:val="none" w:sz="0" w:space="0" w:color="auto"/>
                <w:right w:val="none" w:sz="0" w:space="0" w:color="auto"/>
              </w:divBdr>
            </w:div>
          </w:divsChild>
        </w:div>
        <w:div w:id="1168250234">
          <w:marLeft w:val="0"/>
          <w:marRight w:val="0"/>
          <w:marTop w:val="0"/>
          <w:marBottom w:val="0"/>
          <w:divBdr>
            <w:top w:val="none" w:sz="0" w:space="0" w:color="auto"/>
            <w:left w:val="none" w:sz="0" w:space="0" w:color="auto"/>
            <w:bottom w:val="none" w:sz="0" w:space="0" w:color="auto"/>
            <w:right w:val="none" w:sz="0" w:space="0" w:color="auto"/>
          </w:divBdr>
          <w:divsChild>
            <w:div w:id="662197919">
              <w:marLeft w:val="0"/>
              <w:marRight w:val="0"/>
              <w:marTop w:val="0"/>
              <w:marBottom w:val="0"/>
              <w:divBdr>
                <w:top w:val="none" w:sz="0" w:space="0" w:color="auto"/>
                <w:left w:val="none" w:sz="0" w:space="0" w:color="auto"/>
                <w:bottom w:val="none" w:sz="0" w:space="0" w:color="auto"/>
                <w:right w:val="none" w:sz="0" w:space="0" w:color="auto"/>
              </w:divBdr>
            </w:div>
          </w:divsChild>
        </w:div>
        <w:div w:id="1275402124">
          <w:marLeft w:val="0"/>
          <w:marRight w:val="0"/>
          <w:marTop w:val="0"/>
          <w:marBottom w:val="0"/>
          <w:divBdr>
            <w:top w:val="none" w:sz="0" w:space="0" w:color="auto"/>
            <w:left w:val="none" w:sz="0" w:space="0" w:color="auto"/>
            <w:bottom w:val="none" w:sz="0" w:space="0" w:color="auto"/>
            <w:right w:val="none" w:sz="0" w:space="0" w:color="auto"/>
          </w:divBdr>
          <w:divsChild>
            <w:div w:id="738867106">
              <w:marLeft w:val="0"/>
              <w:marRight w:val="0"/>
              <w:marTop w:val="0"/>
              <w:marBottom w:val="0"/>
              <w:divBdr>
                <w:top w:val="none" w:sz="0" w:space="0" w:color="auto"/>
                <w:left w:val="none" w:sz="0" w:space="0" w:color="auto"/>
                <w:bottom w:val="none" w:sz="0" w:space="0" w:color="auto"/>
                <w:right w:val="none" w:sz="0" w:space="0" w:color="auto"/>
              </w:divBdr>
            </w:div>
          </w:divsChild>
        </w:div>
        <w:div w:id="1277373913">
          <w:marLeft w:val="0"/>
          <w:marRight w:val="0"/>
          <w:marTop w:val="0"/>
          <w:marBottom w:val="0"/>
          <w:divBdr>
            <w:top w:val="none" w:sz="0" w:space="0" w:color="auto"/>
            <w:left w:val="none" w:sz="0" w:space="0" w:color="auto"/>
            <w:bottom w:val="none" w:sz="0" w:space="0" w:color="auto"/>
            <w:right w:val="none" w:sz="0" w:space="0" w:color="auto"/>
          </w:divBdr>
          <w:divsChild>
            <w:div w:id="616526618">
              <w:marLeft w:val="0"/>
              <w:marRight w:val="0"/>
              <w:marTop w:val="0"/>
              <w:marBottom w:val="0"/>
              <w:divBdr>
                <w:top w:val="none" w:sz="0" w:space="0" w:color="auto"/>
                <w:left w:val="none" w:sz="0" w:space="0" w:color="auto"/>
                <w:bottom w:val="none" w:sz="0" w:space="0" w:color="auto"/>
                <w:right w:val="none" w:sz="0" w:space="0" w:color="auto"/>
              </w:divBdr>
            </w:div>
          </w:divsChild>
        </w:div>
        <w:div w:id="1314062863">
          <w:marLeft w:val="0"/>
          <w:marRight w:val="0"/>
          <w:marTop w:val="0"/>
          <w:marBottom w:val="0"/>
          <w:divBdr>
            <w:top w:val="none" w:sz="0" w:space="0" w:color="auto"/>
            <w:left w:val="none" w:sz="0" w:space="0" w:color="auto"/>
            <w:bottom w:val="none" w:sz="0" w:space="0" w:color="auto"/>
            <w:right w:val="none" w:sz="0" w:space="0" w:color="auto"/>
          </w:divBdr>
          <w:divsChild>
            <w:div w:id="1111625715">
              <w:marLeft w:val="0"/>
              <w:marRight w:val="0"/>
              <w:marTop w:val="0"/>
              <w:marBottom w:val="0"/>
              <w:divBdr>
                <w:top w:val="none" w:sz="0" w:space="0" w:color="auto"/>
                <w:left w:val="none" w:sz="0" w:space="0" w:color="auto"/>
                <w:bottom w:val="none" w:sz="0" w:space="0" w:color="auto"/>
                <w:right w:val="none" w:sz="0" w:space="0" w:color="auto"/>
              </w:divBdr>
            </w:div>
            <w:div w:id="1526407326">
              <w:marLeft w:val="0"/>
              <w:marRight w:val="0"/>
              <w:marTop w:val="0"/>
              <w:marBottom w:val="0"/>
              <w:divBdr>
                <w:top w:val="none" w:sz="0" w:space="0" w:color="auto"/>
                <w:left w:val="none" w:sz="0" w:space="0" w:color="auto"/>
                <w:bottom w:val="none" w:sz="0" w:space="0" w:color="auto"/>
                <w:right w:val="none" w:sz="0" w:space="0" w:color="auto"/>
              </w:divBdr>
            </w:div>
          </w:divsChild>
        </w:div>
        <w:div w:id="1336303448">
          <w:marLeft w:val="0"/>
          <w:marRight w:val="0"/>
          <w:marTop w:val="0"/>
          <w:marBottom w:val="0"/>
          <w:divBdr>
            <w:top w:val="none" w:sz="0" w:space="0" w:color="auto"/>
            <w:left w:val="none" w:sz="0" w:space="0" w:color="auto"/>
            <w:bottom w:val="none" w:sz="0" w:space="0" w:color="auto"/>
            <w:right w:val="none" w:sz="0" w:space="0" w:color="auto"/>
          </w:divBdr>
          <w:divsChild>
            <w:div w:id="818300638">
              <w:marLeft w:val="0"/>
              <w:marRight w:val="0"/>
              <w:marTop w:val="0"/>
              <w:marBottom w:val="0"/>
              <w:divBdr>
                <w:top w:val="none" w:sz="0" w:space="0" w:color="auto"/>
                <w:left w:val="none" w:sz="0" w:space="0" w:color="auto"/>
                <w:bottom w:val="none" w:sz="0" w:space="0" w:color="auto"/>
                <w:right w:val="none" w:sz="0" w:space="0" w:color="auto"/>
              </w:divBdr>
            </w:div>
          </w:divsChild>
        </w:div>
        <w:div w:id="1339232801">
          <w:marLeft w:val="0"/>
          <w:marRight w:val="0"/>
          <w:marTop w:val="0"/>
          <w:marBottom w:val="0"/>
          <w:divBdr>
            <w:top w:val="none" w:sz="0" w:space="0" w:color="auto"/>
            <w:left w:val="none" w:sz="0" w:space="0" w:color="auto"/>
            <w:bottom w:val="none" w:sz="0" w:space="0" w:color="auto"/>
            <w:right w:val="none" w:sz="0" w:space="0" w:color="auto"/>
          </w:divBdr>
          <w:divsChild>
            <w:div w:id="1719091293">
              <w:marLeft w:val="0"/>
              <w:marRight w:val="0"/>
              <w:marTop w:val="0"/>
              <w:marBottom w:val="0"/>
              <w:divBdr>
                <w:top w:val="none" w:sz="0" w:space="0" w:color="auto"/>
                <w:left w:val="none" w:sz="0" w:space="0" w:color="auto"/>
                <w:bottom w:val="none" w:sz="0" w:space="0" w:color="auto"/>
                <w:right w:val="none" w:sz="0" w:space="0" w:color="auto"/>
              </w:divBdr>
            </w:div>
          </w:divsChild>
        </w:div>
        <w:div w:id="1351563158">
          <w:marLeft w:val="0"/>
          <w:marRight w:val="0"/>
          <w:marTop w:val="0"/>
          <w:marBottom w:val="0"/>
          <w:divBdr>
            <w:top w:val="none" w:sz="0" w:space="0" w:color="auto"/>
            <w:left w:val="none" w:sz="0" w:space="0" w:color="auto"/>
            <w:bottom w:val="none" w:sz="0" w:space="0" w:color="auto"/>
            <w:right w:val="none" w:sz="0" w:space="0" w:color="auto"/>
          </w:divBdr>
          <w:divsChild>
            <w:div w:id="529874884">
              <w:marLeft w:val="0"/>
              <w:marRight w:val="0"/>
              <w:marTop w:val="0"/>
              <w:marBottom w:val="0"/>
              <w:divBdr>
                <w:top w:val="none" w:sz="0" w:space="0" w:color="auto"/>
                <w:left w:val="none" w:sz="0" w:space="0" w:color="auto"/>
                <w:bottom w:val="none" w:sz="0" w:space="0" w:color="auto"/>
                <w:right w:val="none" w:sz="0" w:space="0" w:color="auto"/>
              </w:divBdr>
            </w:div>
          </w:divsChild>
        </w:div>
        <w:div w:id="1387144449">
          <w:marLeft w:val="0"/>
          <w:marRight w:val="0"/>
          <w:marTop w:val="0"/>
          <w:marBottom w:val="0"/>
          <w:divBdr>
            <w:top w:val="none" w:sz="0" w:space="0" w:color="auto"/>
            <w:left w:val="none" w:sz="0" w:space="0" w:color="auto"/>
            <w:bottom w:val="none" w:sz="0" w:space="0" w:color="auto"/>
            <w:right w:val="none" w:sz="0" w:space="0" w:color="auto"/>
          </w:divBdr>
          <w:divsChild>
            <w:div w:id="1646356576">
              <w:marLeft w:val="0"/>
              <w:marRight w:val="0"/>
              <w:marTop w:val="0"/>
              <w:marBottom w:val="0"/>
              <w:divBdr>
                <w:top w:val="none" w:sz="0" w:space="0" w:color="auto"/>
                <w:left w:val="none" w:sz="0" w:space="0" w:color="auto"/>
                <w:bottom w:val="none" w:sz="0" w:space="0" w:color="auto"/>
                <w:right w:val="none" w:sz="0" w:space="0" w:color="auto"/>
              </w:divBdr>
            </w:div>
          </w:divsChild>
        </w:div>
        <w:div w:id="1426999150">
          <w:marLeft w:val="0"/>
          <w:marRight w:val="0"/>
          <w:marTop w:val="0"/>
          <w:marBottom w:val="0"/>
          <w:divBdr>
            <w:top w:val="none" w:sz="0" w:space="0" w:color="auto"/>
            <w:left w:val="none" w:sz="0" w:space="0" w:color="auto"/>
            <w:bottom w:val="none" w:sz="0" w:space="0" w:color="auto"/>
            <w:right w:val="none" w:sz="0" w:space="0" w:color="auto"/>
          </w:divBdr>
          <w:divsChild>
            <w:div w:id="1478062984">
              <w:marLeft w:val="0"/>
              <w:marRight w:val="0"/>
              <w:marTop w:val="0"/>
              <w:marBottom w:val="0"/>
              <w:divBdr>
                <w:top w:val="none" w:sz="0" w:space="0" w:color="auto"/>
                <w:left w:val="none" w:sz="0" w:space="0" w:color="auto"/>
                <w:bottom w:val="none" w:sz="0" w:space="0" w:color="auto"/>
                <w:right w:val="none" w:sz="0" w:space="0" w:color="auto"/>
              </w:divBdr>
            </w:div>
          </w:divsChild>
        </w:div>
        <w:div w:id="1489441920">
          <w:marLeft w:val="0"/>
          <w:marRight w:val="0"/>
          <w:marTop w:val="0"/>
          <w:marBottom w:val="0"/>
          <w:divBdr>
            <w:top w:val="none" w:sz="0" w:space="0" w:color="auto"/>
            <w:left w:val="none" w:sz="0" w:space="0" w:color="auto"/>
            <w:bottom w:val="none" w:sz="0" w:space="0" w:color="auto"/>
            <w:right w:val="none" w:sz="0" w:space="0" w:color="auto"/>
          </w:divBdr>
          <w:divsChild>
            <w:div w:id="184297654">
              <w:marLeft w:val="0"/>
              <w:marRight w:val="0"/>
              <w:marTop w:val="0"/>
              <w:marBottom w:val="0"/>
              <w:divBdr>
                <w:top w:val="none" w:sz="0" w:space="0" w:color="auto"/>
                <w:left w:val="none" w:sz="0" w:space="0" w:color="auto"/>
                <w:bottom w:val="none" w:sz="0" w:space="0" w:color="auto"/>
                <w:right w:val="none" w:sz="0" w:space="0" w:color="auto"/>
              </w:divBdr>
            </w:div>
          </w:divsChild>
        </w:div>
        <w:div w:id="1566723686">
          <w:marLeft w:val="0"/>
          <w:marRight w:val="0"/>
          <w:marTop w:val="0"/>
          <w:marBottom w:val="0"/>
          <w:divBdr>
            <w:top w:val="none" w:sz="0" w:space="0" w:color="auto"/>
            <w:left w:val="none" w:sz="0" w:space="0" w:color="auto"/>
            <w:bottom w:val="none" w:sz="0" w:space="0" w:color="auto"/>
            <w:right w:val="none" w:sz="0" w:space="0" w:color="auto"/>
          </w:divBdr>
          <w:divsChild>
            <w:div w:id="661397468">
              <w:marLeft w:val="0"/>
              <w:marRight w:val="0"/>
              <w:marTop w:val="0"/>
              <w:marBottom w:val="0"/>
              <w:divBdr>
                <w:top w:val="none" w:sz="0" w:space="0" w:color="auto"/>
                <w:left w:val="none" w:sz="0" w:space="0" w:color="auto"/>
                <w:bottom w:val="none" w:sz="0" w:space="0" w:color="auto"/>
                <w:right w:val="none" w:sz="0" w:space="0" w:color="auto"/>
              </w:divBdr>
            </w:div>
          </w:divsChild>
        </w:div>
        <w:div w:id="1603998608">
          <w:marLeft w:val="0"/>
          <w:marRight w:val="0"/>
          <w:marTop w:val="0"/>
          <w:marBottom w:val="0"/>
          <w:divBdr>
            <w:top w:val="none" w:sz="0" w:space="0" w:color="auto"/>
            <w:left w:val="none" w:sz="0" w:space="0" w:color="auto"/>
            <w:bottom w:val="none" w:sz="0" w:space="0" w:color="auto"/>
            <w:right w:val="none" w:sz="0" w:space="0" w:color="auto"/>
          </w:divBdr>
          <w:divsChild>
            <w:div w:id="880673788">
              <w:marLeft w:val="0"/>
              <w:marRight w:val="0"/>
              <w:marTop w:val="0"/>
              <w:marBottom w:val="0"/>
              <w:divBdr>
                <w:top w:val="none" w:sz="0" w:space="0" w:color="auto"/>
                <w:left w:val="none" w:sz="0" w:space="0" w:color="auto"/>
                <w:bottom w:val="none" w:sz="0" w:space="0" w:color="auto"/>
                <w:right w:val="none" w:sz="0" w:space="0" w:color="auto"/>
              </w:divBdr>
            </w:div>
          </w:divsChild>
        </w:div>
        <w:div w:id="1605309589">
          <w:marLeft w:val="0"/>
          <w:marRight w:val="0"/>
          <w:marTop w:val="0"/>
          <w:marBottom w:val="0"/>
          <w:divBdr>
            <w:top w:val="none" w:sz="0" w:space="0" w:color="auto"/>
            <w:left w:val="none" w:sz="0" w:space="0" w:color="auto"/>
            <w:bottom w:val="none" w:sz="0" w:space="0" w:color="auto"/>
            <w:right w:val="none" w:sz="0" w:space="0" w:color="auto"/>
          </w:divBdr>
          <w:divsChild>
            <w:div w:id="1811898367">
              <w:marLeft w:val="0"/>
              <w:marRight w:val="0"/>
              <w:marTop w:val="0"/>
              <w:marBottom w:val="0"/>
              <w:divBdr>
                <w:top w:val="none" w:sz="0" w:space="0" w:color="auto"/>
                <w:left w:val="none" w:sz="0" w:space="0" w:color="auto"/>
                <w:bottom w:val="none" w:sz="0" w:space="0" w:color="auto"/>
                <w:right w:val="none" w:sz="0" w:space="0" w:color="auto"/>
              </w:divBdr>
            </w:div>
          </w:divsChild>
        </w:div>
        <w:div w:id="1640301110">
          <w:marLeft w:val="0"/>
          <w:marRight w:val="0"/>
          <w:marTop w:val="0"/>
          <w:marBottom w:val="0"/>
          <w:divBdr>
            <w:top w:val="none" w:sz="0" w:space="0" w:color="auto"/>
            <w:left w:val="none" w:sz="0" w:space="0" w:color="auto"/>
            <w:bottom w:val="none" w:sz="0" w:space="0" w:color="auto"/>
            <w:right w:val="none" w:sz="0" w:space="0" w:color="auto"/>
          </w:divBdr>
          <w:divsChild>
            <w:div w:id="1445880921">
              <w:marLeft w:val="0"/>
              <w:marRight w:val="0"/>
              <w:marTop w:val="0"/>
              <w:marBottom w:val="0"/>
              <w:divBdr>
                <w:top w:val="none" w:sz="0" w:space="0" w:color="auto"/>
                <w:left w:val="none" w:sz="0" w:space="0" w:color="auto"/>
                <w:bottom w:val="none" w:sz="0" w:space="0" w:color="auto"/>
                <w:right w:val="none" w:sz="0" w:space="0" w:color="auto"/>
              </w:divBdr>
            </w:div>
          </w:divsChild>
        </w:div>
        <w:div w:id="1666545064">
          <w:marLeft w:val="0"/>
          <w:marRight w:val="0"/>
          <w:marTop w:val="0"/>
          <w:marBottom w:val="0"/>
          <w:divBdr>
            <w:top w:val="none" w:sz="0" w:space="0" w:color="auto"/>
            <w:left w:val="none" w:sz="0" w:space="0" w:color="auto"/>
            <w:bottom w:val="none" w:sz="0" w:space="0" w:color="auto"/>
            <w:right w:val="none" w:sz="0" w:space="0" w:color="auto"/>
          </w:divBdr>
          <w:divsChild>
            <w:div w:id="1694843201">
              <w:marLeft w:val="0"/>
              <w:marRight w:val="0"/>
              <w:marTop w:val="0"/>
              <w:marBottom w:val="0"/>
              <w:divBdr>
                <w:top w:val="none" w:sz="0" w:space="0" w:color="auto"/>
                <w:left w:val="none" w:sz="0" w:space="0" w:color="auto"/>
                <w:bottom w:val="none" w:sz="0" w:space="0" w:color="auto"/>
                <w:right w:val="none" w:sz="0" w:space="0" w:color="auto"/>
              </w:divBdr>
            </w:div>
          </w:divsChild>
        </w:div>
        <w:div w:id="1670712182">
          <w:marLeft w:val="0"/>
          <w:marRight w:val="0"/>
          <w:marTop w:val="0"/>
          <w:marBottom w:val="0"/>
          <w:divBdr>
            <w:top w:val="none" w:sz="0" w:space="0" w:color="auto"/>
            <w:left w:val="none" w:sz="0" w:space="0" w:color="auto"/>
            <w:bottom w:val="none" w:sz="0" w:space="0" w:color="auto"/>
            <w:right w:val="none" w:sz="0" w:space="0" w:color="auto"/>
          </w:divBdr>
          <w:divsChild>
            <w:div w:id="1718965573">
              <w:marLeft w:val="0"/>
              <w:marRight w:val="0"/>
              <w:marTop w:val="0"/>
              <w:marBottom w:val="0"/>
              <w:divBdr>
                <w:top w:val="none" w:sz="0" w:space="0" w:color="auto"/>
                <w:left w:val="none" w:sz="0" w:space="0" w:color="auto"/>
                <w:bottom w:val="none" w:sz="0" w:space="0" w:color="auto"/>
                <w:right w:val="none" w:sz="0" w:space="0" w:color="auto"/>
              </w:divBdr>
            </w:div>
          </w:divsChild>
        </w:div>
        <w:div w:id="1717387662">
          <w:marLeft w:val="0"/>
          <w:marRight w:val="0"/>
          <w:marTop w:val="0"/>
          <w:marBottom w:val="0"/>
          <w:divBdr>
            <w:top w:val="none" w:sz="0" w:space="0" w:color="auto"/>
            <w:left w:val="none" w:sz="0" w:space="0" w:color="auto"/>
            <w:bottom w:val="none" w:sz="0" w:space="0" w:color="auto"/>
            <w:right w:val="none" w:sz="0" w:space="0" w:color="auto"/>
          </w:divBdr>
          <w:divsChild>
            <w:div w:id="311251146">
              <w:marLeft w:val="0"/>
              <w:marRight w:val="0"/>
              <w:marTop w:val="0"/>
              <w:marBottom w:val="0"/>
              <w:divBdr>
                <w:top w:val="none" w:sz="0" w:space="0" w:color="auto"/>
                <w:left w:val="none" w:sz="0" w:space="0" w:color="auto"/>
                <w:bottom w:val="none" w:sz="0" w:space="0" w:color="auto"/>
                <w:right w:val="none" w:sz="0" w:space="0" w:color="auto"/>
              </w:divBdr>
            </w:div>
          </w:divsChild>
        </w:div>
        <w:div w:id="1817069091">
          <w:marLeft w:val="0"/>
          <w:marRight w:val="0"/>
          <w:marTop w:val="0"/>
          <w:marBottom w:val="0"/>
          <w:divBdr>
            <w:top w:val="none" w:sz="0" w:space="0" w:color="auto"/>
            <w:left w:val="none" w:sz="0" w:space="0" w:color="auto"/>
            <w:bottom w:val="none" w:sz="0" w:space="0" w:color="auto"/>
            <w:right w:val="none" w:sz="0" w:space="0" w:color="auto"/>
          </w:divBdr>
          <w:divsChild>
            <w:div w:id="1739278290">
              <w:marLeft w:val="0"/>
              <w:marRight w:val="0"/>
              <w:marTop w:val="0"/>
              <w:marBottom w:val="0"/>
              <w:divBdr>
                <w:top w:val="none" w:sz="0" w:space="0" w:color="auto"/>
                <w:left w:val="none" w:sz="0" w:space="0" w:color="auto"/>
                <w:bottom w:val="none" w:sz="0" w:space="0" w:color="auto"/>
                <w:right w:val="none" w:sz="0" w:space="0" w:color="auto"/>
              </w:divBdr>
            </w:div>
          </w:divsChild>
        </w:div>
        <w:div w:id="1857503653">
          <w:marLeft w:val="0"/>
          <w:marRight w:val="0"/>
          <w:marTop w:val="0"/>
          <w:marBottom w:val="0"/>
          <w:divBdr>
            <w:top w:val="none" w:sz="0" w:space="0" w:color="auto"/>
            <w:left w:val="none" w:sz="0" w:space="0" w:color="auto"/>
            <w:bottom w:val="none" w:sz="0" w:space="0" w:color="auto"/>
            <w:right w:val="none" w:sz="0" w:space="0" w:color="auto"/>
          </w:divBdr>
          <w:divsChild>
            <w:div w:id="1888032142">
              <w:marLeft w:val="0"/>
              <w:marRight w:val="0"/>
              <w:marTop w:val="0"/>
              <w:marBottom w:val="0"/>
              <w:divBdr>
                <w:top w:val="none" w:sz="0" w:space="0" w:color="auto"/>
                <w:left w:val="none" w:sz="0" w:space="0" w:color="auto"/>
                <w:bottom w:val="none" w:sz="0" w:space="0" w:color="auto"/>
                <w:right w:val="none" w:sz="0" w:space="0" w:color="auto"/>
              </w:divBdr>
            </w:div>
          </w:divsChild>
        </w:div>
        <w:div w:id="1863274692">
          <w:marLeft w:val="0"/>
          <w:marRight w:val="0"/>
          <w:marTop w:val="0"/>
          <w:marBottom w:val="0"/>
          <w:divBdr>
            <w:top w:val="none" w:sz="0" w:space="0" w:color="auto"/>
            <w:left w:val="none" w:sz="0" w:space="0" w:color="auto"/>
            <w:bottom w:val="none" w:sz="0" w:space="0" w:color="auto"/>
            <w:right w:val="none" w:sz="0" w:space="0" w:color="auto"/>
          </w:divBdr>
          <w:divsChild>
            <w:div w:id="866059951">
              <w:marLeft w:val="0"/>
              <w:marRight w:val="0"/>
              <w:marTop w:val="0"/>
              <w:marBottom w:val="0"/>
              <w:divBdr>
                <w:top w:val="none" w:sz="0" w:space="0" w:color="auto"/>
                <w:left w:val="none" w:sz="0" w:space="0" w:color="auto"/>
                <w:bottom w:val="none" w:sz="0" w:space="0" w:color="auto"/>
                <w:right w:val="none" w:sz="0" w:space="0" w:color="auto"/>
              </w:divBdr>
            </w:div>
          </w:divsChild>
        </w:div>
        <w:div w:id="1872066675">
          <w:marLeft w:val="0"/>
          <w:marRight w:val="0"/>
          <w:marTop w:val="0"/>
          <w:marBottom w:val="0"/>
          <w:divBdr>
            <w:top w:val="none" w:sz="0" w:space="0" w:color="auto"/>
            <w:left w:val="none" w:sz="0" w:space="0" w:color="auto"/>
            <w:bottom w:val="none" w:sz="0" w:space="0" w:color="auto"/>
            <w:right w:val="none" w:sz="0" w:space="0" w:color="auto"/>
          </w:divBdr>
          <w:divsChild>
            <w:div w:id="1849252593">
              <w:marLeft w:val="0"/>
              <w:marRight w:val="0"/>
              <w:marTop w:val="0"/>
              <w:marBottom w:val="0"/>
              <w:divBdr>
                <w:top w:val="none" w:sz="0" w:space="0" w:color="auto"/>
                <w:left w:val="none" w:sz="0" w:space="0" w:color="auto"/>
                <w:bottom w:val="none" w:sz="0" w:space="0" w:color="auto"/>
                <w:right w:val="none" w:sz="0" w:space="0" w:color="auto"/>
              </w:divBdr>
            </w:div>
          </w:divsChild>
        </w:div>
        <w:div w:id="1897156309">
          <w:marLeft w:val="0"/>
          <w:marRight w:val="0"/>
          <w:marTop w:val="0"/>
          <w:marBottom w:val="0"/>
          <w:divBdr>
            <w:top w:val="none" w:sz="0" w:space="0" w:color="auto"/>
            <w:left w:val="none" w:sz="0" w:space="0" w:color="auto"/>
            <w:bottom w:val="none" w:sz="0" w:space="0" w:color="auto"/>
            <w:right w:val="none" w:sz="0" w:space="0" w:color="auto"/>
          </w:divBdr>
          <w:divsChild>
            <w:div w:id="1012338802">
              <w:marLeft w:val="0"/>
              <w:marRight w:val="0"/>
              <w:marTop w:val="0"/>
              <w:marBottom w:val="0"/>
              <w:divBdr>
                <w:top w:val="none" w:sz="0" w:space="0" w:color="auto"/>
                <w:left w:val="none" w:sz="0" w:space="0" w:color="auto"/>
                <w:bottom w:val="none" w:sz="0" w:space="0" w:color="auto"/>
                <w:right w:val="none" w:sz="0" w:space="0" w:color="auto"/>
              </w:divBdr>
            </w:div>
          </w:divsChild>
        </w:div>
        <w:div w:id="1898125637">
          <w:marLeft w:val="0"/>
          <w:marRight w:val="0"/>
          <w:marTop w:val="0"/>
          <w:marBottom w:val="0"/>
          <w:divBdr>
            <w:top w:val="none" w:sz="0" w:space="0" w:color="auto"/>
            <w:left w:val="none" w:sz="0" w:space="0" w:color="auto"/>
            <w:bottom w:val="none" w:sz="0" w:space="0" w:color="auto"/>
            <w:right w:val="none" w:sz="0" w:space="0" w:color="auto"/>
          </w:divBdr>
          <w:divsChild>
            <w:div w:id="1209758354">
              <w:marLeft w:val="0"/>
              <w:marRight w:val="0"/>
              <w:marTop w:val="0"/>
              <w:marBottom w:val="0"/>
              <w:divBdr>
                <w:top w:val="none" w:sz="0" w:space="0" w:color="auto"/>
                <w:left w:val="none" w:sz="0" w:space="0" w:color="auto"/>
                <w:bottom w:val="none" w:sz="0" w:space="0" w:color="auto"/>
                <w:right w:val="none" w:sz="0" w:space="0" w:color="auto"/>
              </w:divBdr>
            </w:div>
          </w:divsChild>
        </w:div>
        <w:div w:id="1899432614">
          <w:marLeft w:val="0"/>
          <w:marRight w:val="0"/>
          <w:marTop w:val="0"/>
          <w:marBottom w:val="0"/>
          <w:divBdr>
            <w:top w:val="none" w:sz="0" w:space="0" w:color="auto"/>
            <w:left w:val="none" w:sz="0" w:space="0" w:color="auto"/>
            <w:bottom w:val="none" w:sz="0" w:space="0" w:color="auto"/>
            <w:right w:val="none" w:sz="0" w:space="0" w:color="auto"/>
          </w:divBdr>
          <w:divsChild>
            <w:div w:id="1015233183">
              <w:marLeft w:val="0"/>
              <w:marRight w:val="0"/>
              <w:marTop w:val="0"/>
              <w:marBottom w:val="0"/>
              <w:divBdr>
                <w:top w:val="none" w:sz="0" w:space="0" w:color="auto"/>
                <w:left w:val="none" w:sz="0" w:space="0" w:color="auto"/>
                <w:bottom w:val="none" w:sz="0" w:space="0" w:color="auto"/>
                <w:right w:val="none" w:sz="0" w:space="0" w:color="auto"/>
              </w:divBdr>
            </w:div>
          </w:divsChild>
        </w:div>
        <w:div w:id="1905875038">
          <w:marLeft w:val="0"/>
          <w:marRight w:val="0"/>
          <w:marTop w:val="0"/>
          <w:marBottom w:val="0"/>
          <w:divBdr>
            <w:top w:val="none" w:sz="0" w:space="0" w:color="auto"/>
            <w:left w:val="none" w:sz="0" w:space="0" w:color="auto"/>
            <w:bottom w:val="none" w:sz="0" w:space="0" w:color="auto"/>
            <w:right w:val="none" w:sz="0" w:space="0" w:color="auto"/>
          </w:divBdr>
          <w:divsChild>
            <w:div w:id="2032947595">
              <w:marLeft w:val="0"/>
              <w:marRight w:val="0"/>
              <w:marTop w:val="0"/>
              <w:marBottom w:val="0"/>
              <w:divBdr>
                <w:top w:val="none" w:sz="0" w:space="0" w:color="auto"/>
                <w:left w:val="none" w:sz="0" w:space="0" w:color="auto"/>
                <w:bottom w:val="none" w:sz="0" w:space="0" w:color="auto"/>
                <w:right w:val="none" w:sz="0" w:space="0" w:color="auto"/>
              </w:divBdr>
            </w:div>
          </w:divsChild>
        </w:div>
        <w:div w:id="1961254206">
          <w:marLeft w:val="0"/>
          <w:marRight w:val="0"/>
          <w:marTop w:val="0"/>
          <w:marBottom w:val="0"/>
          <w:divBdr>
            <w:top w:val="none" w:sz="0" w:space="0" w:color="auto"/>
            <w:left w:val="none" w:sz="0" w:space="0" w:color="auto"/>
            <w:bottom w:val="none" w:sz="0" w:space="0" w:color="auto"/>
            <w:right w:val="none" w:sz="0" w:space="0" w:color="auto"/>
          </w:divBdr>
          <w:divsChild>
            <w:div w:id="694581606">
              <w:marLeft w:val="0"/>
              <w:marRight w:val="0"/>
              <w:marTop w:val="0"/>
              <w:marBottom w:val="0"/>
              <w:divBdr>
                <w:top w:val="none" w:sz="0" w:space="0" w:color="auto"/>
                <w:left w:val="none" w:sz="0" w:space="0" w:color="auto"/>
                <w:bottom w:val="none" w:sz="0" w:space="0" w:color="auto"/>
                <w:right w:val="none" w:sz="0" w:space="0" w:color="auto"/>
              </w:divBdr>
            </w:div>
          </w:divsChild>
        </w:div>
        <w:div w:id="1979338135">
          <w:marLeft w:val="0"/>
          <w:marRight w:val="0"/>
          <w:marTop w:val="0"/>
          <w:marBottom w:val="0"/>
          <w:divBdr>
            <w:top w:val="none" w:sz="0" w:space="0" w:color="auto"/>
            <w:left w:val="none" w:sz="0" w:space="0" w:color="auto"/>
            <w:bottom w:val="none" w:sz="0" w:space="0" w:color="auto"/>
            <w:right w:val="none" w:sz="0" w:space="0" w:color="auto"/>
          </w:divBdr>
          <w:divsChild>
            <w:div w:id="1899122733">
              <w:marLeft w:val="0"/>
              <w:marRight w:val="0"/>
              <w:marTop w:val="0"/>
              <w:marBottom w:val="0"/>
              <w:divBdr>
                <w:top w:val="none" w:sz="0" w:space="0" w:color="auto"/>
                <w:left w:val="none" w:sz="0" w:space="0" w:color="auto"/>
                <w:bottom w:val="none" w:sz="0" w:space="0" w:color="auto"/>
                <w:right w:val="none" w:sz="0" w:space="0" w:color="auto"/>
              </w:divBdr>
            </w:div>
          </w:divsChild>
        </w:div>
        <w:div w:id="2020305298">
          <w:marLeft w:val="0"/>
          <w:marRight w:val="0"/>
          <w:marTop w:val="0"/>
          <w:marBottom w:val="0"/>
          <w:divBdr>
            <w:top w:val="none" w:sz="0" w:space="0" w:color="auto"/>
            <w:left w:val="none" w:sz="0" w:space="0" w:color="auto"/>
            <w:bottom w:val="none" w:sz="0" w:space="0" w:color="auto"/>
            <w:right w:val="none" w:sz="0" w:space="0" w:color="auto"/>
          </w:divBdr>
          <w:divsChild>
            <w:div w:id="1890722114">
              <w:marLeft w:val="0"/>
              <w:marRight w:val="0"/>
              <w:marTop w:val="0"/>
              <w:marBottom w:val="0"/>
              <w:divBdr>
                <w:top w:val="none" w:sz="0" w:space="0" w:color="auto"/>
                <w:left w:val="none" w:sz="0" w:space="0" w:color="auto"/>
                <w:bottom w:val="none" w:sz="0" w:space="0" w:color="auto"/>
                <w:right w:val="none" w:sz="0" w:space="0" w:color="auto"/>
              </w:divBdr>
            </w:div>
          </w:divsChild>
        </w:div>
        <w:div w:id="2020573148">
          <w:marLeft w:val="0"/>
          <w:marRight w:val="0"/>
          <w:marTop w:val="0"/>
          <w:marBottom w:val="0"/>
          <w:divBdr>
            <w:top w:val="none" w:sz="0" w:space="0" w:color="auto"/>
            <w:left w:val="none" w:sz="0" w:space="0" w:color="auto"/>
            <w:bottom w:val="none" w:sz="0" w:space="0" w:color="auto"/>
            <w:right w:val="none" w:sz="0" w:space="0" w:color="auto"/>
          </w:divBdr>
          <w:divsChild>
            <w:div w:id="1683781203">
              <w:marLeft w:val="0"/>
              <w:marRight w:val="0"/>
              <w:marTop w:val="0"/>
              <w:marBottom w:val="0"/>
              <w:divBdr>
                <w:top w:val="none" w:sz="0" w:space="0" w:color="auto"/>
                <w:left w:val="none" w:sz="0" w:space="0" w:color="auto"/>
                <w:bottom w:val="none" w:sz="0" w:space="0" w:color="auto"/>
                <w:right w:val="none" w:sz="0" w:space="0" w:color="auto"/>
              </w:divBdr>
            </w:div>
          </w:divsChild>
        </w:div>
        <w:div w:id="2026707197">
          <w:marLeft w:val="0"/>
          <w:marRight w:val="0"/>
          <w:marTop w:val="0"/>
          <w:marBottom w:val="0"/>
          <w:divBdr>
            <w:top w:val="none" w:sz="0" w:space="0" w:color="auto"/>
            <w:left w:val="none" w:sz="0" w:space="0" w:color="auto"/>
            <w:bottom w:val="none" w:sz="0" w:space="0" w:color="auto"/>
            <w:right w:val="none" w:sz="0" w:space="0" w:color="auto"/>
          </w:divBdr>
          <w:divsChild>
            <w:div w:id="615259965">
              <w:marLeft w:val="0"/>
              <w:marRight w:val="0"/>
              <w:marTop w:val="0"/>
              <w:marBottom w:val="0"/>
              <w:divBdr>
                <w:top w:val="none" w:sz="0" w:space="0" w:color="auto"/>
                <w:left w:val="none" w:sz="0" w:space="0" w:color="auto"/>
                <w:bottom w:val="none" w:sz="0" w:space="0" w:color="auto"/>
                <w:right w:val="none" w:sz="0" w:space="0" w:color="auto"/>
              </w:divBdr>
            </w:div>
          </w:divsChild>
        </w:div>
        <w:div w:id="2032292684">
          <w:marLeft w:val="0"/>
          <w:marRight w:val="0"/>
          <w:marTop w:val="0"/>
          <w:marBottom w:val="0"/>
          <w:divBdr>
            <w:top w:val="none" w:sz="0" w:space="0" w:color="auto"/>
            <w:left w:val="none" w:sz="0" w:space="0" w:color="auto"/>
            <w:bottom w:val="none" w:sz="0" w:space="0" w:color="auto"/>
            <w:right w:val="none" w:sz="0" w:space="0" w:color="auto"/>
          </w:divBdr>
          <w:divsChild>
            <w:div w:id="1812021135">
              <w:marLeft w:val="0"/>
              <w:marRight w:val="0"/>
              <w:marTop w:val="0"/>
              <w:marBottom w:val="0"/>
              <w:divBdr>
                <w:top w:val="none" w:sz="0" w:space="0" w:color="auto"/>
                <w:left w:val="none" w:sz="0" w:space="0" w:color="auto"/>
                <w:bottom w:val="none" w:sz="0" w:space="0" w:color="auto"/>
                <w:right w:val="none" w:sz="0" w:space="0" w:color="auto"/>
              </w:divBdr>
            </w:div>
          </w:divsChild>
        </w:div>
        <w:div w:id="2056657918">
          <w:marLeft w:val="0"/>
          <w:marRight w:val="0"/>
          <w:marTop w:val="0"/>
          <w:marBottom w:val="0"/>
          <w:divBdr>
            <w:top w:val="none" w:sz="0" w:space="0" w:color="auto"/>
            <w:left w:val="none" w:sz="0" w:space="0" w:color="auto"/>
            <w:bottom w:val="none" w:sz="0" w:space="0" w:color="auto"/>
            <w:right w:val="none" w:sz="0" w:space="0" w:color="auto"/>
          </w:divBdr>
          <w:divsChild>
            <w:div w:id="276107822">
              <w:marLeft w:val="0"/>
              <w:marRight w:val="0"/>
              <w:marTop w:val="0"/>
              <w:marBottom w:val="0"/>
              <w:divBdr>
                <w:top w:val="none" w:sz="0" w:space="0" w:color="auto"/>
                <w:left w:val="none" w:sz="0" w:space="0" w:color="auto"/>
                <w:bottom w:val="none" w:sz="0" w:space="0" w:color="auto"/>
                <w:right w:val="none" w:sz="0" w:space="0" w:color="auto"/>
              </w:divBdr>
            </w:div>
          </w:divsChild>
        </w:div>
        <w:div w:id="2061392505">
          <w:marLeft w:val="0"/>
          <w:marRight w:val="0"/>
          <w:marTop w:val="0"/>
          <w:marBottom w:val="0"/>
          <w:divBdr>
            <w:top w:val="none" w:sz="0" w:space="0" w:color="auto"/>
            <w:left w:val="none" w:sz="0" w:space="0" w:color="auto"/>
            <w:bottom w:val="none" w:sz="0" w:space="0" w:color="auto"/>
            <w:right w:val="none" w:sz="0" w:space="0" w:color="auto"/>
          </w:divBdr>
          <w:divsChild>
            <w:div w:id="326321250">
              <w:marLeft w:val="0"/>
              <w:marRight w:val="0"/>
              <w:marTop w:val="0"/>
              <w:marBottom w:val="0"/>
              <w:divBdr>
                <w:top w:val="none" w:sz="0" w:space="0" w:color="auto"/>
                <w:left w:val="none" w:sz="0" w:space="0" w:color="auto"/>
                <w:bottom w:val="none" w:sz="0" w:space="0" w:color="auto"/>
                <w:right w:val="none" w:sz="0" w:space="0" w:color="auto"/>
              </w:divBdr>
            </w:div>
          </w:divsChild>
        </w:div>
        <w:div w:id="2078354783">
          <w:marLeft w:val="0"/>
          <w:marRight w:val="0"/>
          <w:marTop w:val="0"/>
          <w:marBottom w:val="0"/>
          <w:divBdr>
            <w:top w:val="none" w:sz="0" w:space="0" w:color="auto"/>
            <w:left w:val="none" w:sz="0" w:space="0" w:color="auto"/>
            <w:bottom w:val="none" w:sz="0" w:space="0" w:color="auto"/>
            <w:right w:val="none" w:sz="0" w:space="0" w:color="auto"/>
          </w:divBdr>
          <w:divsChild>
            <w:div w:id="1211309291">
              <w:marLeft w:val="0"/>
              <w:marRight w:val="0"/>
              <w:marTop w:val="0"/>
              <w:marBottom w:val="0"/>
              <w:divBdr>
                <w:top w:val="none" w:sz="0" w:space="0" w:color="auto"/>
                <w:left w:val="none" w:sz="0" w:space="0" w:color="auto"/>
                <w:bottom w:val="none" w:sz="0" w:space="0" w:color="auto"/>
                <w:right w:val="none" w:sz="0" w:space="0" w:color="auto"/>
              </w:divBdr>
            </w:div>
          </w:divsChild>
        </w:div>
        <w:div w:id="2114471101">
          <w:marLeft w:val="0"/>
          <w:marRight w:val="0"/>
          <w:marTop w:val="0"/>
          <w:marBottom w:val="0"/>
          <w:divBdr>
            <w:top w:val="none" w:sz="0" w:space="0" w:color="auto"/>
            <w:left w:val="none" w:sz="0" w:space="0" w:color="auto"/>
            <w:bottom w:val="none" w:sz="0" w:space="0" w:color="auto"/>
            <w:right w:val="none" w:sz="0" w:space="0" w:color="auto"/>
          </w:divBdr>
          <w:divsChild>
            <w:div w:id="991714360">
              <w:marLeft w:val="0"/>
              <w:marRight w:val="0"/>
              <w:marTop w:val="0"/>
              <w:marBottom w:val="0"/>
              <w:divBdr>
                <w:top w:val="none" w:sz="0" w:space="0" w:color="auto"/>
                <w:left w:val="none" w:sz="0" w:space="0" w:color="auto"/>
                <w:bottom w:val="none" w:sz="0" w:space="0" w:color="auto"/>
                <w:right w:val="none" w:sz="0" w:space="0" w:color="auto"/>
              </w:divBdr>
            </w:div>
          </w:divsChild>
        </w:div>
        <w:div w:id="2116317466">
          <w:marLeft w:val="0"/>
          <w:marRight w:val="0"/>
          <w:marTop w:val="0"/>
          <w:marBottom w:val="0"/>
          <w:divBdr>
            <w:top w:val="none" w:sz="0" w:space="0" w:color="auto"/>
            <w:left w:val="none" w:sz="0" w:space="0" w:color="auto"/>
            <w:bottom w:val="none" w:sz="0" w:space="0" w:color="auto"/>
            <w:right w:val="none" w:sz="0" w:space="0" w:color="auto"/>
          </w:divBdr>
          <w:divsChild>
            <w:div w:id="8575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4829439">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262691660">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37734217">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397246439">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16384">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651863876">
      <w:bodyDiv w:val="1"/>
      <w:marLeft w:val="0"/>
      <w:marRight w:val="0"/>
      <w:marTop w:val="0"/>
      <w:marBottom w:val="0"/>
      <w:divBdr>
        <w:top w:val="none" w:sz="0" w:space="0" w:color="auto"/>
        <w:left w:val="none" w:sz="0" w:space="0" w:color="auto"/>
        <w:bottom w:val="none" w:sz="0" w:space="0" w:color="auto"/>
        <w:right w:val="none" w:sz="0" w:space="0" w:color="auto"/>
      </w:divBdr>
      <w:divsChild>
        <w:div w:id="32506347">
          <w:marLeft w:val="0"/>
          <w:marRight w:val="0"/>
          <w:marTop w:val="0"/>
          <w:marBottom w:val="0"/>
          <w:divBdr>
            <w:top w:val="none" w:sz="0" w:space="0" w:color="auto"/>
            <w:left w:val="none" w:sz="0" w:space="0" w:color="auto"/>
            <w:bottom w:val="none" w:sz="0" w:space="0" w:color="auto"/>
            <w:right w:val="none" w:sz="0" w:space="0" w:color="auto"/>
          </w:divBdr>
          <w:divsChild>
            <w:div w:id="1734810346">
              <w:marLeft w:val="0"/>
              <w:marRight w:val="0"/>
              <w:marTop w:val="0"/>
              <w:marBottom w:val="0"/>
              <w:divBdr>
                <w:top w:val="none" w:sz="0" w:space="0" w:color="auto"/>
                <w:left w:val="none" w:sz="0" w:space="0" w:color="auto"/>
                <w:bottom w:val="none" w:sz="0" w:space="0" w:color="auto"/>
                <w:right w:val="none" w:sz="0" w:space="0" w:color="auto"/>
              </w:divBdr>
            </w:div>
          </w:divsChild>
        </w:div>
        <w:div w:id="34551650">
          <w:marLeft w:val="0"/>
          <w:marRight w:val="0"/>
          <w:marTop w:val="0"/>
          <w:marBottom w:val="0"/>
          <w:divBdr>
            <w:top w:val="none" w:sz="0" w:space="0" w:color="auto"/>
            <w:left w:val="none" w:sz="0" w:space="0" w:color="auto"/>
            <w:bottom w:val="none" w:sz="0" w:space="0" w:color="auto"/>
            <w:right w:val="none" w:sz="0" w:space="0" w:color="auto"/>
          </w:divBdr>
          <w:divsChild>
            <w:div w:id="1245644907">
              <w:marLeft w:val="0"/>
              <w:marRight w:val="0"/>
              <w:marTop w:val="0"/>
              <w:marBottom w:val="0"/>
              <w:divBdr>
                <w:top w:val="none" w:sz="0" w:space="0" w:color="auto"/>
                <w:left w:val="none" w:sz="0" w:space="0" w:color="auto"/>
                <w:bottom w:val="none" w:sz="0" w:space="0" w:color="auto"/>
                <w:right w:val="none" w:sz="0" w:space="0" w:color="auto"/>
              </w:divBdr>
            </w:div>
          </w:divsChild>
        </w:div>
        <w:div w:id="65960220">
          <w:marLeft w:val="0"/>
          <w:marRight w:val="0"/>
          <w:marTop w:val="0"/>
          <w:marBottom w:val="0"/>
          <w:divBdr>
            <w:top w:val="none" w:sz="0" w:space="0" w:color="auto"/>
            <w:left w:val="none" w:sz="0" w:space="0" w:color="auto"/>
            <w:bottom w:val="none" w:sz="0" w:space="0" w:color="auto"/>
            <w:right w:val="none" w:sz="0" w:space="0" w:color="auto"/>
          </w:divBdr>
          <w:divsChild>
            <w:div w:id="1548494030">
              <w:marLeft w:val="0"/>
              <w:marRight w:val="0"/>
              <w:marTop w:val="0"/>
              <w:marBottom w:val="0"/>
              <w:divBdr>
                <w:top w:val="none" w:sz="0" w:space="0" w:color="auto"/>
                <w:left w:val="none" w:sz="0" w:space="0" w:color="auto"/>
                <w:bottom w:val="none" w:sz="0" w:space="0" w:color="auto"/>
                <w:right w:val="none" w:sz="0" w:space="0" w:color="auto"/>
              </w:divBdr>
            </w:div>
          </w:divsChild>
        </w:div>
        <w:div w:id="108211287">
          <w:marLeft w:val="0"/>
          <w:marRight w:val="0"/>
          <w:marTop w:val="0"/>
          <w:marBottom w:val="0"/>
          <w:divBdr>
            <w:top w:val="none" w:sz="0" w:space="0" w:color="auto"/>
            <w:left w:val="none" w:sz="0" w:space="0" w:color="auto"/>
            <w:bottom w:val="none" w:sz="0" w:space="0" w:color="auto"/>
            <w:right w:val="none" w:sz="0" w:space="0" w:color="auto"/>
          </w:divBdr>
          <w:divsChild>
            <w:div w:id="846019962">
              <w:marLeft w:val="0"/>
              <w:marRight w:val="0"/>
              <w:marTop w:val="0"/>
              <w:marBottom w:val="0"/>
              <w:divBdr>
                <w:top w:val="none" w:sz="0" w:space="0" w:color="auto"/>
                <w:left w:val="none" w:sz="0" w:space="0" w:color="auto"/>
                <w:bottom w:val="none" w:sz="0" w:space="0" w:color="auto"/>
                <w:right w:val="none" w:sz="0" w:space="0" w:color="auto"/>
              </w:divBdr>
            </w:div>
          </w:divsChild>
        </w:div>
        <w:div w:id="116996865">
          <w:marLeft w:val="0"/>
          <w:marRight w:val="0"/>
          <w:marTop w:val="0"/>
          <w:marBottom w:val="0"/>
          <w:divBdr>
            <w:top w:val="none" w:sz="0" w:space="0" w:color="auto"/>
            <w:left w:val="none" w:sz="0" w:space="0" w:color="auto"/>
            <w:bottom w:val="none" w:sz="0" w:space="0" w:color="auto"/>
            <w:right w:val="none" w:sz="0" w:space="0" w:color="auto"/>
          </w:divBdr>
          <w:divsChild>
            <w:div w:id="4871514">
              <w:marLeft w:val="0"/>
              <w:marRight w:val="0"/>
              <w:marTop w:val="0"/>
              <w:marBottom w:val="0"/>
              <w:divBdr>
                <w:top w:val="none" w:sz="0" w:space="0" w:color="auto"/>
                <w:left w:val="none" w:sz="0" w:space="0" w:color="auto"/>
                <w:bottom w:val="none" w:sz="0" w:space="0" w:color="auto"/>
                <w:right w:val="none" w:sz="0" w:space="0" w:color="auto"/>
              </w:divBdr>
            </w:div>
          </w:divsChild>
        </w:div>
        <w:div w:id="126170600">
          <w:marLeft w:val="0"/>
          <w:marRight w:val="0"/>
          <w:marTop w:val="0"/>
          <w:marBottom w:val="0"/>
          <w:divBdr>
            <w:top w:val="none" w:sz="0" w:space="0" w:color="auto"/>
            <w:left w:val="none" w:sz="0" w:space="0" w:color="auto"/>
            <w:bottom w:val="none" w:sz="0" w:space="0" w:color="auto"/>
            <w:right w:val="none" w:sz="0" w:space="0" w:color="auto"/>
          </w:divBdr>
          <w:divsChild>
            <w:div w:id="143856201">
              <w:marLeft w:val="0"/>
              <w:marRight w:val="0"/>
              <w:marTop w:val="0"/>
              <w:marBottom w:val="0"/>
              <w:divBdr>
                <w:top w:val="none" w:sz="0" w:space="0" w:color="auto"/>
                <w:left w:val="none" w:sz="0" w:space="0" w:color="auto"/>
                <w:bottom w:val="none" w:sz="0" w:space="0" w:color="auto"/>
                <w:right w:val="none" w:sz="0" w:space="0" w:color="auto"/>
              </w:divBdr>
            </w:div>
          </w:divsChild>
        </w:div>
        <w:div w:id="152451399">
          <w:marLeft w:val="0"/>
          <w:marRight w:val="0"/>
          <w:marTop w:val="0"/>
          <w:marBottom w:val="0"/>
          <w:divBdr>
            <w:top w:val="none" w:sz="0" w:space="0" w:color="auto"/>
            <w:left w:val="none" w:sz="0" w:space="0" w:color="auto"/>
            <w:bottom w:val="none" w:sz="0" w:space="0" w:color="auto"/>
            <w:right w:val="none" w:sz="0" w:space="0" w:color="auto"/>
          </w:divBdr>
          <w:divsChild>
            <w:div w:id="1975059750">
              <w:marLeft w:val="0"/>
              <w:marRight w:val="0"/>
              <w:marTop w:val="0"/>
              <w:marBottom w:val="0"/>
              <w:divBdr>
                <w:top w:val="none" w:sz="0" w:space="0" w:color="auto"/>
                <w:left w:val="none" w:sz="0" w:space="0" w:color="auto"/>
                <w:bottom w:val="none" w:sz="0" w:space="0" w:color="auto"/>
                <w:right w:val="none" w:sz="0" w:space="0" w:color="auto"/>
              </w:divBdr>
            </w:div>
          </w:divsChild>
        </w:div>
        <w:div w:id="190654313">
          <w:marLeft w:val="0"/>
          <w:marRight w:val="0"/>
          <w:marTop w:val="0"/>
          <w:marBottom w:val="0"/>
          <w:divBdr>
            <w:top w:val="none" w:sz="0" w:space="0" w:color="auto"/>
            <w:left w:val="none" w:sz="0" w:space="0" w:color="auto"/>
            <w:bottom w:val="none" w:sz="0" w:space="0" w:color="auto"/>
            <w:right w:val="none" w:sz="0" w:space="0" w:color="auto"/>
          </w:divBdr>
          <w:divsChild>
            <w:div w:id="392196001">
              <w:marLeft w:val="0"/>
              <w:marRight w:val="0"/>
              <w:marTop w:val="0"/>
              <w:marBottom w:val="0"/>
              <w:divBdr>
                <w:top w:val="none" w:sz="0" w:space="0" w:color="auto"/>
                <w:left w:val="none" w:sz="0" w:space="0" w:color="auto"/>
                <w:bottom w:val="none" w:sz="0" w:space="0" w:color="auto"/>
                <w:right w:val="none" w:sz="0" w:space="0" w:color="auto"/>
              </w:divBdr>
            </w:div>
          </w:divsChild>
        </w:div>
        <w:div w:id="204484169">
          <w:marLeft w:val="0"/>
          <w:marRight w:val="0"/>
          <w:marTop w:val="0"/>
          <w:marBottom w:val="0"/>
          <w:divBdr>
            <w:top w:val="none" w:sz="0" w:space="0" w:color="auto"/>
            <w:left w:val="none" w:sz="0" w:space="0" w:color="auto"/>
            <w:bottom w:val="none" w:sz="0" w:space="0" w:color="auto"/>
            <w:right w:val="none" w:sz="0" w:space="0" w:color="auto"/>
          </w:divBdr>
          <w:divsChild>
            <w:div w:id="1336227264">
              <w:marLeft w:val="0"/>
              <w:marRight w:val="0"/>
              <w:marTop w:val="0"/>
              <w:marBottom w:val="0"/>
              <w:divBdr>
                <w:top w:val="none" w:sz="0" w:space="0" w:color="auto"/>
                <w:left w:val="none" w:sz="0" w:space="0" w:color="auto"/>
                <w:bottom w:val="none" w:sz="0" w:space="0" w:color="auto"/>
                <w:right w:val="none" w:sz="0" w:space="0" w:color="auto"/>
              </w:divBdr>
            </w:div>
          </w:divsChild>
        </w:div>
        <w:div w:id="266886002">
          <w:marLeft w:val="0"/>
          <w:marRight w:val="0"/>
          <w:marTop w:val="0"/>
          <w:marBottom w:val="0"/>
          <w:divBdr>
            <w:top w:val="none" w:sz="0" w:space="0" w:color="auto"/>
            <w:left w:val="none" w:sz="0" w:space="0" w:color="auto"/>
            <w:bottom w:val="none" w:sz="0" w:space="0" w:color="auto"/>
            <w:right w:val="none" w:sz="0" w:space="0" w:color="auto"/>
          </w:divBdr>
          <w:divsChild>
            <w:div w:id="1245722608">
              <w:marLeft w:val="0"/>
              <w:marRight w:val="0"/>
              <w:marTop w:val="0"/>
              <w:marBottom w:val="0"/>
              <w:divBdr>
                <w:top w:val="none" w:sz="0" w:space="0" w:color="auto"/>
                <w:left w:val="none" w:sz="0" w:space="0" w:color="auto"/>
                <w:bottom w:val="none" w:sz="0" w:space="0" w:color="auto"/>
                <w:right w:val="none" w:sz="0" w:space="0" w:color="auto"/>
              </w:divBdr>
            </w:div>
          </w:divsChild>
        </w:div>
        <w:div w:id="286201657">
          <w:marLeft w:val="0"/>
          <w:marRight w:val="0"/>
          <w:marTop w:val="0"/>
          <w:marBottom w:val="0"/>
          <w:divBdr>
            <w:top w:val="none" w:sz="0" w:space="0" w:color="auto"/>
            <w:left w:val="none" w:sz="0" w:space="0" w:color="auto"/>
            <w:bottom w:val="none" w:sz="0" w:space="0" w:color="auto"/>
            <w:right w:val="none" w:sz="0" w:space="0" w:color="auto"/>
          </w:divBdr>
          <w:divsChild>
            <w:div w:id="1557816574">
              <w:marLeft w:val="0"/>
              <w:marRight w:val="0"/>
              <w:marTop w:val="0"/>
              <w:marBottom w:val="0"/>
              <w:divBdr>
                <w:top w:val="none" w:sz="0" w:space="0" w:color="auto"/>
                <w:left w:val="none" w:sz="0" w:space="0" w:color="auto"/>
                <w:bottom w:val="none" w:sz="0" w:space="0" w:color="auto"/>
                <w:right w:val="none" w:sz="0" w:space="0" w:color="auto"/>
              </w:divBdr>
            </w:div>
          </w:divsChild>
        </w:div>
        <w:div w:id="316157812">
          <w:marLeft w:val="0"/>
          <w:marRight w:val="0"/>
          <w:marTop w:val="0"/>
          <w:marBottom w:val="0"/>
          <w:divBdr>
            <w:top w:val="none" w:sz="0" w:space="0" w:color="auto"/>
            <w:left w:val="none" w:sz="0" w:space="0" w:color="auto"/>
            <w:bottom w:val="none" w:sz="0" w:space="0" w:color="auto"/>
            <w:right w:val="none" w:sz="0" w:space="0" w:color="auto"/>
          </w:divBdr>
          <w:divsChild>
            <w:div w:id="2050638733">
              <w:marLeft w:val="0"/>
              <w:marRight w:val="0"/>
              <w:marTop w:val="0"/>
              <w:marBottom w:val="0"/>
              <w:divBdr>
                <w:top w:val="none" w:sz="0" w:space="0" w:color="auto"/>
                <w:left w:val="none" w:sz="0" w:space="0" w:color="auto"/>
                <w:bottom w:val="none" w:sz="0" w:space="0" w:color="auto"/>
                <w:right w:val="none" w:sz="0" w:space="0" w:color="auto"/>
              </w:divBdr>
            </w:div>
          </w:divsChild>
        </w:div>
        <w:div w:id="378557428">
          <w:marLeft w:val="0"/>
          <w:marRight w:val="0"/>
          <w:marTop w:val="0"/>
          <w:marBottom w:val="0"/>
          <w:divBdr>
            <w:top w:val="none" w:sz="0" w:space="0" w:color="auto"/>
            <w:left w:val="none" w:sz="0" w:space="0" w:color="auto"/>
            <w:bottom w:val="none" w:sz="0" w:space="0" w:color="auto"/>
            <w:right w:val="none" w:sz="0" w:space="0" w:color="auto"/>
          </w:divBdr>
          <w:divsChild>
            <w:div w:id="161432905">
              <w:marLeft w:val="0"/>
              <w:marRight w:val="0"/>
              <w:marTop w:val="0"/>
              <w:marBottom w:val="0"/>
              <w:divBdr>
                <w:top w:val="none" w:sz="0" w:space="0" w:color="auto"/>
                <w:left w:val="none" w:sz="0" w:space="0" w:color="auto"/>
                <w:bottom w:val="none" w:sz="0" w:space="0" w:color="auto"/>
                <w:right w:val="none" w:sz="0" w:space="0" w:color="auto"/>
              </w:divBdr>
            </w:div>
          </w:divsChild>
        </w:div>
        <w:div w:id="468209731">
          <w:marLeft w:val="0"/>
          <w:marRight w:val="0"/>
          <w:marTop w:val="0"/>
          <w:marBottom w:val="0"/>
          <w:divBdr>
            <w:top w:val="none" w:sz="0" w:space="0" w:color="auto"/>
            <w:left w:val="none" w:sz="0" w:space="0" w:color="auto"/>
            <w:bottom w:val="none" w:sz="0" w:space="0" w:color="auto"/>
            <w:right w:val="none" w:sz="0" w:space="0" w:color="auto"/>
          </w:divBdr>
          <w:divsChild>
            <w:div w:id="327288456">
              <w:marLeft w:val="0"/>
              <w:marRight w:val="0"/>
              <w:marTop w:val="0"/>
              <w:marBottom w:val="0"/>
              <w:divBdr>
                <w:top w:val="none" w:sz="0" w:space="0" w:color="auto"/>
                <w:left w:val="none" w:sz="0" w:space="0" w:color="auto"/>
                <w:bottom w:val="none" w:sz="0" w:space="0" w:color="auto"/>
                <w:right w:val="none" w:sz="0" w:space="0" w:color="auto"/>
              </w:divBdr>
            </w:div>
          </w:divsChild>
        </w:div>
        <w:div w:id="510143755">
          <w:marLeft w:val="0"/>
          <w:marRight w:val="0"/>
          <w:marTop w:val="0"/>
          <w:marBottom w:val="0"/>
          <w:divBdr>
            <w:top w:val="none" w:sz="0" w:space="0" w:color="auto"/>
            <w:left w:val="none" w:sz="0" w:space="0" w:color="auto"/>
            <w:bottom w:val="none" w:sz="0" w:space="0" w:color="auto"/>
            <w:right w:val="none" w:sz="0" w:space="0" w:color="auto"/>
          </w:divBdr>
          <w:divsChild>
            <w:div w:id="484592826">
              <w:marLeft w:val="0"/>
              <w:marRight w:val="0"/>
              <w:marTop w:val="0"/>
              <w:marBottom w:val="0"/>
              <w:divBdr>
                <w:top w:val="none" w:sz="0" w:space="0" w:color="auto"/>
                <w:left w:val="none" w:sz="0" w:space="0" w:color="auto"/>
                <w:bottom w:val="none" w:sz="0" w:space="0" w:color="auto"/>
                <w:right w:val="none" w:sz="0" w:space="0" w:color="auto"/>
              </w:divBdr>
            </w:div>
          </w:divsChild>
        </w:div>
        <w:div w:id="585841834">
          <w:marLeft w:val="0"/>
          <w:marRight w:val="0"/>
          <w:marTop w:val="0"/>
          <w:marBottom w:val="0"/>
          <w:divBdr>
            <w:top w:val="none" w:sz="0" w:space="0" w:color="auto"/>
            <w:left w:val="none" w:sz="0" w:space="0" w:color="auto"/>
            <w:bottom w:val="none" w:sz="0" w:space="0" w:color="auto"/>
            <w:right w:val="none" w:sz="0" w:space="0" w:color="auto"/>
          </w:divBdr>
          <w:divsChild>
            <w:div w:id="21131586">
              <w:marLeft w:val="0"/>
              <w:marRight w:val="0"/>
              <w:marTop w:val="0"/>
              <w:marBottom w:val="0"/>
              <w:divBdr>
                <w:top w:val="none" w:sz="0" w:space="0" w:color="auto"/>
                <w:left w:val="none" w:sz="0" w:space="0" w:color="auto"/>
                <w:bottom w:val="none" w:sz="0" w:space="0" w:color="auto"/>
                <w:right w:val="none" w:sz="0" w:space="0" w:color="auto"/>
              </w:divBdr>
            </w:div>
          </w:divsChild>
        </w:div>
        <w:div w:id="606037390">
          <w:marLeft w:val="0"/>
          <w:marRight w:val="0"/>
          <w:marTop w:val="0"/>
          <w:marBottom w:val="0"/>
          <w:divBdr>
            <w:top w:val="none" w:sz="0" w:space="0" w:color="auto"/>
            <w:left w:val="none" w:sz="0" w:space="0" w:color="auto"/>
            <w:bottom w:val="none" w:sz="0" w:space="0" w:color="auto"/>
            <w:right w:val="none" w:sz="0" w:space="0" w:color="auto"/>
          </w:divBdr>
          <w:divsChild>
            <w:div w:id="2015111962">
              <w:marLeft w:val="0"/>
              <w:marRight w:val="0"/>
              <w:marTop w:val="0"/>
              <w:marBottom w:val="0"/>
              <w:divBdr>
                <w:top w:val="none" w:sz="0" w:space="0" w:color="auto"/>
                <w:left w:val="none" w:sz="0" w:space="0" w:color="auto"/>
                <w:bottom w:val="none" w:sz="0" w:space="0" w:color="auto"/>
                <w:right w:val="none" w:sz="0" w:space="0" w:color="auto"/>
              </w:divBdr>
            </w:div>
          </w:divsChild>
        </w:div>
        <w:div w:id="606161184">
          <w:marLeft w:val="0"/>
          <w:marRight w:val="0"/>
          <w:marTop w:val="0"/>
          <w:marBottom w:val="0"/>
          <w:divBdr>
            <w:top w:val="none" w:sz="0" w:space="0" w:color="auto"/>
            <w:left w:val="none" w:sz="0" w:space="0" w:color="auto"/>
            <w:bottom w:val="none" w:sz="0" w:space="0" w:color="auto"/>
            <w:right w:val="none" w:sz="0" w:space="0" w:color="auto"/>
          </w:divBdr>
          <w:divsChild>
            <w:div w:id="828794164">
              <w:marLeft w:val="0"/>
              <w:marRight w:val="0"/>
              <w:marTop w:val="0"/>
              <w:marBottom w:val="0"/>
              <w:divBdr>
                <w:top w:val="none" w:sz="0" w:space="0" w:color="auto"/>
                <w:left w:val="none" w:sz="0" w:space="0" w:color="auto"/>
                <w:bottom w:val="none" w:sz="0" w:space="0" w:color="auto"/>
                <w:right w:val="none" w:sz="0" w:space="0" w:color="auto"/>
              </w:divBdr>
            </w:div>
            <w:div w:id="2063213798">
              <w:marLeft w:val="0"/>
              <w:marRight w:val="0"/>
              <w:marTop w:val="0"/>
              <w:marBottom w:val="0"/>
              <w:divBdr>
                <w:top w:val="none" w:sz="0" w:space="0" w:color="auto"/>
                <w:left w:val="none" w:sz="0" w:space="0" w:color="auto"/>
                <w:bottom w:val="none" w:sz="0" w:space="0" w:color="auto"/>
                <w:right w:val="none" w:sz="0" w:space="0" w:color="auto"/>
              </w:divBdr>
            </w:div>
          </w:divsChild>
        </w:div>
        <w:div w:id="669677653">
          <w:marLeft w:val="0"/>
          <w:marRight w:val="0"/>
          <w:marTop w:val="0"/>
          <w:marBottom w:val="0"/>
          <w:divBdr>
            <w:top w:val="none" w:sz="0" w:space="0" w:color="auto"/>
            <w:left w:val="none" w:sz="0" w:space="0" w:color="auto"/>
            <w:bottom w:val="none" w:sz="0" w:space="0" w:color="auto"/>
            <w:right w:val="none" w:sz="0" w:space="0" w:color="auto"/>
          </w:divBdr>
          <w:divsChild>
            <w:div w:id="1531215088">
              <w:marLeft w:val="0"/>
              <w:marRight w:val="0"/>
              <w:marTop w:val="0"/>
              <w:marBottom w:val="0"/>
              <w:divBdr>
                <w:top w:val="none" w:sz="0" w:space="0" w:color="auto"/>
                <w:left w:val="none" w:sz="0" w:space="0" w:color="auto"/>
                <w:bottom w:val="none" w:sz="0" w:space="0" w:color="auto"/>
                <w:right w:val="none" w:sz="0" w:space="0" w:color="auto"/>
              </w:divBdr>
            </w:div>
          </w:divsChild>
        </w:div>
        <w:div w:id="687215654">
          <w:marLeft w:val="0"/>
          <w:marRight w:val="0"/>
          <w:marTop w:val="0"/>
          <w:marBottom w:val="0"/>
          <w:divBdr>
            <w:top w:val="none" w:sz="0" w:space="0" w:color="auto"/>
            <w:left w:val="none" w:sz="0" w:space="0" w:color="auto"/>
            <w:bottom w:val="none" w:sz="0" w:space="0" w:color="auto"/>
            <w:right w:val="none" w:sz="0" w:space="0" w:color="auto"/>
          </w:divBdr>
          <w:divsChild>
            <w:div w:id="811098126">
              <w:marLeft w:val="0"/>
              <w:marRight w:val="0"/>
              <w:marTop w:val="0"/>
              <w:marBottom w:val="0"/>
              <w:divBdr>
                <w:top w:val="none" w:sz="0" w:space="0" w:color="auto"/>
                <w:left w:val="none" w:sz="0" w:space="0" w:color="auto"/>
                <w:bottom w:val="none" w:sz="0" w:space="0" w:color="auto"/>
                <w:right w:val="none" w:sz="0" w:space="0" w:color="auto"/>
              </w:divBdr>
            </w:div>
          </w:divsChild>
        </w:div>
        <w:div w:id="696078940">
          <w:marLeft w:val="0"/>
          <w:marRight w:val="0"/>
          <w:marTop w:val="0"/>
          <w:marBottom w:val="0"/>
          <w:divBdr>
            <w:top w:val="none" w:sz="0" w:space="0" w:color="auto"/>
            <w:left w:val="none" w:sz="0" w:space="0" w:color="auto"/>
            <w:bottom w:val="none" w:sz="0" w:space="0" w:color="auto"/>
            <w:right w:val="none" w:sz="0" w:space="0" w:color="auto"/>
          </w:divBdr>
          <w:divsChild>
            <w:div w:id="691151365">
              <w:marLeft w:val="0"/>
              <w:marRight w:val="0"/>
              <w:marTop w:val="0"/>
              <w:marBottom w:val="0"/>
              <w:divBdr>
                <w:top w:val="none" w:sz="0" w:space="0" w:color="auto"/>
                <w:left w:val="none" w:sz="0" w:space="0" w:color="auto"/>
                <w:bottom w:val="none" w:sz="0" w:space="0" w:color="auto"/>
                <w:right w:val="none" w:sz="0" w:space="0" w:color="auto"/>
              </w:divBdr>
            </w:div>
          </w:divsChild>
        </w:div>
        <w:div w:id="715739011">
          <w:marLeft w:val="0"/>
          <w:marRight w:val="0"/>
          <w:marTop w:val="0"/>
          <w:marBottom w:val="0"/>
          <w:divBdr>
            <w:top w:val="none" w:sz="0" w:space="0" w:color="auto"/>
            <w:left w:val="none" w:sz="0" w:space="0" w:color="auto"/>
            <w:bottom w:val="none" w:sz="0" w:space="0" w:color="auto"/>
            <w:right w:val="none" w:sz="0" w:space="0" w:color="auto"/>
          </w:divBdr>
          <w:divsChild>
            <w:div w:id="1428305281">
              <w:marLeft w:val="0"/>
              <w:marRight w:val="0"/>
              <w:marTop w:val="0"/>
              <w:marBottom w:val="0"/>
              <w:divBdr>
                <w:top w:val="none" w:sz="0" w:space="0" w:color="auto"/>
                <w:left w:val="none" w:sz="0" w:space="0" w:color="auto"/>
                <w:bottom w:val="none" w:sz="0" w:space="0" w:color="auto"/>
                <w:right w:val="none" w:sz="0" w:space="0" w:color="auto"/>
              </w:divBdr>
            </w:div>
          </w:divsChild>
        </w:div>
        <w:div w:id="726223997">
          <w:marLeft w:val="0"/>
          <w:marRight w:val="0"/>
          <w:marTop w:val="0"/>
          <w:marBottom w:val="0"/>
          <w:divBdr>
            <w:top w:val="none" w:sz="0" w:space="0" w:color="auto"/>
            <w:left w:val="none" w:sz="0" w:space="0" w:color="auto"/>
            <w:bottom w:val="none" w:sz="0" w:space="0" w:color="auto"/>
            <w:right w:val="none" w:sz="0" w:space="0" w:color="auto"/>
          </w:divBdr>
          <w:divsChild>
            <w:div w:id="109669978">
              <w:marLeft w:val="0"/>
              <w:marRight w:val="0"/>
              <w:marTop w:val="0"/>
              <w:marBottom w:val="0"/>
              <w:divBdr>
                <w:top w:val="none" w:sz="0" w:space="0" w:color="auto"/>
                <w:left w:val="none" w:sz="0" w:space="0" w:color="auto"/>
                <w:bottom w:val="none" w:sz="0" w:space="0" w:color="auto"/>
                <w:right w:val="none" w:sz="0" w:space="0" w:color="auto"/>
              </w:divBdr>
            </w:div>
          </w:divsChild>
        </w:div>
        <w:div w:id="790633862">
          <w:marLeft w:val="0"/>
          <w:marRight w:val="0"/>
          <w:marTop w:val="0"/>
          <w:marBottom w:val="0"/>
          <w:divBdr>
            <w:top w:val="none" w:sz="0" w:space="0" w:color="auto"/>
            <w:left w:val="none" w:sz="0" w:space="0" w:color="auto"/>
            <w:bottom w:val="none" w:sz="0" w:space="0" w:color="auto"/>
            <w:right w:val="none" w:sz="0" w:space="0" w:color="auto"/>
          </w:divBdr>
          <w:divsChild>
            <w:div w:id="864102647">
              <w:marLeft w:val="0"/>
              <w:marRight w:val="0"/>
              <w:marTop w:val="0"/>
              <w:marBottom w:val="0"/>
              <w:divBdr>
                <w:top w:val="none" w:sz="0" w:space="0" w:color="auto"/>
                <w:left w:val="none" w:sz="0" w:space="0" w:color="auto"/>
                <w:bottom w:val="none" w:sz="0" w:space="0" w:color="auto"/>
                <w:right w:val="none" w:sz="0" w:space="0" w:color="auto"/>
              </w:divBdr>
            </w:div>
          </w:divsChild>
        </w:div>
        <w:div w:id="802384873">
          <w:marLeft w:val="0"/>
          <w:marRight w:val="0"/>
          <w:marTop w:val="0"/>
          <w:marBottom w:val="0"/>
          <w:divBdr>
            <w:top w:val="none" w:sz="0" w:space="0" w:color="auto"/>
            <w:left w:val="none" w:sz="0" w:space="0" w:color="auto"/>
            <w:bottom w:val="none" w:sz="0" w:space="0" w:color="auto"/>
            <w:right w:val="none" w:sz="0" w:space="0" w:color="auto"/>
          </w:divBdr>
          <w:divsChild>
            <w:div w:id="49159465">
              <w:marLeft w:val="0"/>
              <w:marRight w:val="0"/>
              <w:marTop w:val="0"/>
              <w:marBottom w:val="0"/>
              <w:divBdr>
                <w:top w:val="none" w:sz="0" w:space="0" w:color="auto"/>
                <w:left w:val="none" w:sz="0" w:space="0" w:color="auto"/>
                <w:bottom w:val="none" w:sz="0" w:space="0" w:color="auto"/>
                <w:right w:val="none" w:sz="0" w:space="0" w:color="auto"/>
              </w:divBdr>
            </w:div>
          </w:divsChild>
        </w:div>
        <w:div w:id="820655840">
          <w:marLeft w:val="0"/>
          <w:marRight w:val="0"/>
          <w:marTop w:val="0"/>
          <w:marBottom w:val="0"/>
          <w:divBdr>
            <w:top w:val="none" w:sz="0" w:space="0" w:color="auto"/>
            <w:left w:val="none" w:sz="0" w:space="0" w:color="auto"/>
            <w:bottom w:val="none" w:sz="0" w:space="0" w:color="auto"/>
            <w:right w:val="none" w:sz="0" w:space="0" w:color="auto"/>
          </w:divBdr>
          <w:divsChild>
            <w:div w:id="955329156">
              <w:marLeft w:val="0"/>
              <w:marRight w:val="0"/>
              <w:marTop w:val="0"/>
              <w:marBottom w:val="0"/>
              <w:divBdr>
                <w:top w:val="none" w:sz="0" w:space="0" w:color="auto"/>
                <w:left w:val="none" w:sz="0" w:space="0" w:color="auto"/>
                <w:bottom w:val="none" w:sz="0" w:space="0" w:color="auto"/>
                <w:right w:val="none" w:sz="0" w:space="0" w:color="auto"/>
              </w:divBdr>
            </w:div>
          </w:divsChild>
        </w:div>
        <w:div w:id="838040003">
          <w:marLeft w:val="0"/>
          <w:marRight w:val="0"/>
          <w:marTop w:val="0"/>
          <w:marBottom w:val="0"/>
          <w:divBdr>
            <w:top w:val="none" w:sz="0" w:space="0" w:color="auto"/>
            <w:left w:val="none" w:sz="0" w:space="0" w:color="auto"/>
            <w:bottom w:val="none" w:sz="0" w:space="0" w:color="auto"/>
            <w:right w:val="none" w:sz="0" w:space="0" w:color="auto"/>
          </w:divBdr>
          <w:divsChild>
            <w:div w:id="1643345242">
              <w:marLeft w:val="0"/>
              <w:marRight w:val="0"/>
              <w:marTop w:val="0"/>
              <w:marBottom w:val="0"/>
              <w:divBdr>
                <w:top w:val="none" w:sz="0" w:space="0" w:color="auto"/>
                <w:left w:val="none" w:sz="0" w:space="0" w:color="auto"/>
                <w:bottom w:val="none" w:sz="0" w:space="0" w:color="auto"/>
                <w:right w:val="none" w:sz="0" w:space="0" w:color="auto"/>
              </w:divBdr>
            </w:div>
          </w:divsChild>
        </w:div>
        <w:div w:id="864246157">
          <w:marLeft w:val="0"/>
          <w:marRight w:val="0"/>
          <w:marTop w:val="0"/>
          <w:marBottom w:val="0"/>
          <w:divBdr>
            <w:top w:val="none" w:sz="0" w:space="0" w:color="auto"/>
            <w:left w:val="none" w:sz="0" w:space="0" w:color="auto"/>
            <w:bottom w:val="none" w:sz="0" w:space="0" w:color="auto"/>
            <w:right w:val="none" w:sz="0" w:space="0" w:color="auto"/>
          </w:divBdr>
          <w:divsChild>
            <w:div w:id="1199974964">
              <w:marLeft w:val="0"/>
              <w:marRight w:val="0"/>
              <w:marTop w:val="0"/>
              <w:marBottom w:val="0"/>
              <w:divBdr>
                <w:top w:val="none" w:sz="0" w:space="0" w:color="auto"/>
                <w:left w:val="none" w:sz="0" w:space="0" w:color="auto"/>
                <w:bottom w:val="none" w:sz="0" w:space="0" w:color="auto"/>
                <w:right w:val="none" w:sz="0" w:space="0" w:color="auto"/>
              </w:divBdr>
            </w:div>
          </w:divsChild>
        </w:div>
        <w:div w:id="872694692">
          <w:marLeft w:val="0"/>
          <w:marRight w:val="0"/>
          <w:marTop w:val="0"/>
          <w:marBottom w:val="0"/>
          <w:divBdr>
            <w:top w:val="none" w:sz="0" w:space="0" w:color="auto"/>
            <w:left w:val="none" w:sz="0" w:space="0" w:color="auto"/>
            <w:bottom w:val="none" w:sz="0" w:space="0" w:color="auto"/>
            <w:right w:val="none" w:sz="0" w:space="0" w:color="auto"/>
          </w:divBdr>
          <w:divsChild>
            <w:div w:id="477963168">
              <w:marLeft w:val="0"/>
              <w:marRight w:val="0"/>
              <w:marTop w:val="0"/>
              <w:marBottom w:val="0"/>
              <w:divBdr>
                <w:top w:val="none" w:sz="0" w:space="0" w:color="auto"/>
                <w:left w:val="none" w:sz="0" w:space="0" w:color="auto"/>
                <w:bottom w:val="none" w:sz="0" w:space="0" w:color="auto"/>
                <w:right w:val="none" w:sz="0" w:space="0" w:color="auto"/>
              </w:divBdr>
            </w:div>
          </w:divsChild>
        </w:div>
        <w:div w:id="874922798">
          <w:marLeft w:val="0"/>
          <w:marRight w:val="0"/>
          <w:marTop w:val="0"/>
          <w:marBottom w:val="0"/>
          <w:divBdr>
            <w:top w:val="none" w:sz="0" w:space="0" w:color="auto"/>
            <w:left w:val="none" w:sz="0" w:space="0" w:color="auto"/>
            <w:bottom w:val="none" w:sz="0" w:space="0" w:color="auto"/>
            <w:right w:val="none" w:sz="0" w:space="0" w:color="auto"/>
          </w:divBdr>
          <w:divsChild>
            <w:div w:id="1282883803">
              <w:marLeft w:val="0"/>
              <w:marRight w:val="0"/>
              <w:marTop w:val="0"/>
              <w:marBottom w:val="0"/>
              <w:divBdr>
                <w:top w:val="none" w:sz="0" w:space="0" w:color="auto"/>
                <w:left w:val="none" w:sz="0" w:space="0" w:color="auto"/>
                <w:bottom w:val="none" w:sz="0" w:space="0" w:color="auto"/>
                <w:right w:val="none" w:sz="0" w:space="0" w:color="auto"/>
              </w:divBdr>
            </w:div>
          </w:divsChild>
        </w:div>
        <w:div w:id="893469896">
          <w:marLeft w:val="0"/>
          <w:marRight w:val="0"/>
          <w:marTop w:val="0"/>
          <w:marBottom w:val="0"/>
          <w:divBdr>
            <w:top w:val="none" w:sz="0" w:space="0" w:color="auto"/>
            <w:left w:val="none" w:sz="0" w:space="0" w:color="auto"/>
            <w:bottom w:val="none" w:sz="0" w:space="0" w:color="auto"/>
            <w:right w:val="none" w:sz="0" w:space="0" w:color="auto"/>
          </w:divBdr>
          <w:divsChild>
            <w:div w:id="984745385">
              <w:marLeft w:val="0"/>
              <w:marRight w:val="0"/>
              <w:marTop w:val="0"/>
              <w:marBottom w:val="0"/>
              <w:divBdr>
                <w:top w:val="none" w:sz="0" w:space="0" w:color="auto"/>
                <w:left w:val="none" w:sz="0" w:space="0" w:color="auto"/>
                <w:bottom w:val="none" w:sz="0" w:space="0" w:color="auto"/>
                <w:right w:val="none" w:sz="0" w:space="0" w:color="auto"/>
              </w:divBdr>
            </w:div>
          </w:divsChild>
        </w:div>
        <w:div w:id="915944666">
          <w:marLeft w:val="0"/>
          <w:marRight w:val="0"/>
          <w:marTop w:val="0"/>
          <w:marBottom w:val="0"/>
          <w:divBdr>
            <w:top w:val="none" w:sz="0" w:space="0" w:color="auto"/>
            <w:left w:val="none" w:sz="0" w:space="0" w:color="auto"/>
            <w:bottom w:val="none" w:sz="0" w:space="0" w:color="auto"/>
            <w:right w:val="none" w:sz="0" w:space="0" w:color="auto"/>
          </w:divBdr>
          <w:divsChild>
            <w:div w:id="1765030494">
              <w:marLeft w:val="0"/>
              <w:marRight w:val="0"/>
              <w:marTop w:val="0"/>
              <w:marBottom w:val="0"/>
              <w:divBdr>
                <w:top w:val="none" w:sz="0" w:space="0" w:color="auto"/>
                <w:left w:val="none" w:sz="0" w:space="0" w:color="auto"/>
                <w:bottom w:val="none" w:sz="0" w:space="0" w:color="auto"/>
                <w:right w:val="none" w:sz="0" w:space="0" w:color="auto"/>
              </w:divBdr>
            </w:div>
          </w:divsChild>
        </w:div>
        <w:div w:id="931468744">
          <w:marLeft w:val="0"/>
          <w:marRight w:val="0"/>
          <w:marTop w:val="0"/>
          <w:marBottom w:val="0"/>
          <w:divBdr>
            <w:top w:val="none" w:sz="0" w:space="0" w:color="auto"/>
            <w:left w:val="none" w:sz="0" w:space="0" w:color="auto"/>
            <w:bottom w:val="none" w:sz="0" w:space="0" w:color="auto"/>
            <w:right w:val="none" w:sz="0" w:space="0" w:color="auto"/>
          </w:divBdr>
          <w:divsChild>
            <w:div w:id="1846432935">
              <w:marLeft w:val="0"/>
              <w:marRight w:val="0"/>
              <w:marTop w:val="0"/>
              <w:marBottom w:val="0"/>
              <w:divBdr>
                <w:top w:val="none" w:sz="0" w:space="0" w:color="auto"/>
                <w:left w:val="none" w:sz="0" w:space="0" w:color="auto"/>
                <w:bottom w:val="none" w:sz="0" w:space="0" w:color="auto"/>
                <w:right w:val="none" w:sz="0" w:space="0" w:color="auto"/>
              </w:divBdr>
            </w:div>
          </w:divsChild>
        </w:div>
        <w:div w:id="935478437">
          <w:marLeft w:val="0"/>
          <w:marRight w:val="0"/>
          <w:marTop w:val="0"/>
          <w:marBottom w:val="0"/>
          <w:divBdr>
            <w:top w:val="none" w:sz="0" w:space="0" w:color="auto"/>
            <w:left w:val="none" w:sz="0" w:space="0" w:color="auto"/>
            <w:bottom w:val="none" w:sz="0" w:space="0" w:color="auto"/>
            <w:right w:val="none" w:sz="0" w:space="0" w:color="auto"/>
          </w:divBdr>
          <w:divsChild>
            <w:div w:id="1657025127">
              <w:marLeft w:val="0"/>
              <w:marRight w:val="0"/>
              <w:marTop w:val="0"/>
              <w:marBottom w:val="0"/>
              <w:divBdr>
                <w:top w:val="none" w:sz="0" w:space="0" w:color="auto"/>
                <w:left w:val="none" w:sz="0" w:space="0" w:color="auto"/>
                <w:bottom w:val="none" w:sz="0" w:space="0" w:color="auto"/>
                <w:right w:val="none" w:sz="0" w:space="0" w:color="auto"/>
              </w:divBdr>
            </w:div>
          </w:divsChild>
        </w:div>
        <w:div w:id="1072658006">
          <w:marLeft w:val="0"/>
          <w:marRight w:val="0"/>
          <w:marTop w:val="0"/>
          <w:marBottom w:val="0"/>
          <w:divBdr>
            <w:top w:val="none" w:sz="0" w:space="0" w:color="auto"/>
            <w:left w:val="none" w:sz="0" w:space="0" w:color="auto"/>
            <w:bottom w:val="none" w:sz="0" w:space="0" w:color="auto"/>
            <w:right w:val="none" w:sz="0" w:space="0" w:color="auto"/>
          </w:divBdr>
          <w:divsChild>
            <w:div w:id="1418330804">
              <w:marLeft w:val="0"/>
              <w:marRight w:val="0"/>
              <w:marTop w:val="0"/>
              <w:marBottom w:val="0"/>
              <w:divBdr>
                <w:top w:val="none" w:sz="0" w:space="0" w:color="auto"/>
                <w:left w:val="none" w:sz="0" w:space="0" w:color="auto"/>
                <w:bottom w:val="none" w:sz="0" w:space="0" w:color="auto"/>
                <w:right w:val="none" w:sz="0" w:space="0" w:color="auto"/>
              </w:divBdr>
            </w:div>
          </w:divsChild>
        </w:div>
        <w:div w:id="1080323501">
          <w:marLeft w:val="0"/>
          <w:marRight w:val="0"/>
          <w:marTop w:val="0"/>
          <w:marBottom w:val="0"/>
          <w:divBdr>
            <w:top w:val="none" w:sz="0" w:space="0" w:color="auto"/>
            <w:left w:val="none" w:sz="0" w:space="0" w:color="auto"/>
            <w:bottom w:val="none" w:sz="0" w:space="0" w:color="auto"/>
            <w:right w:val="none" w:sz="0" w:space="0" w:color="auto"/>
          </w:divBdr>
          <w:divsChild>
            <w:div w:id="672800261">
              <w:marLeft w:val="0"/>
              <w:marRight w:val="0"/>
              <w:marTop w:val="0"/>
              <w:marBottom w:val="0"/>
              <w:divBdr>
                <w:top w:val="none" w:sz="0" w:space="0" w:color="auto"/>
                <w:left w:val="none" w:sz="0" w:space="0" w:color="auto"/>
                <w:bottom w:val="none" w:sz="0" w:space="0" w:color="auto"/>
                <w:right w:val="none" w:sz="0" w:space="0" w:color="auto"/>
              </w:divBdr>
            </w:div>
          </w:divsChild>
        </w:div>
        <w:div w:id="1096101067">
          <w:marLeft w:val="0"/>
          <w:marRight w:val="0"/>
          <w:marTop w:val="0"/>
          <w:marBottom w:val="0"/>
          <w:divBdr>
            <w:top w:val="none" w:sz="0" w:space="0" w:color="auto"/>
            <w:left w:val="none" w:sz="0" w:space="0" w:color="auto"/>
            <w:bottom w:val="none" w:sz="0" w:space="0" w:color="auto"/>
            <w:right w:val="none" w:sz="0" w:space="0" w:color="auto"/>
          </w:divBdr>
          <w:divsChild>
            <w:div w:id="2048069798">
              <w:marLeft w:val="0"/>
              <w:marRight w:val="0"/>
              <w:marTop w:val="0"/>
              <w:marBottom w:val="0"/>
              <w:divBdr>
                <w:top w:val="none" w:sz="0" w:space="0" w:color="auto"/>
                <w:left w:val="none" w:sz="0" w:space="0" w:color="auto"/>
                <w:bottom w:val="none" w:sz="0" w:space="0" w:color="auto"/>
                <w:right w:val="none" w:sz="0" w:space="0" w:color="auto"/>
              </w:divBdr>
            </w:div>
          </w:divsChild>
        </w:div>
        <w:div w:id="1127360891">
          <w:marLeft w:val="0"/>
          <w:marRight w:val="0"/>
          <w:marTop w:val="0"/>
          <w:marBottom w:val="0"/>
          <w:divBdr>
            <w:top w:val="none" w:sz="0" w:space="0" w:color="auto"/>
            <w:left w:val="none" w:sz="0" w:space="0" w:color="auto"/>
            <w:bottom w:val="none" w:sz="0" w:space="0" w:color="auto"/>
            <w:right w:val="none" w:sz="0" w:space="0" w:color="auto"/>
          </w:divBdr>
          <w:divsChild>
            <w:div w:id="261765966">
              <w:marLeft w:val="0"/>
              <w:marRight w:val="0"/>
              <w:marTop w:val="0"/>
              <w:marBottom w:val="0"/>
              <w:divBdr>
                <w:top w:val="none" w:sz="0" w:space="0" w:color="auto"/>
                <w:left w:val="none" w:sz="0" w:space="0" w:color="auto"/>
                <w:bottom w:val="none" w:sz="0" w:space="0" w:color="auto"/>
                <w:right w:val="none" w:sz="0" w:space="0" w:color="auto"/>
              </w:divBdr>
            </w:div>
          </w:divsChild>
        </w:div>
        <w:div w:id="1190026450">
          <w:marLeft w:val="0"/>
          <w:marRight w:val="0"/>
          <w:marTop w:val="0"/>
          <w:marBottom w:val="0"/>
          <w:divBdr>
            <w:top w:val="none" w:sz="0" w:space="0" w:color="auto"/>
            <w:left w:val="none" w:sz="0" w:space="0" w:color="auto"/>
            <w:bottom w:val="none" w:sz="0" w:space="0" w:color="auto"/>
            <w:right w:val="none" w:sz="0" w:space="0" w:color="auto"/>
          </w:divBdr>
          <w:divsChild>
            <w:div w:id="1953902567">
              <w:marLeft w:val="0"/>
              <w:marRight w:val="0"/>
              <w:marTop w:val="0"/>
              <w:marBottom w:val="0"/>
              <w:divBdr>
                <w:top w:val="none" w:sz="0" w:space="0" w:color="auto"/>
                <w:left w:val="none" w:sz="0" w:space="0" w:color="auto"/>
                <w:bottom w:val="none" w:sz="0" w:space="0" w:color="auto"/>
                <w:right w:val="none" w:sz="0" w:space="0" w:color="auto"/>
              </w:divBdr>
            </w:div>
          </w:divsChild>
        </w:div>
        <w:div w:id="1214584553">
          <w:marLeft w:val="0"/>
          <w:marRight w:val="0"/>
          <w:marTop w:val="0"/>
          <w:marBottom w:val="0"/>
          <w:divBdr>
            <w:top w:val="none" w:sz="0" w:space="0" w:color="auto"/>
            <w:left w:val="none" w:sz="0" w:space="0" w:color="auto"/>
            <w:bottom w:val="none" w:sz="0" w:space="0" w:color="auto"/>
            <w:right w:val="none" w:sz="0" w:space="0" w:color="auto"/>
          </w:divBdr>
          <w:divsChild>
            <w:div w:id="1917278433">
              <w:marLeft w:val="0"/>
              <w:marRight w:val="0"/>
              <w:marTop w:val="0"/>
              <w:marBottom w:val="0"/>
              <w:divBdr>
                <w:top w:val="none" w:sz="0" w:space="0" w:color="auto"/>
                <w:left w:val="none" w:sz="0" w:space="0" w:color="auto"/>
                <w:bottom w:val="none" w:sz="0" w:space="0" w:color="auto"/>
                <w:right w:val="none" w:sz="0" w:space="0" w:color="auto"/>
              </w:divBdr>
            </w:div>
          </w:divsChild>
        </w:div>
        <w:div w:id="1256281310">
          <w:marLeft w:val="0"/>
          <w:marRight w:val="0"/>
          <w:marTop w:val="0"/>
          <w:marBottom w:val="0"/>
          <w:divBdr>
            <w:top w:val="none" w:sz="0" w:space="0" w:color="auto"/>
            <w:left w:val="none" w:sz="0" w:space="0" w:color="auto"/>
            <w:bottom w:val="none" w:sz="0" w:space="0" w:color="auto"/>
            <w:right w:val="none" w:sz="0" w:space="0" w:color="auto"/>
          </w:divBdr>
          <w:divsChild>
            <w:div w:id="1047410283">
              <w:marLeft w:val="0"/>
              <w:marRight w:val="0"/>
              <w:marTop w:val="0"/>
              <w:marBottom w:val="0"/>
              <w:divBdr>
                <w:top w:val="none" w:sz="0" w:space="0" w:color="auto"/>
                <w:left w:val="none" w:sz="0" w:space="0" w:color="auto"/>
                <w:bottom w:val="none" w:sz="0" w:space="0" w:color="auto"/>
                <w:right w:val="none" w:sz="0" w:space="0" w:color="auto"/>
              </w:divBdr>
            </w:div>
          </w:divsChild>
        </w:div>
        <w:div w:id="1280796713">
          <w:marLeft w:val="0"/>
          <w:marRight w:val="0"/>
          <w:marTop w:val="0"/>
          <w:marBottom w:val="0"/>
          <w:divBdr>
            <w:top w:val="none" w:sz="0" w:space="0" w:color="auto"/>
            <w:left w:val="none" w:sz="0" w:space="0" w:color="auto"/>
            <w:bottom w:val="none" w:sz="0" w:space="0" w:color="auto"/>
            <w:right w:val="none" w:sz="0" w:space="0" w:color="auto"/>
          </w:divBdr>
          <w:divsChild>
            <w:div w:id="269748774">
              <w:marLeft w:val="0"/>
              <w:marRight w:val="0"/>
              <w:marTop w:val="0"/>
              <w:marBottom w:val="0"/>
              <w:divBdr>
                <w:top w:val="none" w:sz="0" w:space="0" w:color="auto"/>
                <w:left w:val="none" w:sz="0" w:space="0" w:color="auto"/>
                <w:bottom w:val="none" w:sz="0" w:space="0" w:color="auto"/>
                <w:right w:val="none" w:sz="0" w:space="0" w:color="auto"/>
              </w:divBdr>
            </w:div>
          </w:divsChild>
        </w:div>
        <w:div w:id="1292782455">
          <w:marLeft w:val="0"/>
          <w:marRight w:val="0"/>
          <w:marTop w:val="0"/>
          <w:marBottom w:val="0"/>
          <w:divBdr>
            <w:top w:val="none" w:sz="0" w:space="0" w:color="auto"/>
            <w:left w:val="none" w:sz="0" w:space="0" w:color="auto"/>
            <w:bottom w:val="none" w:sz="0" w:space="0" w:color="auto"/>
            <w:right w:val="none" w:sz="0" w:space="0" w:color="auto"/>
          </w:divBdr>
          <w:divsChild>
            <w:div w:id="1041589117">
              <w:marLeft w:val="0"/>
              <w:marRight w:val="0"/>
              <w:marTop w:val="0"/>
              <w:marBottom w:val="0"/>
              <w:divBdr>
                <w:top w:val="none" w:sz="0" w:space="0" w:color="auto"/>
                <w:left w:val="none" w:sz="0" w:space="0" w:color="auto"/>
                <w:bottom w:val="none" w:sz="0" w:space="0" w:color="auto"/>
                <w:right w:val="none" w:sz="0" w:space="0" w:color="auto"/>
              </w:divBdr>
            </w:div>
          </w:divsChild>
        </w:div>
        <w:div w:id="1297757834">
          <w:marLeft w:val="0"/>
          <w:marRight w:val="0"/>
          <w:marTop w:val="0"/>
          <w:marBottom w:val="0"/>
          <w:divBdr>
            <w:top w:val="none" w:sz="0" w:space="0" w:color="auto"/>
            <w:left w:val="none" w:sz="0" w:space="0" w:color="auto"/>
            <w:bottom w:val="none" w:sz="0" w:space="0" w:color="auto"/>
            <w:right w:val="none" w:sz="0" w:space="0" w:color="auto"/>
          </w:divBdr>
          <w:divsChild>
            <w:div w:id="963658962">
              <w:marLeft w:val="0"/>
              <w:marRight w:val="0"/>
              <w:marTop w:val="0"/>
              <w:marBottom w:val="0"/>
              <w:divBdr>
                <w:top w:val="none" w:sz="0" w:space="0" w:color="auto"/>
                <w:left w:val="none" w:sz="0" w:space="0" w:color="auto"/>
                <w:bottom w:val="none" w:sz="0" w:space="0" w:color="auto"/>
                <w:right w:val="none" w:sz="0" w:space="0" w:color="auto"/>
              </w:divBdr>
            </w:div>
          </w:divsChild>
        </w:div>
        <w:div w:id="1396007810">
          <w:marLeft w:val="0"/>
          <w:marRight w:val="0"/>
          <w:marTop w:val="0"/>
          <w:marBottom w:val="0"/>
          <w:divBdr>
            <w:top w:val="none" w:sz="0" w:space="0" w:color="auto"/>
            <w:left w:val="none" w:sz="0" w:space="0" w:color="auto"/>
            <w:bottom w:val="none" w:sz="0" w:space="0" w:color="auto"/>
            <w:right w:val="none" w:sz="0" w:space="0" w:color="auto"/>
          </w:divBdr>
          <w:divsChild>
            <w:div w:id="1563056139">
              <w:marLeft w:val="0"/>
              <w:marRight w:val="0"/>
              <w:marTop w:val="0"/>
              <w:marBottom w:val="0"/>
              <w:divBdr>
                <w:top w:val="none" w:sz="0" w:space="0" w:color="auto"/>
                <w:left w:val="none" w:sz="0" w:space="0" w:color="auto"/>
                <w:bottom w:val="none" w:sz="0" w:space="0" w:color="auto"/>
                <w:right w:val="none" w:sz="0" w:space="0" w:color="auto"/>
              </w:divBdr>
            </w:div>
          </w:divsChild>
        </w:div>
        <w:div w:id="1415936166">
          <w:marLeft w:val="0"/>
          <w:marRight w:val="0"/>
          <w:marTop w:val="0"/>
          <w:marBottom w:val="0"/>
          <w:divBdr>
            <w:top w:val="none" w:sz="0" w:space="0" w:color="auto"/>
            <w:left w:val="none" w:sz="0" w:space="0" w:color="auto"/>
            <w:bottom w:val="none" w:sz="0" w:space="0" w:color="auto"/>
            <w:right w:val="none" w:sz="0" w:space="0" w:color="auto"/>
          </w:divBdr>
          <w:divsChild>
            <w:div w:id="517550536">
              <w:marLeft w:val="0"/>
              <w:marRight w:val="0"/>
              <w:marTop w:val="0"/>
              <w:marBottom w:val="0"/>
              <w:divBdr>
                <w:top w:val="none" w:sz="0" w:space="0" w:color="auto"/>
                <w:left w:val="none" w:sz="0" w:space="0" w:color="auto"/>
                <w:bottom w:val="none" w:sz="0" w:space="0" w:color="auto"/>
                <w:right w:val="none" w:sz="0" w:space="0" w:color="auto"/>
              </w:divBdr>
            </w:div>
          </w:divsChild>
        </w:div>
        <w:div w:id="1441680623">
          <w:marLeft w:val="0"/>
          <w:marRight w:val="0"/>
          <w:marTop w:val="0"/>
          <w:marBottom w:val="0"/>
          <w:divBdr>
            <w:top w:val="none" w:sz="0" w:space="0" w:color="auto"/>
            <w:left w:val="none" w:sz="0" w:space="0" w:color="auto"/>
            <w:bottom w:val="none" w:sz="0" w:space="0" w:color="auto"/>
            <w:right w:val="none" w:sz="0" w:space="0" w:color="auto"/>
          </w:divBdr>
          <w:divsChild>
            <w:div w:id="817649999">
              <w:marLeft w:val="0"/>
              <w:marRight w:val="0"/>
              <w:marTop w:val="0"/>
              <w:marBottom w:val="0"/>
              <w:divBdr>
                <w:top w:val="none" w:sz="0" w:space="0" w:color="auto"/>
                <w:left w:val="none" w:sz="0" w:space="0" w:color="auto"/>
                <w:bottom w:val="none" w:sz="0" w:space="0" w:color="auto"/>
                <w:right w:val="none" w:sz="0" w:space="0" w:color="auto"/>
              </w:divBdr>
            </w:div>
          </w:divsChild>
        </w:div>
        <w:div w:id="1487432642">
          <w:marLeft w:val="0"/>
          <w:marRight w:val="0"/>
          <w:marTop w:val="0"/>
          <w:marBottom w:val="0"/>
          <w:divBdr>
            <w:top w:val="none" w:sz="0" w:space="0" w:color="auto"/>
            <w:left w:val="none" w:sz="0" w:space="0" w:color="auto"/>
            <w:bottom w:val="none" w:sz="0" w:space="0" w:color="auto"/>
            <w:right w:val="none" w:sz="0" w:space="0" w:color="auto"/>
          </w:divBdr>
          <w:divsChild>
            <w:div w:id="361829339">
              <w:marLeft w:val="0"/>
              <w:marRight w:val="0"/>
              <w:marTop w:val="0"/>
              <w:marBottom w:val="0"/>
              <w:divBdr>
                <w:top w:val="none" w:sz="0" w:space="0" w:color="auto"/>
                <w:left w:val="none" w:sz="0" w:space="0" w:color="auto"/>
                <w:bottom w:val="none" w:sz="0" w:space="0" w:color="auto"/>
                <w:right w:val="none" w:sz="0" w:space="0" w:color="auto"/>
              </w:divBdr>
            </w:div>
          </w:divsChild>
        </w:div>
        <w:div w:id="1498957732">
          <w:marLeft w:val="0"/>
          <w:marRight w:val="0"/>
          <w:marTop w:val="0"/>
          <w:marBottom w:val="0"/>
          <w:divBdr>
            <w:top w:val="none" w:sz="0" w:space="0" w:color="auto"/>
            <w:left w:val="none" w:sz="0" w:space="0" w:color="auto"/>
            <w:bottom w:val="none" w:sz="0" w:space="0" w:color="auto"/>
            <w:right w:val="none" w:sz="0" w:space="0" w:color="auto"/>
          </w:divBdr>
          <w:divsChild>
            <w:div w:id="1149974641">
              <w:marLeft w:val="0"/>
              <w:marRight w:val="0"/>
              <w:marTop w:val="0"/>
              <w:marBottom w:val="0"/>
              <w:divBdr>
                <w:top w:val="none" w:sz="0" w:space="0" w:color="auto"/>
                <w:left w:val="none" w:sz="0" w:space="0" w:color="auto"/>
                <w:bottom w:val="none" w:sz="0" w:space="0" w:color="auto"/>
                <w:right w:val="none" w:sz="0" w:space="0" w:color="auto"/>
              </w:divBdr>
            </w:div>
          </w:divsChild>
        </w:div>
        <w:div w:id="1512529194">
          <w:marLeft w:val="0"/>
          <w:marRight w:val="0"/>
          <w:marTop w:val="0"/>
          <w:marBottom w:val="0"/>
          <w:divBdr>
            <w:top w:val="none" w:sz="0" w:space="0" w:color="auto"/>
            <w:left w:val="none" w:sz="0" w:space="0" w:color="auto"/>
            <w:bottom w:val="none" w:sz="0" w:space="0" w:color="auto"/>
            <w:right w:val="none" w:sz="0" w:space="0" w:color="auto"/>
          </w:divBdr>
          <w:divsChild>
            <w:div w:id="948705180">
              <w:marLeft w:val="0"/>
              <w:marRight w:val="0"/>
              <w:marTop w:val="0"/>
              <w:marBottom w:val="0"/>
              <w:divBdr>
                <w:top w:val="none" w:sz="0" w:space="0" w:color="auto"/>
                <w:left w:val="none" w:sz="0" w:space="0" w:color="auto"/>
                <w:bottom w:val="none" w:sz="0" w:space="0" w:color="auto"/>
                <w:right w:val="none" w:sz="0" w:space="0" w:color="auto"/>
              </w:divBdr>
            </w:div>
          </w:divsChild>
        </w:div>
        <w:div w:id="1590894967">
          <w:marLeft w:val="0"/>
          <w:marRight w:val="0"/>
          <w:marTop w:val="0"/>
          <w:marBottom w:val="0"/>
          <w:divBdr>
            <w:top w:val="none" w:sz="0" w:space="0" w:color="auto"/>
            <w:left w:val="none" w:sz="0" w:space="0" w:color="auto"/>
            <w:bottom w:val="none" w:sz="0" w:space="0" w:color="auto"/>
            <w:right w:val="none" w:sz="0" w:space="0" w:color="auto"/>
          </w:divBdr>
          <w:divsChild>
            <w:div w:id="716515577">
              <w:marLeft w:val="0"/>
              <w:marRight w:val="0"/>
              <w:marTop w:val="0"/>
              <w:marBottom w:val="0"/>
              <w:divBdr>
                <w:top w:val="none" w:sz="0" w:space="0" w:color="auto"/>
                <w:left w:val="none" w:sz="0" w:space="0" w:color="auto"/>
                <w:bottom w:val="none" w:sz="0" w:space="0" w:color="auto"/>
                <w:right w:val="none" w:sz="0" w:space="0" w:color="auto"/>
              </w:divBdr>
            </w:div>
          </w:divsChild>
        </w:div>
        <w:div w:id="1625454710">
          <w:marLeft w:val="0"/>
          <w:marRight w:val="0"/>
          <w:marTop w:val="0"/>
          <w:marBottom w:val="0"/>
          <w:divBdr>
            <w:top w:val="none" w:sz="0" w:space="0" w:color="auto"/>
            <w:left w:val="none" w:sz="0" w:space="0" w:color="auto"/>
            <w:bottom w:val="none" w:sz="0" w:space="0" w:color="auto"/>
            <w:right w:val="none" w:sz="0" w:space="0" w:color="auto"/>
          </w:divBdr>
          <w:divsChild>
            <w:div w:id="789588257">
              <w:marLeft w:val="0"/>
              <w:marRight w:val="0"/>
              <w:marTop w:val="0"/>
              <w:marBottom w:val="0"/>
              <w:divBdr>
                <w:top w:val="none" w:sz="0" w:space="0" w:color="auto"/>
                <w:left w:val="none" w:sz="0" w:space="0" w:color="auto"/>
                <w:bottom w:val="none" w:sz="0" w:space="0" w:color="auto"/>
                <w:right w:val="none" w:sz="0" w:space="0" w:color="auto"/>
              </w:divBdr>
            </w:div>
          </w:divsChild>
        </w:div>
        <w:div w:id="1648122819">
          <w:marLeft w:val="0"/>
          <w:marRight w:val="0"/>
          <w:marTop w:val="0"/>
          <w:marBottom w:val="0"/>
          <w:divBdr>
            <w:top w:val="none" w:sz="0" w:space="0" w:color="auto"/>
            <w:left w:val="none" w:sz="0" w:space="0" w:color="auto"/>
            <w:bottom w:val="none" w:sz="0" w:space="0" w:color="auto"/>
            <w:right w:val="none" w:sz="0" w:space="0" w:color="auto"/>
          </w:divBdr>
          <w:divsChild>
            <w:div w:id="595022029">
              <w:marLeft w:val="0"/>
              <w:marRight w:val="0"/>
              <w:marTop w:val="0"/>
              <w:marBottom w:val="0"/>
              <w:divBdr>
                <w:top w:val="none" w:sz="0" w:space="0" w:color="auto"/>
                <w:left w:val="none" w:sz="0" w:space="0" w:color="auto"/>
                <w:bottom w:val="none" w:sz="0" w:space="0" w:color="auto"/>
                <w:right w:val="none" w:sz="0" w:space="0" w:color="auto"/>
              </w:divBdr>
            </w:div>
          </w:divsChild>
        </w:div>
        <w:div w:id="1687360733">
          <w:marLeft w:val="0"/>
          <w:marRight w:val="0"/>
          <w:marTop w:val="0"/>
          <w:marBottom w:val="0"/>
          <w:divBdr>
            <w:top w:val="none" w:sz="0" w:space="0" w:color="auto"/>
            <w:left w:val="none" w:sz="0" w:space="0" w:color="auto"/>
            <w:bottom w:val="none" w:sz="0" w:space="0" w:color="auto"/>
            <w:right w:val="none" w:sz="0" w:space="0" w:color="auto"/>
          </w:divBdr>
          <w:divsChild>
            <w:div w:id="1462962579">
              <w:marLeft w:val="0"/>
              <w:marRight w:val="0"/>
              <w:marTop w:val="0"/>
              <w:marBottom w:val="0"/>
              <w:divBdr>
                <w:top w:val="none" w:sz="0" w:space="0" w:color="auto"/>
                <w:left w:val="none" w:sz="0" w:space="0" w:color="auto"/>
                <w:bottom w:val="none" w:sz="0" w:space="0" w:color="auto"/>
                <w:right w:val="none" w:sz="0" w:space="0" w:color="auto"/>
              </w:divBdr>
            </w:div>
          </w:divsChild>
        </w:div>
        <w:div w:id="1729760816">
          <w:marLeft w:val="0"/>
          <w:marRight w:val="0"/>
          <w:marTop w:val="0"/>
          <w:marBottom w:val="0"/>
          <w:divBdr>
            <w:top w:val="none" w:sz="0" w:space="0" w:color="auto"/>
            <w:left w:val="none" w:sz="0" w:space="0" w:color="auto"/>
            <w:bottom w:val="none" w:sz="0" w:space="0" w:color="auto"/>
            <w:right w:val="none" w:sz="0" w:space="0" w:color="auto"/>
          </w:divBdr>
          <w:divsChild>
            <w:div w:id="1505973867">
              <w:marLeft w:val="0"/>
              <w:marRight w:val="0"/>
              <w:marTop w:val="0"/>
              <w:marBottom w:val="0"/>
              <w:divBdr>
                <w:top w:val="none" w:sz="0" w:space="0" w:color="auto"/>
                <w:left w:val="none" w:sz="0" w:space="0" w:color="auto"/>
                <w:bottom w:val="none" w:sz="0" w:space="0" w:color="auto"/>
                <w:right w:val="none" w:sz="0" w:space="0" w:color="auto"/>
              </w:divBdr>
            </w:div>
          </w:divsChild>
        </w:div>
        <w:div w:id="1821380832">
          <w:marLeft w:val="0"/>
          <w:marRight w:val="0"/>
          <w:marTop w:val="0"/>
          <w:marBottom w:val="0"/>
          <w:divBdr>
            <w:top w:val="none" w:sz="0" w:space="0" w:color="auto"/>
            <w:left w:val="none" w:sz="0" w:space="0" w:color="auto"/>
            <w:bottom w:val="none" w:sz="0" w:space="0" w:color="auto"/>
            <w:right w:val="none" w:sz="0" w:space="0" w:color="auto"/>
          </w:divBdr>
          <w:divsChild>
            <w:div w:id="1739741463">
              <w:marLeft w:val="0"/>
              <w:marRight w:val="0"/>
              <w:marTop w:val="0"/>
              <w:marBottom w:val="0"/>
              <w:divBdr>
                <w:top w:val="none" w:sz="0" w:space="0" w:color="auto"/>
                <w:left w:val="none" w:sz="0" w:space="0" w:color="auto"/>
                <w:bottom w:val="none" w:sz="0" w:space="0" w:color="auto"/>
                <w:right w:val="none" w:sz="0" w:space="0" w:color="auto"/>
              </w:divBdr>
            </w:div>
          </w:divsChild>
        </w:div>
        <w:div w:id="1822496903">
          <w:marLeft w:val="0"/>
          <w:marRight w:val="0"/>
          <w:marTop w:val="0"/>
          <w:marBottom w:val="0"/>
          <w:divBdr>
            <w:top w:val="none" w:sz="0" w:space="0" w:color="auto"/>
            <w:left w:val="none" w:sz="0" w:space="0" w:color="auto"/>
            <w:bottom w:val="none" w:sz="0" w:space="0" w:color="auto"/>
            <w:right w:val="none" w:sz="0" w:space="0" w:color="auto"/>
          </w:divBdr>
          <w:divsChild>
            <w:div w:id="829368225">
              <w:marLeft w:val="0"/>
              <w:marRight w:val="0"/>
              <w:marTop w:val="0"/>
              <w:marBottom w:val="0"/>
              <w:divBdr>
                <w:top w:val="none" w:sz="0" w:space="0" w:color="auto"/>
                <w:left w:val="none" w:sz="0" w:space="0" w:color="auto"/>
                <w:bottom w:val="none" w:sz="0" w:space="0" w:color="auto"/>
                <w:right w:val="none" w:sz="0" w:space="0" w:color="auto"/>
              </w:divBdr>
            </w:div>
          </w:divsChild>
        </w:div>
        <w:div w:id="1830632958">
          <w:marLeft w:val="0"/>
          <w:marRight w:val="0"/>
          <w:marTop w:val="0"/>
          <w:marBottom w:val="0"/>
          <w:divBdr>
            <w:top w:val="none" w:sz="0" w:space="0" w:color="auto"/>
            <w:left w:val="none" w:sz="0" w:space="0" w:color="auto"/>
            <w:bottom w:val="none" w:sz="0" w:space="0" w:color="auto"/>
            <w:right w:val="none" w:sz="0" w:space="0" w:color="auto"/>
          </w:divBdr>
          <w:divsChild>
            <w:div w:id="669408689">
              <w:marLeft w:val="0"/>
              <w:marRight w:val="0"/>
              <w:marTop w:val="0"/>
              <w:marBottom w:val="0"/>
              <w:divBdr>
                <w:top w:val="none" w:sz="0" w:space="0" w:color="auto"/>
                <w:left w:val="none" w:sz="0" w:space="0" w:color="auto"/>
                <w:bottom w:val="none" w:sz="0" w:space="0" w:color="auto"/>
                <w:right w:val="none" w:sz="0" w:space="0" w:color="auto"/>
              </w:divBdr>
            </w:div>
          </w:divsChild>
        </w:div>
        <w:div w:id="1881551731">
          <w:marLeft w:val="0"/>
          <w:marRight w:val="0"/>
          <w:marTop w:val="0"/>
          <w:marBottom w:val="0"/>
          <w:divBdr>
            <w:top w:val="none" w:sz="0" w:space="0" w:color="auto"/>
            <w:left w:val="none" w:sz="0" w:space="0" w:color="auto"/>
            <w:bottom w:val="none" w:sz="0" w:space="0" w:color="auto"/>
            <w:right w:val="none" w:sz="0" w:space="0" w:color="auto"/>
          </w:divBdr>
          <w:divsChild>
            <w:div w:id="1846091087">
              <w:marLeft w:val="0"/>
              <w:marRight w:val="0"/>
              <w:marTop w:val="0"/>
              <w:marBottom w:val="0"/>
              <w:divBdr>
                <w:top w:val="none" w:sz="0" w:space="0" w:color="auto"/>
                <w:left w:val="none" w:sz="0" w:space="0" w:color="auto"/>
                <w:bottom w:val="none" w:sz="0" w:space="0" w:color="auto"/>
                <w:right w:val="none" w:sz="0" w:space="0" w:color="auto"/>
              </w:divBdr>
            </w:div>
          </w:divsChild>
        </w:div>
        <w:div w:id="1923874910">
          <w:marLeft w:val="0"/>
          <w:marRight w:val="0"/>
          <w:marTop w:val="0"/>
          <w:marBottom w:val="0"/>
          <w:divBdr>
            <w:top w:val="none" w:sz="0" w:space="0" w:color="auto"/>
            <w:left w:val="none" w:sz="0" w:space="0" w:color="auto"/>
            <w:bottom w:val="none" w:sz="0" w:space="0" w:color="auto"/>
            <w:right w:val="none" w:sz="0" w:space="0" w:color="auto"/>
          </w:divBdr>
          <w:divsChild>
            <w:div w:id="1845970638">
              <w:marLeft w:val="0"/>
              <w:marRight w:val="0"/>
              <w:marTop w:val="0"/>
              <w:marBottom w:val="0"/>
              <w:divBdr>
                <w:top w:val="none" w:sz="0" w:space="0" w:color="auto"/>
                <w:left w:val="none" w:sz="0" w:space="0" w:color="auto"/>
                <w:bottom w:val="none" w:sz="0" w:space="0" w:color="auto"/>
                <w:right w:val="none" w:sz="0" w:space="0" w:color="auto"/>
              </w:divBdr>
            </w:div>
          </w:divsChild>
        </w:div>
        <w:div w:id="1965890088">
          <w:marLeft w:val="0"/>
          <w:marRight w:val="0"/>
          <w:marTop w:val="0"/>
          <w:marBottom w:val="0"/>
          <w:divBdr>
            <w:top w:val="none" w:sz="0" w:space="0" w:color="auto"/>
            <w:left w:val="none" w:sz="0" w:space="0" w:color="auto"/>
            <w:bottom w:val="none" w:sz="0" w:space="0" w:color="auto"/>
            <w:right w:val="none" w:sz="0" w:space="0" w:color="auto"/>
          </w:divBdr>
          <w:divsChild>
            <w:div w:id="2123451037">
              <w:marLeft w:val="0"/>
              <w:marRight w:val="0"/>
              <w:marTop w:val="0"/>
              <w:marBottom w:val="0"/>
              <w:divBdr>
                <w:top w:val="none" w:sz="0" w:space="0" w:color="auto"/>
                <w:left w:val="none" w:sz="0" w:space="0" w:color="auto"/>
                <w:bottom w:val="none" w:sz="0" w:space="0" w:color="auto"/>
                <w:right w:val="none" w:sz="0" w:space="0" w:color="auto"/>
              </w:divBdr>
            </w:div>
          </w:divsChild>
        </w:div>
        <w:div w:id="1984695619">
          <w:marLeft w:val="0"/>
          <w:marRight w:val="0"/>
          <w:marTop w:val="0"/>
          <w:marBottom w:val="0"/>
          <w:divBdr>
            <w:top w:val="none" w:sz="0" w:space="0" w:color="auto"/>
            <w:left w:val="none" w:sz="0" w:space="0" w:color="auto"/>
            <w:bottom w:val="none" w:sz="0" w:space="0" w:color="auto"/>
            <w:right w:val="none" w:sz="0" w:space="0" w:color="auto"/>
          </w:divBdr>
          <w:divsChild>
            <w:div w:id="1762070459">
              <w:marLeft w:val="0"/>
              <w:marRight w:val="0"/>
              <w:marTop w:val="0"/>
              <w:marBottom w:val="0"/>
              <w:divBdr>
                <w:top w:val="none" w:sz="0" w:space="0" w:color="auto"/>
                <w:left w:val="none" w:sz="0" w:space="0" w:color="auto"/>
                <w:bottom w:val="none" w:sz="0" w:space="0" w:color="auto"/>
                <w:right w:val="none" w:sz="0" w:space="0" w:color="auto"/>
              </w:divBdr>
            </w:div>
          </w:divsChild>
        </w:div>
        <w:div w:id="1994094886">
          <w:marLeft w:val="0"/>
          <w:marRight w:val="0"/>
          <w:marTop w:val="0"/>
          <w:marBottom w:val="0"/>
          <w:divBdr>
            <w:top w:val="none" w:sz="0" w:space="0" w:color="auto"/>
            <w:left w:val="none" w:sz="0" w:space="0" w:color="auto"/>
            <w:bottom w:val="none" w:sz="0" w:space="0" w:color="auto"/>
            <w:right w:val="none" w:sz="0" w:space="0" w:color="auto"/>
          </w:divBdr>
          <w:divsChild>
            <w:div w:id="568879798">
              <w:marLeft w:val="0"/>
              <w:marRight w:val="0"/>
              <w:marTop w:val="0"/>
              <w:marBottom w:val="0"/>
              <w:divBdr>
                <w:top w:val="none" w:sz="0" w:space="0" w:color="auto"/>
                <w:left w:val="none" w:sz="0" w:space="0" w:color="auto"/>
                <w:bottom w:val="none" w:sz="0" w:space="0" w:color="auto"/>
                <w:right w:val="none" w:sz="0" w:space="0" w:color="auto"/>
              </w:divBdr>
            </w:div>
          </w:divsChild>
        </w:div>
        <w:div w:id="2006123863">
          <w:marLeft w:val="0"/>
          <w:marRight w:val="0"/>
          <w:marTop w:val="0"/>
          <w:marBottom w:val="0"/>
          <w:divBdr>
            <w:top w:val="none" w:sz="0" w:space="0" w:color="auto"/>
            <w:left w:val="none" w:sz="0" w:space="0" w:color="auto"/>
            <w:bottom w:val="none" w:sz="0" w:space="0" w:color="auto"/>
            <w:right w:val="none" w:sz="0" w:space="0" w:color="auto"/>
          </w:divBdr>
          <w:divsChild>
            <w:div w:id="1928735003">
              <w:marLeft w:val="0"/>
              <w:marRight w:val="0"/>
              <w:marTop w:val="0"/>
              <w:marBottom w:val="0"/>
              <w:divBdr>
                <w:top w:val="none" w:sz="0" w:space="0" w:color="auto"/>
                <w:left w:val="none" w:sz="0" w:space="0" w:color="auto"/>
                <w:bottom w:val="none" w:sz="0" w:space="0" w:color="auto"/>
                <w:right w:val="none" w:sz="0" w:space="0" w:color="auto"/>
              </w:divBdr>
            </w:div>
          </w:divsChild>
        </w:div>
        <w:div w:id="2023779202">
          <w:marLeft w:val="0"/>
          <w:marRight w:val="0"/>
          <w:marTop w:val="0"/>
          <w:marBottom w:val="0"/>
          <w:divBdr>
            <w:top w:val="none" w:sz="0" w:space="0" w:color="auto"/>
            <w:left w:val="none" w:sz="0" w:space="0" w:color="auto"/>
            <w:bottom w:val="none" w:sz="0" w:space="0" w:color="auto"/>
            <w:right w:val="none" w:sz="0" w:space="0" w:color="auto"/>
          </w:divBdr>
          <w:divsChild>
            <w:div w:id="225116717">
              <w:marLeft w:val="0"/>
              <w:marRight w:val="0"/>
              <w:marTop w:val="0"/>
              <w:marBottom w:val="0"/>
              <w:divBdr>
                <w:top w:val="none" w:sz="0" w:space="0" w:color="auto"/>
                <w:left w:val="none" w:sz="0" w:space="0" w:color="auto"/>
                <w:bottom w:val="none" w:sz="0" w:space="0" w:color="auto"/>
                <w:right w:val="none" w:sz="0" w:space="0" w:color="auto"/>
              </w:divBdr>
            </w:div>
          </w:divsChild>
        </w:div>
        <w:div w:id="2035761071">
          <w:marLeft w:val="0"/>
          <w:marRight w:val="0"/>
          <w:marTop w:val="0"/>
          <w:marBottom w:val="0"/>
          <w:divBdr>
            <w:top w:val="none" w:sz="0" w:space="0" w:color="auto"/>
            <w:left w:val="none" w:sz="0" w:space="0" w:color="auto"/>
            <w:bottom w:val="none" w:sz="0" w:space="0" w:color="auto"/>
            <w:right w:val="none" w:sz="0" w:space="0" w:color="auto"/>
          </w:divBdr>
          <w:divsChild>
            <w:div w:id="268896730">
              <w:marLeft w:val="0"/>
              <w:marRight w:val="0"/>
              <w:marTop w:val="0"/>
              <w:marBottom w:val="0"/>
              <w:divBdr>
                <w:top w:val="none" w:sz="0" w:space="0" w:color="auto"/>
                <w:left w:val="none" w:sz="0" w:space="0" w:color="auto"/>
                <w:bottom w:val="none" w:sz="0" w:space="0" w:color="auto"/>
                <w:right w:val="none" w:sz="0" w:space="0" w:color="auto"/>
              </w:divBdr>
            </w:div>
          </w:divsChild>
        </w:div>
        <w:div w:id="2041592106">
          <w:marLeft w:val="0"/>
          <w:marRight w:val="0"/>
          <w:marTop w:val="0"/>
          <w:marBottom w:val="0"/>
          <w:divBdr>
            <w:top w:val="none" w:sz="0" w:space="0" w:color="auto"/>
            <w:left w:val="none" w:sz="0" w:space="0" w:color="auto"/>
            <w:bottom w:val="none" w:sz="0" w:space="0" w:color="auto"/>
            <w:right w:val="none" w:sz="0" w:space="0" w:color="auto"/>
          </w:divBdr>
          <w:divsChild>
            <w:div w:id="1647202910">
              <w:marLeft w:val="0"/>
              <w:marRight w:val="0"/>
              <w:marTop w:val="0"/>
              <w:marBottom w:val="0"/>
              <w:divBdr>
                <w:top w:val="none" w:sz="0" w:space="0" w:color="auto"/>
                <w:left w:val="none" w:sz="0" w:space="0" w:color="auto"/>
                <w:bottom w:val="none" w:sz="0" w:space="0" w:color="auto"/>
                <w:right w:val="none" w:sz="0" w:space="0" w:color="auto"/>
              </w:divBdr>
            </w:div>
          </w:divsChild>
        </w:div>
        <w:div w:id="2051101507">
          <w:marLeft w:val="0"/>
          <w:marRight w:val="0"/>
          <w:marTop w:val="0"/>
          <w:marBottom w:val="0"/>
          <w:divBdr>
            <w:top w:val="none" w:sz="0" w:space="0" w:color="auto"/>
            <w:left w:val="none" w:sz="0" w:space="0" w:color="auto"/>
            <w:bottom w:val="none" w:sz="0" w:space="0" w:color="auto"/>
            <w:right w:val="none" w:sz="0" w:space="0" w:color="auto"/>
          </w:divBdr>
          <w:divsChild>
            <w:div w:id="335376905">
              <w:marLeft w:val="0"/>
              <w:marRight w:val="0"/>
              <w:marTop w:val="0"/>
              <w:marBottom w:val="0"/>
              <w:divBdr>
                <w:top w:val="none" w:sz="0" w:space="0" w:color="auto"/>
                <w:left w:val="none" w:sz="0" w:space="0" w:color="auto"/>
                <w:bottom w:val="none" w:sz="0" w:space="0" w:color="auto"/>
                <w:right w:val="none" w:sz="0" w:space="0" w:color="auto"/>
              </w:divBdr>
            </w:div>
          </w:divsChild>
        </w:div>
        <w:div w:id="2070372179">
          <w:marLeft w:val="0"/>
          <w:marRight w:val="0"/>
          <w:marTop w:val="0"/>
          <w:marBottom w:val="0"/>
          <w:divBdr>
            <w:top w:val="none" w:sz="0" w:space="0" w:color="auto"/>
            <w:left w:val="none" w:sz="0" w:space="0" w:color="auto"/>
            <w:bottom w:val="none" w:sz="0" w:space="0" w:color="auto"/>
            <w:right w:val="none" w:sz="0" w:space="0" w:color="auto"/>
          </w:divBdr>
          <w:divsChild>
            <w:div w:id="2064870591">
              <w:marLeft w:val="0"/>
              <w:marRight w:val="0"/>
              <w:marTop w:val="0"/>
              <w:marBottom w:val="0"/>
              <w:divBdr>
                <w:top w:val="none" w:sz="0" w:space="0" w:color="auto"/>
                <w:left w:val="none" w:sz="0" w:space="0" w:color="auto"/>
                <w:bottom w:val="none" w:sz="0" w:space="0" w:color="auto"/>
                <w:right w:val="none" w:sz="0" w:space="0" w:color="auto"/>
              </w:divBdr>
            </w:div>
          </w:divsChild>
        </w:div>
        <w:div w:id="2119253016">
          <w:marLeft w:val="0"/>
          <w:marRight w:val="0"/>
          <w:marTop w:val="0"/>
          <w:marBottom w:val="0"/>
          <w:divBdr>
            <w:top w:val="none" w:sz="0" w:space="0" w:color="auto"/>
            <w:left w:val="none" w:sz="0" w:space="0" w:color="auto"/>
            <w:bottom w:val="none" w:sz="0" w:space="0" w:color="auto"/>
            <w:right w:val="none" w:sz="0" w:space="0" w:color="auto"/>
          </w:divBdr>
          <w:divsChild>
            <w:div w:id="351032005">
              <w:marLeft w:val="0"/>
              <w:marRight w:val="0"/>
              <w:marTop w:val="0"/>
              <w:marBottom w:val="0"/>
              <w:divBdr>
                <w:top w:val="none" w:sz="0" w:space="0" w:color="auto"/>
                <w:left w:val="none" w:sz="0" w:space="0" w:color="auto"/>
                <w:bottom w:val="none" w:sz="0" w:space="0" w:color="auto"/>
                <w:right w:val="none" w:sz="0" w:space="0" w:color="auto"/>
              </w:divBdr>
            </w:div>
          </w:divsChild>
        </w:div>
        <w:div w:id="2147039052">
          <w:marLeft w:val="0"/>
          <w:marRight w:val="0"/>
          <w:marTop w:val="0"/>
          <w:marBottom w:val="0"/>
          <w:divBdr>
            <w:top w:val="none" w:sz="0" w:space="0" w:color="auto"/>
            <w:left w:val="none" w:sz="0" w:space="0" w:color="auto"/>
            <w:bottom w:val="none" w:sz="0" w:space="0" w:color="auto"/>
            <w:right w:val="none" w:sz="0" w:space="0" w:color="auto"/>
          </w:divBdr>
          <w:divsChild>
            <w:div w:id="20300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757482418">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895071183">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yperlink" Target="https://qualifications.pearson.com/content/dam/demo/stuntcontent/documents/BTEC-Higer-Nationals/licensedhighernationals/hei-licence-centre-guide-v1-5-september-2023.pdf"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mailto:licensehn@pearson.com" TargetMode="Externa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00B51C-E6EB-49FB-9F65-2F50E05FAA07}"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6553639C-A31D-4A47-908B-BC4F0019E44E}">
      <dgm:prSet phldrT="[Text]" custT="1"/>
      <dgm:spPr>
        <a:solidFill>
          <a:srgbClr val="512EAB"/>
        </a:solidFill>
      </dgm:spPr>
      <dgm:t>
        <a:bodyPr/>
        <a:lstStyle/>
        <a:p>
          <a:r>
            <a:rPr lang="en-GB" sz="1200" b="1"/>
            <a:t>Complete HN New Approval Application </a:t>
          </a:r>
        </a:p>
      </dgm:t>
    </dgm:pt>
    <dgm:pt modelId="{ABED6CDD-2E6D-4A24-A258-36B07D041654}" type="parTrans" cxnId="{0DA6C865-C3DE-436A-A0CF-0757FF6EB8CD}">
      <dgm:prSet/>
      <dgm:spPr/>
      <dgm:t>
        <a:bodyPr/>
        <a:lstStyle/>
        <a:p>
          <a:endParaRPr lang="en-GB"/>
        </a:p>
      </dgm:t>
    </dgm:pt>
    <dgm:pt modelId="{03D78178-5DB1-482C-8A8E-488FF4B7B38A}" type="sibTrans" cxnId="{0DA6C865-C3DE-436A-A0CF-0757FF6EB8CD}">
      <dgm:prSet/>
      <dgm:spPr/>
      <dgm:t>
        <a:bodyPr/>
        <a:lstStyle/>
        <a:p>
          <a:endParaRPr lang="en-GB"/>
        </a:p>
      </dgm:t>
    </dgm:pt>
    <dgm:pt modelId="{65E39ED3-4C75-426E-8356-E9525105C98A}">
      <dgm:prSet phldrT="[Text]"/>
      <dgm:spPr>
        <a:solidFill>
          <a:srgbClr val="E2E1FF">
            <a:alpha val="90000"/>
          </a:srgbClr>
        </a:solidFill>
        <a:ln>
          <a:solidFill>
            <a:srgbClr val="E2E1FF">
              <a:alpha val="90000"/>
            </a:srgbClr>
          </a:solidFill>
        </a:ln>
      </dgm:spPr>
      <dgm:t>
        <a:bodyPr/>
        <a:lstStyle/>
        <a:p>
          <a:r>
            <a:rPr lang="en-GB"/>
            <a:t>Submit application and evidence by emailing: </a:t>
          </a:r>
          <a:r>
            <a:rPr lang="en-GB" b="1"/>
            <a:t>licensehn@pearson.com</a:t>
          </a:r>
        </a:p>
      </dgm:t>
    </dgm:pt>
    <dgm:pt modelId="{5A790748-4646-44A2-8347-BB2281ECEED5}" type="parTrans" cxnId="{E877E536-4293-421A-BD94-B69FE003B9A9}">
      <dgm:prSet/>
      <dgm:spPr/>
      <dgm:t>
        <a:bodyPr/>
        <a:lstStyle/>
        <a:p>
          <a:endParaRPr lang="en-GB"/>
        </a:p>
      </dgm:t>
    </dgm:pt>
    <dgm:pt modelId="{0CDE1AE9-86F5-41F3-A9C5-B59497E4D85B}" type="sibTrans" cxnId="{E877E536-4293-421A-BD94-B69FE003B9A9}">
      <dgm:prSet/>
      <dgm:spPr/>
      <dgm:t>
        <a:bodyPr/>
        <a:lstStyle/>
        <a:p>
          <a:endParaRPr lang="en-GB"/>
        </a:p>
      </dgm:t>
    </dgm:pt>
    <dgm:pt modelId="{F4333F13-34CE-4B77-B7D6-46F34511FE7A}">
      <dgm:prSet phldrT="[Text]" custT="1"/>
      <dgm:spPr>
        <a:solidFill>
          <a:srgbClr val="512EAB"/>
        </a:solidFill>
      </dgm:spPr>
      <dgm:t>
        <a:bodyPr/>
        <a:lstStyle/>
        <a:p>
          <a:r>
            <a:rPr lang="en-GB" sz="1200" b="1">
              <a:latin typeface="Plus Jakarta Sans "/>
            </a:rPr>
            <a:t>Application Review </a:t>
          </a:r>
        </a:p>
      </dgm:t>
    </dgm:pt>
    <dgm:pt modelId="{FB97923E-EBEB-46DB-819D-970CF6183E74}" type="parTrans" cxnId="{A2480CCC-28B7-4E5F-8FC3-A169DECE5EB2}">
      <dgm:prSet/>
      <dgm:spPr/>
      <dgm:t>
        <a:bodyPr/>
        <a:lstStyle/>
        <a:p>
          <a:endParaRPr lang="en-GB"/>
        </a:p>
      </dgm:t>
    </dgm:pt>
    <dgm:pt modelId="{86F2DE77-9AF8-45B3-86B8-1141A338F148}" type="sibTrans" cxnId="{A2480CCC-28B7-4E5F-8FC3-A169DECE5EB2}">
      <dgm:prSet/>
      <dgm:spPr/>
      <dgm:t>
        <a:bodyPr/>
        <a:lstStyle/>
        <a:p>
          <a:endParaRPr lang="en-GB"/>
        </a:p>
      </dgm:t>
    </dgm:pt>
    <dgm:pt modelId="{75A73793-FBD1-412C-B287-B3253467982E}">
      <dgm:prSet phldrT="[Text]"/>
      <dgm:spPr>
        <a:solidFill>
          <a:srgbClr val="C1BFFF">
            <a:alpha val="90000"/>
          </a:srgbClr>
        </a:solidFill>
        <a:ln>
          <a:solidFill>
            <a:srgbClr val="C1BFFF">
              <a:alpha val="90000"/>
            </a:srgbClr>
          </a:solidFill>
        </a:ln>
      </dgm:spPr>
      <dgm:t>
        <a:bodyPr/>
        <a:lstStyle/>
        <a:p>
          <a:pPr>
            <a:buSzPts val="1200"/>
            <a:buFont typeface="+mj-lt"/>
            <a:buAutoNum type="arabicPeriod"/>
          </a:pPr>
          <a:r>
            <a:rPr lang="en-GB"/>
            <a:t>Application will be reviewed by the Licensed HN team</a:t>
          </a:r>
        </a:p>
      </dgm:t>
    </dgm:pt>
    <dgm:pt modelId="{E97B89E3-FFD3-4920-B50E-A601C91AAEC8}" type="parTrans" cxnId="{3C86B939-98BF-4502-AEA8-574FADFEA213}">
      <dgm:prSet/>
      <dgm:spPr/>
      <dgm:t>
        <a:bodyPr/>
        <a:lstStyle/>
        <a:p>
          <a:endParaRPr lang="en-GB"/>
        </a:p>
      </dgm:t>
    </dgm:pt>
    <dgm:pt modelId="{4AF4FE3C-7BFF-4D8C-8AC7-DFB7A35DB189}" type="sibTrans" cxnId="{3C86B939-98BF-4502-AEA8-574FADFEA213}">
      <dgm:prSet/>
      <dgm:spPr/>
      <dgm:t>
        <a:bodyPr/>
        <a:lstStyle/>
        <a:p>
          <a:endParaRPr lang="en-GB"/>
        </a:p>
      </dgm:t>
    </dgm:pt>
    <dgm:pt modelId="{F13BAD17-1F9E-4BBB-ABD3-0C845E31C015}">
      <dgm:prSet phldrT="[Text]" custT="1"/>
      <dgm:spPr>
        <a:solidFill>
          <a:srgbClr val="E2E1FF">
            <a:alpha val="90000"/>
          </a:srgbClr>
        </a:solidFill>
        <a:ln>
          <a:solidFill>
            <a:srgbClr val="E2E1FF">
              <a:alpha val="90000"/>
            </a:srgbClr>
          </a:solidFill>
        </a:ln>
      </dgm:spPr>
      <dgm:t>
        <a:bodyPr/>
        <a:lstStyle/>
        <a:p>
          <a:br>
            <a:rPr lang="en-GB" sz="800"/>
          </a:br>
          <a:r>
            <a:rPr lang="en-GB" sz="1100"/>
            <a:t> The new programmes will be added to your Edexcel Online (EOL)* account</a:t>
          </a:r>
        </a:p>
        <a:p>
          <a:endParaRPr lang="en-GB" sz="800"/>
        </a:p>
      </dgm:t>
    </dgm:pt>
    <dgm:pt modelId="{E89EBD27-A34B-4A10-8B9D-FA4327BA8D46}" type="parTrans" cxnId="{273D0DCD-4EC3-474B-AF55-40B22248AA91}">
      <dgm:prSet/>
      <dgm:spPr/>
      <dgm:t>
        <a:bodyPr/>
        <a:lstStyle/>
        <a:p>
          <a:endParaRPr lang="en-GB"/>
        </a:p>
      </dgm:t>
    </dgm:pt>
    <dgm:pt modelId="{93750EEC-5317-43E2-9CB9-E30E2779B9AA}" type="sibTrans" cxnId="{273D0DCD-4EC3-474B-AF55-40B22248AA91}">
      <dgm:prSet/>
      <dgm:spPr/>
      <dgm:t>
        <a:bodyPr/>
        <a:lstStyle/>
        <a:p>
          <a:endParaRPr lang="en-GB"/>
        </a:p>
      </dgm:t>
    </dgm:pt>
    <dgm:pt modelId="{08B8F1F2-C6B1-4A25-907C-03B7931A1967}">
      <dgm:prSet phldrT="[Text]" custT="1"/>
      <dgm:spPr>
        <a:solidFill>
          <a:srgbClr val="512EAB"/>
        </a:solidFill>
      </dgm:spPr>
      <dgm:t>
        <a:bodyPr/>
        <a:lstStyle/>
        <a:p>
          <a:r>
            <a:rPr lang="en-GB" sz="1200" b="1">
              <a:latin typeface="+mn-lt"/>
            </a:rPr>
            <a:t>Application Approval</a:t>
          </a:r>
        </a:p>
      </dgm:t>
    </dgm:pt>
    <dgm:pt modelId="{1BA9BB4E-B61C-4202-99A5-9DF76EE65582}" type="parTrans" cxnId="{0644E7F1-5F3F-4776-B013-CE547DB1CA3E}">
      <dgm:prSet/>
      <dgm:spPr/>
      <dgm:t>
        <a:bodyPr/>
        <a:lstStyle/>
        <a:p>
          <a:endParaRPr lang="en-GB"/>
        </a:p>
      </dgm:t>
    </dgm:pt>
    <dgm:pt modelId="{D72DA86F-9822-4FDB-9A20-F4E3051B5CDC}" type="sibTrans" cxnId="{0644E7F1-5F3F-4776-B013-CE547DB1CA3E}">
      <dgm:prSet/>
      <dgm:spPr/>
      <dgm:t>
        <a:bodyPr/>
        <a:lstStyle/>
        <a:p>
          <a:endParaRPr lang="en-GB"/>
        </a:p>
      </dgm:t>
    </dgm:pt>
    <dgm:pt modelId="{F33C7E67-407E-43A6-B64C-D087AFC0B142}">
      <dgm:prSet phldrT="[Text]" custT="1"/>
      <dgm:spPr>
        <a:solidFill>
          <a:srgbClr val="C1BFFF">
            <a:alpha val="90000"/>
          </a:srgbClr>
        </a:solidFill>
        <a:ln>
          <a:solidFill>
            <a:srgbClr val="C1BFFF">
              <a:alpha val="90000"/>
            </a:srgbClr>
          </a:solidFill>
        </a:ln>
      </dgm:spPr>
      <dgm:t>
        <a:bodyPr/>
        <a:lstStyle/>
        <a:p>
          <a:pPr>
            <a:buNone/>
          </a:pPr>
          <a:r>
            <a:rPr lang="en-GB" sz="1100"/>
            <a:t>Letter will be sent by the Licensed HN team to confirm approval</a:t>
          </a:r>
        </a:p>
      </dgm:t>
    </dgm:pt>
    <dgm:pt modelId="{D56DB8EF-39BD-4E3A-BABE-8D5A62CBA767}" type="parTrans" cxnId="{96A8D991-1205-4591-8ADA-16A2F588867E}">
      <dgm:prSet/>
      <dgm:spPr/>
      <dgm:t>
        <a:bodyPr/>
        <a:lstStyle/>
        <a:p>
          <a:endParaRPr lang="en-GB"/>
        </a:p>
      </dgm:t>
    </dgm:pt>
    <dgm:pt modelId="{698DC1AE-72C0-48C0-ACCF-9845ECA0DB65}" type="sibTrans" cxnId="{96A8D991-1205-4591-8ADA-16A2F588867E}">
      <dgm:prSet/>
      <dgm:spPr/>
      <dgm:t>
        <a:bodyPr/>
        <a:lstStyle/>
        <a:p>
          <a:endParaRPr lang="en-GB"/>
        </a:p>
      </dgm:t>
    </dgm:pt>
    <dgm:pt modelId="{7F182C42-C808-41B7-8FC3-A1A7AC7CF060}">
      <dgm:prSet phldrT="[Text]"/>
      <dgm:spPr>
        <a:solidFill>
          <a:srgbClr val="E2E1FF">
            <a:alpha val="89804"/>
          </a:srgbClr>
        </a:solidFill>
        <a:ln>
          <a:solidFill>
            <a:srgbClr val="E2E1FF">
              <a:alpha val="90000"/>
            </a:srgbClr>
          </a:solidFill>
        </a:ln>
      </dgm:spPr>
      <dgm:t>
        <a:bodyPr/>
        <a:lstStyle/>
        <a:p>
          <a:pPr>
            <a:buSzPts val="1200"/>
            <a:buFont typeface="+mj-lt"/>
            <a:buAutoNum type="arabicPeriod"/>
          </a:pPr>
          <a:r>
            <a:rPr lang="en-GB"/>
            <a:t>You will now be able to register students on Edexcel Online (EOL)*</a:t>
          </a:r>
        </a:p>
      </dgm:t>
    </dgm:pt>
    <dgm:pt modelId="{2BD95360-BC30-4A61-BC33-AA6A6CDD7DA8}" type="parTrans" cxnId="{BD0A9CBE-CA6C-4488-90F4-304A7A4749C7}">
      <dgm:prSet/>
      <dgm:spPr/>
      <dgm:t>
        <a:bodyPr/>
        <a:lstStyle/>
        <a:p>
          <a:endParaRPr lang="en-GB"/>
        </a:p>
      </dgm:t>
    </dgm:pt>
    <dgm:pt modelId="{C5C423D5-B83F-47FC-BBDD-095847BC9736}" type="sibTrans" cxnId="{BD0A9CBE-CA6C-4488-90F4-304A7A4749C7}">
      <dgm:prSet/>
      <dgm:spPr/>
      <dgm:t>
        <a:bodyPr/>
        <a:lstStyle/>
        <a:p>
          <a:endParaRPr lang="en-GB"/>
        </a:p>
      </dgm:t>
    </dgm:pt>
    <dgm:pt modelId="{703D6670-2F2F-4A46-8F21-DECADE4441F7}">
      <dgm:prSet phldrT="[Text]"/>
      <dgm:spPr>
        <a:solidFill>
          <a:srgbClr val="C1BFFF">
            <a:alpha val="90000"/>
          </a:srgbClr>
        </a:solidFill>
        <a:ln>
          <a:solidFill>
            <a:srgbClr val="C1BFFF">
              <a:alpha val="90000"/>
            </a:srgbClr>
          </a:solidFill>
        </a:ln>
      </dgm:spPr>
      <dgm:t>
        <a:bodyPr/>
        <a:lstStyle/>
        <a:p>
          <a:r>
            <a:rPr lang="en-GB" b="0"/>
            <a:t>Complete </a:t>
          </a:r>
          <a:r>
            <a:rPr lang="en-GB" b="1"/>
            <a:t>sections 1-4 </a:t>
          </a:r>
          <a:r>
            <a:rPr lang="en-GB" b="0"/>
            <a:t>of the application form</a:t>
          </a:r>
        </a:p>
      </dgm:t>
    </dgm:pt>
    <dgm:pt modelId="{D47FE0A6-A3FB-4916-A074-764368484C6F}" type="sibTrans" cxnId="{C7C9FCB3-F2FA-4E18-BE6A-478FD79FE988}">
      <dgm:prSet/>
      <dgm:spPr/>
      <dgm:t>
        <a:bodyPr/>
        <a:lstStyle/>
        <a:p>
          <a:endParaRPr lang="en-GB"/>
        </a:p>
      </dgm:t>
    </dgm:pt>
    <dgm:pt modelId="{0C169BFA-D262-46B2-A54B-D4190611202E}" type="parTrans" cxnId="{C7C9FCB3-F2FA-4E18-BE6A-478FD79FE988}">
      <dgm:prSet/>
      <dgm:spPr/>
      <dgm:t>
        <a:bodyPr/>
        <a:lstStyle/>
        <a:p>
          <a:endParaRPr lang="en-GB"/>
        </a:p>
      </dgm:t>
    </dgm:pt>
    <dgm:pt modelId="{4C9C9D9D-44D3-4C08-BB49-113EA8596247}" type="pres">
      <dgm:prSet presAssocID="{6700B51C-E6EB-49FB-9F65-2F50E05FAA07}" presName="Name0" presStyleCnt="0">
        <dgm:presLayoutVars>
          <dgm:chPref val="3"/>
          <dgm:dir/>
          <dgm:animLvl val="lvl"/>
          <dgm:resizeHandles/>
        </dgm:presLayoutVars>
      </dgm:prSet>
      <dgm:spPr/>
    </dgm:pt>
    <dgm:pt modelId="{15EF58BD-7CB6-4BA2-9E4B-F73CCB730BB0}" type="pres">
      <dgm:prSet presAssocID="{6553639C-A31D-4A47-908B-BC4F0019E44E}" presName="horFlow" presStyleCnt="0"/>
      <dgm:spPr/>
    </dgm:pt>
    <dgm:pt modelId="{44916610-AF31-4B07-9663-817D7F4C1CB3}" type="pres">
      <dgm:prSet presAssocID="{6553639C-A31D-4A47-908B-BC4F0019E44E}" presName="bigChev" presStyleLbl="node1" presStyleIdx="0" presStyleCnt="3" custLinFactNeighborY="1101"/>
      <dgm:spPr/>
    </dgm:pt>
    <dgm:pt modelId="{2909FD23-8E19-44CA-B3CB-99F406F7FEC8}" type="pres">
      <dgm:prSet presAssocID="{0C169BFA-D262-46B2-A54B-D4190611202E}" presName="parTrans" presStyleCnt="0"/>
      <dgm:spPr/>
    </dgm:pt>
    <dgm:pt modelId="{37372403-254B-40B0-84CE-19A9479B19DC}" type="pres">
      <dgm:prSet presAssocID="{703D6670-2F2F-4A46-8F21-DECADE4441F7}" presName="node" presStyleLbl="alignAccFollowNode1" presStyleIdx="0" presStyleCnt="6" custScaleX="144509" custScaleY="110133">
        <dgm:presLayoutVars>
          <dgm:bulletEnabled val="1"/>
        </dgm:presLayoutVars>
      </dgm:prSet>
      <dgm:spPr/>
    </dgm:pt>
    <dgm:pt modelId="{BA549474-5053-42DF-ACA7-0367B40B882A}" type="pres">
      <dgm:prSet presAssocID="{D47FE0A6-A3FB-4916-A074-764368484C6F}" presName="sibTrans" presStyleCnt="0"/>
      <dgm:spPr/>
    </dgm:pt>
    <dgm:pt modelId="{C0779B92-D16C-48C4-8C30-F5B543C9E811}" type="pres">
      <dgm:prSet presAssocID="{65E39ED3-4C75-426E-8356-E9525105C98A}" presName="node" presStyleLbl="alignAccFollowNode1" presStyleIdx="1" presStyleCnt="6" custScaleX="152744" custScaleY="112995">
        <dgm:presLayoutVars>
          <dgm:bulletEnabled val="1"/>
        </dgm:presLayoutVars>
      </dgm:prSet>
      <dgm:spPr/>
    </dgm:pt>
    <dgm:pt modelId="{627A7999-216A-49BB-96DA-21083DCE7617}" type="pres">
      <dgm:prSet presAssocID="{6553639C-A31D-4A47-908B-BC4F0019E44E}" presName="vSp" presStyleCnt="0"/>
      <dgm:spPr/>
    </dgm:pt>
    <dgm:pt modelId="{448D202D-9109-4058-8F56-E1BABF8205BD}" type="pres">
      <dgm:prSet presAssocID="{F4333F13-34CE-4B77-B7D6-46F34511FE7A}" presName="horFlow" presStyleCnt="0"/>
      <dgm:spPr/>
    </dgm:pt>
    <dgm:pt modelId="{2C22531D-5D7F-4A1D-8C61-5A07F51B80E7}" type="pres">
      <dgm:prSet presAssocID="{F4333F13-34CE-4B77-B7D6-46F34511FE7A}" presName="bigChev" presStyleLbl="node1" presStyleIdx="1" presStyleCnt="3"/>
      <dgm:spPr/>
    </dgm:pt>
    <dgm:pt modelId="{D3C0AA17-C928-48FF-B829-D386031A8D95}" type="pres">
      <dgm:prSet presAssocID="{E97B89E3-FFD3-4920-B50E-A601C91AAEC8}" presName="parTrans" presStyleCnt="0"/>
      <dgm:spPr/>
    </dgm:pt>
    <dgm:pt modelId="{199F14DA-5CB7-4CC8-93F9-DDBBF6B939B2}" type="pres">
      <dgm:prSet presAssocID="{75A73793-FBD1-412C-B287-B3253467982E}" presName="node" presStyleLbl="alignAccFollowNode1" presStyleIdx="2" presStyleCnt="6" custScaleX="139723" custScaleY="110188" custLinFactNeighborY="0">
        <dgm:presLayoutVars>
          <dgm:bulletEnabled val="1"/>
        </dgm:presLayoutVars>
      </dgm:prSet>
      <dgm:spPr/>
    </dgm:pt>
    <dgm:pt modelId="{F21C793A-9CB1-44F3-8350-B26205FBCC82}" type="pres">
      <dgm:prSet presAssocID="{4AF4FE3C-7BFF-4D8C-8AC7-DFB7A35DB189}" presName="sibTrans" presStyleCnt="0"/>
      <dgm:spPr/>
    </dgm:pt>
    <dgm:pt modelId="{07E1BE25-5932-4D1E-B240-31E335BD9D9F}" type="pres">
      <dgm:prSet presAssocID="{F13BAD17-1F9E-4BBB-ABD3-0C845E31C015}" presName="node" presStyleLbl="alignAccFollowNode1" presStyleIdx="3" presStyleCnt="6" custScaleX="158661" custScaleY="107325">
        <dgm:presLayoutVars>
          <dgm:bulletEnabled val="1"/>
        </dgm:presLayoutVars>
      </dgm:prSet>
      <dgm:spPr/>
    </dgm:pt>
    <dgm:pt modelId="{35AA09A5-46A5-4F53-901A-270F06BCC12D}" type="pres">
      <dgm:prSet presAssocID="{F4333F13-34CE-4B77-B7D6-46F34511FE7A}" presName="vSp" presStyleCnt="0"/>
      <dgm:spPr/>
    </dgm:pt>
    <dgm:pt modelId="{AD50F9A5-A883-48EA-ACBE-D39D2B0A537B}" type="pres">
      <dgm:prSet presAssocID="{08B8F1F2-C6B1-4A25-907C-03B7931A1967}" presName="horFlow" presStyleCnt="0"/>
      <dgm:spPr/>
    </dgm:pt>
    <dgm:pt modelId="{86058E14-6A6F-4FC3-B2AD-60BEBE8C891D}" type="pres">
      <dgm:prSet presAssocID="{08B8F1F2-C6B1-4A25-907C-03B7931A1967}" presName="bigChev" presStyleLbl="node1" presStyleIdx="2" presStyleCnt="3"/>
      <dgm:spPr/>
    </dgm:pt>
    <dgm:pt modelId="{FF8BBCFF-F69A-43D6-8CA8-FB5D915E5484}" type="pres">
      <dgm:prSet presAssocID="{D56DB8EF-39BD-4E3A-BABE-8D5A62CBA767}" presName="parTrans" presStyleCnt="0"/>
      <dgm:spPr/>
    </dgm:pt>
    <dgm:pt modelId="{87C82F8B-121C-4D15-BCB4-928CB6A71BFC}" type="pres">
      <dgm:prSet presAssocID="{F33C7E67-407E-43A6-B64C-D087AFC0B142}" presName="node" presStyleLbl="alignAccFollowNode1" presStyleIdx="4" presStyleCnt="6" custScaleX="147681" custScaleY="107380" custLinFactNeighborY="1145">
        <dgm:presLayoutVars>
          <dgm:bulletEnabled val="1"/>
        </dgm:presLayoutVars>
      </dgm:prSet>
      <dgm:spPr/>
    </dgm:pt>
    <dgm:pt modelId="{55921675-34F3-4357-B5D9-AA57A5478906}" type="pres">
      <dgm:prSet presAssocID="{698DC1AE-72C0-48C0-ACCF-9845ECA0DB65}" presName="sibTrans" presStyleCnt="0"/>
      <dgm:spPr/>
    </dgm:pt>
    <dgm:pt modelId="{8277BD5E-87F2-4FC3-93DC-0C2071CB2D04}" type="pres">
      <dgm:prSet presAssocID="{7F182C42-C808-41B7-8FC3-A1A7AC7CF060}" presName="node" presStyleLbl="alignAccFollowNode1" presStyleIdx="5" presStyleCnt="6" custScaleX="149943" custScaleY="107380">
        <dgm:presLayoutVars>
          <dgm:bulletEnabled val="1"/>
        </dgm:presLayoutVars>
      </dgm:prSet>
      <dgm:spPr/>
    </dgm:pt>
  </dgm:ptLst>
  <dgm:cxnLst>
    <dgm:cxn modelId="{F902D900-35C7-4564-A4FB-10D25A2667A5}" type="presOf" srcId="{6553639C-A31D-4A47-908B-BC4F0019E44E}" destId="{44916610-AF31-4B07-9663-817D7F4C1CB3}" srcOrd="0" destOrd="0" presId="urn:microsoft.com/office/officeart/2005/8/layout/lProcess3"/>
    <dgm:cxn modelId="{A9C56F22-42E7-499F-9D94-29D811B30DA0}" type="presOf" srcId="{65E39ED3-4C75-426E-8356-E9525105C98A}" destId="{C0779B92-D16C-48C4-8C30-F5B543C9E811}" srcOrd="0" destOrd="0" presId="urn:microsoft.com/office/officeart/2005/8/layout/lProcess3"/>
    <dgm:cxn modelId="{E877E536-4293-421A-BD94-B69FE003B9A9}" srcId="{6553639C-A31D-4A47-908B-BC4F0019E44E}" destId="{65E39ED3-4C75-426E-8356-E9525105C98A}" srcOrd="1" destOrd="0" parTransId="{5A790748-4646-44A2-8347-BB2281ECEED5}" sibTransId="{0CDE1AE9-86F5-41F3-A9C5-B59497E4D85B}"/>
    <dgm:cxn modelId="{A76C6539-90ED-4F63-BE35-8DF6B9542F73}" type="presOf" srcId="{703D6670-2F2F-4A46-8F21-DECADE4441F7}" destId="{37372403-254B-40B0-84CE-19A9479B19DC}" srcOrd="0" destOrd="0" presId="urn:microsoft.com/office/officeart/2005/8/layout/lProcess3"/>
    <dgm:cxn modelId="{3C86B939-98BF-4502-AEA8-574FADFEA213}" srcId="{F4333F13-34CE-4B77-B7D6-46F34511FE7A}" destId="{75A73793-FBD1-412C-B287-B3253467982E}" srcOrd="0" destOrd="0" parTransId="{E97B89E3-FFD3-4920-B50E-A601C91AAEC8}" sibTransId="{4AF4FE3C-7BFF-4D8C-8AC7-DFB7A35DB189}"/>
    <dgm:cxn modelId="{E65BC13E-7702-46DB-823C-93096E36837B}" type="presOf" srcId="{7F182C42-C808-41B7-8FC3-A1A7AC7CF060}" destId="{8277BD5E-87F2-4FC3-93DC-0C2071CB2D04}" srcOrd="0" destOrd="0" presId="urn:microsoft.com/office/officeart/2005/8/layout/lProcess3"/>
    <dgm:cxn modelId="{0DA6C865-C3DE-436A-A0CF-0757FF6EB8CD}" srcId="{6700B51C-E6EB-49FB-9F65-2F50E05FAA07}" destId="{6553639C-A31D-4A47-908B-BC4F0019E44E}" srcOrd="0" destOrd="0" parTransId="{ABED6CDD-2E6D-4A24-A258-36B07D041654}" sibTransId="{03D78178-5DB1-482C-8A8E-488FF4B7B38A}"/>
    <dgm:cxn modelId="{A0AFDA7A-CA7E-4EFC-B11F-394F672F5063}" type="presOf" srcId="{F4333F13-34CE-4B77-B7D6-46F34511FE7A}" destId="{2C22531D-5D7F-4A1D-8C61-5A07F51B80E7}" srcOrd="0" destOrd="0" presId="urn:microsoft.com/office/officeart/2005/8/layout/lProcess3"/>
    <dgm:cxn modelId="{22E08B83-27B0-4A5F-AF3D-B80318E9EC6C}" type="presOf" srcId="{08B8F1F2-C6B1-4A25-907C-03B7931A1967}" destId="{86058E14-6A6F-4FC3-B2AD-60BEBE8C891D}" srcOrd="0" destOrd="0" presId="urn:microsoft.com/office/officeart/2005/8/layout/lProcess3"/>
    <dgm:cxn modelId="{96A8D991-1205-4591-8ADA-16A2F588867E}" srcId="{08B8F1F2-C6B1-4A25-907C-03B7931A1967}" destId="{F33C7E67-407E-43A6-B64C-D087AFC0B142}" srcOrd="0" destOrd="0" parTransId="{D56DB8EF-39BD-4E3A-BABE-8D5A62CBA767}" sibTransId="{698DC1AE-72C0-48C0-ACCF-9845ECA0DB65}"/>
    <dgm:cxn modelId="{F74D529E-062B-49CB-9CF2-8F555E08675B}" type="presOf" srcId="{75A73793-FBD1-412C-B287-B3253467982E}" destId="{199F14DA-5CB7-4CC8-93F9-DDBBF6B939B2}" srcOrd="0" destOrd="0" presId="urn:microsoft.com/office/officeart/2005/8/layout/lProcess3"/>
    <dgm:cxn modelId="{2A03C4A8-86D5-4184-9D89-62DB68AC6058}" type="presOf" srcId="{F33C7E67-407E-43A6-B64C-D087AFC0B142}" destId="{87C82F8B-121C-4D15-BCB4-928CB6A71BFC}" srcOrd="0" destOrd="0" presId="urn:microsoft.com/office/officeart/2005/8/layout/lProcess3"/>
    <dgm:cxn modelId="{C7C9FCB3-F2FA-4E18-BE6A-478FD79FE988}" srcId="{6553639C-A31D-4A47-908B-BC4F0019E44E}" destId="{703D6670-2F2F-4A46-8F21-DECADE4441F7}" srcOrd="0" destOrd="0" parTransId="{0C169BFA-D262-46B2-A54B-D4190611202E}" sibTransId="{D47FE0A6-A3FB-4916-A074-764368484C6F}"/>
    <dgm:cxn modelId="{9E6C98B4-AC96-4690-A5AD-18C96CF23D3D}" type="presOf" srcId="{6700B51C-E6EB-49FB-9F65-2F50E05FAA07}" destId="{4C9C9D9D-44D3-4C08-BB49-113EA8596247}" srcOrd="0" destOrd="0" presId="urn:microsoft.com/office/officeart/2005/8/layout/lProcess3"/>
    <dgm:cxn modelId="{BD0A9CBE-CA6C-4488-90F4-304A7A4749C7}" srcId="{08B8F1F2-C6B1-4A25-907C-03B7931A1967}" destId="{7F182C42-C808-41B7-8FC3-A1A7AC7CF060}" srcOrd="1" destOrd="0" parTransId="{2BD95360-BC30-4A61-BC33-AA6A6CDD7DA8}" sibTransId="{C5C423D5-B83F-47FC-BBDD-095847BC9736}"/>
    <dgm:cxn modelId="{0189B6BF-346A-4BA7-A122-71E8E1AFCD40}" type="presOf" srcId="{F13BAD17-1F9E-4BBB-ABD3-0C845E31C015}" destId="{07E1BE25-5932-4D1E-B240-31E335BD9D9F}" srcOrd="0" destOrd="0" presId="urn:microsoft.com/office/officeart/2005/8/layout/lProcess3"/>
    <dgm:cxn modelId="{A2480CCC-28B7-4E5F-8FC3-A169DECE5EB2}" srcId="{6700B51C-E6EB-49FB-9F65-2F50E05FAA07}" destId="{F4333F13-34CE-4B77-B7D6-46F34511FE7A}" srcOrd="1" destOrd="0" parTransId="{FB97923E-EBEB-46DB-819D-970CF6183E74}" sibTransId="{86F2DE77-9AF8-45B3-86B8-1141A338F148}"/>
    <dgm:cxn modelId="{273D0DCD-4EC3-474B-AF55-40B22248AA91}" srcId="{F4333F13-34CE-4B77-B7D6-46F34511FE7A}" destId="{F13BAD17-1F9E-4BBB-ABD3-0C845E31C015}" srcOrd="1" destOrd="0" parTransId="{E89EBD27-A34B-4A10-8B9D-FA4327BA8D46}" sibTransId="{93750EEC-5317-43E2-9CB9-E30E2779B9AA}"/>
    <dgm:cxn modelId="{0644E7F1-5F3F-4776-B013-CE547DB1CA3E}" srcId="{6700B51C-E6EB-49FB-9F65-2F50E05FAA07}" destId="{08B8F1F2-C6B1-4A25-907C-03B7931A1967}" srcOrd="2" destOrd="0" parTransId="{1BA9BB4E-B61C-4202-99A5-9DF76EE65582}" sibTransId="{D72DA86F-9822-4FDB-9A20-F4E3051B5CDC}"/>
    <dgm:cxn modelId="{253D4A10-6057-4780-A8CC-BC3CB980DB82}" type="presParOf" srcId="{4C9C9D9D-44D3-4C08-BB49-113EA8596247}" destId="{15EF58BD-7CB6-4BA2-9E4B-F73CCB730BB0}" srcOrd="0" destOrd="0" presId="urn:microsoft.com/office/officeart/2005/8/layout/lProcess3"/>
    <dgm:cxn modelId="{DEE588E3-D1AD-4C9D-BBDB-82B407852091}" type="presParOf" srcId="{15EF58BD-7CB6-4BA2-9E4B-F73CCB730BB0}" destId="{44916610-AF31-4B07-9663-817D7F4C1CB3}" srcOrd="0" destOrd="0" presId="urn:microsoft.com/office/officeart/2005/8/layout/lProcess3"/>
    <dgm:cxn modelId="{70B161B8-D163-4A8F-A69F-6443E22FB387}" type="presParOf" srcId="{15EF58BD-7CB6-4BA2-9E4B-F73CCB730BB0}" destId="{2909FD23-8E19-44CA-B3CB-99F406F7FEC8}" srcOrd="1" destOrd="0" presId="urn:microsoft.com/office/officeart/2005/8/layout/lProcess3"/>
    <dgm:cxn modelId="{D387AA14-6B6C-4CD3-AF26-07320388890C}" type="presParOf" srcId="{15EF58BD-7CB6-4BA2-9E4B-F73CCB730BB0}" destId="{37372403-254B-40B0-84CE-19A9479B19DC}" srcOrd="2" destOrd="0" presId="urn:microsoft.com/office/officeart/2005/8/layout/lProcess3"/>
    <dgm:cxn modelId="{2AFC3524-6FFC-4C49-A22D-01B425B8929E}" type="presParOf" srcId="{15EF58BD-7CB6-4BA2-9E4B-F73CCB730BB0}" destId="{BA549474-5053-42DF-ACA7-0367B40B882A}" srcOrd="3" destOrd="0" presId="urn:microsoft.com/office/officeart/2005/8/layout/lProcess3"/>
    <dgm:cxn modelId="{1892C141-5BE8-4B7C-BDCA-E22A8819C2D7}" type="presParOf" srcId="{15EF58BD-7CB6-4BA2-9E4B-F73CCB730BB0}" destId="{C0779B92-D16C-48C4-8C30-F5B543C9E811}" srcOrd="4" destOrd="0" presId="urn:microsoft.com/office/officeart/2005/8/layout/lProcess3"/>
    <dgm:cxn modelId="{5CD1A23C-3DBC-467F-B637-8F76E85B14C2}" type="presParOf" srcId="{4C9C9D9D-44D3-4C08-BB49-113EA8596247}" destId="{627A7999-216A-49BB-96DA-21083DCE7617}" srcOrd="1" destOrd="0" presId="urn:microsoft.com/office/officeart/2005/8/layout/lProcess3"/>
    <dgm:cxn modelId="{6D085AB4-825B-4A1B-83C8-2A5398FA07E3}" type="presParOf" srcId="{4C9C9D9D-44D3-4C08-BB49-113EA8596247}" destId="{448D202D-9109-4058-8F56-E1BABF8205BD}" srcOrd="2" destOrd="0" presId="urn:microsoft.com/office/officeart/2005/8/layout/lProcess3"/>
    <dgm:cxn modelId="{77F5C46F-CB74-4003-9624-78386E67767C}" type="presParOf" srcId="{448D202D-9109-4058-8F56-E1BABF8205BD}" destId="{2C22531D-5D7F-4A1D-8C61-5A07F51B80E7}" srcOrd="0" destOrd="0" presId="urn:microsoft.com/office/officeart/2005/8/layout/lProcess3"/>
    <dgm:cxn modelId="{A8D53534-4502-4B04-93A0-921171217051}" type="presParOf" srcId="{448D202D-9109-4058-8F56-E1BABF8205BD}" destId="{D3C0AA17-C928-48FF-B829-D386031A8D95}" srcOrd="1" destOrd="0" presId="urn:microsoft.com/office/officeart/2005/8/layout/lProcess3"/>
    <dgm:cxn modelId="{7BE4A959-CA55-456E-80B9-5CC7A91A14C8}" type="presParOf" srcId="{448D202D-9109-4058-8F56-E1BABF8205BD}" destId="{199F14DA-5CB7-4CC8-93F9-DDBBF6B939B2}" srcOrd="2" destOrd="0" presId="urn:microsoft.com/office/officeart/2005/8/layout/lProcess3"/>
    <dgm:cxn modelId="{44B1BEC2-1BA3-4191-953F-359E1DB1A85A}" type="presParOf" srcId="{448D202D-9109-4058-8F56-E1BABF8205BD}" destId="{F21C793A-9CB1-44F3-8350-B26205FBCC82}" srcOrd="3" destOrd="0" presId="urn:microsoft.com/office/officeart/2005/8/layout/lProcess3"/>
    <dgm:cxn modelId="{DE95A83B-7626-4FA5-BE63-4FF5E02D70CD}" type="presParOf" srcId="{448D202D-9109-4058-8F56-E1BABF8205BD}" destId="{07E1BE25-5932-4D1E-B240-31E335BD9D9F}" srcOrd="4" destOrd="0" presId="urn:microsoft.com/office/officeart/2005/8/layout/lProcess3"/>
    <dgm:cxn modelId="{8A885B04-8672-45E2-A9F8-C7B15C50623F}" type="presParOf" srcId="{4C9C9D9D-44D3-4C08-BB49-113EA8596247}" destId="{35AA09A5-46A5-4F53-901A-270F06BCC12D}" srcOrd="3" destOrd="0" presId="urn:microsoft.com/office/officeart/2005/8/layout/lProcess3"/>
    <dgm:cxn modelId="{F6F63061-F661-4177-A92F-5388A8FD93BA}" type="presParOf" srcId="{4C9C9D9D-44D3-4C08-BB49-113EA8596247}" destId="{AD50F9A5-A883-48EA-ACBE-D39D2B0A537B}" srcOrd="4" destOrd="0" presId="urn:microsoft.com/office/officeart/2005/8/layout/lProcess3"/>
    <dgm:cxn modelId="{5F0CBC42-F0AC-451A-AABF-F8C354C9110F}" type="presParOf" srcId="{AD50F9A5-A883-48EA-ACBE-D39D2B0A537B}" destId="{86058E14-6A6F-4FC3-B2AD-60BEBE8C891D}" srcOrd="0" destOrd="0" presId="urn:microsoft.com/office/officeart/2005/8/layout/lProcess3"/>
    <dgm:cxn modelId="{2E5E2FAE-EB26-4373-8C4A-6298545CB277}" type="presParOf" srcId="{AD50F9A5-A883-48EA-ACBE-D39D2B0A537B}" destId="{FF8BBCFF-F69A-43D6-8CA8-FB5D915E5484}" srcOrd="1" destOrd="0" presId="urn:microsoft.com/office/officeart/2005/8/layout/lProcess3"/>
    <dgm:cxn modelId="{F3D91040-F458-467E-AADD-1CFA298906FF}" type="presParOf" srcId="{AD50F9A5-A883-48EA-ACBE-D39D2B0A537B}" destId="{87C82F8B-121C-4D15-BCB4-928CB6A71BFC}" srcOrd="2" destOrd="0" presId="urn:microsoft.com/office/officeart/2005/8/layout/lProcess3"/>
    <dgm:cxn modelId="{CB2F5E53-3C57-4FD4-8D7D-CFB31D36222B}" type="presParOf" srcId="{AD50F9A5-A883-48EA-ACBE-D39D2B0A537B}" destId="{55921675-34F3-4357-B5D9-AA57A5478906}" srcOrd="3" destOrd="0" presId="urn:microsoft.com/office/officeart/2005/8/layout/lProcess3"/>
    <dgm:cxn modelId="{F460F5E8-F1B8-4B1A-B9BA-84ACB0FE074A}" type="presParOf" srcId="{AD50F9A5-A883-48EA-ACBE-D39D2B0A537B}" destId="{8277BD5E-87F2-4FC3-93DC-0C2071CB2D04}" srcOrd="4" destOrd="0" presId="urn:microsoft.com/office/officeart/2005/8/layout/l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16610-AF31-4B07-9663-817D7F4C1CB3}">
      <dsp:nvSpPr>
        <dsp:cNvPr id="0" name=""/>
        <dsp:cNvSpPr/>
      </dsp:nvSpPr>
      <dsp:spPr>
        <a:xfrm>
          <a:off x="5012" y="41423"/>
          <a:ext cx="2004868" cy="801947"/>
        </a:xfrm>
        <a:prstGeom prst="chevron">
          <a:avLst/>
        </a:prstGeom>
        <a:solidFill>
          <a:srgbClr val="512EA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t>Complete HN New Approval Application </a:t>
          </a:r>
        </a:p>
      </dsp:txBody>
      <dsp:txXfrm>
        <a:off x="405986" y="41423"/>
        <a:ext cx="1202921" cy="801947"/>
      </dsp:txXfrm>
    </dsp:sp>
    <dsp:sp modelId="{37372403-254B-40B0-84CE-19A9479B19DC}">
      <dsp:nvSpPr>
        <dsp:cNvPr id="0" name=""/>
        <dsp:cNvSpPr/>
      </dsp:nvSpPr>
      <dsp:spPr>
        <a:xfrm>
          <a:off x="1749247" y="67035"/>
          <a:ext cx="2404688" cy="733063"/>
        </a:xfrm>
        <a:prstGeom prst="chevron">
          <a:avLst/>
        </a:prstGeom>
        <a:solidFill>
          <a:srgbClr val="C1BFFF">
            <a:alpha val="90000"/>
          </a:srgbClr>
        </a:solidFill>
        <a:ln w="19050" cap="flat" cmpd="sng" algn="ctr">
          <a:solidFill>
            <a:srgbClr val="C1BF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b="0" kern="1200"/>
            <a:t>Complete </a:t>
          </a:r>
          <a:r>
            <a:rPr lang="en-GB" sz="1100" b="1" kern="1200"/>
            <a:t>sections 1-4 </a:t>
          </a:r>
          <a:r>
            <a:rPr lang="en-GB" sz="1100" b="0" kern="1200"/>
            <a:t>of the application form</a:t>
          </a:r>
        </a:p>
      </dsp:txBody>
      <dsp:txXfrm>
        <a:off x="2115779" y="67035"/>
        <a:ext cx="1671625" cy="733063"/>
      </dsp:txXfrm>
    </dsp:sp>
    <dsp:sp modelId="{C0779B92-D16C-48C4-8C30-F5B543C9E811}">
      <dsp:nvSpPr>
        <dsp:cNvPr id="0" name=""/>
        <dsp:cNvSpPr/>
      </dsp:nvSpPr>
      <dsp:spPr>
        <a:xfrm>
          <a:off x="3920970" y="57510"/>
          <a:ext cx="2541722" cy="752113"/>
        </a:xfrm>
        <a:prstGeom prst="chevron">
          <a:avLst/>
        </a:prstGeom>
        <a:solidFill>
          <a:srgbClr val="E2E1FF">
            <a:alpha val="90000"/>
          </a:srgbClr>
        </a:solidFill>
        <a:ln w="19050" cap="flat" cmpd="sng" algn="ctr">
          <a:solidFill>
            <a:srgbClr val="E2E1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t>Submit application and evidence by emailing: </a:t>
          </a:r>
          <a:r>
            <a:rPr lang="en-GB" sz="1100" b="1" kern="1200"/>
            <a:t>licensehn@pearson.com</a:t>
          </a:r>
        </a:p>
      </dsp:txBody>
      <dsp:txXfrm>
        <a:off x="4297027" y="57510"/>
        <a:ext cx="1789609" cy="752113"/>
      </dsp:txXfrm>
    </dsp:sp>
    <dsp:sp modelId="{2C22531D-5D7F-4A1D-8C61-5A07F51B80E7}">
      <dsp:nvSpPr>
        <dsp:cNvPr id="0" name=""/>
        <dsp:cNvSpPr/>
      </dsp:nvSpPr>
      <dsp:spPr>
        <a:xfrm>
          <a:off x="5012" y="946813"/>
          <a:ext cx="2004868" cy="801947"/>
        </a:xfrm>
        <a:prstGeom prst="chevron">
          <a:avLst/>
        </a:prstGeom>
        <a:solidFill>
          <a:srgbClr val="512EA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Plus Jakarta Sans "/>
            </a:rPr>
            <a:t>Application Review </a:t>
          </a:r>
        </a:p>
      </dsp:txBody>
      <dsp:txXfrm>
        <a:off x="405986" y="946813"/>
        <a:ext cx="1202921" cy="801947"/>
      </dsp:txXfrm>
    </dsp:sp>
    <dsp:sp modelId="{199F14DA-5CB7-4CC8-93F9-DDBBF6B939B2}">
      <dsp:nvSpPr>
        <dsp:cNvPr id="0" name=""/>
        <dsp:cNvSpPr/>
      </dsp:nvSpPr>
      <dsp:spPr>
        <a:xfrm>
          <a:off x="1749247" y="981072"/>
          <a:ext cx="2325047" cy="733429"/>
        </a:xfrm>
        <a:prstGeom prst="chevron">
          <a:avLst/>
        </a:prstGeom>
        <a:solidFill>
          <a:srgbClr val="C1BFFF">
            <a:alpha val="90000"/>
          </a:srgbClr>
        </a:solidFill>
        <a:ln w="19050" cap="flat" cmpd="sng" algn="ctr">
          <a:solidFill>
            <a:srgbClr val="C1BF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SzPts val="1200"/>
            <a:buFont typeface="+mj-lt"/>
            <a:buNone/>
          </a:pPr>
          <a:r>
            <a:rPr lang="en-GB" sz="1100" kern="1200"/>
            <a:t>Application will be reviewed by the Licensed HN team</a:t>
          </a:r>
        </a:p>
      </dsp:txBody>
      <dsp:txXfrm>
        <a:off x="2115962" y="981072"/>
        <a:ext cx="1591618" cy="733429"/>
      </dsp:txXfrm>
    </dsp:sp>
    <dsp:sp modelId="{07E1BE25-5932-4D1E-B240-31E335BD9D9F}">
      <dsp:nvSpPr>
        <dsp:cNvPr id="0" name=""/>
        <dsp:cNvSpPr/>
      </dsp:nvSpPr>
      <dsp:spPr>
        <a:xfrm>
          <a:off x="3841329" y="990601"/>
          <a:ext cx="2640183" cy="714372"/>
        </a:xfrm>
        <a:prstGeom prst="chevron">
          <a:avLst/>
        </a:prstGeom>
        <a:solidFill>
          <a:srgbClr val="E2E1FF">
            <a:alpha val="90000"/>
          </a:srgbClr>
        </a:solidFill>
        <a:ln w="19050" cap="flat" cmpd="sng" algn="ctr">
          <a:solidFill>
            <a:srgbClr val="E2E1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br>
            <a:rPr lang="en-GB" sz="800" kern="1200"/>
          </a:br>
          <a:r>
            <a:rPr lang="en-GB" sz="1100" kern="1200"/>
            <a:t> The new programmes will be added to your Edexcel Online (EOL)* account</a:t>
          </a:r>
        </a:p>
        <a:p>
          <a:pPr marL="0" lvl="0" indent="0" algn="ctr" defTabSz="355600">
            <a:lnSpc>
              <a:spcPct val="90000"/>
            </a:lnSpc>
            <a:spcBef>
              <a:spcPct val="0"/>
            </a:spcBef>
            <a:spcAft>
              <a:spcPct val="35000"/>
            </a:spcAft>
            <a:buNone/>
          </a:pPr>
          <a:endParaRPr lang="en-GB" sz="800" kern="1200"/>
        </a:p>
      </dsp:txBody>
      <dsp:txXfrm>
        <a:off x="4198515" y="990601"/>
        <a:ext cx="1925811" cy="714372"/>
      </dsp:txXfrm>
    </dsp:sp>
    <dsp:sp modelId="{86058E14-6A6F-4FC3-B2AD-60BEBE8C891D}">
      <dsp:nvSpPr>
        <dsp:cNvPr id="0" name=""/>
        <dsp:cNvSpPr/>
      </dsp:nvSpPr>
      <dsp:spPr>
        <a:xfrm>
          <a:off x="5012" y="1861033"/>
          <a:ext cx="2004868" cy="801947"/>
        </a:xfrm>
        <a:prstGeom prst="chevron">
          <a:avLst/>
        </a:prstGeom>
        <a:solidFill>
          <a:srgbClr val="512EA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n-lt"/>
            </a:rPr>
            <a:t>Application Approval</a:t>
          </a:r>
        </a:p>
      </dsp:txBody>
      <dsp:txXfrm>
        <a:off x="405986" y="1861033"/>
        <a:ext cx="1202921" cy="801947"/>
      </dsp:txXfrm>
    </dsp:sp>
    <dsp:sp modelId="{87C82F8B-121C-4D15-BCB4-928CB6A71BFC}">
      <dsp:nvSpPr>
        <dsp:cNvPr id="0" name=""/>
        <dsp:cNvSpPr/>
      </dsp:nvSpPr>
      <dsp:spPr>
        <a:xfrm>
          <a:off x="1749247" y="1912259"/>
          <a:ext cx="2457471" cy="714738"/>
        </a:xfrm>
        <a:prstGeom prst="chevron">
          <a:avLst/>
        </a:prstGeom>
        <a:solidFill>
          <a:srgbClr val="C1BFFF">
            <a:alpha val="90000"/>
          </a:srgbClr>
        </a:solidFill>
        <a:ln w="19050" cap="flat" cmpd="sng" algn="ctr">
          <a:solidFill>
            <a:srgbClr val="C1BF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t>Letter will be sent by the Licensed HN team to confirm approval</a:t>
          </a:r>
        </a:p>
      </dsp:txBody>
      <dsp:txXfrm>
        <a:off x="2106616" y="1912259"/>
        <a:ext cx="1742733" cy="714738"/>
      </dsp:txXfrm>
    </dsp:sp>
    <dsp:sp modelId="{8277BD5E-87F2-4FC3-93DC-0C2071CB2D04}">
      <dsp:nvSpPr>
        <dsp:cNvPr id="0" name=""/>
        <dsp:cNvSpPr/>
      </dsp:nvSpPr>
      <dsp:spPr>
        <a:xfrm>
          <a:off x="3973753" y="1904638"/>
          <a:ext cx="2495112" cy="714738"/>
        </a:xfrm>
        <a:prstGeom prst="chevron">
          <a:avLst/>
        </a:prstGeom>
        <a:solidFill>
          <a:srgbClr val="E2E1FF">
            <a:alpha val="89804"/>
          </a:srgbClr>
        </a:solidFill>
        <a:ln w="19050" cap="flat" cmpd="sng" algn="ctr">
          <a:solidFill>
            <a:srgbClr val="E2E1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SzPts val="1200"/>
            <a:buFont typeface="+mj-lt"/>
            <a:buNone/>
          </a:pPr>
          <a:r>
            <a:rPr lang="en-GB" sz="1100" kern="1200"/>
            <a:t>You will now be able to register students on Edexcel Online (EOL)*</a:t>
          </a:r>
        </a:p>
      </dsp:txBody>
      <dsp:txXfrm>
        <a:off x="4331122" y="1904638"/>
        <a:ext cx="1780374" cy="71473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AEEAE405040E88B22F03A1587380C"/>
        <w:category>
          <w:name w:val="General"/>
          <w:gallery w:val="placeholder"/>
        </w:category>
        <w:types>
          <w:type w:val="bbPlcHdr"/>
        </w:types>
        <w:behaviors>
          <w:behavior w:val="content"/>
        </w:behaviors>
        <w:guid w:val="{54456003-9BC4-4CF9-8CDF-3141F81BC4C5}"/>
      </w:docPartPr>
      <w:docPartBody>
        <w:p w:rsidR="00FE1306" w:rsidRDefault="00FE1306">
          <w:pPr>
            <w:pStyle w:val="5A4AEEAE405040E88B22F03A1587380C"/>
          </w:pPr>
          <w:r w:rsidRPr="00832601">
            <w:rPr>
              <w:rStyle w:val="PlaceholderText"/>
            </w:rPr>
            <w:t>Choose an item.</w:t>
          </w:r>
        </w:p>
      </w:docPartBody>
    </w:docPart>
    <w:docPart>
      <w:docPartPr>
        <w:name w:val="17D90A0AD2E34B26AD18BDE9DA9F9D0F"/>
        <w:category>
          <w:name w:val="General"/>
          <w:gallery w:val="placeholder"/>
        </w:category>
        <w:types>
          <w:type w:val="bbPlcHdr"/>
        </w:types>
        <w:behaviors>
          <w:behavior w:val="content"/>
        </w:behaviors>
        <w:guid w:val="{48A062DB-2F86-4C36-B8A1-A4625E483817}"/>
      </w:docPartPr>
      <w:docPartBody>
        <w:p w:rsidR="00FE1306" w:rsidRDefault="00FE1306">
          <w:pPr>
            <w:pStyle w:val="17D90A0AD2E34B26AD18BDE9DA9F9D0F"/>
          </w:pPr>
          <w:r w:rsidRPr="00832601">
            <w:rPr>
              <w:rStyle w:val="PlaceholderText"/>
            </w:rPr>
            <w:t>Choose an item.</w:t>
          </w:r>
        </w:p>
      </w:docPartBody>
    </w:docPart>
    <w:docPart>
      <w:docPartPr>
        <w:name w:val="17B635DCC3C74F04847DB6CBB3FF8FFE"/>
        <w:category>
          <w:name w:val="General"/>
          <w:gallery w:val="placeholder"/>
        </w:category>
        <w:types>
          <w:type w:val="bbPlcHdr"/>
        </w:types>
        <w:behaviors>
          <w:behavior w:val="content"/>
        </w:behaviors>
        <w:guid w:val="{8F608A54-EC35-49D8-90A4-913193EB87CF}"/>
      </w:docPartPr>
      <w:docPartBody>
        <w:p w:rsidR="00FE1306" w:rsidRDefault="00FE1306">
          <w:pPr>
            <w:pStyle w:val="17B635DCC3C74F04847DB6CBB3FF8FFE"/>
          </w:pPr>
          <w:r w:rsidRPr="00832601">
            <w:rPr>
              <w:rStyle w:val="PlaceholderText"/>
            </w:rPr>
            <w:t>Choose an item.</w:t>
          </w:r>
        </w:p>
      </w:docPartBody>
    </w:docPart>
    <w:docPart>
      <w:docPartPr>
        <w:name w:val="F435ACDC3FD0482B953DEF6171EF2D6A"/>
        <w:category>
          <w:name w:val="General"/>
          <w:gallery w:val="placeholder"/>
        </w:category>
        <w:types>
          <w:type w:val="bbPlcHdr"/>
        </w:types>
        <w:behaviors>
          <w:behavior w:val="content"/>
        </w:behaviors>
        <w:guid w:val="{4C6784F0-2502-45E5-9039-49E16328374C}"/>
      </w:docPartPr>
      <w:docPartBody>
        <w:p w:rsidR="00FE1306" w:rsidRDefault="00FE1306">
          <w:pPr>
            <w:pStyle w:val="F435ACDC3FD0482B953DEF6171EF2D6A"/>
          </w:pPr>
          <w:r w:rsidRPr="00832601">
            <w:rPr>
              <w:rStyle w:val="PlaceholderText"/>
            </w:rPr>
            <w:t>Choose an item.</w:t>
          </w:r>
        </w:p>
      </w:docPartBody>
    </w:docPart>
    <w:docPart>
      <w:docPartPr>
        <w:name w:val="1DDC931231DD4BA294D1C8F59AEA43A1"/>
        <w:category>
          <w:name w:val="General"/>
          <w:gallery w:val="placeholder"/>
        </w:category>
        <w:types>
          <w:type w:val="bbPlcHdr"/>
        </w:types>
        <w:behaviors>
          <w:behavior w:val="content"/>
        </w:behaviors>
        <w:guid w:val="{B1C92578-F520-48ED-8E52-72D1F39F5830}"/>
      </w:docPartPr>
      <w:docPartBody>
        <w:p w:rsidR="00FE1306" w:rsidRDefault="00FE1306">
          <w:pPr>
            <w:pStyle w:val="1DDC931231DD4BA294D1C8F59AEA43A1"/>
          </w:pPr>
          <w:r w:rsidRPr="00832601">
            <w:rPr>
              <w:rStyle w:val="PlaceholderText"/>
            </w:rPr>
            <w:t>Choose an item.</w:t>
          </w:r>
        </w:p>
      </w:docPartBody>
    </w:docPart>
    <w:docPart>
      <w:docPartPr>
        <w:name w:val="7C04969C53D44127833068059167B2B5"/>
        <w:category>
          <w:name w:val="General"/>
          <w:gallery w:val="placeholder"/>
        </w:category>
        <w:types>
          <w:type w:val="bbPlcHdr"/>
        </w:types>
        <w:behaviors>
          <w:behavior w:val="content"/>
        </w:behaviors>
        <w:guid w:val="{230BA5B3-752C-4DC8-8F50-0A30165EA857}"/>
      </w:docPartPr>
      <w:docPartBody>
        <w:p w:rsidR="00916053" w:rsidRDefault="00916053">
          <w:pPr>
            <w:pStyle w:val="7C04969C53D44127833068059167B2B5"/>
          </w:pPr>
          <w:r w:rsidRPr="00832601">
            <w:rPr>
              <w:rStyle w:val="PlaceholderText"/>
            </w:rPr>
            <w:t>Choose an item.</w:t>
          </w:r>
        </w:p>
      </w:docPartBody>
    </w:docPart>
    <w:docPart>
      <w:docPartPr>
        <w:name w:val="D2CF266F595E40D39DBDB6888C389729"/>
        <w:category>
          <w:name w:val="General"/>
          <w:gallery w:val="placeholder"/>
        </w:category>
        <w:types>
          <w:type w:val="bbPlcHdr"/>
        </w:types>
        <w:behaviors>
          <w:behavior w:val="content"/>
        </w:behaviors>
        <w:guid w:val="{B0A692F8-4299-4FBA-8541-1155B85B11E2}"/>
      </w:docPartPr>
      <w:docPartBody>
        <w:p w:rsidR="00916053" w:rsidRDefault="00916053">
          <w:pPr>
            <w:pStyle w:val="D2CF266F595E40D39DBDB6888C389729"/>
          </w:pPr>
          <w:r w:rsidRPr="008326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us Jakarta Sans">
    <w:charset w:val="00"/>
    <w:family w:val="roman"/>
    <w:pitch w:val="default"/>
  </w:font>
  <w:font w:name="MS PGothic">
    <w:panose1 w:val="020B0600070205080204"/>
    <w:charset w:val="80"/>
    <w:family w:val="swiss"/>
    <w:pitch w:val="variable"/>
    <w:sig w:usb0="E00002FF" w:usb1="6AC7FDFB" w:usb2="08000012" w:usb3="00000000" w:csb0="0002009F" w:csb1="00000000"/>
  </w:font>
  <w:font w:name="Arial Rounded MT Bold">
    <w:charset w:val="00"/>
    <w:family w:val="swiss"/>
    <w:pitch w:val="variable"/>
    <w:sig w:usb0="00000003" w:usb1="00000000" w:usb2="00000000" w:usb3="00000000" w:csb0="00000001" w:csb1="00000000"/>
  </w:font>
  <w:font w:name="Plus Jakarta Sans Light">
    <w:charset w:val="4D"/>
    <w:family w:val="auto"/>
    <w:pitch w:val="variable"/>
    <w:sig w:usb0="A10000FF" w:usb1="4000607B" w:usb2="00000000" w:usb3="00000000" w:csb0="00000193" w:csb1="00000000"/>
  </w:font>
  <w:font w:name="Plus Jakarta Sans SemiBold">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Lucida Grande">
    <w:charset w:val="00"/>
    <w:family w:val="swiss"/>
    <w:pitch w:val="variable"/>
    <w:sig w:usb0="E1000AEF" w:usb1="5000A1FF" w:usb2="00000000" w:usb3="00000000" w:csb0="000001BF" w:csb1="00000000"/>
  </w:font>
  <w:font w:name="Open Sans SemiBold">
    <w:charset w:val="00"/>
    <w:family w:val="swiss"/>
    <w:pitch w:val="variable"/>
    <w:sig w:usb0="E00002EF" w:usb1="4000205B" w:usb2="00000028" w:usb3="00000000" w:csb0="0000019F" w:csb1="00000000"/>
  </w:font>
  <w:font w:name="OpenSans-Light">
    <w:altName w:val="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MaruGothicMPRO">
    <w:altName w:val="HG丸ｺﾞｼｯｸM-PR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06"/>
    <w:rsid w:val="00725E9F"/>
    <w:rsid w:val="00751862"/>
    <w:rsid w:val="007A0A05"/>
    <w:rsid w:val="007B036E"/>
    <w:rsid w:val="008F4708"/>
    <w:rsid w:val="00916053"/>
    <w:rsid w:val="009A30D6"/>
    <w:rsid w:val="00B06B94"/>
    <w:rsid w:val="00D016E4"/>
    <w:rsid w:val="00EC30AD"/>
    <w:rsid w:val="00FB7C6D"/>
    <w:rsid w:val="00FE1306"/>
    <w:rsid w:val="00FF6C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5A4AEEAE405040E88B22F03A1587380C">
    <w:name w:val="5A4AEEAE405040E88B22F03A1587380C"/>
  </w:style>
  <w:style w:type="paragraph" w:customStyle="1" w:styleId="17D90A0AD2E34B26AD18BDE9DA9F9D0F">
    <w:name w:val="17D90A0AD2E34B26AD18BDE9DA9F9D0F"/>
  </w:style>
  <w:style w:type="paragraph" w:customStyle="1" w:styleId="17B635DCC3C74F04847DB6CBB3FF8FFE">
    <w:name w:val="17B635DCC3C74F04847DB6CBB3FF8FFE"/>
  </w:style>
  <w:style w:type="paragraph" w:customStyle="1" w:styleId="F435ACDC3FD0482B953DEF6171EF2D6A">
    <w:name w:val="F435ACDC3FD0482B953DEF6171EF2D6A"/>
  </w:style>
  <w:style w:type="paragraph" w:customStyle="1" w:styleId="1DDC931231DD4BA294D1C8F59AEA43A1">
    <w:name w:val="1DDC931231DD4BA294D1C8F59AEA43A1"/>
  </w:style>
  <w:style w:type="paragraph" w:customStyle="1" w:styleId="7C04969C53D44127833068059167B2B5">
    <w:name w:val="7C04969C53D44127833068059167B2B5"/>
  </w:style>
  <w:style w:type="paragraph" w:customStyle="1" w:styleId="D2CF266F595E40D39DBDB6888C389729">
    <w:name w:val="D2CF266F595E40D39DBDB6888C389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earson_Color_Themes">
  <a:themeElements>
    <a:clrScheme name="Pearson Theme">
      <a:dk1>
        <a:srgbClr val="000000"/>
      </a:dk1>
      <a:lt1>
        <a:srgbClr val="FFFFFF"/>
      </a:lt1>
      <a:dk2>
        <a:srgbClr val="0D004D"/>
      </a:dk2>
      <a:lt2>
        <a:srgbClr val="FFFFFF"/>
      </a:lt2>
      <a:accent1>
        <a:srgbClr val="B79BFE"/>
      </a:accent1>
      <a:accent2>
        <a:srgbClr val="7950E2"/>
      </a:accent2>
      <a:accent3>
        <a:srgbClr val="56E2E1"/>
      </a:accent3>
      <a:accent4>
        <a:srgbClr val="EC8DE2"/>
      </a:accent4>
      <a:accent5>
        <a:srgbClr val="FFCE00"/>
      </a:accent5>
      <a:accent6>
        <a:srgbClr val="B820A9"/>
      </a:accent6>
      <a:hlink>
        <a:srgbClr val="B79BFE"/>
      </a:hlink>
      <a:folHlink>
        <a:srgbClr val="B79BFE"/>
      </a:folHlink>
    </a:clrScheme>
    <a:fontScheme name="Plus Jakarta Sans SemiBold-Plus Jakarta Sans">
      <a:majorFont>
        <a:latin typeface="Plus Jakarta Sans SemiBold"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lus Jakarta Sans"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Plus Jakarta Sans"/>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9525">
          <a:solidFill>
            <a:schemeClr val="tx2"/>
          </a:solidFill>
        </a:ln>
      </a:spPr>
      <a:bodyPr/>
      <a:lstStyle/>
      <a:style>
        <a:lnRef idx="2">
          <a:schemeClr val="accent1"/>
        </a:lnRef>
        <a:fillRef idx="0">
          <a:schemeClr val="accent1"/>
        </a:fillRef>
        <a:effectRef idx="1">
          <a:schemeClr val="accent1"/>
        </a:effectRef>
        <a:fontRef idx="minor">
          <a:schemeClr val="tx1"/>
        </a:fontRef>
      </a:style>
    </a:lnDef>
    <a:txDef>
      <a:spPr>
        <a:noFill/>
      </a:spPr>
      <a:bodyPr wrap="none" lIns="0" tIns="0" rIns="0" bIns="0" rtlCol="0">
        <a:spAutoFit/>
      </a:bodyPr>
      <a:lstStyle>
        <a:defPPr algn="l">
          <a:defRPr sz="1100" dirty="0" smtClean="0">
            <a:solidFill>
              <a:schemeClr val="tx2"/>
            </a:solidFill>
          </a:defRPr>
        </a:defPPr>
      </a:lstStyle>
    </a:txDef>
  </a:objectDefaults>
  <a:extraClrSchemeLst/>
  <a:custClrLst>
    <a:custClr name="Pearson Purple">
      <a:srgbClr val="0D004D"/>
    </a:custClr>
    <a:custClr name="Amethyst">
      <a:srgbClr val="512EAB"/>
    </a:custClr>
    <a:custClr name="Light Purple">
      <a:srgbClr val="C1BFFF"/>
    </a:custClr>
    <a:custClr name="Fuchsia">
      <a:srgbClr val="DF41CF"/>
    </a:custClr>
    <a:custClr name="Amber">
      <a:srgbClr val="FFCE00"/>
    </a:custClr>
    <a:custClr name="Turquoise">
      <a:srgbClr val="56E2E1"/>
    </a:custClr>
    <a:custClr name="Blank">
      <a:srgbClr val="FFFFFF"/>
    </a:custClr>
    <a:custClr name="Blank">
      <a:srgbClr val="FFFFFF"/>
    </a:custClr>
    <a:custClr name="Blank">
      <a:srgbClr val="FFFFFF"/>
    </a:custClr>
    <a:custClr name="Positive">
      <a:srgbClr val="00C800"/>
    </a:custClr>
    <a:custClr name="Blank">
      <a:srgbClr val="FFFFFF"/>
    </a:custClr>
    <a:custClr name="Blank">
      <a:srgbClr val="FFFFFF"/>
    </a:custClr>
    <a:custClr name="Mist Purple">
      <a:srgbClr val="EDECF6"/>
    </a:custClr>
    <a:custClr name="Fuschia Tint">
      <a:srgbClr val="EFA0E7"/>
    </a:custClr>
    <a:custClr name="Amber Tint">
      <a:srgbClr val="FFE67F"/>
    </a:custClr>
    <a:custClr name="Turquoise Tint">
      <a:srgbClr val="B3F2F1"/>
    </a:custClr>
    <a:custClr name="Blank">
      <a:srgbClr val="FFFFFF"/>
    </a:custClr>
    <a:custClr name="Blank">
      <a:srgbClr val="FFFFFF"/>
    </a:custClr>
    <a:custClr name="Blank">
      <a:srgbClr val="FFFFFF"/>
    </a:custClr>
    <a:custClr name="Negative">
      <a:srgbClr val="FF0000"/>
    </a:custClr>
  </a:custClrLst>
  <a:extLst>
    <a:ext uri="{05A4C25C-085E-4340-85A3-A5531E510DB2}">
      <thm15:themeFamily xmlns:thm15="http://schemas.microsoft.com/office/thememl/2012/main" name="Pearson_Color_Themes" id="{0879D163-5945-B243-9DC3-8028904CD4D6}" vid="{7A8C53F1-01B4-554A-A51E-D5ADBD66A3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73bfe4-644e-4986-b9e0-1c02a87346a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57313A5D2BA454DA2AD0B81E4219B02" ma:contentTypeVersion="16" ma:contentTypeDescription="Create a new document." ma:contentTypeScope="" ma:versionID="3fa12b9162f5e0792df28bdf95462047">
  <xsd:schema xmlns:xsd="http://www.w3.org/2001/XMLSchema" xmlns:xs="http://www.w3.org/2001/XMLSchema" xmlns:p="http://schemas.microsoft.com/office/2006/metadata/properties" xmlns:ns1="http://schemas.microsoft.com/sharepoint/v3" xmlns:ns2="6573bfe4-644e-4986-b9e0-1c02a87346a7" xmlns:ns3="ed3b58b9-3efb-4007-adf6-ed8ed2293cd7" targetNamespace="http://schemas.microsoft.com/office/2006/metadata/properties" ma:root="true" ma:fieldsID="2f339ae38e457e7a0c82bc58c5413b51" ns1:_="" ns2:_="" ns3:_="">
    <xsd:import namespace="http://schemas.microsoft.com/sharepoint/v3"/>
    <xsd:import namespace="6573bfe4-644e-4986-b9e0-1c02a87346a7"/>
    <xsd:import namespace="ed3b58b9-3efb-4007-adf6-ed8ed2293c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3bfe4-644e-4986-b9e0-1c02a8734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b58b9-3efb-4007-adf6-ed8ed2293c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86268-919A-4113-B067-3C603D3B8489}">
  <ds:schemaRefs>
    <ds:schemaRef ds:uri="http://schemas.microsoft.com/office/2006/metadata/properties"/>
    <ds:schemaRef ds:uri="http://schemas.microsoft.com/office/infopath/2007/PartnerControls"/>
    <ds:schemaRef ds:uri="6573bfe4-644e-4986-b9e0-1c02a87346a7"/>
    <ds:schemaRef ds:uri="http://schemas.microsoft.com/sharepoint/v3"/>
  </ds:schemaRefs>
</ds:datastoreItem>
</file>

<file path=customXml/itemProps2.xml><?xml version="1.0" encoding="utf-8"?>
<ds:datastoreItem xmlns:ds="http://schemas.openxmlformats.org/officeDocument/2006/customXml" ds:itemID="{F71BBE60-316F-4A43-B133-08C5E76DE1BC}">
  <ds:schemaRefs>
    <ds:schemaRef ds:uri="http://schemas.openxmlformats.org/officeDocument/2006/bibliography"/>
  </ds:schemaRefs>
</ds:datastoreItem>
</file>

<file path=customXml/itemProps3.xml><?xml version="1.0" encoding="utf-8"?>
<ds:datastoreItem xmlns:ds="http://schemas.openxmlformats.org/officeDocument/2006/customXml" ds:itemID="{F056B864-F64A-4B0E-A611-BDE147400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73bfe4-644e-4986-b9e0-1c02a87346a7"/>
    <ds:schemaRef ds:uri="ed3b58b9-3efb-4007-adf6-ed8ed2293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86E8A-61F3-476C-87BA-E33FAE85C9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1237</Words>
  <Characters>7057</Characters>
  <Application>Microsoft Office Word</Application>
  <DocSecurity>4</DocSecurity>
  <Lines>58</Lines>
  <Paragraphs>16</Paragraphs>
  <ScaleCrop>false</ScaleCrop>
  <Manager/>
  <Company>Pearson Shared Services</Company>
  <LinksUpToDate>false</LinksUpToDate>
  <CharactersWithSpaces>8278</CharactersWithSpaces>
  <SharedDoc>false</SharedDoc>
  <HyperlinkBase/>
  <HLinks>
    <vt:vector size="48" baseType="variant">
      <vt:variant>
        <vt:i4>655396</vt:i4>
      </vt:variant>
      <vt:variant>
        <vt:i4>30</vt:i4>
      </vt:variant>
      <vt:variant>
        <vt:i4>0</vt:i4>
      </vt:variant>
      <vt:variant>
        <vt:i4>5</vt:i4>
      </vt:variant>
      <vt:variant>
        <vt:lpwstr>mailto:licensehn@pearson.com</vt:lpwstr>
      </vt:variant>
      <vt:variant>
        <vt:lpwstr/>
      </vt:variant>
      <vt:variant>
        <vt:i4>262219</vt:i4>
      </vt:variant>
      <vt:variant>
        <vt:i4>18</vt:i4>
      </vt:variant>
      <vt:variant>
        <vt:i4>0</vt:i4>
      </vt:variant>
      <vt:variant>
        <vt:i4>5</vt:i4>
      </vt:variant>
      <vt:variant>
        <vt:lpwstr>https://qualifications.pearson.com/content/dam/demo/stuntcontent/documents/BTEC-Higer-Nationals/licensedhighernationals/hei-licence-centre-guide-v1-5-september-2023.pdf</vt:lpwstr>
      </vt:variant>
      <vt:variant>
        <vt:lpwstr/>
      </vt:variant>
      <vt:variant>
        <vt:i4>6684763</vt:i4>
      </vt:variant>
      <vt:variant>
        <vt:i4>15</vt:i4>
      </vt:variant>
      <vt:variant>
        <vt:i4>0</vt:i4>
      </vt:variant>
      <vt:variant>
        <vt:i4>5</vt:i4>
      </vt:variant>
      <vt:variant>
        <vt:lpwstr/>
      </vt:variant>
      <vt:variant>
        <vt:lpwstr>_Section_6:_Approval</vt:lpwstr>
      </vt:variant>
      <vt:variant>
        <vt:i4>7995487</vt:i4>
      </vt:variant>
      <vt:variant>
        <vt:i4>12</vt:i4>
      </vt:variant>
      <vt:variant>
        <vt:i4>0</vt:i4>
      </vt:variant>
      <vt:variant>
        <vt:i4>5</vt:i4>
      </vt:variant>
      <vt:variant>
        <vt:lpwstr/>
      </vt:variant>
      <vt:variant>
        <vt:lpwstr>_Section_5:_Authorisation</vt:lpwstr>
      </vt:variant>
      <vt:variant>
        <vt:i4>5177397</vt:i4>
      </vt:variant>
      <vt:variant>
        <vt:i4>9</vt:i4>
      </vt:variant>
      <vt:variant>
        <vt:i4>0</vt:i4>
      </vt:variant>
      <vt:variant>
        <vt:i4>5</vt:i4>
      </vt:variant>
      <vt:variant>
        <vt:lpwstr/>
      </vt:variant>
      <vt:variant>
        <vt:lpwstr>_Section_4:_Pre-submission</vt:lpwstr>
      </vt:variant>
      <vt:variant>
        <vt:i4>7471176</vt:i4>
      </vt:variant>
      <vt:variant>
        <vt:i4>6</vt:i4>
      </vt:variant>
      <vt:variant>
        <vt:i4>0</vt:i4>
      </vt:variant>
      <vt:variant>
        <vt:i4>5</vt:i4>
      </vt:variant>
      <vt:variant>
        <vt:lpwstr/>
      </vt:variant>
      <vt:variant>
        <vt:lpwstr>_Section_3:_Academic</vt:lpwstr>
      </vt:variant>
      <vt:variant>
        <vt:i4>2031658</vt:i4>
      </vt:variant>
      <vt:variant>
        <vt:i4>3</vt:i4>
      </vt:variant>
      <vt:variant>
        <vt:i4>0</vt:i4>
      </vt:variant>
      <vt:variant>
        <vt:i4>5</vt:i4>
      </vt:variant>
      <vt:variant>
        <vt:lpwstr/>
      </vt:variant>
      <vt:variant>
        <vt:lpwstr>_Section_2:_New</vt:lpwstr>
      </vt:variant>
      <vt:variant>
        <vt:i4>852027</vt:i4>
      </vt:variant>
      <vt:variant>
        <vt:i4>0</vt:i4>
      </vt:variant>
      <vt:variant>
        <vt:i4>0</vt:i4>
      </vt:variant>
      <vt:variant>
        <vt:i4>5</vt:i4>
      </vt:variant>
      <vt:variant>
        <vt:lpwstr/>
      </vt:variant>
      <vt:variant>
        <vt:lpwstr>_Section_1:_Centre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Jo Moon Price</dc:creator>
  <cp:keywords/>
  <dc:description/>
  <cp:lastModifiedBy>Sheila Hong</cp:lastModifiedBy>
  <cp:revision>181</cp:revision>
  <cp:lastPrinted>2025-04-28T22:57:00Z</cp:lastPrinted>
  <dcterms:created xsi:type="dcterms:W3CDTF">2025-05-16T23:42:00Z</dcterms:created>
  <dcterms:modified xsi:type="dcterms:W3CDTF">2025-09-09T12:58:00Z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0x010100457313A5D2BA454DA2AD0B81E4219B02</vt:lpwstr>
  </property>
  <property fmtid="{D5CDD505-2E9C-101B-9397-08002B2CF9AE}" pid="3" name="MediaServiceImageTags">
    <vt:lpwstr/>
  </property>
  <property fmtid="{D5CDD505-2E9C-101B-9397-08002B2CF9AE}" pid="4" name="docLang">
    <vt:lpwstr>en</vt:lpwstr>
  </property>
</Properties>
</file>