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line="240" w:lineRule="auto"/>
              <w:jc w:val="center"/>
              <w:rPr>
                <w:rFonts w:ascii="Arial" w:hAnsi="Arial" w:cs="Arial"/>
                <w:sz w:val="27"/>
                <w:szCs w:val="27"/>
                <w:lang w:val="en-GB"/>
              </w:rPr>
            </w:pPr>
            <w:r w:rsidRPr="009B011F">
              <w:rPr>
                <w:rFonts w:ascii="Arial" w:hAnsi="Arial" w:cs="Arial"/>
                <w:lang w:val="en-GB"/>
              </w:rPr>
              <w:t xml:space="preserve">    </w:t>
            </w:r>
            <w:r w:rsidRPr="009B011F">
              <w:rPr>
                <w:rFonts w:ascii="Arial" w:hAnsi="Arial" w:cs="Arial"/>
                <w:sz w:val="27"/>
                <w:szCs w:val="27"/>
                <w:lang w:val="en-GB"/>
              </w:rPr>
              <w:t xml:space="preserve">Name: _______________________________________________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pBdr>
                <w:top w:val="single" w:sz="4" w:space="1" w:color="000000"/>
              </w:pBdr>
              <w:autoSpaceDE w:val="0"/>
              <w:autoSpaceDN w:val="0"/>
              <w:adjustRightInd w:val="0"/>
              <w:spacing w:after="0" w:line="240" w:lineRule="auto"/>
              <w:jc w:val="center"/>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jc w:val="center"/>
              <w:rPr>
                <w:rFonts w:ascii="Arial" w:hAnsi="Arial" w:cs="Arial"/>
                <w:lang w:val="en-GB"/>
              </w:rPr>
            </w:pPr>
            <w:r w:rsidRPr="009B011F">
              <w:rPr>
                <w:rFonts w:ascii="Arial" w:hAnsi="Arial" w:cs="Arial"/>
                <w:b/>
                <w:bCs/>
                <w:sz w:val="51"/>
                <w:szCs w:val="51"/>
                <w:lang w:val="en-GB"/>
              </w:rPr>
              <w:t>GCE Stats section 8</w:t>
            </w:r>
          </w:p>
        </w:tc>
      </w:tr>
      <w:tr w:rsidR="001D2B72" w:rsidRPr="009B011F">
        <w:trPr>
          <w:jc w:val="center"/>
        </w:trPr>
        <w:tc>
          <w:tcPr>
            <w:tcW w:w="9216" w:type="dxa"/>
            <w:tcBorders>
              <w:top w:val="nil"/>
              <w:left w:val="nil"/>
              <w:bottom w:val="nil"/>
              <w:right w:val="nil"/>
            </w:tcBorders>
            <w:vAlign w:val="center"/>
          </w:tcPr>
          <w:p w:rsidR="001D2B72" w:rsidRPr="009B011F" w:rsidRDefault="0060115C">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9B011F" w:rsidRPr="009B011F">
              <w:rPr>
                <w:rFonts w:ascii="Arial" w:hAnsi="Arial" w:cs="Arial"/>
                <w:b/>
                <w:bCs/>
                <w:sz w:val="35"/>
                <w:szCs w:val="35"/>
                <w:lang w:val="en-GB"/>
              </w:rPr>
              <w:t>Introduction to hypothesis testing</w:t>
            </w:r>
            <w:r w:rsidR="009B011F" w:rsidRPr="009B011F">
              <w:rPr>
                <w:rFonts w:ascii="Arial" w:hAnsi="Arial" w:cs="Arial"/>
                <w:b/>
                <w:bCs/>
                <w:sz w:val="35"/>
                <w:szCs w:val="35"/>
                <w:lang w:val="en-GB"/>
              </w:rPr>
              <w:br/>
            </w:r>
            <w:r w:rsidR="00996B82" w:rsidRPr="009B011F">
              <w:rPr>
                <w:rFonts w:ascii="Arial" w:hAnsi="Arial" w:cs="Arial"/>
                <w:b/>
                <w:bCs/>
                <w:sz w:val="35"/>
                <w:szCs w:val="35"/>
                <w:lang w:val="en-GB"/>
              </w:rPr>
              <w:br/>
              <w:t>practice questions from GCE Maths</w:t>
            </w:r>
            <w:r w:rsidR="00996B82" w:rsidRPr="009B011F">
              <w:rPr>
                <w:rFonts w:ascii="Arial" w:hAnsi="Arial" w:cs="Arial"/>
                <w:b/>
                <w:bCs/>
                <w:sz w:val="35"/>
                <w:szCs w:val="35"/>
                <w:lang w:val="en-GB"/>
              </w:rPr>
              <w:br/>
              <w:t>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jc w:val="center"/>
              <w:rPr>
                <w:rFonts w:ascii="Arial" w:hAnsi="Arial" w:cs="Arial"/>
                <w:lang w:val="en-GB"/>
              </w:rPr>
            </w:pPr>
            <w:r w:rsidRPr="009B011F">
              <w:rPr>
                <w:rFonts w:ascii="Arial" w:hAnsi="Arial" w:cs="Arial"/>
                <w:b/>
                <w:bCs/>
                <w:sz w:val="27"/>
                <w:szCs w:val="27"/>
                <w:lang w:val="en-GB"/>
              </w:rPr>
              <w:t>Date:</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sz w:val="24"/>
                <w:szCs w:val="24"/>
                <w:lang w:val="en-GB"/>
              </w:rPr>
            </w:pPr>
            <w:r w:rsidRPr="009B011F">
              <w:rPr>
                <w:rFonts w:ascii="Arial" w:hAnsi="Arial" w:cs="Arial"/>
                <w:sz w:val="24"/>
                <w:szCs w:val="24"/>
                <w:lang w:val="en-GB"/>
              </w:rPr>
              <w:t xml:space="preserve">  </w:t>
            </w:r>
          </w:p>
        </w:tc>
      </w:tr>
      <w:tr w:rsidR="001D2B72" w:rsidRPr="009B011F">
        <w:trPr>
          <w:jc w:val="center"/>
        </w:trPr>
        <w:tc>
          <w:tcPr>
            <w:tcW w:w="9216" w:type="dxa"/>
            <w:tcBorders>
              <w:top w:val="nil"/>
              <w:left w:val="nil"/>
              <w:bottom w:val="nil"/>
              <w:right w:val="nil"/>
            </w:tcBorders>
            <w:vAlign w:val="center"/>
          </w:tcPr>
          <w:tbl>
            <w:tblPr>
              <w:tblW w:w="9216" w:type="dxa"/>
              <w:jc w:val="center"/>
              <w:tblLayout w:type="fixed"/>
              <w:tblLook w:val="0000"/>
            </w:tblPr>
            <w:tblGrid>
              <w:gridCol w:w="9216"/>
            </w:tblGrid>
            <w:tr w:rsidR="0060115C" w:rsidRPr="009B011F" w:rsidTr="0060115C">
              <w:trPr>
                <w:jc w:val="center"/>
              </w:trPr>
              <w:tc>
                <w:tcPr>
                  <w:tcW w:w="9216" w:type="dxa"/>
                  <w:tcBorders>
                    <w:top w:val="nil"/>
                    <w:left w:val="nil"/>
                    <w:bottom w:val="nil"/>
                    <w:right w:val="nil"/>
                  </w:tcBorders>
                  <w:vAlign w:val="center"/>
                </w:tcPr>
                <w:p w:rsidR="0060115C" w:rsidRPr="00F400A3" w:rsidRDefault="0060115C" w:rsidP="0060115C">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bl>
          <w:p w:rsidR="001D2B72" w:rsidRPr="009B011F" w:rsidRDefault="001D2B72">
            <w:pPr>
              <w:widowControl w:val="0"/>
              <w:autoSpaceDE w:val="0"/>
              <w:autoSpaceDN w:val="0"/>
              <w:adjustRightInd w:val="0"/>
              <w:spacing w:after="0" w:line="240" w:lineRule="auto"/>
              <w:rPr>
                <w:rFonts w:ascii="Arial" w:hAnsi="Arial" w:cs="Arial"/>
                <w:sz w:val="24"/>
                <w:szCs w:val="24"/>
                <w:lang w:val="en-GB"/>
              </w:rPr>
            </w:pP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sz w:val="24"/>
                <w:szCs w:val="24"/>
                <w:lang w:val="en-GB"/>
              </w:rPr>
            </w:pPr>
            <w:r w:rsidRPr="009B011F">
              <w:rPr>
                <w:rFonts w:ascii="Arial" w:hAnsi="Arial" w:cs="Arial"/>
                <w:sz w:val="24"/>
                <w:szCs w:val="24"/>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sz w:val="27"/>
                <w:szCs w:val="27"/>
                <w:lang w:val="en-GB"/>
              </w:rPr>
            </w:pPr>
            <w:r w:rsidRPr="009B011F">
              <w:rPr>
                <w:rFonts w:ascii="Arial" w:hAnsi="Arial" w:cs="Arial"/>
                <w:b/>
                <w:bCs/>
                <w:sz w:val="27"/>
                <w:szCs w:val="27"/>
                <w:lang w:val="en-GB"/>
              </w:rPr>
              <w:t>Time:</w:t>
            </w:r>
            <w:r w:rsidRPr="009B011F">
              <w:rPr>
                <w:rFonts w:ascii="Arial" w:hAnsi="Arial" w:cs="Arial"/>
                <w:sz w:val="27"/>
                <w:szCs w:val="27"/>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sz w:val="27"/>
                <w:szCs w:val="27"/>
                <w:lang w:val="en-GB"/>
              </w:rPr>
            </w:pPr>
            <w:r w:rsidRPr="009B011F">
              <w:rPr>
                <w:rFonts w:ascii="Arial" w:hAnsi="Arial" w:cs="Arial"/>
                <w:b/>
                <w:bCs/>
                <w:sz w:val="27"/>
                <w:szCs w:val="27"/>
                <w:lang w:val="en-GB"/>
              </w:rPr>
              <w:t>Total marks available:</w:t>
            </w:r>
            <w:r w:rsidRPr="009B011F">
              <w:rPr>
                <w:rFonts w:ascii="Arial" w:hAnsi="Arial" w:cs="Arial"/>
                <w:sz w:val="27"/>
                <w:szCs w:val="27"/>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sz w:val="27"/>
                <w:szCs w:val="27"/>
                <w:lang w:val="en-GB"/>
              </w:rPr>
            </w:pPr>
            <w:r w:rsidRPr="009B011F">
              <w:rPr>
                <w:rFonts w:ascii="Arial" w:hAnsi="Arial" w:cs="Arial"/>
                <w:b/>
                <w:bCs/>
                <w:sz w:val="27"/>
                <w:szCs w:val="27"/>
                <w:lang w:val="en-GB"/>
              </w:rPr>
              <w:t>Total marks achieved:</w:t>
            </w:r>
            <w:r w:rsidRPr="009B011F">
              <w:rPr>
                <w:rFonts w:ascii="Arial" w:hAnsi="Arial" w:cs="Arial"/>
                <w:sz w:val="27"/>
                <w:szCs w:val="27"/>
                <w:lang w:val="en-GB"/>
              </w:rPr>
              <w:t xml:space="preserve"> ______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pBdr>
                <w:top w:val="single" w:sz="4" w:space="1" w:color="000000"/>
              </w:pBdr>
              <w:autoSpaceDE w:val="0"/>
              <w:autoSpaceDN w:val="0"/>
              <w:adjustRightInd w:val="0"/>
              <w:spacing w:after="0" w:line="240" w:lineRule="auto"/>
              <w:rPr>
                <w:rFonts w:ascii="Arial" w:hAnsi="Arial" w:cs="Arial"/>
                <w:lang w:val="en-GB"/>
              </w:rPr>
            </w:pPr>
            <w:r w:rsidRPr="009B011F">
              <w:rPr>
                <w:rFonts w:ascii="Arial" w:hAnsi="Arial" w:cs="Arial"/>
                <w:lang w:val="en-GB"/>
              </w:rPr>
              <w:t xml:space="preserve">  </w:t>
            </w:r>
          </w:p>
        </w:tc>
      </w:tr>
      <w:tr w:rsidR="001D2B72" w:rsidRPr="009B011F">
        <w:trPr>
          <w:jc w:val="center"/>
        </w:trPr>
        <w:tc>
          <w:tcPr>
            <w:tcW w:w="9216" w:type="dxa"/>
            <w:tcBorders>
              <w:top w:val="nil"/>
              <w:left w:val="nil"/>
              <w:bottom w:val="nil"/>
              <w:right w:val="nil"/>
            </w:tcBorders>
            <w:vAlign w:val="center"/>
          </w:tcPr>
          <w:p w:rsidR="001D2B72" w:rsidRPr="009B011F" w:rsidRDefault="001D2B72">
            <w:pPr>
              <w:widowControl w:val="0"/>
              <w:autoSpaceDE w:val="0"/>
              <w:autoSpaceDN w:val="0"/>
              <w:adjustRightInd w:val="0"/>
              <w:spacing w:after="0" w:line="240" w:lineRule="auto"/>
              <w:rPr>
                <w:rFonts w:ascii="Arial" w:hAnsi="Arial" w:cs="Arial"/>
                <w:sz w:val="24"/>
                <w:szCs w:val="24"/>
                <w:lang w:val="en-GB"/>
              </w:rPr>
            </w:pPr>
          </w:p>
        </w:tc>
      </w:tr>
      <w:tr w:rsidR="001D2B72" w:rsidRPr="009B011F">
        <w:trPr>
          <w:jc w:val="center"/>
        </w:trPr>
        <w:tc>
          <w:tcPr>
            <w:tcW w:w="9216" w:type="dxa"/>
            <w:tcBorders>
              <w:top w:val="nil"/>
              <w:left w:val="nil"/>
              <w:bottom w:val="nil"/>
              <w:right w:val="nil"/>
            </w:tcBorders>
            <w:vAlign w:val="center"/>
          </w:tcPr>
          <w:p w:rsidR="001D2B72" w:rsidRPr="009B011F" w:rsidRDefault="001D2B72">
            <w:pPr>
              <w:widowControl w:val="0"/>
              <w:autoSpaceDE w:val="0"/>
              <w:autoSpaceDN w:val="0"/>
              <w:adjustRightInd w:val="0"/>
              <w:spacing w:after="0" w:line="240" w:lineRule="auto"/>
              <w:rPr>
                <w:rFonts w:ascii="Arial" w:hAnsi="Arial" w:cs="Arial"/>
                <w:sz w:val="24"/>
                <w:szCs w:val="24"/>
                <w:lang w:val="en-GB"/>
              </w:rPr>
            </w:pPr>
          </w:p>
        </w:tc>
      </w:tr>
      <w:tr w:rsidR="001D2B72" w:rsidRPr="009B011F">
        <w:trPr>
          <w:jc w:val="center"/>
        </w:trPr>
        <w:tc>
          <w:tcPr>
            <w:tcW w:w="9216" w:type="dxa"/>
            <w:tcBorders>
              <w:top w:val="nil"/>
              <w:left w:val="nil"/>
              <w:bottom w:val="nil"/>
              <w:right w:val="nil"/>
            </w:tcBorders>
            <w:vAlign w:val="center"/>
          </w:tcPr>
          <w:p w:rsidR="001D2B72" w:rsidRPr="009B011F" w:rsidRDefault="001D2B72">
            <w:pPr>
              <w:widowControl w:val="0"/>
              <w:autoSpaceDE w:val="0"/>
              <w:autoSpaceDN w:val="0"/>
              <w:adjustRightInd w:val="0"/>
              <w:spacing w:after="0" w:line="240" w:lineRule="auto"/>
              <w:rPr>
                <w:rFonts w:ascii="Arial" w:hAnsi="Arial" w:cs="Arial"/>
                <w:sz w:val="24"/>
                <w:szCs w:val="24"/>
                <w:lang w:val="en-GB"/>
              </w:rPr>
            </w:pPr>
          </w:p>
        </w:tc>
      </w:tr>
      <w:tr w:rsidR="001D2B72" w:rsidRPr="009B011F">
        <w:trPr>
          <w:jc w:val="center"/>
        </w:trPr>
        <w:tc>
          <w:tcPr>
            <w:tcW w:w="9216" w:type="dxa"/>
            <w:tcBorders>
              <w:top w:val="nil"/>
              <w:left w:val="nil"/>
              <w:bottom w:val="nil"/>
              <w:right w:val="nil"/>
            </w:tcBorders>
            <w:vAlign w:val="center"/>
          </w:tcPr>
          <w:p w:rsidR="001D2B72" w:rsidRPr="009B011F" w:rsidRDefault="001D2B72">
            <w:pPr>
              <w:widowControl w:val="0"/>
              <w:autoSpaceDE w:val="0"/>
              <w:autoSpaceDN w:val="0"/>
              <w:adjustRightInd w:val="0"/>
              <w:spacing w:after="0" w:line="240" w:lineRule="auto"/>
              <w:rPr>
                <w:rFonts w:ascii="Arial" w:hAnsi="Arial" w:cs="Arial"/>
                <w:sz w:val="24"/>
                <w:szCs w:val="24"/>
                <w:lang w:val="en-GB"/>
              </w:rPr>
            </w:pPr>
          </w:p>
        </w:tc>
      </w:tr>
      <w:tr w:rsidR="001D2B72" w:rsidRPr="009B011F">
        <w:trPr>
          <w:jc w:val="center"/>
        </w:trPr>
        <w:tc>
          <w:tcPr>
            <w:tcW w:w="9216" w:type="dxa"/>
            <w:tcBorders>
              <w:top w:val="nil"/>
              <w:left w:val="nil"/>
              <w:bottom w:val="nil"/>
              <w:right w:val="nil"/>
            </w:tcBorders>
            <w:vAlign w:val="center"/>
          </w:tcPr>
          <w:p w:rsidR="001D2B72" w:rsidRPr="009B011F" w:rsidRDefault="00996B82">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9B011F">
              <w:rPr>
                <w:rFonts w:ascii="Arial" w:hAnsi="Arial" w:cs="Arial"/>
                <w:sz w:val="24"/>
                <w:szCs w:val="24"/>
                <w:lang w:val="en-GB"/>
              </w:rPr>
              <w:t xml:space="preserve">  </w:t>
            </w:r>
          </w:p>
        </w:tc>
      </w:tr>
    </w:tbl>
    <w:p w:rsidR="001D2B72" w:rsidRPr="009B011F" w:rsidRDefault="00996B82">
      <w:pPr>
        <w:widowControl w:val="0"/>
        <w:autoSpaceDE w:val="0"/>
        <w:autoSpaceDN w:val="0"/>
        <w:adjustRightInd w:val="0"/>
        <w:spacing w:after="0" w:line="240" w:lineRule="auto"/>
        <w:rPr>
          <w:rFonts w:ascii="Arial" w:hAnsi="Arial" w:cs="Arial"/>
          <w:sz w:val="24"/>
          <w:szCs w:val="24"/>
          <w:lang w:val="en-GB"/>
        </w:rPr>
      </w:pPr>
      <w:r w:rsidRPr="009B011F">
        <w:rPr>
          <w:rFonts w:ascii="Arial" w:hAnsi="Arial" w:cs="Arial"/>
          <w:sz w:val="24"/>
          <w:szCs w:val="24"/>
          <w:lang w:val="en-GB"/>
        </w:rPr>
        <w:t xml:space="preserve"> </w:t>
      </w:r>
    </w:p>
    <w:p w:rsidR="001D2B72" w:rsidRPr="009B011F" w:rsidRDefault="00996B82">
      <w:pPr>
        <w:widowControl w:val="0"/>
        <w:autoSpaceDE w:val="0"/>
        <w:autoSpaceDN w:val="0"/>
        <w:adjustRightInd w:val="0"/>
        <w:spacing w:after="0" w:line="240" w:lineRule="auto"/>
        <w:rPr>
          <w:rFonts w:ascii="Arial" w:hAnsi="Arial" w:cs="Arial"/>
          <w:b/>
          <w:bCs/>
          <w:sz w:val="26"/>
          <w:szCs w:val="26"/>
          <w:lang w:val="en-GB"/>
        </w:rPr>
      </w:pPr>
      <w:r w:rsidRPr="009B011F">
        <w:rPr>
          <w:rFonts w:ascii="Arial" w:hAnsi="Arial" w:cs="Arial"/>
          <w:sz w:val="24"/>
          <w:szCs w:val="24"/>
          <w:lang w:val="en-GB"/>
        </w:rPr>
        <w:br w:type="page"/>
      </w:r>
      <w:r w:rsidRPr="009B011F">
        <w:rPr>
          <w:rFonts w:ascii="Arial" w:hAnsi="Arial" w:cs="Arial"/>
          <w:b/>
          <w:bCs/>
          <w:sz w:val="26"/>
          <w:szCs w:val="26"/>
          <w:u w:val="single"/>
          <w:lang w:val="en-GB"/>
        </w:rPr>
        <w:lastRenderedPageBreak/>
        <w:t>Questions</w:t>
      </w: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9B011F">
        <w:rPr>
          <w:rFonts w:ascii="Arial" w:hAnsi="Arial" w:cs="Arial"/>
          <w:lang w:val="en-GB"/>
        </w:rPr>
        <w:br/>
      </w:r>
      <w:r w:rsidRPr="006E6C4B">
        <w:rPr>
          <w:rFonts w:ascii="Times New Roman" w:hAnsi="Times New Roman" w:cs="Times New Roman"/>
          <w:b/>
          <w:bCs/>
          <w:sz w:val="24"/>
          <w:szCs w:val="24"/>
          <w:lang w:val="en-GB"/>
        </w:rPr>
        <w:t>Q1.</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potter believes that 20% of pots break whilst being fired in a kiln. Pots are fired in batches of 25.</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Let </w:t>
      </w:r>
      <w:r w:rsidRPr="006E6C4B">
        <w:rPr>
          <w:rFonts w:ascii="Times New Roman" w:hAnsi="Times New Roman" w:cs="Times New Roman"/>
          <w:i/>
          <w:iCs/>
          <w:sz w:val="24"/>
          <w:szCs w:val="24"/>
          <w:lang w:val="en-GB"/>
        </w:rPr>
        <w:t>X</w:t>
      </w:r>
      <w:r w:rsidRPr="006E6C4B">
        <w:rPr>
          <w:rFonts w:ascii="Times New Roman" w:hAnsi="Times New Roman" w:cs="Times New Roman"/>
          <w:sz w:val="24"/>
          <w:szCs w:val="24"/>
          <w:lang w:val="en-GB"/>
        </w:rPr>
        <w:t xml:space="preserve"> denote the number of broken pots in a batch. A batch is selected at random. Using a 10% significance level, find the critical region for a two tailed test of the potter's belief. You should state the probability in each tail of your critical region.</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(4)</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The potter aims to reduce the proportion of pots which break in the kiln by increasing the size of the batch fired. He now fires pots in batches of 50. He then chooses a batch at random and discovers there are 6 pots which broke whilst being fired in the kiln.</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(b)  Test, at the 5% level of significance, whether or not there is evidence that increasing the number of pots in a batch has reduced the percentage of pots that break whilst being fired in the kiln. State your hypotheses clearly.</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(5)</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for question = 9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Q2.</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Before Roger will use a tennis ball he checks it using a "bounce" test. The probability that a ball from Roger's usual supplier fails the bounce test is 0.2. A new supplier claims that the probability of one of their balls failing the bounce test is less than 0.2. Roger checks a random sample of 40 balls from the new supplier and finds that 3 balls fail the bounce test.</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Stating your hypotheses clearly, use a 5% level of significance to test the new supplier's claim.</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(5)</w:t>
      </w:r>
    </w:p>
    <w:p w:rsidR="001D2B72" w:rsidRPr="006E6C4B" w:rsidRDefault="00996B82" w:rsidP="006E6C4B">
      <w:pPr>
        <w:widowControl w:val="0"/>
        <w:autoSpaceDE w:val="0"/>
        <w:autoSpaceDN w:val="0"/>
        <w:adjustRightInd w:val="0"/>
        <w:spacing w:before="120"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5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Q3.</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In a region of the UK, 5% of people have red hair. In a random sample of size </w:t>
      </w:r>
      <w:r w:rsidRPr="006E6C4B">
        <w:rPr>
          <w:rFonts w:ascii="Times New Roman" w:hAnsi="Times New Roman" w:cs="Times New Roman"/>
          <w:i/>
          <w:iCs/>
          <w:sz w:val="24"/>
          <w:szCs w:val="24"/>
          <w:lang w:val="en-GB"/>
        </w:rPr>
        <w:t>n</w:t>
      </w:r>
      <w:r w:rsidRPr="006E6C4B">
        <w:rPr>
          <w:rFonts w:ascii="Times New Roman" w:hAnsi="Times New Roman" w:cs="Times New Roman"/>
          <w:sz w:val="24"/>
          <w:szCs w:val="24"/>
          <w:lang w:val="en-GB"/>
        </w:rPr>
        <w:t>, taken from this region, the expected number of people with red hair is 3</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(a)  Calculate the value of </w:t>
      </w:r>
      <w:r w:rsidRPr="006E6C4B">
        <w:rPr>
          <w:rFonts w:ascii="Times New Roman" w:hAnsi="Times New Roman" w:cs="Times New Roman"/>
          <w:i/>
          <w:iCs/>
          <w:color w:val="FF0000"/>
          <w:sz w:val="24"/>
          <w:szCs w:val="24"/>
          <w:lang w:val="en-GB"/>
        </w:rPr>
        <w:t>n</w:t>
      </w:r>
      <w:r w:rsidRPr="006E6C4B">
        <w:rPr>
          <w:rFonts w:ascii="Times New Roman" w:hAnsi="Times New Roman" w:cs="Times New Roman"/>
          <w:color w:val="FF0000"/>
          <w:sz w:val="24"/>
          <w:szCs w:val="24"/>
          <w:lang w:val="en-GB"/>
        </w:rPr>
        <w:t>.</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A random sample of 20 people is taken from this region. </w:t>
      </w:r>
      <w:r w:rsidRPr="006E6C4B">
        <w:rPr>
          <w:rFonts w:ascii="Times New Roman" w:hAnsi="Times New Roman" w:cs="Times New Roman"/>
          <w:color w:val="FF0000"/>
          <w:sz w:val="24"/>
          <w:szCs w:val="24"/>
          <w:lang w:val="en-GB"/>
        </w:rPr>
        <w:br/>
        <w:t>Find the probability that</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(b)  (</w:t>
      </w:r>
      <w:proofErr w:type="spellStart"/>
      <w:proofErr w:type="gramStart"/>
      <w:r w:rsidRPr="006E6C4B">
        <w:rPr>
          <w:rFonts w:ascii="Times New Roman" w:hAnsi="Times New Roman" w:cs="Times New Roman"/>
          <w:color w:val="FF0000"/>
          <w:sz w:val="24"/>
          <w:szCs w:val="24"/>
          <w:lang w:val="en-GB"/>
        </w:rPr>
        <w:t>i</w:t>
      </w:r>
      <w:proofErr w:type="spellEnd"/>
      <w:proofErr w:type="gramEnd"/>
      <w:r w:rsidRPr="006E6C4B">
        <w:rPr>
          <w:rFonts w:ascii="Times New Roman" w:hAnsi="Times New Roman" w:cs="Times New Roman"/>
          <w:color w:val="FF0000"/>
          <w:sz w:val="24"/>
          <w:szCs w:val="24"/>
          <w:lang w:val="en-GB"/>
        </w:rPr>
        <w:t>)  exactly 4 of these people have red hair,</w:t>
      </w:r>
    </w:p>
    <w:p w:rsidR="001D2B72" w:rsidRPr="006E6C4B" w:rsidRDefault="00996B82">
      <w:pPr>
        <w:widowControl w:val="0"/>
        <w:autoSpaceDE w:val="0"/>
        <w:autoSpaceDN w:val="0"/>
        <w:adjustRightInd w:val="0"/>
        <w:spacing w:after="0" w:line="240" w:lineRule="auto"/>
        <w:ind w:left="320"/>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(ii)  </w:t>
      </w:r>
      <w:proofErr w:type="gramStart"/>
      <w:r w:rsidRPr="006E6C4B">
        <w:rPr>
          <w:rFonts w:ascii="Times New Roman" w:hAnsi="Times New Roman" w:cs="Times New Roman"/>
          <w:color w:val="FF0000"/>
          <w:sz w:val="24"/>
          <w:szCs w:val="24"/>
          <w:lang w:val="en-GB"/>
        </w:rPr>
        <w:t>at</w:t>
      </w:r>
      <w:proofErr w:type="gramEnd"/>
      <w:r w:rsidRPr="006E6C4B">
        <w:rPr>
          <w:rFonts w:ascii="Times New Roman" w:hAnsi="Times New Roman" w:cs="Times New Roman"/>
          <w:color w:val="FF0000"/>
          <w:sz w:val="24"/>
          <w:szCs w:val="24"/>
          <w:lang w:val="en-GB"/>
        </w:rPr>
        <w:t xml:space="preserve"> least 4 of these people have red hair.</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(5)</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Patrick claims that </w:t>
      </w:r>
      <w:proofErr w:type="spellStart"/>
      <w:r w:rsidRPr="006E6C4B">
        <w:rPr>
          <w:rFonts w:ascii="Times New Roman" w:hAnsi="Times New Roman" w:cs="Times New Roman"/>
          <w:i/>
          <w:iCs/>
          <w:sz w:val="24"/>
          <w:szCs w:val="24"/>
          <w:lang w:val="en-GB"/>
        </w:rPr>
        <w:t>Reddman</w:t>
      </w:r>
      <w:proofErr w:type="spellEnd"/>
      <w:r w:rsidRPr="006E6C4B">
        <w:rPr>
          <w:rFonts w:ascii="Times New Roman" w:hAnsi="Times New Roman" w:cs="Times New Roman"/>
          <w:sz w:val="24"/>
          <w:szCs w:val="24"/>
          <w:lang w:val="en-GB"/>
        </w:rPr>
        <w:t xml:space="preserve"> people have a probability greater than 5% of having red hair. </w:t>
      </w:r>
      <w:r w:rsidRPr="006E6C4B">
        <w:rPr>
          <w:rFonts w:ascii="Times New Roman" w:hAnsi="Times New Roman" w:cs="Times New Roman"/>
          <w:sz w:val="24"/>
          <w:szCs w:val="24"/>
          <w:lang w:val="en-GB"/>
        </w:rPr>
        <w:br/>
        <w:t xml:space="preserve">In a random sample of 50 </w:t>
      </w:r>
      <w:proofErr w:type="spellStart"/>
      <w:r w:rsidRPr="006E6C4B">
        <w:rPr>
          <w:rFonts w:ascii="Times New Roman" w:hAnsi="Times New Roman" w:cs="Times New Roman"/>
          <w:i/>
          <w:iCs/>
          <w:sz w:val="24"/>
          <w:szCs w:val="24"/>
          <w:lang w:val="en-GB"/>
        </w:rPr>
        <w:t>Reddman</w:t>
      </w:r>
      <w:proofErr w:type="spellEnd"/>
      <w:r w:rsidRPr="006E6C4B">
        <w:rPr>
          <w:rFonts w:ascii="Times New Roman" w:hAnsi="Times New Roman" w:cs="Times New Roman"/>
          <w:sz w:val="24"/>
          <w:szCs w:val="24"/>
          <w:lang w:val="en-GB"/>
        </w:rPr>
        <w:t xml:space="preserve"> people, 4 of them have red hair.</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(c)  Stating your hypotheses clearly, test Patrick's claim. Use a 1% level of significance.</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(5)</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for question = 12 marks)</w:t>
      </w:r>
    </w:p>
    <w:p w:rsidR="001D2B72" w:rsidRPr="006E6C4B" w:rsidRDefault="009B011F">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br w:type="page"/>
      </w:r>
      <w:r w:rsidR="00996B82" w:rsidRPr="006E6C4B">
        <w:rPr>
          <w:rFonts w:ascii="Times New Roman" w:hAnsi="Times New Roman" w:cs="Times New Roman"/>
          <w:b/>
          <w:bCs/>
          <w:sz w:val="24"/>
          <w:szCs w:val="24"/>
          <w:lang w:val="en-GB"/>
        </w:rPr>
        <w:lastRenderedPageBreak/>
        <w:t>Q4.</w:t>
      </w:r>
      <w:r w:rsidR="00996B82"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The proportion of houses in </w:t>
      </w:r>
      <w:proofErr w:type="spellStart"/>
      <w:r w:rsidRPr="006E6C4B">
        <w:rPr>
          <w:rFonts w:ascii="Times New Roman" w:hAnsi="Times New Roman" w:cs="Times New Roman"/>
          <w:sz w:val="24"/>
          <w:szCs w:val="24"/>
          <w:lang w:val="en-GB"/>
        </w:rPr>
        <w:t>Radville</w:t>
      </w:r>
      <w:proofErr w:type="spellEnd"/>
      <w:r w:rsidRPr="006E6C4B">
        <w:rPr>
          <w:rFonts w:ascii="Times New Roman" w:hAnsi="Times New Roman" w:cs="Times New Roman"/>
          <w:sz w:val="24"/>
          <w:szCs w:val="24"/>
          <w:lang w:val="en-GB"/>
        </w:rPr>
        <w:t xml:space="preserve"> which are unable to receive digital radio is 25%. In a survey of a random sample of 30 houses taken from </w:t>
      </w:r>
      <w:proofErr w:type="spellStart"/>
      <w:r w:rsidRPr="006E6C4B">
        <w:rPr>
          <w:rFonts w:ascii="Times New Roman" w:hAnsi="Times New Roman" w:cs="Times New Roman"/>
          <w:sz w:val="24"/>
          <w:szCs w:val="24"/>
          <w:lang w:val="en-GB"/>
        </w:rPr>
        <w:t>Radville</w:t>
      </w:r>
      <w:proofErr w:type="spellEnd"/>
      <w:r w:rsidRPr="006E6C4B">
        <w:rPr>
          <w:rFonts w:ascii="Times New Roman" w:hAnsi="Times New Roman" w:cs="Times New Roman"/>
          <w:sz w:val="24"/>
          <w:szCs w:val="24"/>
          <w:lang w:val="en-GB"/>
        </w:rPr>
        <w:t xml:space="preserve">, the number, </w:t>
      </w:r>
      <w:r w:rsidRPr="006E6C4B">
        <w:rPr>
          <w:rFonts w:ascii="Times New Roman" w:hAnsi="Times New Roman" w:cs="Times New Roman"/>
          <w:i/>
          <w:iCs/>
          <w:sz w:val="24"/>
          <w:szCs w:val="24"/>
          <w:lang w:val="en-GB"/>
        </w:rPr>
        <w:t>X</w:t>
      </w:r>
      <w:r w:rsidRPr="006E6C4B">
        <w:rPr>
          <w:rFonts w:ascii="Times New Roman" w:hAnsi="Times New Roman" w:cs="Times New Roman"/>
          <w:sz w:val="24"/>
          <w:szCs w:val="24"/>
          <w:lang w:val="en-GB"/>
        </w:rPr>
        <w:t>, of houses which are unable to receive digital radio is recorded.</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(a)  Find </w:t>
      </w:r>
      <w:proofErr w:type="gramStart"/>
      <w:r w:rsidRPr="006E6C4B">
        <w:rPr>
          <w:rFonts w:ascii="Times New Roman" w:hAnsi="Times New Roman" w:cs="Times New Roman"/>
          <w:color w:val="FF0000"/>
          <w:sz w:val="24"/>
          <w:szCs w:val="24"/>
          <w:lang w:val="en-GB"/>
        </w:rPr>
        <w:t>P(</w:t>
      </w:r>
      <w:proofErr w:type="gramEnd"/>
      <w:r w:rsidRPr="006E6C4B">
        <w:rPr>
          <w:rFonts w:ascii="Times New Roman" w:hAnsi="Times New Roman" w:cs="Times New Roman"/>
          <w:color w:val="FF0000"/>
          <w:sz w:val="24"/>
          <w:szCs w:val="24"/>
          <w:lang w:val="en-GB"/>
        </w:rPr>
        <w:t xml:space="preserve">5 </w:t>
      </w:r>
      <w:r w:rsidR="0060115C" w:rsidRPr="006E6C4B">
        <w:rPr>
          <w:rFonts w:ascii="Times New Roman" w:hAnsi="Times New Roman" w:cs="Times New Roman"/>
          <w:color w:val="FF0000"/>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25pt">
            <v:imagedata r:id="rId4" o:title=""/>
          </v:shape>
        </w:pict>
      </w:r>
      <w:r w:rsidRPr="006E6C4B">
        <w:rPr>
          <w:rFonts w:ascii="Times New Roman" w:hAnsi="Times New Roman" w:cs="Times New Roman"/>
          <w:i/>
          <w:iCs/>
          <w:color w:val="FF0000"/>
          <w:sz w:val="24"/>
          <w:szCs w:val="24"/>
          <w:lang w:val="en-GB"/>
        </w:rPr>
        <w:t>X</w:t>
      </w:r>
      <w:r w:rsidRPr="006E6C4B">
        <w:rPr>
          <w:rFonts w:ascii="Times New Roman" w:hAnsi="Times New Roman" w:cs="Times New Roman"/>
          <w:color w:val="FF0000"/>
          <w:sz w:val="24"/>
          <w:szCs w:val="24"/>
          <w:lang w:val="en-GB"/>
        </w:rPr>
        <w:t xml:space="preserve"> &lt; 11)</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(3)</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radio company claims that a new transmitter set up in </w:t>
      </w:r>
      <w:proofErr w:type="spellStart"/>
      <w:r w:rsidRPr="006E6C4B">
        <w:rPr>
          <w:rFonts w:ascii="Times New Roman" w:hAnsi="Times New Roman" w:cs="Times New Roman"/>
          <w:sz w:val="24"/>
          <w:szCs w:val="24"/>
          <w:lang w:val="en-GB"/>
        </w:rPr>
        <w:t>Radville</w:t>
      </w:r>
      <w:proofErr w:type="spellEnd"/>
      <w:r w:rsidRPr="006E6C4B">
        <w:rPr>
          <w:rFonts w:ascii="Times New Roman" w:hAnsi="Times New Roman" w:cs="Times New Roman"/>
          <w:sz w:val="24"/>
          <w:szCs w:val="24"/>
          <w:lang w:val="en-GB"/>
        </w:rPr>
        <w:t xml:space="preserve"> will reduce the proportion of houses which are unable to receive digital radio. After the new transmitter has been set up, a random sample of 15 houses is taken, of which 1 house is unable to receive digital radio.</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(b)  Test, at the 10% level of significance, the radio company's claim. State your hypotheses clearly.</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(5)</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for question = 8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Q5.</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test statistic has a distribution </w:t>
      </w:r>
      <w:proofErr w:type="gramStart"/>
      <w:r w:rsidRPr="006E6C4B">
        <w:rPr>
          <w:rFonts w:ascii="Times New Roman" w:hAnsi="Times New Roman" w:cs="Times New Roman"/>
          <w:sz w:val="24"/>
          <w:szCs w:val="24"/>
          <w:lang w:val="en-GB"/>
        </w:rPr>
        <w:t>B(</w:t>
      </w:r>
      <w:proofErr w:type="gramEnd"/>
      <w:r w:rsidRPr="006E6C4B">
        <w:rPr>
          <w:rFonts w:ascii="Times New Roman" w:hAnsi="Times New Roman" w:cs="Times New Roman"/>
          <w:sz w:val="24"/>
          <w:szCs w:val="24"/>
          <w:lang w:val="en-GB"/>
        </w:rPr>
        <w:t xml:space="preserve">25, </w:t>
      </w:r>
      <w:r w:rsidRPr="006E6C4B">
        <w:rPr>
          <w:rFonts w:ascii="Times New Roman" w:hAnsi="Times New Roman" w:cs="Times New Roman"/>
          <w:i/>
          <w:iCs/>
          <w:sz w:val="24"/>
          <w:szCs w:val="24"/>
          <w:lang w:val="en-GB"/>
        </w:rPr>
        <w:t>p</w:t>
      </w:r>
      <w:r w:rsidRPr="006E6C4B">
        <w:rPr>
          <w:rFonts w:ascii="Times New Roman" w:hAnsi="Times New Roman" w:cs="Times New Roman"/>
          <w:sz w:val="24"/>
          <w:szCs w:val="24"/>
          <w:lang w:val="en-GB"/>
        </w:rPr>
        <w:t>).</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Given that</w:t>
      </w:r>
    </w:p>
    <w:p w:rsidR="001D2B72" w:rsidRPr="006E6C4B" w:rsidRDefault="00996B8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proofErr w:type="gramStart"/>
      <w:r w:rsidRPr="006E6C4B">
        <w:rPr>
          <w:rFonts w:ascii="Times New Roman" w:hAnsi="Times New Roman" w:cs="Times New Roman"/>
          <w:sz w:val="24"/>
          <w:szCs w:val="24"/>
          <w:lang w:val="en-GB"/>
        </w:rPr>
        <w:t>H</w:t>
      </w:r>
      <w:r w:rsidRPr="006E6C4B">
        <w:rPr>
          <w:rFonts w:ascii="Times New Roman" w:hAnsi="Times New Roman" w:cs="Times New Roman"/>
          <w:sz w:val="24"/>
          <w:szCs w:val="24"/>
          <w:vertAlign w:val="subscript"/>
          <w:lang w:val="en-GB"/>
        </w:rPr>
        <w:t>0</w:t>
      </w:r>
      <w:r w:rsidRPr="006E6C4B">
        <w:rPr>
          <w:rFonts w:ascii="Times New Roman" w:hAnsi="Times New Roman" w:cs="Times New Roman"/>
          <w:sz w:val="24"/>
          <w:szCs w:val="24"/>
          <w:lang w:val="en-GB"/>
        </w:rPr>
        <w:t xml:space="preserve"> :</w:t>
      </w:r>
      <w:proofErr w:type="gramEnd"/>
      <w:r w:rsidRPr="006E6C4B">
        <w:rPr>
          <w:rFonts w:ascii="Times New Roman" w:hAnsi="Times New Roman" w:cs="Times New Roman"/>
          <w:sz w:val="24"/>
          <w:szCs w:val="24"/>
          <w:lang w:val="en-GB"/>
        </w:rPr>
        <w:t xml:space="preserve"> </w:t>
      </w:r>
      <w:r w:rsidRPr="006E6C4B">
        <w:rPr>
          <w:rFonts w:ascii="Times New Roman" w:hAnsi="Times New Roman" w:cs="Times New Roman"/>
          <w:i/>
          <w:iCs/>
          <w:sz w:val="24"/>
          <w:szCs w:val="24"/>
          <w:lang w:val="en-GB"/>
        </w:rPr>
        <w:t>p</w:t>
      </w:r>
      <w:r w:rsidRPr="006E6C4B">
        <w:rPr>
          <w:rFonts w:ascii="Times New Roman" w:hAnsi="Times New Roman" w:cs="Times New Roman"/>
          <w:sz w:val="24"/>
          <w:szCs w:val="24"/>
          <w:lang w:val="en-GB"/>
        </w:rPr>
        <w:t xml:space="preserve"> = 0.5    H</w:t>
      </w:r>
      <w:r w:rsidRPr="006E6C4B">
        <w:rPr>
          <w:rFonts w:ascii="Times New Roman" w:hAnsi="Times New Roman" w:cs="Times New Roman"/>
          <w:sz w:val="24"/>
          <w:szCs w:val="24"/>
          <w:vertAlign w:val="subscript"/>
          <w:lang w:val="en-GB"/>
        </w:rPr>
        <w:t>1</w:t>
      </w:r>
      <w:r w:rsidRPr="006E6C4B">
        <w:rPr>
          <w:rFonts w:ascii="Times New Roman" w:hAnsi="Times New Roman" w:cs="Times New Roman"/>
          <w:sz w:val="24"/>
          <w:szCs w:val="24"/>
          <w:lang w:val="en-GB"/>
        </w:rPr>
        <w:t xml:space="preserve"> : </w:t>
      </w:r>
      <w:r w:rsidRPr="006E6C4B">
        <w:rPr>
          <w:rFonts w:ascii="Times New Roman" w:hAnsi="Times New Roman" w:cs="Times New Roman"/>
          <w:i/>
          <w:iCs/>
          <w:sz w:val="24"/>
          <w:szCs w:val="24"/>
          <w:lang w:val="en-GB"/>
        </w:rPr>
        <w:t>p</w:t>
      </w:r>
      <w:r w:rsidRPr="006E6C4B">
        <w:rPr>
          <w:rFonts w:ascii="Times New Roman" w:hAnsi="Times New Roman" w:cs="Times New Roman"/>
          <w:sz w:val="24"/>
          <w:szCs w:val="24"/>
          <w:lang w:val="en-GB"/>
        </w:rPr>
        <w:t xml:space="preserve"> ≠ 0.5</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w:t>
      </w:r>
      <w:proofErr w:type="gramStart"/>
      <w:r w:rsidRPr="006E6C4B">
        <w:rPr>
          <w:rFonts w:ascii="Times New Roman" w:hAnsi="Times New Roman" w:cs="Times New Roman"/>
          <w:sz w:val="24"/>
          <w:szCs w:val="24"/>
          <w:lang w:val="en-GB"/>
        </w:rPr>
        <w:t>find</w:t>
      </w:r>
      <w:proofErr w:type="gramEnd"/>
      <w:r w:rsidRPr="006E6C4B">
        <w:rPr>
          <w:rFonts w:ascii="Times New Roman" w:hAnsi="Times New Roman" w:cs="Times New Roman"/>
          <w:sz w:val="24"/>
          <w:szCs w:val="24"/>
          <w:lang w:val="en-GB"/>
        </w:rPr>
        <w:t xml:space="preserve"> the critical region for the test statistic such that the probability in each tail is as close as possible to 2.5%.</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(3)</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(b)  State the probability of incorrectly rejecting H</w:t>
      </w:r>
      <w:r w:rsidRPr="006E6C4B">
        <w:rPr>
          <w:rFonts w:ascii="Times New Roman" w:hAnsi="Times New Roman" w:cs="Times New Roman"/>
          <w:sz w:val="24"/>
          <w:szCs w:val="24"/>
          <w:vertAlign w:val="subscript"/>
          <w:lang w:val="en-GB"/>
        </w:rPr>
        <w:t>0</w:t>
      </w:r>
      <w:r w:rsidRPr="006E6C4B">
        <w:rPr>
          <w:rFonts w:ascii="Times New Roman" w:hAnsi="Times New Roman" w:cs="Times New Roman"/>
          <w:sz w:val="24"/>
          <w:szCs w:val="24"/>
          <w:lang w:val="en-GB"/>
        </w:rPr>
        <w:t xml:space="preserve"> using this critical region.</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(2)</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5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Q6.</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David claims that the weather forecasts produced by local radio are no better than those achieved by tossing a fair coin and predicting rain if a head is obtained or no rain if a tail is obtained. He records the weather for 30 randomly selected days. The local radio forecast is correct on 21 of these days.</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Test David's claim at the 5% level of significance.</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State your hypotheses clearly.</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(7)</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7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Q7.</w:t>
      </w:r>
      <w:r w:rsidRPr="006E6C4B">
        <w:rPr>
          <w:rFonts w:ascii="Times New Roman" w:hAnsi="Times New Roman" w:cs="Times New Roman"/>
          <w:sz w:val="24"/>
          <w:szCs w:val="24"/>
          <w:lang w:val="en-GB"/>
        </w:rPr>
        <w:t> </w:t>
      </w:r>
    </w:p>
    <w:p w:rsidR="001D2B72" w:rsidRPr="006E6C4B" w:rsidRDefault="00996B82" w:rsidP="006E6C4B">
      <w:pPr>
        <w:widowControl w:val="0"/>
        <w:autoSpaceDE w:val="0"/>
        <w:autoSpaceDN w:val="0"/>
        <w:adjustRightInd w:val="0"/>
        <w:spacing w:before="120"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student takes a multiple choice test. The test is made up of 10 questions each with 5 possible answers. The student gets 4 questions correct. Her teacher claims she was guessing the answers. Using a one tailed test, at the 5% level of significance, test whether or not there is evidence to reject the teacher's claim. State your hypotheses clearly.</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(6)</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6 marks)</w:t>
      </w: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br w:type="page"/>
      </w:r>
      <w:r w:rsidRPr="006E6C4B">
        <w:rPr>
          <w:rFonts w:ascii="Times New Roman" w:hAnsi="Times New Roman" w:cs="Times New Roman"/>
          <w:b/>
          <w:bCs/>
          <w:sz w:val="24"/>
          <w:szCs w:val="24"/>
          <w:lang w:val="en-GB"/>
        </w:rPr>
        <w:lastRenderedPageBreak/>
        <w:t>Q8.</w:t>
      </w:r>
      <w:r w:rsidRPr="006E6C4B">
        <w:rPr>
          <w:rFonts w:ascii="Times New Roman" w:hAnsi="Times New Roman" w:cs="Times New Roman"/>
          <w:sz w:val="24"/>
          <w:szCs w:val="24"/>
          <w:lang w:val="en-GB"/>
        </w:rPr>
        <w:t> </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(a) </w:t>
      </w:r>
      <w:r w:rsidR="006E6C4B">
        <w:rPr>
          <w:rFonts w:ascii="Times New Roman" w:hAnsi="Times New Roman" w:cs="Times New Roman"/>
          <w:color w:val="FF0000"/>
          <w:sz w:val="24"/>
          <w:szCs w:val="24"/>
          <w:lang w:val="en-GB"/>
        </w:rPr>
        <w:t xml:space="preserve"> </w:t>
      </w:r>
      <w:r w:rsidRPr="006E6C4B">
        <w:rPr>
          <w:rFonts w:ascii="Times New Roman" w:hAnsi="Times New Roman" w:cs="Times New Roman"/>
          <w:color w:val="FF0000"/>
          <w:sz w:val="24"/>
          <w:szCs w:val="24"/>
          <w:lang w:val="en-GB"/>
        </w:rPr>
        <w:t>State the conditions under which the normal distribution may be used as an approximation to the binomial distribution.</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company sells seeds and claims that 55% of its pea seeds germinate.</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(b) </w:t>
      </w:r>
      <w:r w:rsidR="006E6C4B">
        <w:rPr>
          <w:rFonts w:ascii="Times New Roman" w:hAnsi="Times New Roman" w:cs="Times New Roman"/>
          <w:sz w:val="24"/>
          <w:szCs w:val="24"/>
          <w:lang w:val="en-GB"/>
        </w:rPr>
        <w:t xml:space="preserve"> </w:t>
      </w:r>
      <w:r w:rsidRPr="006E6C4B">
        <w:rPr>
          <w:rFonts w:ascii="Times New Roman" w:hAnsi="Times New Roman" w:cs="Times New Roman"/>
          <w:sz w:val="24"/>
          <w:szCs w:val="24"/>
          <w:lang w:val="en-GB"/>
        </w:rPr>
        <w:t xml:space="preserve">Write down a reason why the company should not justify their claim by testing all the pea seeds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they produce.</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(1)</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To test the company's claim, a random sample of 220 pea seeds was planted.</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(c) State the hypotheses for a two-tailed test of the company's claim.</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(1)</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Given that 135 of the 220 pea seeds germinated,</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(d) </w:t>
      </w:r>
      <w:r w:rsidR="006E6C4B">
        <w:rPr>
          <w:rFonts w:ascii="Times New Roman" w:hAnsi="Times New Roman" w:cs="Times New Roman"/>
          <w:sz w:val="24"/>
          <w:szCs w:val="24"/>
          <w:lang w:val="en-GB"/>
        </w:rPr>
        <w:t xml:space="preserve"> </w:t>
      </w:r>
      <w:proofErr w:type="gramStart"/>
      <w:r w:rsidRPr="006E6C4B">
        <w:rPr>
          <w:rFonts w:ascii="Times New Roman" w:hAnsi="Times New Roman" w:cs="Times New Roman"/>
          <w:sz w:val="24"/>
          <w:szCs w:val="24"/>
          <w:lang w:val="en-GB"/>
        </w:rPr>
        <w:t>use</w:t>
      </w:r>
      <w:proofErr w:type="gramEnd"/>
      <w:r w:rsidRPr="006E6C4B">
        <w:rPr>
          <w:rFonts w:ascii="Times New Roman" w:hAnsi="Times New Roman" w:cs="Times New Roman"/>
          <w:sz w:val="24"/>
          <w:szCs w:val="24"/>
          <w:lang w:val="en-GB"/>
        </w:rPr>
        <w:t xml:space="preserve"> a normal approximation to test, at the 5% level of significance, whether or not the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company's claim is justified.</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(7)</w:t>
      </w:r>
    </w:p>
    <w:p w:rsidR="001D2B72" w:rsidRPr="006E6C4B" w:rsidRDefault="00996B8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11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Q9.</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In a manufacturing process 25% of articles are thought to be defective. Articles are produced in batches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of 20</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(a)  A batch is selected at random. Using a 5% significance level, find the critical region for a two tailed test that the probability of an article chosen at random being defective is 0.25</w:t>
      </w:r>
      <w:r w:rsidRPr="006E6C4B">
        <w:rPr>
          <w:rFonts w:ascii="Times New Roman" w:hAnsi="Times New Roman" w:cs="Times New Roman"/>
          <w:sz w:val="24"/>
          <w:szCs w:val="24"/>
          <w:lang w:val="en-GB"/>
        </w:rPr>
        <w:br/>
        <w:t>You should state the probability in each tail which should be as close as possible to 0.025</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(5)</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The manufacturer changes the production process to try to reduce the number of defective articles. She then chooses a batch at random and discovers there are 3 defective articles.</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(b)  Test at the 5% level of significance whether or not there is evidence that the changes to the process have reduced the percentage of defective articles. State your hypotheses clearly.</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(5)</w:t>
      </w:r>
    </w:p>
    <w:p w:rsidR="001D2B72" w:rsidRPr="006E6C4B" w:rsidRDefault="00996B8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10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B011F">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br w:type="page"/>
      </w:r>
      <w:r w:rsidR="00996B82" w:rsidRPr="006E6C4B">
        <w:rPr>
          <w:rFonts w:ascii="Times New Roman" w:hAnsi="Times New Roman" w:cs="Times New Roman"/>
          <w:b/>
          <w:bCs/>
          <w:sz w:val="24"/>
          <w:szCs w:val="24"/>
          <w:lang w:val="en-GB"/>
        </w:rPr>
        <w:lastRenderedPageBreak/>
        <w:t>Q10.</w:t>
      </w:r>
      <w:r w:rsidR="00996B82"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Explain what you understand by a hypothesis.</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(1)</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(b) Explain what you understand by a critical region.</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Mrs George claims that 45% of voters would vote for her.</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In an opinion poll of 20 randomly selected voters it was found that 5 would vote for her.</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(c) Test at the 5% level of significance whether or not the opinion poll provides evidence to support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Mrs George's claim.</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(4)</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In a second opinion poll of </w:t>
      </w:r>
      <w:r w:rsidRPr="006E6C4B">
        <w:rPr>
          <w:rFonts w:ascii="Times New Roman" w:hAnsi="Times New Roman" w:cs="Times New Roman"/>
          <w:i/>
          <w:iCs/>
          <w:sz w:val="24"/>
          <w:szCs w:val="24"/>
          <w:lang w:val="en-GB"/>
        </w:rPr>
        <w:t>n</w:t>
      </w:r>
      <w:r w:rsidRPr="006E6C4B">
        <w:rPr>
          <w:rFonts w:ascii="Times New Roman" w:hAnsi="Times New Roman" w:cs="Times New Roman"/>
          <w:sz w:val="24"/>
          <w:szCs w:val="24"/>
          <w:lang w:val="en-GB"/>
        </w:rPr>
        <w:t xml:space="preserve"> randomly selected people it was found that no one would vote for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Mrs George.</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(d) Using a 1% level of significance, find the smallest value of </w:t>
      </w:r>
      <w:r w:rsidRPr="006E6C4B">
        <w:rPr>
          <w:rFonts w:ascii="Times New Roman" w:hAnsi="Times New Roman" w:cs="Times New Roman"/>
          <w:i/>
          <w:iCs/>
          <w:sz w:val="24"/>
          <w:szCs w:val="24"/>
          <w:lang w:val="en-GB"/>
        </w:rPr>
        <w:t>n</w:t>
      </w:r>
      <w:r w:rsidRPr="006E6C4B">
        <w:rPr>
          <w:rFonts w:ascii="Times New Roman" w:hAnsi="Times New Roman" w:cs="Times New Roman"/>
          <w:sz w:val="24"/>
          <w:szCs w:val="24"/>
          <w:lang w:val="en-GB"/>
        </w:rPr>
        <w:t xml:space="preserve"> for which the hypothesis </w:t>
      </w:r>
      <w:proofErr w:type="gramStart"/>
      <w:r w:rsidRPr="006E6C4B">
        <w:rPr>
          <w:rFonts w:ascii="Times New Roman" w:hAnsi="Times New Roman" w:cs="Times New Roman"/>
          <w:sz w:val="24"/>
          <w:szCs w:val="24"/>
          <w:lang w:val="en-GB"/>
        </w:rPr>
        <w:t>H</w:t>
      </w:r>
      <w:r w:rsidRPr="006E6C4B">
        <w:rPr>
          <w:rFonts w:ascii="Times New Roman" w:hAnsi="Times New Roman" w:cs="Times New Roman"/>
          <w:sz w:val="24"/>
          <w:szCs w:val="24"/>
          <w:vertAlign w:val="subscript"/>
          <w:lang w:val="en-GB"/>
        </w:rPr>
        <w:t>0</w:t>
      </w:r>
      <w:r w:rsidRPr="006E6C4B">
        <w:rPr>
          <w:rFonts w:ascii="Times New Roman" w:hAnsi="Times New Roman" w:cs="Times New Roman"/>
          <w:sz w:val="24"/>
          <w:szCs w:val="24"/>
          <w:lang w:val="en-GB"/>
        </w:rPr>
        <w:t xml:space="preserve"> :</w:t>
      </w:r>
      <w:proofErr w:type="gramEnd"/>
      <w:r w:rsidRPr="006E6C4B">
        <w:rPr>
          <w:rFonts w:ascii="Times New Roman" w:hAnsi="Times New Roman" w:cs="Times New Roman"/>
          <w:sz w:val="24"/>
          <w:szCs w:val="24"/>
          <w:lang w:val="en-GB"/>
        </w:rPr>
        <w:t xml:space="preserve"> </w:t>
      </w:r>
      <w:r w:rsidRPr="006E6C4B">
        <w:rPr>
          <w:rFonts w:ascii="Times New Roman" w:hAnsi="Times New Roman" w:cs="Times New Roman"/>
          <w:i/>
          <w:iCs/>
          <w:sz w:val="24"/>
          <w:szCs w:val="24"/>
          <w:lang w:val="en-GB"/>
        </w:rPr>
        <w:t>p</w:t>
      </w:r>
      <w:r w:rsidRPr="006E6C4B">
        <w:rPr>
          <w:rFonts w:ascii="Times New Roman" w:hAnsi="Times New Roman" w:cs="Times New Roman"/>
          <w:sz w:val="24"/>
          <w:szCs w:val="24"/>
          <w:lang w:val="en-GB"/>
        </w:rPr>
        <w:t xml:space="preserve"> = 0.45 will be rejected in favour of H</w:t>
      </w:r>
      <w:r w:rsidRPr="006E6C4B">
        <w:rPr>
          <w:rFonts w:ascii="Times New Roman" w:hAnsi="Times New Roman" w:cs="Times New Roman"/>
          <w:sz w:val="24"/>
          <w:szCs w:val="24"/>
          <w:vertAlign w:val="subscript"/>
          <w:lang w:val="en-GB"/>
        </w:rPr>
        <w:t>1</w:t>
      </w:r>
      <w:r w:rsidRPr="006E6C4B">
        <w:rPr>
          <w:rFonts w:ascii="Times New Roman" w:hAnsi="Times New Roman" w:cs="Times New Roman"/>
          <w:sz w:val="24"/>
          <w:szCs w:val="24"/>
          <w:lang w:val="en-GB"/>
        </w:rPr>
        <w:t xml:space="preserve"> : </w:t>
      </w:r>
      <w:r w:rsidRPr="006E6C4B">
        <w:rPr>
          <w:rFonts w:ascii="Times New Roman" w:hAnsi="Times New Roman" w:cs="Times New Roman"/>
          <w:i/>
          <w:iCs/>
          <w:sz w:val="24"/>
          <w:szCs w:val="24"/>
          <w:lang w:val="en-GB"/>
        </w:rPr>
        <w:t>p</w:t>
      </w:r>
      <w:r w:rsidRPr="006E6C4B">
        <w:rPr>
          <w:rFonts w:ascii="Times New Roman" w:hAnsi="Times New Roman" w:cs="Times New Roman"/>
          <w:sz w:val="24"/>
          <w:szCs w:val="24"/>
          <w:lang w:val="en-GB"/>
        </w:rPr>
        <w:t xml:space="preserve"> &lt; 0.45</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(3)</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10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Q11.</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shopkeeper knows, from past records, that 15% of customers buy an item from the display next to</w:t>
      </w:r>
      <w:r w:rsidR="006E6C4B">
        <w:rPr>
          <w:rFonts w:ascii="Times New Roman" w:hAnsi="Times New Roman" w:cs="Times New Roman"/>
          <w:sz w:val="24"/>
          <w:szCs w:val="24"/>
          <w:lang w:val="en-GB"/>
        </w:rPr>
        <w:t xml:space="preserve">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 xml:space="preserve">the till. After a refurbishment of the shop, he takes a random sample of 30 customers and finds that only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1 customer has bought an item from the display next to the till.</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Stating your hypotheses clearly, and using a 5% level of significance, </w:t>
      </w:r>
      <w:proofErr w:type="gramStart"/>
      <w:r w:rsidRPr="006E6C4B">
        <w:rPr>
          <w:rFonts w:ascii="Times New Roman" w:hAnsi="Times New Roman" w:cs="Times New Roman"/>
          <w:sz w:val="24"/>
          <w:szCs w:val="24"/>
          <w:lang w:val="en-GB"/>
        </w:rPr>
        <w:t>test</w:t>
      </w:r>
      <w:proofErr w:type="gramEnd"/>
      <w:r w:rsidRPr="006E6C4B">
        <w:rPr>
          <w:rFonts w:ascii="Times New Roman" w:hAnsi="Times New Roman" w:cs="Times New Roman"/>
          <w:sz w:val="24"/>
          <w:szCs w:val="24"/>
          <w:lang w:val="en-GB"/>
        </w:rPr>
        <w:t xml:space="preserve"> whether or not there has been a change in the proportion of customers buying an item from the display next to the till.</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(6)</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During the refurbishment a new sandwich display was installed. </w:t>
      </w:r>
      <w:proofErr w:type="gramStart"/>
      <w:r w:rsidRPr="006E6C4B">
        <w:rPr>
          <w:rFonts w:ascii="Times New Roman" w:hAnsi="Times New Roman" w:cs="Times New Roman"/>
          <w:sz w:val="24"/>
          <w:szCs w:val="24"/>
          <w:lang w:val="en-GB"/>
        </w:rPr>
        <w:t>Before the refurbishment 20% of customers bought sandwiches.</w:t>
      </w:r>
      <w:proofErr w:type="gramEnd"/>
      <w:r w:rsidRPr="006E6C4B">
        <w:rPr>
          <w:rFonts w:ascii="Times New Roman" w:hAnsi="Times New Roman" w:cs="Times New Roman"/>
          <w:sz w:val="24"/>
          <w:szCs w:val="24"/>
          <w:lang w:val="en-GB"/>
        </w:rPr>
        <w:t xml:space="preserve"> The shopkeeper claims that the proportion of customers buying sandwiches has now increased. He selects a random sample of 120 customers and finds that 31 of them have bought sandwiches.</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(b)  Using a suitable approximation and stating your hypotheses clearly, test the shopkeeper's claim.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Use a 10% level of significance.</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(8)</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14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br w:type="page"/>
      </w:r>
      <w:r w:rsidRPr="006E6C4B">
        <w:rPr>
          <w:rFonts w:ascii="Times New Roman" w:hAnsi="Times New Roman" w:cs="Times New Roman"/>
          <w:b/>
          <w:bCs/>
          <w:sz w:val="24"/>
          <w:szCs w:val="24"/>
          <w:lang w:val="en-GB"/>
        </w:rPr>
        <w:lastRenderedPageBreak/>
        <w:t>Q12.</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company claims that a quarter of the bolts sent to them are faulty. To test this claim the number of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faulty bolts in a random sample of 50 is recorded.</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(a)  Give two reasons why a binomial distribution may be a suitable model for the number of faulty bolts in the sample.</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(2)</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(b)  Using a 5% significance level, find the critical region for a two-tailed test of the hypothesis that the probability of a bolt being faulty </w:t>
      </w:r>
      <w:proofErr w:type="gramStart"/>
      <w:r w:rsidRPr="006E6C4B">
        <w:rPr>
          <w:rFonts w:ascii="Times New Roman" w:hAnsi="Times New Roman" w:cs="Times New Roman"/>
          <w:sz w:val="24"/>
          <w:szCs w:val="24"/>
          <w:lang w:val="en-GB"/>
        </w:rPr>
        <w:t>is</w:t>
      </w:r>
      <w:r w:rsidR="006E6C4B">
        <w:rPr>
          <w:rFonts w:ascii="Times New Roman" w:hAnsi="Times New Roman" w:cs="Times New Roman"/>
          <w:sz w:val="24"/>
          <w:szCs w:val="24"/>
          <w:lang w:val="en-GB"/>
        </w:rPr>
        <w:t xml:space="preserve"> </w:t>
      </w:r>
      <w:proofErr w:type="gramEnd"/>
      <w:r w:rsidR="006E6C4B" w:rsidRPr="006E6C4B">
        <w:rPr>
          <w:rFonts w:ascii="Times New Roman" w:hAnsi="Times New Roman" w:cs="Times New Roman"/>
          <w:position w:val="-24"/>
          <w:sz w:val="24"/>
          <w:szCs w:val="24"/>
          <w:lang w:val="en-GB"/>
        </w:rPr>
        <w:object w:dxaOrig="240" w:dyaOrig="620">
          <v:shape id="_x0000_i1070" type="#_x0000_t75" style="width:12pt;height:30.75pt" o:ole="">
            <v:imagedata r:id="rId5" o:title=""/>
          </v:shape>
          <o:OLEObject Type="Embed" ProgID="Equation.DSMT4" ShapeID="_x0000_i1070" DrawAspect="Content" ObjectID="_1582380047" r:id="rId6"/>
        </w:object>
      </w:r>
      <w:r w:rsidRPr="006E6C4B">
        <w:rPr>
          <w:rFonts w:ascii="Times New Roman" w:hAnsi="Times New Roman" w:cs="Times New Roman"/>
          <w:sz w:val="24"/>
          <w:szCs w:val="24"/>
          <w:lang w:val="en-GB"/>
        </w:rPr>
        <w:t>. The probability of rejection in either tail should be as close as possible to 0.025</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(3)</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(c)  Find the actual significance level of this test.</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In the sample of 50 the actual number of faulty bolts was 8.</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(d)  Comment on the company's claim in the light of this value. Justify your answer.</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The machine making the bolts was reset and another sample of 50 bolts was taken. Only 5 were found to be faulty.</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(e)  Test at the 1% level of significance whether or not the probability of a faulty bolt has decreased.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State your hypotheses clearly.</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(6)</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15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Q13.</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report states that employees spend, on average, 80 minutes every working day on personal use of the Internet. A company takes a random sample of 100 employees and finds their mean personal Internet use is 83 minutes with a standard deviation of 15 minutes. The company's managing director claims that his employees spend more time on average on personal use of the Internet than the report states.</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Test, at the 5% level of significance, the managing director's claim. State your hypotheses clearly.</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7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6E6C4B">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96B82" w:rsidRPr="006E6C4B">
        <w:rPr>
          <w:rFonts w:ascii="Times New Roman" w:hAnsi="Times New Roman" w:cs="Times New Roman"/>
          <w:b/>
          <w:bCs/>
          <w:sz w:val="24"/>
          <w:szCs w:val="24"/>
          <w:lang w:val="en-GB"/>
        </w:rPr>
        <w:lastRenderedPageBreak/>
        <w:t>Q14.</w:t>
      </w:r>
      <w:r w:rsidR="00996B82"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The weights of bags of rice, </w:t>
      </w:r>
      <w:r w:rsidRPr="006E6C4B">
        <w:rPr>
          <w:rFonts w:ascii="Times New Roman" w:hAnsi="Times New Roman" w:cs="Times New Roman"/>
          <w:i/>
          <w:iCs/>
          <w:sz w:val="24"/>
          <w:szCs w:val="24"/>
          <w:lang w:val="en-GB"/>
        </w:rPr>
        <w:t>X</w:t>
      </w:r>
      <w:r w:rsidRPr="006E6C4B">
        <w:rPr>
          <w:rFonts w:ascii="Times New Roman" w:hAnsi="Times New Roman" w:cs="Times New Roman"/>
          <w:sz w:val="24"/>
          <w:szCs w:val="24"/>
          <w:lang w:val="en-GB"/>
        </w:rPr>
        <w:t xml:space="preserve"> kg, have a normal distribution with unknown mean </w:t>
      </w:r>
      <w:r w:rsidRPr="006E6C4B">
        <w:rPr>
          <w:rFonts w:ascii="Times New Roman" w:hAnsi="Times New Roman" w:cs="Times New Roman"/>
          <w:i/>
          <w:iCs/>
          <w:sz w:val="24"/>
          <w:szCs w:val="24"/>
          <w:lang w:val="en-GB"/>
        </w:rPr>
        <w:t>μ</w:t>
      </w:r>
      <w:r w:rsidRPr="006E6C4B">
        <w:rPr>
          <w:rFonts w:ascii="Times New Roman" w:hAnsi="Times New Roman" w:cs="Times New Roman"/>
          <w:sz w:val="24"/>
          <w:szCs w:val="24"/>
          <w:lang w:val="en-GB"/>
        </w:rPr>
        <w:t xml:space="preserve"> kg and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 xml:space="preserve">known standard deviation </w:t>
      </w:r>
      <w:r w:rsidRPr="006E6C4B">
        <w:rPr>
          <w:rFonts w:ascii="Times New Roman" w:hAnsi="Times New Roman" w:cs="Times New Roman"/>
          <w:i/>
          <w:iCs/>
          <w:sz w:val="24"/>
          <w:szCs w:val="24"/>
          <w:lang w:val="en-GB"/>
        </w:rPr>
        <w:t>σ</w:t>
      </w:r>
      <w:r w:rsidRPr="006E6C4B">
        <w:rPr>
          <w:rFonts w:ascii="Times New Roman" w:hAnsi="Times New Roman" w:cs="Times New Roman"/>
          <w:sz w:val="24"/>
          <w:szCs w:val="24"/>
          <w:lang w:val="en-GB"/>
        </w:rPr>
        <w:t xml:space="preserve"> kg. A random sample of 100 bags of rice gave a 90% confidence interval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 xml:space="preserve">for </w:t>
      </w:r>
      <w:r w:rsidRPr="006E6C4B">
        <w:rPr>
          <w:rFonts w:ascii="Times New Roman" w:hAnsi="Times New Roman" w:cs="Times New Roman"/>
          <w:i/>
          <w:iCs/>
          <w:sz w:val="24"/>
          <w:szCs w:val="24"/>
          <w:lang w:val="en-GB"/>
        </w:rPr>
        <w:t>μ</w:t>
      </w:r>
      <w:r w:rsidRPr="006E6C4B">
        <w:rPr>
          <w:rFonts w:ascii="Times New Roman" w:hAnsi="Times New Roman" w:cs="Times New Roman"/>
          <w:sz w:val="24"/>
          <w:szCs w:val="24"/>
          <w:lang w:val="en-GB"/>
        </w:rPr>
        <w:t xml:space="preserve"> of (0.4633, 0.5127).</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Without carrying out any further calculations, use this confidence interval to test </w:t>
      </w:r>
      <w:r w:rsidRPr="006E6C4B">
        <w:rPr>
          <w:rFonts w:ascii="Times New Roman" w:hAnsi="Times New Roman" w:cs="Times New Roman"/>
          <w:sz w:val="24"/>
          <w:szCs w:val="24"/>
          <w:lang w:val="en-GB"/>
        </w:rPr>
        <w:br/>
        <w:t xml:space="preserve">       whether or not </w:t>
      </w:r>
      <w:r w:rsidRPr="006E6C4B">
        <w:rPr>
          <w:rFonts w:ascii="Times New Roman" w:hAnsi="Times New Roman" w:cs="Times New Roman"/>
          <w:i/>
          <w:iCs/>
          <w:sz w:val="24"/>
          <w:szCs w:val="24"/>
          <w:lang w:val="en-GB"/>
        </w:rPr>
        <w:t>μ</w:t>
      </w:r>
      <w:r w:rsidRPr="006E6C4B">
        <w:rPr>
          <w:rFonts w:ascii="Times New Roman" w:hAnsi="Times New Roman" w:cs="Times New Roman"/>
          <w:sz w:val="24"/>
          <w:szCs w:val="24"/>
          <w:lang w:val="en-GB"/>
        </w:rPr>
        <w:t xml:space="preserve"> = 0.5</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State your hypotheses clearly and write down the significance level you have used.</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(3)</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A second random sample, of 150 of these bags of rice, had a mean weight of 0.479 kg.</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(b)  Calculate a 95% confidence interval for </w:t>
      </w:r>
      <w:r w:rsidRPr="006E6C4B">
        <w:rPr>
          <w:rFonts w:ascii="Times New Roman" w:hAnsi="Times New Roman" w:cs="Times New Roman"/>
          <w:i/>
          <w:iCs/>
          <w:color w:val="FF0000"/>
          <w:sz w:val="24"/>
          <w:szCs w:val="24"/>
          <w:lang w:val="en-GB"/>
        </w:rPr>
        <w:t>μ</w:t>
      </w:r>
      <w:r w:rsidRPr="006E6C4B">
        <w:rPr>
          <w:rFonts w:ascii="Times New Roman" w:hAnsi="Times New Roman" w:cs="Times New Roman"/>
          <w:color w:val="FF0000"/>
          <w:sz w:val="24"/>
          <w:szCs w:val="24"/>
          <w:lang w:val="en-GB"/>
        </w:rPr>
        <w:t xml:space="preserve"> based on this second sample.</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(6)</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for question = 9 marks)</w:t>
      </w:r>
    </w:p>
    <w:p w:rsidR="006E6C4B" w:rsidRDefault="006E6C4B">
      <w:pPr>
        <w:widowControl w:val="0"/>
        <w:autoSpaceDE w:val="0"/>
        <w:autoSpaceDN w:val="0"/>
        <w:adjustRightInd w:val="0"/>
        <w:spacing w:after="0" w:line="240" w:lineRule="auto"/>
        <w:rPr>
          <w:rFonts w:ascii="Times New Roman" w:hAnsi="Times New Roman" w:cs="Times New Roman"/>
          <w:b/>
          <w:bCs/>
          <w:sz w:val="24"/>
          <w:szCs w:val="24"/>
          <w:lang w:val="en-GB"/>
        </w:rPr>
      </w:pPr>
    </w:p>
    <w:p w:rsidR="006E6C4B" w:rsidRDefault="006E6C4B">
      <w:pPr>
        <w:widowControl w:val="0"/>
        <w:autoSpaceDE w:val="0"/>
        <w:autoSpaceDN w:val="0"/>
        <w:adjustRightInd w:val="0"/>
        <w:spacing w:after="0" w:line="240" w:lineRule="auto"/>
        <w:rPr>
          <w:rFonts w:ascii="Times New Roman" w:hAnsi="Times New Roman" w:cs="Times New Roman"/>
          <w:b/>
          <w:bCs/>
          <w:sz w:val="24"/>
          <w:szCs w:val="24"/>
          <w:lang w:val="en-GB"/>
        </w:rPr>
      </w:pPr>
    </w:p>
    <w:p w:rsidR="001D2B72" w:rsidRPr="006E6C4B" w:rsidRDefault="00996B82">
      <w:pPr>
        <w:widowControl w:val="0"/>
        <w:autoSpaceDE w:val="0"/>
        <w:autoSpaceDN w:val="0"/>
        <w:adjustRightInd w:val="0"/>
        <w:spacing w:after="0" w:line="240" w:lineRule="auto"/>
        <w:rPr>
          <w:rFonts w:ascii="Times New Roman" w:hAnsi="Times New Roman" w:cs="Times New Roman"/>
          <w:sz w:val="24"/>
          <w:szCs w:val="24"/>
          <w:lang w:val="en-GB"/>
        </w:rPr>
      </w:pPr>
      <w:r w:rsidRPr="006E6C4B">
        <w:rPr>
          <w:rFonts w:ascii="Times New Roman" w:hAnsi="Times New Roman" w:cs="Times New Roman"/>
          <w:b/>
          <w:bCs/>
          <w:sz w:val="24"/>
          <w:szCs w:val="24"/>
          <w:lang w:val="en-GB"/>
        </w:rPr>
        <w:t>Q15.</w:t>
      </w:r>
      <w:r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A machine fills packets with </w:t>
      </w:r>
      <w:r w:rsidRPr="006E6C4B">
        <w:rPr>
          <w:rFonts w:ascii="Times New Roman" w:hAnsi="Times New Roman" w:cs="Times New Roman"/>
          <w:i/>
          <w:iCs/>
          <w:sz w:val="24"/>
          <w:szCs w:val="24"/>
          <w:lang w:val="en-GB"/>
        </w:rPr>
        <w:t>X</w:t>
      </w:r>
      <w:r w:rsidRPr="006E6C4B">
        <w:rPr>
          <w:rFonts w:ascii="Times New Roman" w:hAnsi="Times New Roman" w:cs="Times New Roman"/>
          <w:sz w:val="24"/>
          <w:szCs w:val="24"/>
          <w:lang w:val="en-GB"/>
        </w:rPr>
        <w:t xml:space="preserve"> grams of powder where </w:t>
      </w:r>
      <w:r w:rsidRPr="006E6C4B">
        <w:rPr>
          <w:rFonts w:ascii="Times New Roman" w:hAnsi="Times New Roman" w:cs="Times New Roman"/>
          <w:i/>
          <w:iCs/>
          <w:sz w:val="24"/>
          <w:szCs w:val="24"/>
          <w:lang w:val="en-GB"/>
        </w:rPr>
        <w:t>X</w:t>
      </w:r>
      <w:r w:rsidRPr="006E6C4B">
        <w:rPr>
          <w:rFonts w:ascii="Times New Roman" w:hAnsi="Times New Roman" w:cs="Times New Roman"/>
          <w:sz w:val="24"/>
          <w:szCs w:val="24"/>
          <w:lang w:val="en-GB"/>
        </w:rPr>
        <w:t xml:space="preserve"> is normally distributed with mean </w:t>
      </w:r>
      <w:r w:rsidRPr="006E6C4B">
        <w:rPr>
          <w:rFonts w:ascii="Times New Roman" w:hAnsi="Times New Roman" w:cs="Times New Roman"/>
          <w:i/>
          <w:iCs/>
          <w:sz w:val="24"/>
          <w:szCs w:val="24"/>
          <w:lang w:val="en-GB"/>
        </w:rPr>
        <w:t>μ</w:t>
      </w:r>
      <w:r w:rsidRPr="006E6C4B">
        <w:rPr>
          <w:rFonts w:ascii="Times New Roman" w:hAnsi="Times New Roman" w:cs="Times New Roman"/>
          <w:sz w:val="24"/>
          <w:szCs w:val="24"/>
          <w:lang w:val="en-GB"/>
        </w:rPr>
        <w:t xml:space="preserve">. </w:t>
      </w:r>
      <w:r w:rsidR="006E6C4B">
        <w:rPr>
          <w:rFonts w:ascii="Times New Roman" w:hAnsi="Times New Roman" w:cs="Times New Roman"/>
          <w:sz w:val="24"/>
          <w:szCs w:val="24"/>
          <w:lang w:val="en-GB"/>
        </w:rPr>
        <w:br/>
      </w:r>
      <w:proofErr w:type="gramStart"/>
      <w:r w:rsidRPr="006E6C4B">
        <w:rPr>
          <w:rFonts w:ascii="Times New Roman" w:hAnsi="Times New Roman" w:cs="Times New Roman"/>
          <w:sz w:val="24"/>
          <w:szCs w:val="24"/>
          <w:lang w:val="en-GB"/>
        </w:rPr>
        <w:t>Each</w:t>
      </w:r>
      <w:proofErr w:type="gramEnd"/>
      <w:r w:rsidRPr="006E6C4B">
        <w:rPr>
          <w:rFonts w:ascii="Times New Roman" w:hAnsi="Times New Roman" w:cs="Times New Roman"/>
          <w:sz w:val="24"/>
          <w:szCs w:val="24"/>
          <w:lang w:val="en-GB"/>
        </w:rPr>
        <w:t xml:space="preserve"> packet is supposed to contain 1 kg of powder.</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To comply with regulations, the weight of powder in a randomly selected packet should be such that </w:t>
      </w:r>
      <w:r w:rsidR="006E6C4B">
        <w:rPr>
          <w:rFonts w:ascii="Times New Roman" w:hAnsi="Times New Roman" w:cs="Times New Roman"/>
          <w:sz w:val="24"/>
          <w:szCs w:val="24"/>
          <w:lang w:val="en-GB"/>
        </w:rPr>
        <w:br/>
      </w:r>
      <w:r w:rsidRPr="006E6C4B">
        <w:rPr>
          <w:rFonts w:ascii="Times New Roman" w:hAnsi="Times New Roman" w:cs="Times New Roman"/>
          <w:sz w:val="24"/>
          <w:szCs w:val="24"/>
          <w:lang w:val="en-GB"/>
        </w:rPr>
        <w:t>P(</w:t>
      </w:r>
      <w:r w:rsidRPr="006E6C4B">
        <w:rPr>
          <w:rFonts w:ascii="Times New Roman" w:hAnsi="Times New Roman" w:cs="Times New Roman"/>
          <w:i/>
          <w:iCs/>
          <w:sz w:val="24"/>
          <w:szCs w:val="24"/>
          <w:lang w:val="en-GB"/>
        </w:rPr>
        <w:t>X</w:t>
      </w:r>
      <w:r w:rsidRPr="006E6C4B">
        <w:rPr>
          <w:rFonts w:ascii="Times New Roman" w:hAnsi="Times New Roman" w:cs="Times New Roman"/>
          <w:sz w:val="24"/>
          <w:szCs w:val="24"/>
          <w:lang w:val="en-GB"/>
        </w:rPr>
        <w:t xml:space="preserve"> &lt; </w:t>
      </w:r>
      <w:r w:rsidRPr="006E6C4B">
        <w:rPr>
          <w:rFonts w:ascii="Times New Roman" w:hAnsi="Times New Roman" w:cs="Times New Roman"/>
          <w:i/>
          <w:iCs/>
          <w:sz w:val="24"/>
          <w:szCs w:val="24"/>
          <w:lang w:val="en-GB"/>
        </w:rPr>
        <w:t>μ</w:t>
      </w:r>
      <w:r w:rsidRPr="006E6C4B">
        <w:rPr>
          <w:rFonts w:ascii="Times New Roman" w:hAnsi="Times New Roman" w:cs="Times New Roman"/>
          <w:sz w:val="24"/>
          <w:szCs w:val="24"/>
          <w:lang w:val="en-GB"/>
        </w:rPr>
        <w:t xml:space="preserve"> − 30) = 0.0005</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(a) </w:t>
      </w:r>
      <w:r w:rsidR="006E6C4B">
        <w:rPr>
          <w:rFonts w:ascii="Times New Roman" w:hAnsi="Times New Roman" w:cs="Times New Roman"/>
          <w:color w:val="FF0000"/>
          <w:sz w:val="24"/>
          <w:szCs w:val="24"/>
          <w:lang w:val="en-GB"/>
        </w:rPr>
        <w:t xml:space="preserve"> </w:t>
      </w:r>
      <w:r w:rsidRPr="006E6C4B">
        <w:rPr>
          <w:rFonts w:ascii="Times New Roman" w:hAnsi="Times New Roman" w:cs="Times New Roman"/>
          <w:color w:val="FF0000"/>
          <w:sz w:val="24"/>
          <w:szCs w:val="24"/>
          <w:lang w:val="en-GB"/>
        </w:rPr>
        <w:t>Show that this requires the standard deviation to be 9.117 g to 3 decimal places.</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(3)</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random sample of 10 packets is selected from the machine. The weight, in grams, of powder in each packet is as follows</w:t>
      </w:r>
    </w:p>
    <w:p w:rsidR="001D2B72" w:rsidRPr="006E6C4B" w:rsidRDefault="00996B8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6E6C4B">
        <w:rPr>
          <w:rFonts w:ascii="Times New Roman" w:hAnsi="Times New Roman" w:cs="Times New Roman"/>
          <w:sz w:val="24"/>
          <w:szCs w:val="24"/>
          <w:lang w:val="en-GB"/>
        </w:rPr>
        <w:t>999.8   991.6   1000.3   1006.1   1008.2   997.0   993.2   1000.0   997.1   1002.1</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 xml:space="preserve">(b) </w:t>
      </w:r>
      <w:r w:rsidR="006E6C4B">
        <w:rPr>
          <w:rFonts w:ascii="Times New Roman" w:hAnsi="Times New Roman" w:cs="Times New Roman"/>
          <w:sz w:val="24"/>
          <w:szCs w:val="24"/>
          <w:lang w:val="en-GB"/>
        </w:rPr>
        <w:t xml:space="preserve"> </w:t>
      </w:r>
      <w:r w:rsidRPr="006E6C4B">
        <w:rPr>
          <w:rFonts w:ascii="Times New Roman" w:hAnsi="Times New Roman" w:cs="Times New Roman"/>
          <w:sz w:val="24"/>
          <w:szCs w:val="24"/>
          <w:lang w:val="en-GB"/>
        </w:rPr>
        <w:t xml:space="preserve">Assuming that the standard deviation of the population is 9.117 </w:t>
      </w:r>
      <w:proofErr w:type="gramStart"/>
      <w:r w:rsidRPr="006E6C4B">
        <w:rPr>
          <w:rFonts w:ascii="Times New Roman" w:hAnsi="Times New Roman" w:cs="Times New Roman"/>
          <w:sz w:val="24"/>
          <w:szCs w:val="24"/>
          <w:lang w:val="en-GB"/>
        </w:rPr>
        <w:t>g,</w:t>
      </w:r>
      <w:proofErr w:type="gramEnd"/>
      <w:r w:rsidRPr="006E6C4B">
        <w:rPr>
          <w:rFonts w:ascii="Times New Roman" w:hAnsi="Times New Roman" w:cs="Times New Roman"/>
          <w:sz w:val="24"/>
          <w:szCs w:val="24"/>
          <w:lang w:val="en-GB"/>
        </w:rPr>
        <w:t xml:space="preserve"> test, at the 1% significance level, whether or not the machine is delivering packets with mean weight of less than 1 kg. State your hypotheses clearly.</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(7)</w:t>
      </w:r>
    </w:p>
    <w:p w:rsidR="001D2B72" w:rsidRPr="006E6C4B" w:rsidRDefault="00996B8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10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6E6C4B">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96B82" w:rsidRPr="006E6C4B">
        <w:rPr>
          <w:rFonts w:ascii="Times New Roman" w:hAnsi="Times New Roman" w:cs="Times New Roman"/>
          <w:b/>
          <w:bCs/>
          <w:sz w:val="24"/>
          <w:szCs w:val="24"/>
          <w:lang w:val="en-GB"/>
        </w:rPr>
        <w:lastRenderedPageBreak/>
        <w:t>Q16.</w:t>
      </w:r>
      <w:r w:rsidR="00996B82"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6E6C4B">
        <w:rPr>
          <w:rFonts w:ascii="Times New Roman" w:hAnsi="Times New Roman" w:cs="Times New Roman"/>
          <w:sz w:val="24"/>
          <w:szCs w:val="24"/>
          <w:lang w:val="en-GB"/>
        </w:rPr>
        <w:t>Roastie's</w:t>
      </w:r>
      <w:proofErr w:type="spellEnd"/>
      <w:r w:rsidRPr="006E6C4B">
        <w:rPr>
          <w:rFonts w:ascii="Times New Roman" w:hAnsi="Times New Roman" w:cs="Times New Roman"/>
          <w:sz w:val="24"/>
          <w:szCs w:val="24"/>
          <w:lang w:val="en-GB"/>
        </w:rPr>
        <w:t xml:space="preserve"> Coffee is sold in packets with a stated weight of 250 g. A supermarket manager claims that the mean weight of the packets is less than the stated weight. She weighs a random sample of 90 packets from their stock and finds that their weights have a mean of 248 g and a standard deviation of 5.4 g.</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(a)  Using a 5% level of significance, test whether or not the manager's claim is justified. State your hypotheses clearly.</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(5)</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(b)  Find the 98% confidence interval for the mean weight of a packet of coffee in the supermarket's stock.</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(4)</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(c)  State, with a reason, the action you would recommend the manager to take over the weight of a packet of </w:t>
      </w:r>
      <w:proofErr w:type="spellStart"/>
      <w:r w:rsidRPr="006E6C4B">
        <w:rPr>
          <w:rFonts w:ascii="Times New Roman" w:hAnsi="Times New Roman" w:cs="Times New Roman"/>
          <w:color w:val="FF0000"/>
          <w:sz w:val="24"/>
          <w:szCs w:val="24"/>
          <w:lang w:val="en-GB"/>
        </w:rPr>
        <w:t>Roastie's</w:t>
      </w:r>
      <w:proofErr w:type="spellEnd"/>
      <w:r w:rsidRPr="006E6C4B">
        <w:rPr>
          <w:rFonts w:ascii="Times New Roman" w:hAnsi="Times New Roman" w:cs="Times New Roman"/>
          <w:color w:val="FF0000"/>
          <w:sz w:val="24"/>
          <w:szCs w:val="24"/>
          <w:lang w:val="en-GB"/>
        </w:rPr>
        <w:t xml:space="preserve"> Coffee.</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proofErr w:type="spellStart"/>
      <w:r w:rsidRPr="006E6C4B">
        <w:rPr>
          <w:rFonts w:ascii="Times New Roman" w:hAnsi="Times New Roman" w:cs="Times New Roman"/>
          <w:color w:val="FF0000"/>
          <w:sz w:val="24"/>
          <w:szCs w:val="24"/>
          <w:lang w:val="en-GB"/>
        </w:rPr>
        <w:t>Roastie's</w:t>
      </w:r>
      <w:proofErr w:type="spellEnd"/>
      <w:r w:rsidRPr="006E6C4B">
        <w:rPr>
          <w:rFonts w:ascii="Times New Roman" w:hAnsi="Times New Roman" w:cs="Times New Roman"/>
          <w:color w:val="FF0000"/>
          <w:sz w:val="24"/>
          <w:szCs w:val="24"/>
          <w:lang w:val="en-GB"/>
        </w:rPr>
        <w:t xml:space="preserve"> Coffee </w:t>
      </w:r>
      <w:proofErr w:type="gramStart"/>
      <w:r w:rsidRPr="006E6C4B">
        <w:rPr>
          <w:rFonts w:ascii="Times New Roman" w:hAnsi="Times New Roman" w:cs="Times New Roman"/>
          <w:color w:val="FF0000"/>
          <w:sz w:val="24"/>
          <w:szCs w:val="24"/>
          <w:lang w:val="en-GB"/>
        </w:rPr>
        <w:t>company</w:t>
      </w:r>
      <w:proofErr w:type="gramEnd"/>
      <w:r w:rsidRPr="006E6C4B">
        <w:rPr>
          <w:rFonts w:ascii="Times New Roman" w:hAnsi="Times New Roman" w:cs="Times New Roman"/>
          <w:color w:val="FF0000"/>
          <w:sz w:val="24"/>
          <w:szCs w:val="24"/>
          <w:lang w:val="en-GB"/>
        </w:rPr>
        <w:t xml:space="preserve"> increase the mean weight of their packets to </w:t>
      </w:r>
      <w:r w:rsidRPr="006E6C4B">
        <w:rPr>
          <w:rFonts w:ascii="Times New Roman" w:hAnsi="Times New Roman" w:cs="Times New Roman"/>
          <w:i/>
          <w:iCs/>
          <w:color w:val="FF0000"/>
          <w:sz w:val="24"/>
          <w:szCs w:val="24"/>
          <w:lang w:val="en-GB"/>
        </w:rPr>
        <w:t>μ</w:t>
      </w:r>
      <w:r w:rsidRPr="006E6C4B">
        <w:rPr>
          <w:rFonts w:ascii="Times New Roman" w:hAnsi="Times New Roman" w:cs="Times New Roman"/>
          <w:color w:val="FF0000"/>
          <w:sz w:val="24"/>
          <w:szCs w:val="24"/>
          <w:lang w:val="en-GB"/>
        </w:rPr>
        <w:t xml:space="preserve"> g and reduce the standard deviation to 3 g. The manager takes a sample of size </w:t>
      </w:r>
      <w:r w:rsidRPr="006E6C4B">
        <w:rPr>
          <w:rFonts w:ascii="Times New Roman" w:hAnsi="Times New Roman" w:cs="Times New Roman"/>
          <w:i/>
          <w:iCs/>
          <w:color w:val="FF0000"/>
          <w:sz w:val="24"/>
          <w:szCs w:val="24"/>
          <w:lang w:val="en-GB"/>
        </w:rPr>
        <w:t>n</w:t>
      </w:r>
      <w:r w:rsidRPr="006E6C4B">
        <w:rPr>
          <w:rFonts w:ascii="Times New Roman" w:hAnsi="Times New Roman" w:cs="Times New Roman"/>
          <w:color w:val="FF0000"/>
          <w:sz w:val="24"/>
          <w:szCs w:val="24"/>
          <w:lang w:val="en-GB"/>
        </w:rPr>
        <w:t xml:space="preserve"> from these new packets. She uses the sample mean </w:t>
      </w:r>
      <w:r w:rsidR="0060115C" w:rsidRPr="006E6C4B">
        <w:rPr>
          <w:rFonts w:ascii="Times New Roman" w:hAnsi="Times New Roman" w:cs="Times New Roman"/>
          <w:color w:val="FF0000"/>
          <w:sz w:val="24"/>
          <w:szCs w:val="24"/>
          <w:lang w:val="en-GB"/>
        </w:rPr>
        <w:pict>
          <v:shape id="_x0000_i1027" type="#_x0000_t75" style="width:13.5pt;height:16.5pt">
            <v:imagedata r:id="rId7" o:title=""/>
          </v:shape>
        </w:pict>
      </w:r>
      <w:r w:rsidRPr="006E6C4B">
        <w:rPr>
          <w:rFonts w:ascii="Times New Roman" w:hAnsi="Times New Roman" w:cs="Times New Roman"/>
          <w:color w:val="FF0000"/>
          <w:sz w:val="24"/>
          <w:szCs w:val="24"/>
          <w:lang w:val="en-GB"/>
        </w:rPr>
        <w:t xml:space="preserve"> as an estimator of </w:t>
      </w:r>
      <w:r w:rsidRPr="006E6C4B">
        <w:rPr>
          <w:rFonts w:ascii="Times New Roman" w:hAnsi="Times New Roman" w:cs="Times New Roman"/>
          <w:i/>
          <w:iCs/>
          <w:color w:val="FF0000"/>
          <w:sz w:val="24"/>
          <w:szCs w:val="24"/>
          <w:lang w:val="en-GB"/>
        </w:rPr>
        <w:t>μ</w:t>
      </w:r>
      <w:r w:rsidRPr="006E6C4B">
        <w:rPr>
          <w:rFonts w:ascii="Times New Roman" w:hAnsi="Times New Roman" w:cs="Times New Roman"/>
          <w:color w:val="FF0000"/>
          <w:sz w:val="24"/>
          <w:szCs w:val="24"/>
          <w:lang w:val="en-GB"/>
        </w:rPr>
        <w:t>.</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(d)  Find the minimum value of </w:t>
      </w:r>
      <w:r w:rsidRPr="006E6C4B">
        <w:rPr>
          <w:rFonts w:ascii="Times New Roman" w:hAnsi="Times New Roman" w:cs="Times New Roman"/>
          <w:i/>
          <w:iCs/>
          <w:color w:val="FF0000"/>
          <w:sz w:val="24"/>
          <w:szCs w:val="24"/>
          <w:lang w:val="en-GB"/>
        </w:rPr>
        <w:t>n</w:t>
      </w:r>
      <w:r w:rsidRPr="006E6C4B">
        <w:rPr>
          <w:rFonts w:ascii="Times New Roman" w:hAnsi="Times New Roman" w:cs="Times New Roman"/>
          <w:color w:val="FF0000"/>
          <w:sz w:val="24"/>
          <w:szCs w:val="24"/>
          <w:lang w:val="en-GB"/>
        </w:rPr>
        <w:t xml:space="preserve"> such that </w:t>
      </w:r>
      <w:r w:rsidR="006E6C4B" w:rsidRPr="006E6C4B">
        <w:rPr>
          <w:rFonts w:ascii="Times New Roman" w:hAnsi="Times New Roman" w:cs="Times New Roman"/>
          <w:color w:val="FF0000"/>
          <w:position w:val="-18"/>
          <w:sz w:val="24"/>
          <w:szCs w:val="24"/>
          <w:lang w:val="en-GB"/>
        </w:rPr>
        <w:object w:dxaOrig="2040" w:dyaOrig="480">
          <v:shape id="_x0000_i1077" type="#_x0000_t75" style="width:102pt;height:24pt" o:ole="">
            <v:imagedata r:id="rId8" o:title=""/>
          </v:shape>
          <o:OLEObject Type="Embed" ProgID="Equation.DSMT4" ShapeID="_x0000_i1077" DrawAspect="Content" ObjectID="_1582380048" r:id="rId9"/>
        </w:objec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(5)</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16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6E6C4B">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96B82" w:rsidRPr="006E6C4B">
        <w:rPr>
          <w:rFonts w:ascii="Times New Roman" w:hAnsi="Times New Roman" w:cs="Times New Roman"/>
          <w:b/>
          <w:bCs/>
          <w:sz w:val="24"/>
          <w:szCs w:val="24"/>
          <w:lang w:val="en-GB"/>
        </w:rPr>
        <w:lastRenderedPageBreak/>
        <w:t>Q17.</w:t>
      </w:r>
      <w:r w:rsidR="00996B82" w:rsidRPr="006E6C4B">
        <w:rPr>
          <w:rFonts w:ascii="Times New Roman" w:hAnsi="Times New Roman" w:cs="Times New Roman"/>
          <w:sz w:val="24"/>
          <w:szCs w:val="24"/>
          <w:lang w:val="en-GB"/>
        </w:rPr>
        <w:t> </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large company surveyed its staff to investigate the awareness of company policy. The company employs 6000 full time staff and 4000 part time staff.</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(a)  Describe how a stratified sample of 200 staff could be taken.</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(3)</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(b)  Explain an advantage of using a stratified sample rather than a simple random sample.</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(1)</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sz w:val="24"/>
          <w:szCs w:val="24"/>
          <w:lang w:val="en-GB"/>
        </w:rPr>
      </w:pPr>
      <w:r w:rsidRPr="006E6C4B">
        <w:rPr>
          <w:rFonts w:ascii="Times New Roman" w:hAnsi="Times New Roman" w:cs="Times New Roman"/>
          <w:sz w:val="24"/>
          <w:szCs w:val="24"/>
          <w:lang w:val="en-GB"/>
        </w:rPr>
        <w:t>A random sample of 80 full time staff and an independent random sample of 80 part time staff were given a test of policy awareness. The results are summarised in the table below.</w:t>
      </w:r>
    </w:p>
    <w:p w:rsidR="001D2B72" w:rsidRPr="006E6C4B" w:rsidRDefault="0060115C">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6E6C4B">
        <w:rPr>
          <w:rFonts w:ascii="Times New Roman" w:hAnsi="Times New Roman" w:cs="Times New Roman"/>
          <w:sz w:val="24"/>
          <w:szCs w:val="24"/>
          <w:lang w:val="en-GB"/>
        </w:rPr>
        <w:pict>
          <v:shape id="_x0000_i1029" type="#_x0000_t75" style="width:339pt;height:99.75pt">
            <v:imagedata r:id="rId10" o:title=""/>
          </v:shape>
        </w:pic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6E6C4B">
        <w:rPr>
          <w:rFonts w:ascii="Times New Roman" w:hAnsi="Times New Roman" w:cs="Times New Roman"/>
          <w:sz w:val="24"/>
          <w:szCs w:val="24"/>
          <w:lang w:val="en-GB"/>
        </w:rPr>
        <w:t>(c)  Stating your hypotheses clearly, test, at the 1% level of significance, whether or not the mean policy awareness scores for full time and part time staff are different.</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color w:val="A8AAAD"/>
          <w:sz w:val="24"/>
          <w:szCs w:val="24"/>
          <w:lang w:val="en-GB"/>
        </w:rPr>
        <w:t>(7)</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(d)  Explain the significance of the Central Limit Theorem to the test in part (c).</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(e)  State an assumption you have made in carrying out the test in part (c).</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(1)</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 xml:space="preserve">After all the staff had completed a training course the 80 full time staff and the 80 part time staff were given another test of policy awareness. The value of the test statistic </w:t>
      </w:r>
      <w:r w:rsidRPr="006E6C4B">
        <w:rPr>
          <w:rFonts w:ascii="Times New Roman" w:hAnsi="Times New Roman" w:cs="Times New Roman"/>
          <w:i/>
          <w:iCs/>
          <w:color w:val="FF0000"/>
          <w:sz w:val="24"/>
          <w:szCs w:val="24"/>
          <w:lang w:val="en-GB"/>
        </w:rPr>
        <w:t>z</w:t>
      </w:r>
      <w:r w:rsidRPr="006E6C4B">
        <w:rPr>
          <w:rFonts w:ascii="Times New Roman" w:hAnsi="Times New Roman" w:cs="Times New Roman"/>
          <w:color w:val="FF0000"/>
          <w:sz w:val="24"/>
          <w:szCs w:val="24"/>
          <w:lang w:val="en-GB"/>
        </w:rPr>
        <w:t xml:space="preserve"> was 2.53</w:t>
      </w:r>
    </w:p>
    <w:p w:rsidR="001D2B72" w:rsidRPr="006E6C4B" w:rsidRDefault="00996B82" w:rsidP="006E6C4B">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(f)  Comment on the awareness of company policy for the full time and part time staff in light of this result. Use a 1% level of significance.</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(2)</w:t>
      </w:r>
    </w:p>
    <w:p w:rsidR="001D2B72" w:rsidRPr="006E6C4B" w:rsidRDefault="00996B8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6E6C4B">
        <w:rPr>
          <w:rFonts w:ascii="Times New Roman" w:hAnsi="Times New Roman" w:cs="Times New Roman"/>
          <w:color w:val="FF0000"/>
          <w:sz w:val="24"/>
          <w:szCs w:val="24"/>
          <w:lang w:val="en-GB"/>
        </w:rPr>
        <w:t>(g)  Interpret your answers to part (c) and part (f).</w:t>
      </w:r>
    </w:p>
    <w:p w:rsidR="001D2B72" w:rsidRPr="006E6C4B" w:rsidRDefault="00996B82" w:rsidP="006E6C4B">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6E6C4B">
        <w:rPr>
          <w:rFonts w:ascii="Times New Roman" w:hAnsi="Times New Roman" w:cs="Times New Roman"/>
          <w:b/>
          <w:bCs/>
          <w:color w:val="FF0000"/>
          <w:sz w:val="24"/>
          <w:szCs w:val="24"/>
          <w:lang w:val="en-GB"/>
        </w:rPr>
        <w:t>(1)</w:t>
      </w:r>
    </w:p>
    <w:p w:rsidR="001D2B72" w:rsidRPr="006E6C4B" w:rsidRDefault="00996B82">
      <w:pPr>
        <w:widowControl w:val="0"/>
        <w:autoSpaceDE w:val="0"/>
        <w:autoSpaceDN w:val="0"/>
        <w:adjustRightInd w:val="0"/>
        <w:spacing w:after="0" w:line="240" w:lineRule="auto"/>
        <w:jc w:val="right"/>
        <w:rPr>
          <w:rFonts w:ascii="Times New Roman" w:hAnsi="Times New Roman" w:cs="Times New Roman"/>
          <w:sz w:val="24"/>
          <w:szCs w:val="24"/>
          <w:lang w:val="en-GB"/>
        </w:rPr>
      </w:pPr>
      <w:r w:rsidRPr="006E6C4B">
        <w:rPr>
          <w:rFonts w:ascii="Times New Roman" w:hAnsi="Times New Roman" w:cs="Times New Roman"/>
          <w:b/>
          <w:bCs/>
          <w:sz w:val="24"/>
          <w:szCs w:val="24"/>
          <w:lang w:val="en-GB"/>
        </w:rPr>
        <w:t>(Total 17 marks)</w:t>
      </w: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6E6C4B" w:rsidRDefault="001D2B72">
      <w:pPr>
        <w:widowControl w:val="0"/>
        <w:autoSpaceDE w:val="0"/>
        <w:autoSpaceDN w:val="0"/>
        <w:adjustRightInd w:val="0"/>
        <w:spacing w:after="0" w:line="240" w:lineRule="auto"/>
        <w:rPr>
          <w:rFonts w:ascii="Times New Roman" w:hAnsi="Times New Roman" w:cs="Times New Roman"/>
          <w:sz w:val="24"/>
          <w:szCs w:val="24"/>
          <w:lang w:val="en-GB"/>
        </w:rPr>
      </w:pPr>
    </w:p>
    <w:p w:rsidR="001D2B72" w:rsidRPr="009B011F" w:rsidRDefault="009B011F">
      <w:pPr>
        <w:widowControl w:val="0"/>
        <w:autoSpaceDE w:val="0"/>
        <w:autoSpaceDN w:val="0"/>
        <w:adjustRightInd w:val="0"/>
        <w:spacing w:after="0" w:line="240" w:lineRule="auto"/>
        <w:rPr>
          <w:rFonts w:ascii="Arial" w:hAnsi="Arial" w:cs="Arial"/>
          <w:b/>
          <w:bCs/>
          <w:sz w:val="26"/>
          <w:szCs w:val="26"/>
          <w:lang w:val="en-GB"/>
        </w:rPr>
      </w:pPr>
      <w:r w:rsidRPr="009B011F">
        <w:rPr>
          <w:rFonts w:ascii="Arial" w:hAnsi="Arial" w:cs="Arial"/>
          <w:b/>
          <w:bCs/>
          <w:sz w:val="26"/>
          <w:szCs w:val="26"/>
          <w:u w:val="single"/>
          <w:lang w:val="en-GB"/>
        </w:rPr>
        <w:br w:type="page"/>
      </w:r>
      <w:r w:rsidR="00996B82" w:rsidRPr="009B011F">
        <w:rPr>
          <w:rFonts w:ascii="Arial" w:hAnsi="Arial" w:cs="Arial"/>
          <w:b/>
          <w:bCs/>
          <w:sz w:val="26"/>
          <w:szCs w:val="26"/>
          <w:u w:val="single"/>
          <w:lang w:val="en-GB"/>
        </w:rPr>
        <w:lastRenderedPageBreak/>
        <w:t>Examiner's Report</w:t>
      </w:r>
    </w:p>
    <w:p w:rsidR="001D2B72" w:rsidRPr="009B011F" w:rsidRDefault="00996B82">
      <w:pPr>
        <w:widowControl w:val="0"/>
        <w:autoSpaceDE w:val="0"/>
        <w:autoSpaceDN w:val="0"/>
        <w:adjustRightInd w:val="0"/>
        <w:spacing w:after="0" w:line="240" w:lineRule="auto"/>
        <w:rPr>
          <w:rFonts w:ascii="Arial" w:hAnsi="Arial" w:cs="Arial"/>
          <w:b/>
          <w:lang w:val="en-GB"/>
        </w:rPr>
      </w:pPr>
      <w:r w:rsidRPr="009B011F">
        <w:rPr>
          <w:rFonts w:ascii="Arial" w:hAnsi="Arial" w:cs="Arial"/>
          <w:lang w:val="en-GB"/>
        </w:rPr>
        <w:br/>
      </w:r>
      <w:r w:rsidRPr="009B011F">
        <w:rPr>
          <w:rFonts w:ascii="Arial" w:hAnsi="Arial" w:cs="Arial"/>
          <w:b/>
          <w:lang w:val="en-GB"/>
        </w:rPr>
        <w:t>Q1. </w:t>
      </w:r>
    </w:p>
    <w:p w:rsidR="001D2B72" w:rsidRPr="009B011F" w:rsidRDefault="00996B82" w:rsidP="00CE489C">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In part (a) the vast majority of students could identify the correct binomial distribution for the problem and therefore make a start on the question. However, the most common reason for lost marks was through writing incorrect (usually P(</w:t>
      </w:r>
      <w:r w:rsidRPr="009B011F">
        <w:rPr>
          <w:rFonts w:ascii="Arial" w:hAnsi="Arial" w:cs="Arial"/>
          <w:i/>
          <w:iCs/>
          <w:lang w:val="en-GB"/>
        </w:rPr>
        <w:t>X</w:t>
      </w:r>
      <w:r w:rsidRPr="009B011F">
        <w:rPr>
          <w:rFonts w:ascii="Arial" w:hAnsi="Arial" w:cs="Arial"/>
          <w:lang w:val="en-GB"/>
        </w:rPr>
        <w:t xml:space="preserve"> ≤ 9) = 0.9827) or even no probabilities from the relevant binomial which was clearly asked for in the question. Students should take note, and read the requirements of the question carefully before proceeding.</w:t>
      </w:r>
    </w:p>
    <w:p w:rsidR="001D2B72" w:rsidRPr="009B011F" w:rsidRDefault="00996B82" w:rsidP="00CE489C">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By far the most common error in terms of the critical region was students selecting the upper region to be </w:t>
      </w:r>
      <w:r w:rsidRPr="009B011F">
        <w:rPr>
          <w:rFonts w:ascii="Arial" w:hAnsi="Arial" w:cs="Arial"/>
          <w:i/>
          <w:iCs/>
          <w:lang w:val="en-GB"/>
        </w:rPr>
        <w:t>X</w:t>
      </w:r>
      <w:r w:rsidRPr="009B011F">
        <w:rPr>
          <w:rFonts w:ascii="Arial" w:hAnsi="Arial" w:cs="Arial"/>
          <w:lang w:val="en-GB"/>
        </w:rPr>
        <w:t xml:space="preserve"> ≥ 8 and occasionally </w:t>
      </w:r>
      <w:r w:rsidRPr="009B011F">
        <w:rPr>
          <w:rFonts w:ascii="Arial" w:hAnsi="Arial" w:cs="Arial"/>
          <w:i/>
          <w:iCs/>
          <w:lang w:val="en-GB"/>
        </w:rPr>
        <w:t>X</w:t>
      </w:r>
      <w:r w:rsidRPr="009B011F">
        <w:rPr>
          <w:rFonts w:ascii="Arial" w:hAnsi="Arial" w:cs="Arial"/>
          <w:lang w:val="en-GB"/>
        </w:rPr>
        <w:t xml:space="preserve"> ≤ 2 was seen for the lower critical region. There are still a few students who are writing their critical regions as P(</w:t>
      </w:r>
      <w:r w:rsidRPr="009B011F">
        <w:rPr>
          <w:rFonts w:ascii="Arial" w:hAnsi="Arial" w:cs="Arial"/>
          <w:i/>
          <w:iCs/>
          <w:lang w:val="en-GB"/>
        </w:rPr>
        <w:t>X</w:t>
      </w:r>
      <w:r w:rsidRPr="009B011F">
        <w:rPr>
          <w:rFonts w:ascii="Arial" w:hAnsi="Arial" w:cs="Arial"/>
          <w:lang w:val="en-GB"/>
        </w:rPr>
        <w:t xml:space="preserve"> ≤ 1) or P(</w:t>
      </w:r>
      <w:r w:rsidRPr="009B011F">
        <w:rPr>
          <w:rFonts w:ascii="Arial" w:hAnsi="Arial" w:cs="Arial"/>
          <w:i/>
          <w:iCs/>
          <w:lang w:val="en-GB"/>
        </w:rPr>
        <w:t>X</w:t>
      </w:r>
      <w:r w:rsidRPr="009B011F">
        <w:rPr>
          <w:rFonts w:ascii="Arial" w:hAnsi="Arial" w:cs="Arial"/>
          <w:lang w:val="en-GB"/>
        </w:rPr>
        <w:t xml:space="preserve"> ≥ 9) rather than in the required form of </w:t>
      </w:r>
      <w:r w:rsidRPr="009B011F">
        <w:rPr>
          <w:rFonts w:ascii="Arial" w:hAnsi="Arial" w:cs="Arial"/>
          <w:i/>
          <w:iCs/>
          <w:lang w:val="en-GB"/>
        </w:rPr>
        <w:t>X</w:t>
      </w:r>
      <w:r w:rsidRPr="009B011F">
        <w:rPr>
          <w:rFonts w:ascii="Arial" w:hAnsi="Arial" w:cs="Arial"/>
          <w:lang w:val="en-GB"/>
        </w:rPr>
        <w:t xml:space="preserve"> ≤ 1 or </w:t>
      </w:r>
      <w:r w:rsidRPr="009B011F">
        <w:rPr>
          <w:rFonts w:ascii="Arial" w:hAnsi="Arial" w:cs="Arial"/>
          <w:i/>
          <w:iCs/>
          <w:lang w:val="en-GB"/>
        </w:rPr>
        <w:t>X</w:t>
      </w:r>
      <w:r w:rsidRPr="009B011F">
        <w:rPr>
          <w:rFonts w:ascii="Arial" w:hAnsi="Arial" w:cs="Arial"/>
          <w:lang w:val="en-GB"/>
        </w:rPr>
        <w:t xml:space="preserve"> ≥ 9</w:t>
      </w: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t xml:space="preserve">The majority of students were able to provide a fully correct solution to part (b). Students seem to understand the relevant information which needs to be provided when concluding a hypothesis test to gain credit. Common errors were writing the wrong or incomplete hypotheses such as </w:t>
      </w:r>
      <w:r w:rsidRPr="009B011F">
        <w:rPr>
          <w:rFonts w:ascii="Arial" w:hAnsi="Arial" w:cs="Arial"/>
          <w:i/>
          <w:iCs/>
          <w:lang w:val="en-GB"/>
        </w:rPr>
        <w:t>H</w:t>
      </w:r>
      <w:r w:rsidRPr="009B011F">
        <w:rPr>
          <w:rFonts w:ascii="Arial" w:hAnsi="Arial" w:cs="Arial"/>
          <w:vertAlign w:val="subscript"/>
          <w:lang w:val="en-GB"/>
        </w:rPr>
        <w:t>0</w:t>
      </w:r>
      <w:r w:rsidRPr="009B011F">
        <w:rPr>
          <w:rFonts w:ascii="Arial" w:hAnsi="Arial" w:cs="Arial"/>
          <w:lang w:val="en-GB"/>
        </w:rPr>
        <w:t xml:space="preserve"> = 0.2 or using words rather than symbols and occasionally the wrong distribution was used. Most students opted for comparing relevant percentages rather than finding the critical region in this question and did so correctly. The most common reason for lost marks was using P(</w:t>
      </w:r>
      <w:r w:rsidRPr="009B011F">
        <w:rPr>
          <w:rFonts w:ascii="Arial" w:hAnsi="Arial" w:cs="Arial"/>
          <w:i/>
          <w:iCs/>
          <w:lang w:val="en-GB"/>
        </w:rPr>
        <w:t>X</w:t>
      </w:r>
      <w:r w:rsidRPr="009B011F">
        <w:rPr>
          <w:rFonts w:ascii="Arial" w:hAnsi="Arial" w:cs="Arial"/>
          <w:lang w:val="en-GB"/>
        </w:rPr>
        <w:t xml:space="preserve"> &lt; 6) rather than P(</w:t>
      </w:r>
      <w:r w:rsidRPr="009B011F">
        <w:rPr>
          <w:rFonts w:ascii="Arial" w:hAnsi="Arial" w:cs="Arial"/>
          <w:i/>
          <w:iCs/>
          <w:lang w:val="en-GB"/>
        </w:rPr>
        <w:t>X</w:t>
      </w:r>
      <w:r w:rsidRPr="009B011F">
        <w:rPr>
          <w:rFonts w:ascii="Arial" w:hAnsi="Arial" w:cs="Arial"/>
          <w:lang w:val="en-GB"/>
        </w:rPr>
        <w:t xml:space="preserve"> ≤ 6) for their test statistic. It was pleasing to see that many of the students are now correctly writing their conclusions in context using the key words from the question.</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Q2.</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This question was done well with the majority of students gaining at least 4 marks. A minority of students failed to give a correct contextual interpretation despite rejecting H</w:t>
      </w:r>
      <w:r w:rsidRPr="009B011F">
        <w:rPr>
          <w:rFonts w:ascii="Arial" w:hAnsi="Arial" w:cs="Arial"/>
          <w:vertAlign w:val="subscript"/>
          <w:lang w:val="en-GB"/>
        </w:rPr>
        <w:t>0</w:t>
      </w:r>
      <w:r w:rsidRPr="009B011F">
        <w:rPr>
          <w:rFonts w:ascii="Arial" w:hAnsi="Arial" w:cs="Arial"/>
          <w:lang w:val="en-GB"/>
        </w:rPr>
        <w:t>. Occasionally hypotheses were incorrectly written and a few students attempted to use the Poisson distribution.</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Q3.</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This question proved a good source of marks. A large majority of candidates earned the first seven marks (from parts (a) and (b)). The use of the Binomial distribution and the handling of inequalities </w:t>
      </w:r>
      <w:proofErr w:type="gramStart"/>
      <w:r w:rsidRPr="009B011F">
        <w:rPr>
          <w:rFonts w:ascii="Arial" w:hAnsi="Arial" w:cs="Arial"/>
          <w:lang w:val="en-GB"/>
        </w:rPr>
        <w:t>was</w:t>
      </w:r>
      <w:proofErr w:type="gramEnd"/>
      <w:r w:rsidRPr="009B011F">
        <w:rPr>
          <w:rFonts w:ascii="Arial" w:hAnsi="Arial" w:cs="Arial"/>
          <w:lang w:val="en-GB"/>
        </w:rPr>
        <w:t xml:space="preserve"> generally confident and accurate. The most common error in part (c</w:t>
      </w:r>
      <w:proofErr w:type="gramStart"/>
      <w:r w:rsidRPr="009B011F">
        <w:rPr>
          <w:rFonts w:ascii="Arial" w:hAnsi="Arial" w:cs="Arial"/>
          <w:lang w:val="en-GB"/>
        </w:rPr>
        <w:t>)(</w:t>
      </w:r>
      <w:proofErr w:type="gramEnd"/>
      <w:r w:rsidRPr="009B011F">
        <w:rPr>
          <w:rFonts w:ascii="Arial" w:hAnsi="Arial" w:cs="Arial"/>
          <w:lang w:val="en-GB"/>
        </w:rPr>
        <w:t>ii) (admittedly quite rare) was to interpret "at least 4" as P(</w:t>
      </w:r>
      <w:r w:rsidRPr="009B011F">
        <w:rPr>
          <w:rFonts w:ascii="Arial" w:hAnsi="Arial" w:cs="Arial"/>
          <w:i/>
          <w:iCs/>
          <w:lang w:val="en-GB"/>
        </w:rPr>
        <w:t>X</w:t>
      </w:r>
      <w:r w:rsidRPr="009B011F">
        <w:rPr>
          <w:rFonts w:ascii="Arial" w:hAnsi="Arial" w:cs="Arial"/>
          <w:lang w:val="en-GB"/>
        </w:rPr>
        <w:t xml:space="preserve"> &gt; 4) = 1 – P(</w:t>
      </w:r>
      <w:r w:rsidRPr="009B011F">
        <w:rPr>
          <w:rFonts w:ascii="Arial" w:hAnsi="Arial" w:cs="Arial"/>
          <w:i/>
          <w:iCs/>
          <w:lang w:val="en-GB"/>
        </w:rPr>
        <w:t>X</w:t>
      </w:r>
      <w:r w:rsidRPr="009B011F">
        <w:rPr>
          <w:rFonts w:ascii="Arial" w:hAnsi="Arial" w:cs="Arial"/>
          <w:lang w:val="en-GB"/>
        </w:rPr>
        <w:t xml:space="preserve"> ≤ 4)</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It can also be noted that many candidates had a solid grasp of the principles of hypothesis testing. A few candidates completed all the stages up until the last, and then made no attempt at a 'conclusion in context'. It is perhaps worth reminding centres and candidates that while hypothesis testing may involve sophisticated theory and techniques, it both starts and finishes in the real world.</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Common errors were finding: P(</w:t>
      </w:r>
      <w:r w:rsidRPr="009B011F">
        <w:rPr>
          <w:rFonts w:ascii="Arial" w:hAnsi="Arial" w:cs="Arial"/>
          <w:i/>
          <w:iCs/>
          <w:lang w:val="en-GB"/>
        </w:rPr>
        <w:t>X</w:t>
      </w:r>
      <w:r w:rsidRPr="009B011F">
        <w:rPr>
          <w:rFonts w:ascii="Arial" w:hAnsi="Arial" w:cs="Arial"/>
          <w:lang w:val="en-GB"/>
        </w:rPr>
        <w:t xml:space="preserve"> = 4) and P(</w:t>
      </w:r>
      <w:r w:rsidRPr="009B011F">
        <w:rPr>
          <w:rFonts w:ascii="Arial" w:hAnsi="Arial" w:cs="Arial"/>
          <w:i/>
          <w:iCs/>
          <w:lang w:val="en-GB"/>
        </w:rPr>
        <w:t>X</w:t>
      </w:r>
      <w:r w:rsidRPr="009B011F">
        <w:rPr>
          <w:rFonts w:ascii="Arial" w:hAnsi="Arial" w:cs="Arial"/>
          <w:lang w:val="en-GB"/>
        </w:rPr>
        <w:t xml:space="preserve"> ≤ 4</w:t>
      </w:r>
      <w:proofErr w:type="gramStart"/>
      <w:r w:rsidRPr="009B011F">
        <w:rPr>
          <w:rFonts w:ascii="Arial" w:hAnsi="Arial" w:cs="Arial"/>
          <w:lang w:val="en-GB"/>
        </w:rPr>
        <w:t>) .</w:t>
      </w:r>
      <w:proofErr w:type="gramEnd"/>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Q4.</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The response to part (a) was disappointing. A significant number of students were unable to cope with the expression </w:t>
      </w:r>
      <w:proofErr w:type="gramStart"/>
      <w:r w:rsidRPr="009B011F">
        <w:rPr>
          <w:rFonts w:ascii="Arial" w:hAnsi="Arial" w:cs="Arial"/>
          <w:lang w:val="en-GB"/>
        </w:rPr>
        <w:t>P(</w:t>
      </w:r>
      <w:proofErr w:type="gramEnd"/>
      <w:r w:rsidRPr="009B011F">
        <w:rPr>
          <w:rFonts w:ascii="Arial" w:hAnsi="Arial" w:cs="Arial"/>
          <w:lang w:val="en-GB"/>
        </w:rPr>
        <w:t xml:space="preserve">5 ≤ </w:t>
      </w:r>
      <w:r w:rsidRPr="009B011F">
        <w:rPr>
          <w:rFonts w:ascii="Arial" w:hAnsi="Arial" w:cs="Arial"/>
          <w:i/>
          <w:iCs/>
          <w:lang w:val="en-GB"/>
        </w:rPr>
        <w:t>X</w:t>
      </w:r>
      <w:r w:rsidRPr="009B011F">
        <w:rPr>
          <w:rFonts w:ascii="Arial" w:hAnsi="Arial" w:cs="Arial"/>
          <w:lang w:val="en-GB"/>
        </w:rPr>
        <w:t xml:space="preserve"> &lt; 11) . There were students who translated this expression into the more convenient form </w:t>
      </w:r>
      <w:proofErr w:type="gramStart"/>
      <w:r w:rsidRPr="009B011F">
        <w:rPr>
          <w:rFonts w:ascii="Arial" w:hAnsi="Arial" w:cs="Arial"/>
          <w:lang w:val="en-GB"/>
        </w:rPr>
        <w:t>P(</w:t>
      </w:r>
      <w:proofErr w:type="gramEnd"/>
      <w:r w:rsidRPr="009B011F">
        <w:rPr>
          <w:rFonts w:ascii="Arial" w:hAnsi="Arial" w:cs="Arial"/>
          <w:lang w:val="en-GB"/>
        </w:rPr>
        <w:t xml:space="preserve">5 ≤ </w:t>
      </w:r>
      <w:r w:rsidRPr="009B011F">
        <w:rPr>
          <w:rFonts w:ascii="Arial" w:hAnsi="Arial" w:cs="Arial"/>
          <w:i/>
          <w:iCs/>
          <w:lang w:val="en-GB"/>
        </w:rPr>
        <w:t>X</w:t>
      </w:r>
      <w:r w:rsidRPr="009B011F">
        <w:rPr>
          <w:rFonts w:ascii="Arial" w:hAnsi="Arial" w:cs="Arial"/>
          <w:lang w:val="en-GB"/>
        </w:rPr>
        <w:t xml:space="preserve"> &lt; 10) and then in turn transformed this into an equivalent form that can be applied to the table of cumulative probabilities: P(</w:t>
      </w:r>
      <w:r w:rsidRPr="009B011F">
        <w:rPr>
          <w:rFonts w:ascii="Arial" w:hAnsi="Arial" w:cs="Arial"/>
          <w:i/>
          <w:iCs/>
          <w:lang w:val="en-GB"/>
        </w:rPr>
        <w:t>X</w:t>
      </w:r>
      <w:r w:rsidRPr="009B011F">
        <w:rPr>
          <w:rFonts w:ascii="Arial" w:hAnsi="Arial" w:cs="Arial"/>
          <w:lang w:val="en-GB"/>
        </w:rPr>
        <w:t xml:space="preserve"> ≤ 10) − P(</w:t>
      </w:r>
      <w:r w:rsidRPr="009B011F">
        <w:rPr>
          <w:rFonts w:ascii="Arial" w:hAnsi="Arial" w:cs="Arial"/>
          <w:i/>
          <w:iCs/>
          <w:lang w:val="en-GB"/>
        </w:rPr>
        <w:t>X</w:t>
      </w:r>
      <w:r w:rsidRPr="009B011F">
        <w:rPr>
          <w:rFonts w:ascii="Arial" w:hAnsi="Arial" w:cs="Arial"/>
          <w:lang w:val="en-GB"/>
        </w:rPr>
        <w:t xml:space="preserve"> ≤ 4). However, there were also many instances of incorrect versions such as: P(</w:t>
      </w:r>
      <w:r w:rsidRPr="009B011F">
        <w:rPr>
          <w:rFonts w:ascii="Arial" w:hAnsi="Arial" w:cs="Arial"/>
          <w:i/>
          <w:iCs/>
          <w:lang w:val="en-GB"/>
        </w:rPr>
        <w:t>X</w:t>
      </w:r>
      <w:r w:rsidRPr="009B011F">
        <w:rPr>
          <w:rFonts w:ascii="Arial" w:hAnsi="Arial" w:cs="Arial"/>
          <w:lang w:val="en-GB"/>
        </w:rPr>
        <w:t xml:space="preserve"> &lt; 11) − P(</w:t>
      </w:r>
      <w:r w:rsidRPr="009B011F">
        <w:rPr>
          <w:rFonts w:ascii="Arial" w:hAnsi="Arial" w:cs="Arial"/>
          <w:i/>
          <w:iCs/>
          <w:lang w:val="en-GB"/>
        </w:rPr>
        <w:t>X</w:t>
      </w:r>
      <w:r w:rsidRPr="009B011F">
        <w:rPr>
          <w:rFonts w:ascii="Arial" w:hAnsi="Arial" w:cs="Arial"/>
          <w:lang w:val="en-GB"/>
        </w:rPr>
        <w:t xml:space="preserve"> ≥ 5), P(</w:t>
      </w:r>
      <w:r w:rsidRPr="009B011F">
        <w:rPr>
          <w:rFonts w:ascii="Arial" w:hAnsi="Arial" w:cs="Arial"/>
          <w:i/>
          <w:iCs/>
          <w:lang w:val="en-GB"/>
        </w:rPr>
        <w:t>X</w:t>
      </w:r>
      <w:r w:rsidRPr="009B011F">
        <w:rPr>
          <w:rFonts w:ascii="Arial" w:hAnsi="Arial" w:cs="Arial"/>
          <w:lang w:val="en-GB"/>
        </w:rPr>
        <w:t xml:space="preserve"> ≤ 10) + P(</w:t>
      </w:r>
      <w:r w:rsidRPr="009B011F">
        <w:rPr>
          <w:rFonts w:ascii="Arial" w:hAnsi="Arial" w:cs="Arial"/>
          <w:i/>
          <w:iCs/>
          <w:lang w:val="en-GB"/>
        </w:rPr>
        <w:t>X</w:t>
      </w:r>
      <w:r w:rsidRPr="009B011F">
        <w:rPr>
          <w:rFonts w:ascii="Arial" w:hAnsi="Arial" w:cs="Arial"/>
          <w:lang w:val="en-GB"/>
        </w:rPr>
        <w:t xml:space="preserve"> ≥ 5</w:t>
      </w:r>
      <w:proofErr w:type="gramStart"/>
      <w:r w:rsidRPr="009B011F">
        <w:rPr>
          <w:rFonts w:ascii="Arial" w:hAnsi="Arial" w:cs="Arial"/>
          <w:lang w:val="en-GB"/>
        </w:rPr>
        <w:t>) ,</w:t>
      </w:r>
      <w:proofErr w:type="gramEnd"/>
      <w:r w:rsidRPr="009B011F">
        <w:rPr>
          <w:rFonts w:ascii="Arial" w:hAnsi="Arial" w:cs="Arial"/>
          <w:lang w:val="en-GB"/>
        </w:rPr>
        <w:t xml:space="preserve"> P(</w:t>
      </w:r>
      <w:r w:rsidRPr="009B011F">
        <w:rPr>
          <w:rFonts w:ascii="Arial" w:hAnsi="Arial" w:cs="Arial"/>
          <w:i/>
          <w:iCs/>
          <w:lang w:val="en-GB"/>
        </w:rPr>
        <w:t>X</w:t>
      </w:r>
      <w:r w:rsidRPr="009B011F">
        <w:rPr>
          <w:rFonts w:ascii="Arial" w:hAnsi="Arial" w:cs="Arial"/>
          <w:lang w:val="en-GB"/>
        </w:rPr>
        <w:t xml:space="preserve"> ≤ 10) − (1 − P(</w:t>
      </w:r>
      <w:r w:rsidRPr="009B011F">
        <w:rPr>
          <w:rFonts w:ascii="Arial" w:hAnsi="Arial" w:cs="Arial"/>
          <w:i/>
          <w:iCs/>
          <w:lang w:val="en-GB"/>
        </w:rPr>
        <w:t>X</w:t>
      </w:r>
      <w:r w:rsidRPr="009B011F">
        <w:rPr>
          <w:rFonts w:ascii="Arial" w:hAnsi="Arial" w:cs="Arial"/>
          <w:lang w:val="en-GB"/>
        </w:rPr>
        <w:t xml:space="preserve"> ≥ 5)) and </w:t>
      </w:r>
      <w:r w:rsidR="00CE489C">
        <w:rPr>
          <w:rFonts w:ascii="Arial" w:hAnsi="Arial" w:cs="Arial"/>
          <w:lang w:val="en-GB"/>
        </w:rPr>
        <w:br/>
      </w:r>
      <w:r w:rsidRPr="009B011F">
        <w:rPr>
          <w:rFonts w:ascii="Arial" w:hAnsi="Arial" w:cs="Arial"/>
          <w:lang w:val="en-GB"/>
        </w:rPr>
        <w:t>P(</w:t>
      </w:r>
      <w:r w:rsidRPr="009B011F">
        <w:rPr>
          <w:rFonts w:ascii="Arial" w:hAnsi="Arial" w:cs="Arial"/>
          <w:i/>
          <w:iCs/>
          <w:lang w:val="en-GB"/>
        </w:rPr>
        <w:t>X</w:t>
      </w:r>
      <w:r w:rsidRPr="009B011F">
        <w:rPr>
          <w:rFonts w:ascii="Arial" w:hAnsi="Arial" w:cs="Arial"/>
          <w:lang w:val="en-GB"/>
        </w:rPr>
        <w:t xml:space="preserve"> ≤ 11) – either P(</w:t>
      </w:r>
      <w:r w:rsidRPr="009B011F">
        <w:rPr>
          <w:rFonts w:ascii="Arial" w:hAnsi="Arial" w:cs="Arial"/>
          <w:i/>
          <w:iCs/>
          <w:lang w:val="en-GB"/>
        </w:rPr>
        <w:t>X</w:t>
      </w:r>
      <w:r w:rsidRPr="009B011F">
        <w:rPr>
          <w:rFonts w:ascii="Arial" w:hAnsi="Arial" w:cs="Arial"/>
          <w:lang w:val="en-GB"/>
        </w:rPr>
        <w:t xml:space="preserve"> ≤ 5) or P(</w:t>
      </w:r>
      <w:r w:rsidRPr="009B011F">
        <w:rPr>
          <w:rFonts w:ascii="Arial" w:hAnsi="Arial" w:cs="Arial"/>
          <w:i/>
          <w:iCs/>
          <w:lang w:val="en-GB"/>
        </w:rPr>
        <w:t>X</w:t>
      </w:r>
      <w:r w:rsidRPr="009B011F">
        <w:rPr>
          <w:rFonts w:ascii="Arial" w:hAnsi="Arial" w:cs="Arial"/>
          <w:lang w:val="en-GB"/>
        </w:rPr>
        <w:t xml:space="preserve"> ≤ 4)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Full marks for part (b) occurred relatively rarely. Many students seemed to omit or slip up on at least one detail: forgetting the hypotheses, or using the wrong letter, or forgetting a 'conclusion in context'. Perhaps the most serious error, fortunately not too common, was the use of P(</w:t>
      </w:r>
      <w:r w:rsidRPr="009B011F">
        <w:rPr>
          <w:rFonts w:ascii="Arial" w:hAnsi="Arial" w:cs="Arial"/>
          <w:i/>
          <w:iCs/>
          <w:lang w:val="en-GB"/>
        </w:rPr>
        <w:t>X</w:t>
      </w:r>
      <w:r w:rsidRPr="009B011F">
        <w:rPr>
          <w:rFonts w:ascii="Arial" w:hAnsi="Arial" w:cs="Arial"/>
          <w:lang w:val="en-GB"/>
        </w:rPr>
        <w:t xml:space="preserve"> = 1). The central feature of a hypothesis test is to establish the probability of an event 'as </w:t>
      </w:r>
      <w:proofErr w:type="gramStart"/>
      <w:r w:rsidRPr="009B011F">
        <w:rPr>
          <w:rFonts w:ascii="Arial" w:hAnsi="Arial" w:cs="Arial"/>
          <w:lang w:val="en-GB"/>
        </w:rPr>
        <w:t>bad or</w:t>
      </w:r>
      <w:proofErr w:type="gramEnd"/>
      <w:r w:rsidRPr="009B011F">
        <w:rPr>
          <w:rFonts w:ascii="Arial" w:hAnsi="Arial" w:cs="Arial"/>
          <w:lang w:val="en-GB"/>
        </w:rPr>
        <w:t xml:space="preserve"> worse than that observed' under the conditions of the null hypothesis. In this case, the relevant event is P(</w:t>
      </w:r>
      <w:r w:rsidRPr="009B011F">
        <w:rPr>
          <w:rFonts w:ascii="Arial" w:hAnsi="Arial" w:cs="Arial"/>
          <w:i/>
          <w:iCs/>
          <w:lang w:val="en-GB"/>
        </w:rPr>
        <w:t>X</w:t>
      </w:r>
      <w:r w:rsidRPr="009B011F">
        <w:rPr>
          <w:rFonts w:ascii="Arial" w:hAnsi="Arial" w:cs="Arial"/>
          <w:lang w:val="en-GB"/>
        </w:rPr>
        <w:t xml:space="preserve"> ≤ 1</w:t>
      </w:r>
      <w:proofErr w:type="gramStart"/>
      <w:r w:rsidRPr="009B011F">
        <w:rPr>
          <w:rFonts w:ascii="Arial" w:hAnsi="Arial" w:cs="Arial"/>
          <w:lang w:val="en-GB"/>
        </w:rPr>
        <w:t>) .</w:t>
      </w:r>
      <w:proofErr w:type="gramEnd"/>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Q5.</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Part (a) was a routine question with many fully correct answers being seen. However, a minority of candidates were unable to write down the critical regions correctly. The two most common errors were to write down the regions in terms of probabilities </w:t>
      </w:r>
      <w:proofErr w:type="spellStart"/>
      <w:r w:rsidRPr="009B011F">
        <w:rPr>
          <w:rFonts w:ascii="Arial" w:hAnsi="Arial" w:cs="Arial"/>
          <w:lang w:val="en-GB"/>
        </w:rPr>
        <w:t>e.g</w:t>
      </w:r>
      <w:proofErr w:type="spellEnd"/>
      <w:r w:rsidRPr="009B011F">
        <w:rPr>
          <w:rFonts w:ascii="Arial" w:hAnsi="Arial" w:cs="Arial"/>
          <w:lang w:val="en-GB"/>
        </w:rPr>
        <w:t xml:space="preserve"> P(</w:t>
      </w:r>
      <w:r w:rsidRPr="009B011F">
        <w:rPr>
          <w:rFonts w:ascii="Arial" w:hAnsi="Arial" w:cs="Arial"/>
          <w:i/>
          <w:iCs/>
          <w:lang w:val="en-GB"/>
        </w:rPr>
        <w:t>X</w:t>
      </w:r>
      <w:r w:rsidRPr="009B011F">
        <w:rPr>
          <w:rFonts w:ascii="Arial" w:hAnsi="Arial" w:cs="Arial"/>
          <w:lang w:val="en-GB"/>
        </w:rPr>
        <w:t xml:space="preserve"> ≤ 7) or to simply write </w:t>
      </w:r>
      <w:r w:rsidRPr="009B011F">
        <w:rPr>
          <w:rFonts w:ascii="Arial" w:hAnsi="Arial" w:cs="Arial"/>
          <w:i/>
          <w:iCs/>
          <w:lang w:val="en-GB"/>
        </w:rPr>
        <w:t>X</w:t>
      </w:r>
      <w:r w:rsidRPr="009B011F">
        <w:rPr>
          <w:rFonts w:ascii="Arial" w:hAnsi="Arial" w:cs="Arial"/>
          <w:lang w:val="en-GB"/>
        </w:rPr>
        <w:t xml:space="preserve"> = 7 and </w:t>
      </w:r>
      <w:r w:rsidRPr="009B011F">
        <w:rPr>
          <w:rFonts w:ascii="Arial" w:hAnsi="Arial" w:cs="Arial"/>
          <w:i/>
          <w:iCs/>
          <w:lang w:val="en-GB"/>
        </w:rPr>
        <w:t>X</w:t>
      </w:r>
      <w:r w:rsidRPr="009B011F">
        <w:rPr>
          <w:rFonts w:ascii="Arial" w:hAnsi="Arial" w:cs="Arial"/>
          <w:lang w:val="en-GB"/>
        </w:rPr>
        <w:t xml:space="preserve"> = 18.</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In part (b) many candidates were distracted by the word "incorrectly". We reject the null hypothesis 'incorrectly' when it is in fact true. In this case, this means that </w:t>
      </w:r>
      <w:r w:rsidRPr="009B011F">
        <w:rPr>
          <w:rFonts w:ascii="Arial" w:hAnsi="Arial" w:cs="Arial"/>
          <w:i/>
          <w:iCs/>
          <w:lang w:val="en-GB"/>
        </w:rPr>
        <w:t>p</w:t>
      </w:r>
      <w:r w:rsidRPr="009B011F">
        <w:rPr>
          <w:rFonts w:ascii="Arial" w:hAnsi="Arial" w:cs="Arial"/>
          <w:lang w:val="en-GB"/>
        </w:rPr>
        <w:t xml:space="preserve"> really is 0.5, so that we can use the distribution </w:t>
      </w:r>
      <w:proofErr w:type="gramStart"/>
      <w:r w:rsidRPr="009B011F">
        <w:rPr>
          <w:rFonts w:ascii="Arial" w:hAnsi="Arial" w:cs="Arial"/>
          <w:lang w:val="en-GB"/>
        </w:rPr>
        <w:t>B(</w:t>
      </w:r>
      <w:proofErr w:type="gramEnd"/>
      <w:r w:rsidRPr="009B011F">
        <w:rPr>
          <w:rFonts w:ascii="Arial" w:hAnsi="Arial" w:cs="Arial"/>
          <w:lang w:val="en-GB"/>
        </w:rPr>
        <w:t xml:space="preserve">25, 0.5) to work out probabilities. This is the distribution that had already been used in part (a), so that all that needed to be done was to simply add the two probabilities that were used to identify the two parts of the critical region in (a): 0.0216 + 0.0216 = 0.0432. It was all too common to see correct working followed by incorrect and irrelevant work that invalidated the whole response. The most common incorrect postscripts were: </w:t>
      </w: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Symbol" w:hAnsi="Symbol" w:cs="Symbol"/>
          <w:lang w:val="en-GB"/>
        </w:rPr>
        <w:t></w:t>
      </w:r>
      <w:r w:rsidRPr="009B011F">
        <w:rPr>
          <w:rFonts w:ascii="Symbol" w:hAnsi="Symbol" w:cs="Symbol"/>
          <w:lang w:val="en-GB"/>
        </w:rPr>
        <w:tab/>
      </w:r>
      <w:r w:rsidRPr="009B011F">
        <w:rPr>
          <w:rFonts w:ascii="Arial" w:hAnsi="Arial" w:cs="Arial"/>
          <w:lang w:val="en-GB"/>
        </w:rPr>
        <w:t>                0.05 − 0.0432 = 0.0068</w:t>
      </w:r>
      <w:r w:rsidRPr="009B011F">
        <w:rPr>
          <w:rFonts w:ascii="Arial" w:hAnsi="Arial" w:cs="Arial"/>
          <w:lang w:val="en-GB"/>
        </w:rPr>
        <w:br/>
      </w:r>
      <w:r w:rsidRPr="009B011F">
        <w:rPr>
          <w:rFonts w:ascii="Symbol" w:hAnsi="Symbol" w:cs="Symbol"/>
          <w:lang w:val="en-GB"/>
        </w:rPr>
        <w:t></w:t>
      </w:r>
      <w:r w:rsidRPr="009B011F">
        <w:rPr>
          <w:rFonts w:ascii="Symbol" w:hAnsi="Symbol" w:cs="Symbol"/>
          <w:lang w:val="en-GB"/>
        </w:rPr>
        <w:tab/>
      </w:r>
      <w:r w:rsidRPr="009B011F">
        <w:rPr>
          <w:rFonts w:ascii="Arial" w:hAnsi="Arial" w:cs="Arial"/>
          <w:lang w:val="en-GB"/>
        </w:rPr>
        <w:t>                1 − 0.0432 = 0.9568</w:t>
      </w:r>
    </w:p>
    <w:p w:rsidR="001D2B72" w:rsidRPr="009B011F" w:rsidRDefault="001D2B72">
      <w:pPr>
        <w:widowControl w:val="0"/>
        <w:autoSpaceDE w:val="0"/>
        <w:autoSpaceDN w:val="0"/>
        <w:adjustRightInd w:val="0"/>
        <w:spacing w:after="0" w:line="240" w:lineRule="auto"/>
        <w:rPr>
          <w:rFonts w:ascii="Arial" w:hAnsi="Arial" w:cs="Arial"/>
          <w:lang w:val="en-GB"/>
        </w:rPr>
      </w:pPr>
    </w:p>
    <w:p w:rsidR="009B011F" w:rsidRPr="009B011F" w:rsidRDefault="009B011F">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Q6.</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Responses to this question generally reflected candidates' understanding with a high percentage gaining 5 of the 7 available marks. A common error in giving the hypotheses was to write the alternative hypothesis as </w:t>
      </w:r>
      <w:r w:rsidRPr="009B011F">
        <w:rPr>
          <w:rFonts w:ascii="Arial" w:hAnsi="Arial" w:cs="Arial"/>
          <w:i/>
          <w:iCs/>
          <w:lang w:val="en-GB"/>
        </w:rPr>
        <w:t>p</w:t>
      </w:r>
      <w:r w:rsidRPr="009B011F">
        <w:rPr>
          <w:rFonts w:ascii="Arial" w:hAnsi="Arial" w:cs="Arial"/>
          <w:lang w:val="en-GB"/>
        </w:rPr>
        <w:t xml:space="preserve"> &lt; 0.5 or </w:t>
      </w:r>
      <w:r w:rsidRPr="009B011F">
        <w:rPr>
          <w:rFonts w:ascii="Arial" w:hAnsi="Arial" w:cs="Arial"/>
          <w:i/>
          <w:iCs/>
          <w:lang w:val="en-GB"/>
        </w:rPr>
        <w:t>p</w:t>
      </w:r>
      <w:r w:rsidRPr="009B011F">
        <w:rPr>
          <w:rFonts w:ascii="Arial" w:hAnsi="Arial" w:cs="Arial"/>
          <w:lang w:val="en-GB"/>
        </w:rPr>
        <w:t xml:space="preserve"> ≠ 0.5. Occasionally letters other than '</w:t>
      </w:r>
      <w:r w:rsidRPr="009B011F">
        <w:rPr>
          <w:rFonts w:ascii="Arial" w:hAnsi="Arial" w:cs="Arial"/>
          <w:i/>
          <w:iCs/>
          <w:lang w:val="en-GB"/>
        </w:rPr>
        <w:t>p</w:t>
      </w:r>
      <w:r w:rsidRPr="009B011F">
        <w:rPr>
          <w:rFonts w:ascii="Arial" w:hAnsi="Arial" w:cs="Arial"/>
          <w:lang w:val="en-GB"/>
        </w:rPr>
        <w:t>' were used. The majority of candidates used the correct Binomial and successfully calculated the probability 0.0214. The most common error was to use the incorrect statement P(</w:t>
      </w:r>
      <w:r w:rsidRPr="009B011F">
        <w:rPr>
          <w:rFonts w:ascii="Arial" w:hAnsi="Arial" w:cs="Arial"/>
          <w:i/>
          <w:iCs/>
          <w:lang w:val="en-GB"/>
        </w:rPr>
        <w:t>X</w:t>
      </w:r>
      <w:r w:rsidRPr="009B011F">
        <w:rPr>
          <w:rFonts w:ascii="Arial" w:hAnsi="Arial" w:cs="Arial"/>
          <w:lang w:val="en-GB"/>
        </w:rPr>
        <w:t xml:space="preserve"> ≥ 21) =1 − P(</w:t>
      </w:r>
      <w:r w:rsidRPr="009B011F">
        <w:rPr>
          <w:rFonts w:ascii="Arial" w:hAnsi="Arial" w:cs="Arial"/>
          <w:i/>
          <w:iCs/>
          <w:lang w:val="en-GB"/>
        </w:rPr>
        <w:t>X</w:t>
      </w:r>
      <w:r w:rsidRPr="009B011F">
        <w:rPr>
          <w:rFonts w:ascii="Arial" w:hAnsi="Arial" w:cs="Arial"/>
          <w:lang w:val="en-GB"/>
        </w:rPr>
        <w:t xml:space="preserve"> ≤ 21) or calculate P(</w:t>
      </w:r>
      <w:r w:rsidRPr="009B011F">
        <w:rPr>
          <w:rFonts w:ascii="Arial" w:hAnsi="Arial" w:cs="Arial"/>
          <w:i/>
          <w:iCs/>
          <w:lang w:val="en-GB"/>
        </w:rPr>
        <w:t>X</w:t>
      </w:r>
      <w:r w:rsidRPr="009B011F">
        <w:rPr>
          <w:rFonts w:ascii="Arial" w:hAnsi="Arial" w:cs="Arial"/>
          <w:lang w:val="en-GB"/>
        </w:rPr>
        <w:t xml:space="preserve"> = 21). It is pleasing to see that a higher proportion of candidates are able to use statistical tables accurately.</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Having calculated a correct probability of 0.0214 and stated that the null hypothesis should be rejected, a number of candidates showed that they had not read the question carefully by stating incorrectly that 'David's claim is </w:t>
      </w:r>
      <w:proofErr w:type="gramStart"/>
      <w:r w:rsidRPr="009B011F">
        <w:rPr>
          <w:rFonts w:ascii="Arial" w:hAnsi="Arial" w:cs="Arial"/>
          <w:lang w:val="en-GB"/>
        </w:rPr>
        <w:t>supported/correct</w:t>
      </w:r>
      <w:proofErr w:type="gramEnd"/>
      <w:r w:rsidRPr="009B011F">
        <w:rPr>
          <w:rFonts w:ascii="Arial" w:hAnsi="Arial" w:cs="Arial"/>
          <w:lang w:val="en-GB"/>
        </w:rPr>
        <w:t>'. Many candidates do not use the full context of the question in their final statement. For the final statement, if the statement saying 'David is not correct' was not used, the candidates needed to include the words 'forecast', 'radio' and 'tossing/flipping a coin'.</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Q7.</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The overall response to this question was disappointing. A common incorrect 'alternative hypothesis' of </w:t>
      </w:r>
      <w:r w:rsidRPr="009B011F">
        <w:rPr>
          <w:rFonts w:ascii="Arial" w:hAnsi="Arial" w:cs="Arial"/>
          <w:i/>
          <w:iCs/>
          <w:lang w:val="en-GB"/>
        </w:rPr>
        <w:t>p</w:t>
      </w:r>
      <w:r w:rsidRPr="009B011F">
        <w:rPr>
          <w:rFonts w:ascii="Arial" w:hAnsi="Arial" w:cs="Arial"/>
          <w:lang w:val="en-GB"/>
        </w:rPr>
        <w:t xml:space="preserve"> &lt; 0.2 was frequently seen implying that 'not guessing' is an inferior strategy to 'guessing'. Other common errors included the use of </w:t>
      </w:r>
      <w:r w:rsidRPr="009B011F">
        <w:rPr>
          <w:rFonts w:ascii="Arial" w:hAnsi="Arial" w:cs="Arial"/>
          <w:i/>
          <w:iCs/>
          <w:lang w:val="en-GB"/>
        </w:rPr>
        <w:t>p</w:t>
      </w:r>
      <w:r w:rsidRPr="009B011F">
        <w:rPr>
          <w:rFonts w:ascii="Arial" w:hAnsi="Arial" w:cs="Arial"/>
          <w:lang w:val="en-GB"/>
        </w:rPr>
        <w:t xml:space="preserve"> = 0.4 instead of </w:t>
      </w:r>
      <w:r w:rsidRPr="009B011F">
        <w:rPr>
          <w:rFonts w:ascii="Arial" w:hAnsi="Arial" w:cs="Arial"/>
          <w:i/>
          <w:iCs/>
          <w:lang w:val="en-GB"/>
        </w:rPr>
        <w:t>p</w:t>
      </w:r>
      <w:r w:rsidRPr="009B011F">
        <w:rPr>
          <w:rFonts w:ascii="Arial" w:hAnsi="Arial" w:cs="Arial"/>
          <w:lang w:val="en-GB"/>
        </w:rPr>
        <w:t xml:space="preserve"> = 0.2 and using P(</w:t>
      </w:r>
      <w:r w:rsidRPr="009B011F">
        <w:rPr>
          <w:rFonts w:ascii="Arial" w:hAnsi="Arial" w:cs="Arial"/>
          <w:i/>
          <w:iCs/>
          <w:lang w:val="en-GB"/>
        </w:rPr>
        <w:t>X</w:t>
      </w:r>
      <w:r w:rsidRPr="009B011F">
        <w:rPr>
          <w:rFonts w:ascii="Arial" w:hAnsi="Arial" w:cs="Arial"/>
          <w:lang w:val="en-GB"/>
        </w:rPr>
        <w:t xml:space="preserve"> = 4) or P(</w:t>
      </w:r>
      <w:r w:rsidRPr="009B011F">
        <w:rPr>
          <w:rFonts w:ascii="Arial" w:hAnsi="Arial" w:cs="Arial"/>
          <w:i/>
          <w:iCs/>
          <w:lang w:val="en-GB"/>
        </w:rPr>
        <w:t>X</w:t>
      </w:r>
      <w:r w:rsidRPr="009B011F">
        <w:rPr>
          <w:rFonts w:ascii="Arial" w:hAnsi="Arial" w:cs="Arial"/>
          <w:lang w:val="en-GB"/>
        </w:rPr>
        <w:t xml:space="preserve"> ≤ 4) instead of P(</w:t>
      </w:r>
      <w:r w:rsidRPr="009B011F">
        <w:rPr>
          <w:rFonts w:ascii="Arial" w:hAnsi="Arial" w:cs="Arial"/>
          <w:i/>
          <w:iCs/>
          <w:lang w:val="en-GB"/>
        </w:rPr>
        <w:t>X</w:t>
      </w:r>
      <w:r w:rsidRPr="009B011F">
        <w:rPr>
          <w:rFonts w:ascii="Arial" w:hAnsi="Arial" w:cs="Arial"/>
          <w:lang w:val="en-GB"/>
        </w:rPr>
        <w:t xml:space="preserve"> ≥ 4). There were also problems with candidates' conclusions. It was fairly common for candidates to provide complete and correct responses to the entire question except the final contextual conclusion. Their correct statement "do not reject the null hypothesis" was often followed by an incorrect comment in context such as: "So she was not guessing" or "So </w:t>
      </w:r>
      <w:proofErr w:type="gramStart"/>
      <w:r w:rsidRPr="009B011F">
        <w:rPr>
          <w:rFonts w:ascii="Arial" w:hAnsi="Arial" w:cs="Arial"/>
          <w:lang w:val="en-GB"/>
        </w:rPr>
        <w:t>reject</w:t>
      </w:r>
      <w:proofErr w:type="gramEnd"/>
      <w:r w:rsidRPr="009B011F">
        <w:rPr>
          <w:rFonts w:ascii="Arial" w:hAnsi="Arial" w:cs="Arial"/>
          <w:lang w:val="en-GB"/>
        </w:rPr>
        <w:t xml:space="preserve"> the teacher's claim".</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Q8.</w:t>
      </w:r>
      <w:r w:rsidR="00996B82"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Correct responses to question (a) were seen from the majority of students, although </w:t>
      </w:r>
      <w:r w:rsidRPr="009B011F">
        <w:rPr>
          <w:rFonts w:ascii="Arial" w:hAnsi="Arial" w:cs="Arial"/>
          <w:i/>
          <w:iCs/>
          <w:lang w:val="en-GB"/>
        </w:rPr>
        <w:t>p</w:t>
      </w:r>
      <w:r w:rsidRPr="009B011F">
        <w:rPr>
          <w:rFonts w:ascii="Arial" w:hAnsi="Arial" w:cs="Arial"/>
          <w:lang w:val="en-GB"/>
        </w:rPr>
        <w:t xml:space="preserve"> "small" was sometimes offered. Students who stated that </w:t>
      </w:r>
      <w:proofErr w:type="spellStart"/>
      <w:r w:rsidRPr="009B011F">
        <w:rPr>
          <w:rFonts w:ascii="Arial" w:hAnsi="Arial" w:cs="Arial"/>
          <w:i/>
          <w:iCs/>
          <w:lang w:val="en-GB"/>
        </w:rPr>
        <w:t>np</w:t>
      </w:r>
      <w:proofErr w:type="spellEnd"/>
      <w:r w:rsidRPr="009B011F">
        <w:rPr>
          <w:rFonts w:ascii="Arial" w:hAnsi="Arial" w:cs="Arial"/>
          <w:lang w:val="en-GB"/>
        </w:rPr>
        <w:t xml:space="preserve"> &gt; 5</w:t>
      </w:r>
      <w:proofErr w:type="gramStart"/>
      <w:r w:rsidRPr="009B011F">
        <w:rPr>
          <w:rFonts w:ascii="Arial" w:hAnsi="Arial" w:cs="Arial"/>
          <w:lang w:val="en-GB"/>
        </w:rPr>
        <w:t>,</w:t>
      </w:r>
      <w:r w:rsidRPr="009B011F">
        <w:rPr>
          <w:rFonts w:ascii="Arial" w:hAnsi="Arial" w:cs="Arial"/>
          <w:i/>
          <w:iCs/>
          <w:lang w:val="en-GB"/>
        </w:rPr>
        <w:t>nq</w:t>
      </w:r>
      <w:proofErr w:type="gramEnd"/>
      <w:r w:rsidRPr="009B011F">
        <w:rPr>
          <w:rFonts w:ascii="Arial" w:hAnsi="Arial" w:cs="Arial"/>
          <w:lang w:val="en-GB"/>
        </w:rPr>
        <w:t xml:space="preserve"> &gt; 5 usually did so in addition to, rather than instead of, the only accepted response of </w:t>
      </w:r>
      <w:r w:rsidRPr="009B011F">
        <w:rPr>
          <w:rFonts w:ascii="Arial" w:hAnsi="Arial" w:cs="Arial"/>
          <w:i/>
          <w:iCs/>
          <w:lang w:val="en-GB"/>
        </w:rPr>
        <w:t>n</w:t>
      </w:r>
      <w:r w:rsidRPr="009B011F">
        <w:rPr>
          <w:rFonts w:ascii="Arial" w:hAnsi="Arial" w:cs="Arial"/>
          <w:lang w:val="en-GB"/>
        </w:rPr>
        <w:t xml:space="preserve"> is large and </w:t>
      </w:r>
      <w:r w:rsidRPr="009B011F">
        <w:rPr>
          <w:rFonts w:ascii="Arial" w:hAnsi="Arial" w:cs="Arial"/>
          <w:i/>
          <w:iCs/>
          <w:lang w:val="en-GB"/>
        </w:rPr>
        <w:t>p</w:t>
      </w:r>
      <w:r w:rsidRPr="009B011F">
        <w:rPr>
          <w:rFonts w:ascii="Arial" w:hAnsi="Arial" w:cs="Arial"/>
          <w:lang w:val="en-GB"/>
        </w:rPr>
        <w:t xml:space="preserve"> is close to 0.5.</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Question (b) elicited a mixed response, ranging from a null response, through "too time consuming and too expensive" to the accepted answer that there would be no pea seeds left to sell. The words "it" and "they" sometimes were used without any reference as to context.</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The correct hypotheses were correctly given by a large majority of students in question (c). Sometimes they appeared in question (d), which was accepted, but occasionally different hypotheses appeared in question (c) and question (d). Occasionally either a letter other than </w:t>
      </w:r>
      <w:r w:rsidRPr="009B011F">
        <w:rPr>
          <w:rFonts w:ascii="Arial" w:hAnsi="Arial" w:cs="Arial"/>
          <w:i/>
          <w:iCs/>
          <w:lang w:val="en-GB"/>
        </w:rPr>
        <w:t>p</w:t>
      </w:r>
      <w:r w:rsidRPr="009B011F">
        <w:rPr>
          <w:rFonts w:ascii="Arial" w:hAnsi="Arial" w:cs="Arial"/>
          <w:lang w:val="en-GB"/>
        </w:rPr>
        <w:t xml:space="preserve"> was used or hypotheses for a 1-tailed test were given.</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In question (d) a large majority of students correctly calculated the values of the two parameters of the normal distribution, although 121 sometimes appeared as both the mean and variance following a normal approximation to the Poisson distribution </w:t>
      </w:r>
      <w:proofErr w:type="gramStart"/>
      <w:r w:rsidRPr="009B011F">
        <w:rPr>
          <w:rFonts w:ascii="Arial" w:hAnsi="Arial" w:cs="Arial"/>
          <w:lang w:val="en-GB"/>
        </w:rPr>
        <w:t>Po(</w:t>
      </w:r>
      <w:proofErr w:type="gramEnd"/>
      <w:r w:rsidRPr="009B011F">
        <w:rPr>
          <w:rFonts w:ascii="Arial" w:hAnsi="Arial" w:cs="Arial"/>
          <w:lang w:val="en-GB"/>
        </w:rPr>
        <w:t>121).</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The application of a continuity correction caused problems to many students; some were unaware that one should be used, whilst others used 135.5 instead of 134.5. Students ought to be made aware that the omission of a continuity correction resulted in the loss of at least 4 marks. A significant minority of students were able to obtain 0.0336. Few students chose to find the upper critical value. The standardisation was virtually always correctly done with the students' values.</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Although nearly all students were using a 2-tailed test, it was not uncommon to see students comparing 0.0336 with 0.05 (instead of 0.025), and hence arriving at the wrong conclusion. Nevertheless, a large majority of students knew that they were expected to give a statement and contextual conclusion. The latter was sometimes marred by a failure to give a complete conclusion; in particular, the words "</w:t>
      </w:r>
      <w:proofErr w:type="gramStart"/>
      <w:r w:rsidRPr="009B011F">
        <w:rPr>
          <w:rFonts w:ascii="Arial" w:hAnsi="Arial" w:cs="Arial"/>
          <w:lang w:val="en-GB"/>
        </w:rPr>
        <w:t>company's</w:t>
      </w:r>
      <w:proofErr w:type="gramEnd"/>
      <w:r w:rsidRPr="009B011F">
        <w:rPr>
          <w:rFonts w:ascii="Arial" w:hAnsi="Arial" w:cs="Arial"/>
          <w:lang w:val="en-GB"/>
        </w:rPr>
        <w:t>" or "seeds" were sometimes omitted.</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Q9.</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For part (a) the majority of candidates should have been in possession of the required knowledge and skills. However, there were occasions when reading the question did not appear to have been included in these and full marks were achieved by far fewer candidates than expected. Reading the question carefully before attempting it is vital and failure to do so was penalised here. The question asked for the probability in each tail but the probability 0.9861, corresponding to </w:t>
      </w:r>
      <w:r w:rsidRPr="009B011F">
        <w:rPr>
          <w:rFonts w:ascii="Arial" w:hAnsi="Arial" w:cs="Arial"/>
          <w:i/>
          <w:iCs/>
          <w:lang w:val="en-GB"/>
        </w:rPr>
        <w:t>P</w:t>
      </w:r>
      <w:r w:rsidRPr="009B011F">
        <w:rPr>
          <w:rFonts w:ascii="Arial" w:hAnsi="Arial" w:cs="Arial"/>
          <w:lang w:val="en-GB"/>
        </w:rPr>
        <w:t>(</w:t>
      </w:r>
      <w:r w:rsidRPr="009B011F">
        <w:rPr>
          <w:rFonts w:ascii="Arial" w:hAnsi="Arial" w:cs="Arial"/>
          <w:i/>
          <w:iCs/>
          <w:lang w:val="en-GB"/>
        </w:rPr>
        <w:t>X</w:t>
      </w:r>
      <w:r w:rsidRPr="009B011F">
        <w:rPr>
          <w:rFonts w:ascii="Arial" w:hAnsi="Arial" w:cs="Arial"/>
          <w:lang w:val="en-GB"/>
        </w:rPr>
        <w:t xml:space="preserve"> ≤ 9), was often seen instead of the related probability </w:t>
      </w:r>
      <w:r w:rsidRPr="009B011F">
        <w:rPr>
          <w:rFonts w:ascii="Arial" w:hAnsi="Arial" w:cs="Arial"/>
          <w:i/>
          <w:iCs/>
          <w:lang w:val="en-GB"/>
        </w:rPr>
        <w:t>P</w:t>
      </w:r>
      <w:r w:rsidRPr="009B011F">
        <w:rPr>
          <w:rFonts w:ascii="Arial" w:hAnsi="Arial" w:cs="Arial"/>
          <w:lang w:val="en-GB"/>
        </w:rPr>
        <w:t>(</w:t>
      </w:r>
      <w:r w:rsidRPr="009B011F">
        <w:rPr>
          <w:rFonts w:ascii="Arial" w:hAnsi="Arial" w:cs="Arial"/>
          <w:i/>
          <w:iCs/>
          <w:lang w:val="en-GB"/>
        </w:rPr>
        <w:t>X</w:t>
      </w:r>
      <w:r w:rsidRPr="009B011F">
        <w:rPr>
          <w:rFonts w:ascii="Arial" w:hAnsi="Arial" w:cs="Arial"/>
          <w:lang w:val="en-GB"/>
        </w:rPr>
        <w:t xml:space="preserve"> ≥ 10) = 1 − 0.9861 = 0.0139, required the by the question. There were still a few candidates using incorrect notation for critical regions: </w:t>
      </w:r>
      <w:r w:rsidRPr="009B011F">
        <w:rPr>
          <w:rFonts w:ascii="Arial" w:hAnsi="Arial" w:cs="Arial"/>
          <w:i/>
          <w:iCs/>
          <w:lang w:val="en-GB"/>
        </w:rPr>
        <w:t>P</w:t>
      </w:r>
      <w:r w:rsidRPr="009B011F">
        <w:rPr>
          <w:rFonts w:ascii="Arial" w:hAnsi="Arial" w:cs="Arial"/>
          <w:lang w:val="en-GB"/>
        </w:rPr>
        <w:t>(</w:t>
      </w:r>
      <w:r w:rsidRPr="009B011F">
        <w:rPr>
          <w:rFonts w:ascii="Arial" w:hAnsi="Arial" w:cs="Arial"/>
          <w:i/>
          <w:iCs/>
          <w:lang w:val="en-GB"/>
        </w:rPr>
        <w:t>X</w:t>
      </w:r>
      <w:r w:rsidRPr="009B011F">
        <w:rPr>
          <w:rFonts w:ascii="Arial" w:hAnsi="Arial" w:cs="Arial"/>
          <w:lang w:val="en-GB"/>
        </w:rPr>
        <w:t xml:space="preserve"> ≤ 1), for example, is not a critical region: it is a probability.</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The only serious problem with part (b) concerned the conclusions. Some candidates made an effort, but did not include all the required detail to establish a conclusion in context. Other candidates did not even attempt any conclusion, in context or otherwise: they finished their work with a probability. It is important for candidates to refer to all parts of the question posed i.e. the changes to the process, reducing the percentage and the defective articles. Many candidates referred to the latter two comments but missed the first.</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Q10.</w:t>
      </w:r>
      <w:r w:rsidR="00996B82"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Apart from part (a), this question was well answered and responses reflected good preparation and understanding of hypothesis tests.</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Only a few candidates were able to discuss a hypothesis in terms of a population parameter in </w:t>
      </w:r>
      <w:proofErr w:type="gramStart"/>
      <w:r w:rsidRPr="009B011F">
        <w:rPr>
          <w:rFonts w:ascii="Arial" w:hAnsi="Arial" w:cs="Arial"/>
          <w:lang w:val="en-GB"/>
        </w:rPr>
        <w:t>part(</w:t>
      </w:r>
      <w:proofErr w:type="gramEnd"/>
      <w:r w:rsidRPr="009B011F">
        <w:rPr>
          <w:rFonts w:ascii="Arial" w:hAnsi="Arial" w:cs="Arial"/>
          <w:lang w:val="en-GB"/>
        </w:rPr>
        <w:t xml:space="preserve">a). Candidates' errors included discussing hypotheses and critical values. </w:t>
      </w:r>
      <w:proofErr w:type="gramStart"/>
      <w:r w:rsidRPr="009B011F">
        <w:rPr>
          <w:rFonts w:ascii="Arial" w:hAnsi="Arial" w:cs="Arial"/>
          <w:lang w:val="en-GB"/>
        </w:rPr>
        <w:t>Part(</w:t>
      </w:r>
      <w:proofErr w:type="gramEnd"/>
      <w:r w:rsidRPr="009B011F">
        <w:rPr>
          <w:rFonts w:ascii="Arial" w:hAnsi="Arial" w:cs="Arial"/>
          <w:lang w:val="en-GB"/>
        </w:rPr>
        <w:t>b) was generally well answered although some candidates wrote comments such as 'it is an area where a hypothesis could be rejected' without identifying which of the two hypotheses was being referred to. References to 'original' and 'new' hypotheses rather than H</w:t>
      </w:r>
      <w:r w:rsidRPr="009B011F">
        <w:rPr>
          <w:rFonts w:ascii="Arial" w:hAnsi="Arial" w:cs="Arial"/>
          <w:vertAlign w:val="subscript"/>
          <w:lang w:val="en-GB"/>
        </w:rPr>
        <w:t>0</w:t>
      </w:r>
      <w:r w:rsidRPr="009B011F">
        <w:rPr>
          <w:rFonts w:ascii="Arial" w:hAnsi="Arial" w:cs="Arial"/>
          <w:lang w:val="en-GB"/>
        </w:rPr>
        <w:t xml:space="preserve"> and H</w:t>
      </w:r>
      <w:r w:rsidRPr="009B011F">
        <w:rPr>
          <w:rFonts w:ascii="Arial" w:hAnsi="Arial" w:cs="Arial"/>
          <w:vertAlign w:val="subscript"/>
          <w:lang w:val="en-GB"/>
        </w:rPr>
        <w:t>1</w:t>
      </w:r>
      <w:r w:rsidRPr="009B011F">
        <w:rPr>
          <w:rFonts w:ascii="Arial" w:hAnsi="Arial" w:cs="Arial"/>
          <w:lang w:val="en-GB"/>
        </w:rPr>
        <w:t xml:space="preserve"> were also seen. Correct terminology is important.</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In part(c) many candidates achieved full marks but there were some common errors. These included absence or incorrectly stated hypotheses, finding P(</w:t>
      </w:r>
      <w:r w:rsidRPr="009B011F">
        <w:rPr>
          <w:rFonts w:ascii="Arial" w:hAnsi="Arial" w:cs="Arial"/>
          <w:i/>
          <w:iCs/>
          <w:lang w:val="en-GB"/>
        </w:rPr>
        <w:t>X</w:t>
      </w:r>
      <w:r w:rsidRPr="009B011F">
        <w:rPr>
          <w:rFonts w:ascii="Arial" w:hAnsi="Arial" w:cs="Arial"/>
          <w:lang w:val="en-GB"/>
        </w:rPr>
        <w:t xml:space="preserve"> = 5) rather than P(</w:t>
      </w:r>
      <w:r w:rsidRPr="009B011F">
        <w:rPr>
          <w:rFonts w:ascii="Arial" w:hAnsi="Arial" w:cs="Arial"/>
          <w:i/>
          <w:iCs/>
          <w:lang w:val="en-GB"/>
        </w:rPr>
        <w:t>X</w:t>
      </w:r>
      <w:r w:rsidRPr="009B011F">
        <w:rPr>
          <w:rFonts w:ascii="Arial" w:hAnsi="Arial" w:cs="Arial"/>
          <w:lang w:val="en-GB"/>
        </w:rPr>
        <w:t xml:space="preserve"> ≤ 5), comparing 0.553 to 0.05 if using a two-tailed test or with 0.25 when using a one-tailed test, conflicting non-contextual conclusions and incorrect (or no) contextual conclusion, some including double negatives.</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Part (d) of the question was tackled well by a large number of candidates, with some able to complete it accurately with little or no working. Those that investigated P(</w:t>
      </w:r>
      <w:r w:rsidRPr="009B011F">
        <w:rPr>
          <w:rFonts w:ascii="Arial" w:hAnsi="Arial" w:cs="Arial"/>
          <w:i/>
          <w:iCs/>
          <w:lang w:val="en-GB"/>
        </w:rPr>
        <w:t>X</w:t>
      </w:r>
      <w:r w:rsidRPr="009B011F">
        <w:rPr>
          <w:rFonts w:ascii="Arial" w:hAnsi="Arial" w:cs="Arial"/>
          <w:lang w:val="en-GB"/>
        </w:rPr>
        <w:t xml:space="preserve"> = 0) for various values of </w:t>
      </w:r>
      <w:r w:rsidRPr="009B011F">
        <w:rPr>
          <w:rFonts w:ascii="Arial" w:hAnsi="Arial" w:cs="Arial"/>
          <w:i/>
          <w:iCs/>
          <w:lang w:val="en-GB"/>
        </w:rPr>
        <w:t>n</w:t>
      </w:r>
      <w:r w:rsidRPr="009B011F">
        <w:rPr>
          <w:rFonts w:ascii="Arial" w:hAnsi="Arial" w:cs="Arial"/>
          <w:lang w:val="en-GB"/>
        </w:rPr>
        <w:t xml:space="preserve"> nearly always attained a correct solution and most of those using logs also gained full marks, the main error being forgetting to reverse the inequality sign when dividing by log 0.55.</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Q11.</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This appeared to be generally a fairly straightforward question and there were many fully correct and clear solutions. In part (a) a number of candidates chose the wrong </w:t>
      </w:r>
      <w:proofErr w:type="gramStart"/>
      <w:r w:rsidRPr="009B011F">
        <w:rPr>
          <w:rFonts w:ascii="Arial" w:hAnsi="Arial" w:cs="Arial"/>
          <w:lang w:val="en-GB"/>
        </w:rPr>
        <w:t>H</w:t>
      </w:r>
      <w:r w:rsidRPr="009B011F">
        <w:rPr>
          <w:rFonts w:ascii="Arial" w:hAnsi="Arial" w:cs="Arial"/>
          <w:vertAlign w:val="subscript"/>
          <w:lang w:val="en-GB"/>
        </w:rPr>
        <w:t>1</w:t>
      </w:r>
      <w:r w:rsidRPr="009B011F">
        <w:rPr>
          <w:rFonts w:ascii="Arial" w:hAnsi="Arial" w:cs="Arial"/>
          <w:lang w:val="en-GB"/>
        </w:rPr>
        <w:t xml:space="preserve"> :</w:t>
      </w:r>
      <w:proofErr w:type="gramEnd"/>
      <w:r w:rsidRPr="009B011F">
        <w:rPr>
          <w:rFonts w:ascii="Arial" w:hAnsi="Arial" w:cs="Arial"/>
          <w:lang w:val="en-GB"/>
        </w:rPr>
        <w:t xml:space="preserve"> </w:t>
      </w:r>
      <w:r w:rsidRPr="009B011F">
        <w:rPr>
          <w:rFonts w:ascii="Arial" w:hAnsi="Arial" w:cs="Arial"/>
          <w:i/>
          <w:iCs/>
          <w:lang w:val="en-GB"/>
        </w:rPr>
        <w:t>p</w:t>
      </w:r>
      <w:r w:rsidRPr="009B011F">
        <w:rPr>
          <w:rFonts w:ascii="Arial" w:hAnsi="Arial" w:cs="Arial"/>
          <w:lang w:val="en-GB"/>
        </w:rPr>
        <w:t xml:space="preserve"> &lt; 0.15. There are two main methods for conducting this significance test. It was noticeable that the candidates who chose the 'Critical Region' approach were generally less successful than those who evaluated the probability of obtaining an outcome 'as bad or worse' than that observed. It is advised that using the Critical Region method for hypothesis tests should be discouraged. The main errors generally involved comparing the probability found with an incorrect value. It was not uncommon to see the correct probability of 0.0480 compared with 0.05, instead of with 0.025 when a two tail test had been indicated by the hypotheses. Others incorrectly found P(</w:t>
      </w:r>
      <w:r w:rsidRPr="009B011F">
        <w:rPr>
          <w:rFonts w:ascii="Arial" w:hAnsi="Arial" w:cs="Arial"/>
          <w:i/>
          <w:iCs/>
          <w:lang w:val="en-GB"/>
        </w:rPr>
        <w:t>X</w:t>
      </w:r>
      <w:r w:rsidRPr="009B011F">
        <w:rPr>
          <w:rFonts w:ascii="Arial" w:hAnsi="Arial" w:cs="Arial"/>
          <w:lang w:val="en-GB"/>
        </w:rPr>
        <w:t xml:space="preserve"> = 1).</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Part (b) appeared to be a lot easier than part (a) and many were able to accurately find the </w:t>
      </w:r>
      <w:r w:rsidRPr="009B011F">
        <w:rPr>
          <w:rFonts w:ascii="Arial" w:hAnsi="Arial" w:cs="Arial"/>
          <w:i/>
          <w:iCs/>
          <w:lang w:val="en-GB"/>
        </w:rPr>
        <w:t>p</w:t>
      </w:r>
      <w:r w:rsidRPr="009B011F">
        <w:rPr>
          <w:rFonts w:ascii="Arial" w:hAnsi="Arial" w:cs="Arial"/>
          <w:lang w:val="en-GB"/>
        </w:rPr>
        <w:t xml:space="preserve"> value and gave good conclusions in context, Some candidates approximated to the Poisson and then to the normal so having the wrong variance for their distribution. Whilst most candidates attempted the continuity correction a substantial number wrongly used 31.5 instead of 30.5. A very small minority of the candidates attempted to use a 'Critical Region' approach however these were mostly incorrect and gained few marks and were not as successful as those who calculated a probability.</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Q12.</w:t>
      </w:r>
      <w:r w:rsidR="00996B82"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Part (a) was well answered as no context was required.</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In part (b) candidates identified the correct distribution and with much of the working being correct. However although the lower limit for the CR was identified the upper limit was often incorrect. It is disappointing to note that many candidates are still losing marks when they clearly understand the topic thoroughly and all their work is correct except for the notation in the final answer.</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It cannot be overstressed that </w:t>
      </w:r>
      <w:r w:rsidRPr="009B011F">
        <w:rPr>
          <w:rFonts w:ascii="Arial" w:hAnsi="Arial" w:cs="Arial"/>
          <w:i/>
          <w:iCs/>
          <w:lang w:val="en-GB"/>
        </w:rPr>
        <w:t>P</w:t>
      </w:r>
      <w:r w:rsidRPr="009B011F">
        <w:rPr>
          <w:rFonts w:ascii="Arial" w:hAnsi="Arial" w:cs="Arial"/>
          <w:lang w:val="en-GB"/>
        </w:rPr>
        <w:t>(</w:t>
      </w:r>
      <w:r w:rsidRPr="009B011F">
        <w:rPr>
          <w:rFonts w:ascii="Arial" w:hAnsi="Arial" w:cs="Arial"/>
          <w:i/>
          <w:iCs/>
          <w:lang w:val="en-GB"/>
        </w:rPr>
        <w:t>X</w:t>
      </w:r>
      <w:r w:rsidRPr="009B011F">
        <w:rPr>
          <w:rFonts w:ascii="Arial" w:hAnsi="Arial" w:cs="Arial"/>
          <w:lang w:val="en-GB"/>
        </w:rPr>
        <w:t xml:space="preserve"> ≤ 6) is not acceptable notation for a critical region. Others gave the CR as 6 ≤ </w:t>
      </w:r>
      <w:r w:rsidRPr="009B011F">
        <w:rPr>
          <w:rFonts w:ascii="Arial" w:hAnsi="Arial" w:cs="Arial"/>
          <w:i/>
          <w:iCs/>
          <w:lang w:val="en-GB"/>
        </w:rPr>
        <w:t>X</w:t>
      </w:r>
      <w:r w:rsidRPr="009B011F">
        <w:rPr>
          <w:rFonts w:ascii="Arial" w:hAnsi="Arial" w:cs="Arial"/>
          <w:lang w:val="en-GB"/>
        </w:rPr>
        <w:t xml:space="preserve"> ≤ 19.</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In part (c) the majority of candidates knew what to do and just lost the accuracy mark because of errors from part (b) carried forward.</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Part (d) tested the understanding of what a critical region actually is, with candidates correctly noting that 8 was outside the critical region but then failing to make the correct deduction from it. Some were clearly conditioned to associate a claim with the alternative hypothesis rather than the null hypothesis. A substantial number of responses where candidates were confident with the language of double-negatives wrote "8 </w:t>
      </w:r>
      <w:proofErr w:type="gramStart"/>
      <w:r w:rsidRPr="009B011F">
        <w:rPr>
          <w:rFonts w:ascii="Arial" w:hAnsi="Arial" w:cs="Arial"/>
          <w:lang w:val="en-GB"/>
        </w:rPr>
        <w:t>is</w:t>
      </w:r>
      <w:proofErr w:type="gramEnd"/>
      <w:r w:rsidRPr="009B011F">
        <w:rPr>
          <w:rFonts w:ascii="Arial" w:hAnsi="Arial" w:cs="Arial"/>
          <w:lang w:val="en-GB"/>
        </w:rPr>
        <w:t xml:space="preserve"> not in the critical region so there is insufficient evidence to disprove the company's claim". Other candidates did not write this, but clearly understood when they said, more simply "the company is correct".</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Part (e) was generally well done with correct deductions being made and the contextual statement being made. A few worked out </w:t>
      </w:r>
      <w:r w:rsidRPr="009B011F">
        <w:rPr>
          <w:rFonts w:ascii="Arial" w:hAnsi="Arial" w:cs="Arial"/>
          <w:i/>
          <w:iCs/>
          <w:lang w:val="en-GB"/>
        </w:rPr>
        <w:t>P</w:t>
      </w:r>
      <w:r w:rsidRPr="009B011F">
        <w:rPr>
          <w:rFonts w:ascii="Arial" w:hAnsi="Arial" w:cs="Arial"/>
          <w:lang w:val="en-GB"/>
        </w:rPr>
        <w:t>(</w:t>
      </w:r>
      <w:r w:rsidRPr="009B011F">
        <w:rPr>
          <w:rFonts w:ascii="Arial" w:hAnsi="Arial" w:cs="Arial"/>
          <w:i/>
          <w:iCs/>
          <w:lang w:val="en-GB"/>
        </w:rPr>
        <w:t>X</w:t>
      </w:r>
      <w:r w:rsidRPr="009B011F">
        <w:rPr>
          <w:rFonts w:ascii="Arial" w:hAnsi="Arial" w:cs="Arial"/>
          <w:lang w:val="en-GB"/>
        </w:rPr>
        <w:t xml:space="preserve"> = 5) rather than </w:t>
      </w:r>
      <w:r w:rsidRPr="009B011F">
        <w:rPr>
          <w:rFonts w:ascii="Arial" w:hAnsi="Arial" w:cs="Arial"/>
          <w:i/>
          <w:iCs/>
          <w:lang w:val="en-GB"/>
        </w:rPr>
        <w:t>P</w:t>
      </w:r>
      <w:r w:rsidRPr="009B011F">
        <w:rPr>
          <w:rFonts w:ascii="Arial" w:hAnsi="Arial" w:cs="Arial"/>
          <w:lang w:val="en-GB"/>
        </w:rPr>
        <w:t>(</w:t>
      </w:r>
      <w:r w:rsidRPr="009B011F">
        <w:rPr>
          <w:rFonts w:ascii="Arial" w:hAnsi="Arial" w:cs="Arial"/>
          <w:i/>
          <w:iCs/>
          <w:lang w:val="en-GB"/>
        </w:rPr>
        <w:t>X</w:t>
      </w:r>
      <w:r w:rsidRPr="009B011F">
        <w:rPr>
          <w:rFonts w:ascii="Arial" w:hAnsi="Arial" w:cs="Arial"/>
          <w:lang w:val="en-GB"/>
        </w:rPr>
        <w:t xml:space="preserve"> ≤ 5</w:t>
      </w:r>
      <w:proofErr w:type="gramStart"/>
      <w:r w:rsidRPr="009B011F">
        <w:rPr>
          <w:rFonts w:ascii="Arial" w:hAnsi="Arial" w:cs="Arial"/>
          <w:lang w:val="en-GB"/>
        </w:rPr>
        <w:t>) .</w:t>
      </w:r>
      <w:proofErr w:type="gramEnd"/>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Q13.</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 xml:space="preserve">This was a straightforward starter to the paper and many fully correct solutions were seen. The usual problems with the hypotheses were present (using </w:t>
      </w:r>
      <w:r w:rsidR="0060115C" w:rsidRPr="00F6472B">
        <w:rPr>
          <w:rFonts w:ascii="Arial" w:hAnsi="Arial" w:cs="Arial"/>
          <w:lang w:val="en-GB"/>
        </w:rPr>
        <w:pict>
          <v:shape id="_x0000_i1030" type="#_x0000_t75" style="width:12pt;height:15.75pt">
            <v:imagedata r:id="rId11" o:title=""/>
          </v:shape>
        </w:pict>
      </w:r>
      <w:r w:rsidRPr="009B011F">
        <w:rPr>
          <w:rFonts w:ascii="Arial" w:hAnsi="Arial" w:cs="Arial"/>
          <w:lang w:val="en-GB"/>
        </w:rPr>
        <w:t xml:space="preserve"> not </w:t>
      </w:r>
      <w:r w:rsidRPr="009B011F">
        <w:rPr>
          <w:rFonts w:ascii="Arial" w:hAnsi="Arial" w:cs="Arial"/>
          <w:i/>
          <w:iCs/>
          <w:lang w:val="en-GB"/>
        </w:rPr>
        <w:t>μ</w:t>
      </w:r>
      <w:r w:rsidRPr="009B011F">
        <w:rPr>
          <w:rFonts w:ascii="Arial" w:hAnsi="Arial" w:cs="Arial"/>
          <w:lang w:val="en-GB"/>
        </w:rPr>
        <w:t xml:space="preserve">, thinking </w:t>
      </w:r>
      <w:r w:rsidRPr="009B011F">
        <w:rPr>
          <w:rFonts w:ascii="Arial" w:hAnsi="Arial" w:cs="Arial"/>
          <w:i/>
          <w:iCs/>
          <w:lang w:val="en-GB"/>
        </w:rPr>
        <w:t>μ</w:t>
      </w:r>
      <w:r w:rsidRPr="009B011F">
        <w:rPr>
          <w:rFonts w:ascii="Arial" w:hAnsi="Arial" w:cs="Arial"/>
          <w:lang w:val="en-GB"/>
        </w:rPr>
        <w:t xml:space="preserve"> = 80 not 83) but the calculation was often correct and a correct statement and conclusion in context usually followed. A small minority compared a </w:t>
      </w:r>
      <w:r w:rsidRPr="009B011F">
        <w:rPr>
          <w:rFonts w:ascii="Arial" w:hAnsi="Arial" w:cs="Arial"/>
          <w:i/>
          <w:iCs/>
          <w:lang w:val="en-GB"/>
        </w:rPr>
        <w:t>z</w:t>
      </w:r>
      <w:r w:rsidRPr="009B011F">
        <w:rPr>
          <w:rFonts w:ascii="Arial" w:hAnsi="Arial" w:cs="Arial"/>
          <w:lang w:val="en-GB"/>
        </w:rPr>
        <w:t xml:space="preserve"> value with a probability but this error was rare at this level.</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Q14.</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Students were able to calculate a confidence interval with a lot of success, but unfortunately a significant number had no real idea about what they tell us. Students need to understand that we do not talk about population means in terms of probability, but rather that the population mean is fixed and it is the confidence interval which does the moving. The demands of the first part proved too much for a number of students, but most students welcomed the calmer waters of calculating the confidence interval and scored well.</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Q15.</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Marks were lost by some students in question (a) by failing to have consistency in the use of signs. The test was well done by all but the weaker students who usually failed to use the correct standard error. However the incorrect use of signs too often lost a mark in the actual test, but these students usually recovered to come to a correct conclusion. Most students gave the result well in context but some lost a mark by not using the key words and /or not concentrating on the "less than" idea. Standardising correctly also proved to be an issue here, but many students scored well on this part.</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Q16.</w:t>
      </w:r>
      <w:r w:rsidR="00996B82"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Part (a) saw too many poor hypotheses. The test itself was usually well done, but too many arrived at +3.51. However they then recovered to give a correct final answer in context. Part (b) had a significant number of candidates using 250 in the calculation.</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Part (c) was poorly answered by some candidates, showing little understanding of the practical implications of doing tests and finding confidence intervals. Some suggested further testing to get a better result; others expected the manager to be opening the packets to insert a little more coffee. Part (d) was challenging for many but did result in a good number of correct answers, sometimes after prolonged calculations and involved probability statements.</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t>Q17.</w:t>
      </w:r>
      <w:r w:rsidRPr="009B011F">
        <w:rPr>
          <w:rFonts w:ascii="Arial" w:hAnsi="Arial" w:cs="Arial"/>
          <w:lang w:val="en-GB"/>
        </w:rPr>
        <w:t> </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Most candidates knew how to take a stratified sample by taking simple random samples in each stratum but they often forgot to describe how to label the members of the strata.</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In (b) the commonest correct response was about the sample being more representative of the population but some missed the point and simply said that stratified sampling was "easier".</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The calculation in part (c) was carried out very well by most candidates. There were few errors with the standard error and most correctly concluded that there was evidence of a difference in policy awareness between the types of staff</w:t>
      </w:r>
      <w:proofErr w:type="gramStart"/>
      <w:r w:rsidRPr="009B011F">
        <w:rPr>
          <w:rFonts w:ascii="Arial" w:hAnsi="Arial" w:cs="Arial"/>
          <w:lang w:val="en-GB"/>
        </w:rPr>
        <w:t>..</w:t>
      </w:r>
      <w:proofErr w:type="gramEnd"/>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In part (d) most knew that the Central Limit Theorem had something to do with the normal distribution but they did not mention that it was the mean scores of full time and part time staff that can be assumed to be normally distributed.</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There were some correct responses to part (e) but many just mentioned independence despite this being given in the stem to part (c) of the question.</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Most gave a correct conclusion in part (f) and some correctly inferred in the final part that the training course had been effective.</w:t>
      </w:r>
    </w:p>
    <w:p w:rsidR="001D2B72" w:rsidRPr="009B011F" w:rsidRDefault="00996B82">
      <w:pPr>
        <w:widowControl w:val="0"/>
        <w:autoSpaceDE w:val="0"/>
        <w:autoSpaceDN w:val="0"/>
        <w:adjustRightInd w:val="0"/>
        <w:spacing w:before="120" w:after="120" w:line="240" w:lineRule="auto"/>
        <w:rPr>
          <w:rFonts w:ascii="Arial" w:hAnsi="Arial" w:cs="Arial"/>
          <w:lang w:val="en-GB"/>
        </w:rPr>
      </w:pPr>
      <w:r w:rsidRPr="009B011F">
        <w:rPr>
          <w:rFonts w:ascii="Arial" w:hAnsi="Arial" w:cs="Arial"/>
          <w:lang w:val="en-GB"/>
        </w:rPr>
        <w:t>Some had the correct idea in part (g) although their conclusions went further than the evidence suggested: they claimed that the scores of the part time staff had increased, which may well be the case, but the evidence presented was only sufficient to conclude that the "gap" between policy awareness of the types of staff has been closed.</w: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b/>
          <w:bCs/>
          <w:sz w:val="26"/>
          <w:szCs w:val="26"/>
          <w:lang w:val="en-GB"/>
        </w:rPr>
      </w:pPr>
      <w:r w:rsidRPr="009B011F">
        <w:rPr>
          <w:rFonts w:ascii="Arial" w:hAnsi="Arial" w:cs="Arial"/>
          <w:b/>
          <w:bCs/>
          <w:sz w:val="26"/>
          <w:szCs w:val="26"/>
          <w:u w:val="single"/>
          <w:lang w:val="en-GB"/>
        </w:rPr>
        <w:br w:type="page"/>
      </w:r>
      <w:r w:rsidR="00996B82" w:rsidRPr="009B011F">
        <w:rPr>
          <w:rFonts w:ascii="Arial" w:hAnsi="Arial" w:cs="Arial"/>
          <w:b/>
          <w:bCs/>
          <w:sz w:val="26"/>
          <w:szCs w:val="26"/>
          <w:u w:val="single"/>
          <w:lang w:val="en-GB"/>
        </w:rPr>
        <w:lastRenderedPageBreak/>
        <w:t>Mark Scheme</w:t>
      </w:r>
    </w:p>
    <w:p w:rsidR="009B011F" w:rsidRPr="009B011F" w:rsidRDefault="00996B82">
      <w:pPr>
        <w:widowControl w:val="0"/>
        <w:autoSpaceDE w:val="0"/>
        <w:autoSpaceDN w:val="0"/>
        <w:adjustRightInd w:val="0"/>
        <w:spacing w:after="0" w:line="240" w:lineRule="auto"/>
        <w:rPr>
          <w:rFonts w:ascii="Arial" w:hAnsi="Arial" w:cs="Arial"/>
          <w:b/>
          <w:lang w:val="en-GB"/>
        </w:rPr>
      </w:pPr>
      <w:r w:rsidRPr="009B011F">
        <w:rPr>
          <w:rFonts w:ascii="Arial" w:hAnsi="Arial" w:cs="Arial"/>
          <w:lang w:val="en-GB"/>
        </w:rPr>
        <w:br/>
      </w:r>
    </w:p>
    <w:tbl>
      <w:tblPr>
        <w:tblW w:w="5220" w:type="dxa"/>
        <w:tblInd w:w="93" w:type="dxa"/>
        <w:tblLook w:val="04A0"/>
      </w:tblPr>
      <w:tblGrid>
        <w:gridCol w:w="1100"/>
        <w:gridCol w:w="4120"/>
      </w:tblGrid>
      <w:tr w:rsidR="009B011F" w:rsidRPr="00FF0F28" w:rsidTr="00FF0F28">
        <w:trPr>
          <w:trHeight w:val="300"/>
        </w:trPr>
        <w:tc>
          <w:tcPr>
            <w:tcW w:w="1100" w:type="dxa"/>
            <w:tcBorders>
              <w:top w:val="nil"/>
              <w:left w:val="nil"/>
              <w:bottom w:val="nil"/>
              <w:right w:val="nil"/>
            </w:tcBorders>
            <w:shd w:val="clear" w:color="000000" w:fill="D7E4BC"/>
            <w:noWrap/>
            <w:vAlign w:val="center"/>
            <w:hideMark/>
          </w:tcPr>
          <w:p w:rsidR="009B011F" w:rsidRPr="00FF0F28" w:rsidRDefault="009B011F" w:rsidP="009B011F">
            <w:pPr>
              <w:spacing w:after="0" w:line="240" w:lineRule="auto"/>
              <w:rPr>
                <w:rFonts w:ascii="Calibri" w:eastAsia="Times New Roman" w:hAnsi="Calibri" w:cs="Times New Roman"/>
                <w:b/>
                <w:bCs/>
                <w:lang w:val="en-GB"/>
              </w:rPr>
            </w:pPr>
            <w:r w:rsidRPr="00FF0F28">
              <w:rPr>
                <w:rFonts w:ascii="Calibri" w:eastAsia="Times New Roman" w:hAnsi="Calibri" w:cs="Times New Roman"/>
                <w:b/>
                <w:bCs/>
                <w:lang w:val="en-GB"/>
              </w:rPr>
              <w:t>Section 8</w:t>
            </w:r>
          </w:p>
        </w:tc>
        <w:tc>
          <w:tcPr>
            <w:tcW w:w="4120" w:type="dxa"/>
            <w:tcBorders>
              <w:top w:val="nil"/>
              <w:left w:val="nil"/>
              <w:bottom w:val="nil"/>
              <w:right w:val="nil"/>
            </w:tcBorders>
            <w:shd w:val="clear" w:color="000000" w:fill="D7E4BC"/>
            <w:noWrap/>
            <w:vAlign w:val="center"/>
            <w:hideMark/>
          </w:tcPr>
          <w:p w:rsidR="009B011F" w:rsidRPr="00FF0F28" w:rsidRDefault="009B011F" w:rsidP="009B011F">
            <w:pPr>
              <w:spacing w:after="0" w:line="240" w:lineRule="auto"/>
              <w:rPr>
                <w:rFonts w:ascii="Calibri" w:eastAsia="Times New Roman" w:hAnsi="Calibri" w:cs="Times New Roman"/>
                <w:b/>
                <w:bCs/>
                <w:lang w:val="en-GB"/>
              </w:rPr>
            </w:pPr>
            <w:r w:rsidRPr="00FF0F28">
              <w:rPr>
                <w:rFonts w:ascii="Calibri" w:eastAsia="Times New Roman" w:hAnsi="Calibri" w:cs="Times New Roman"/>
                <w:b/>
                <w:bCs/>
                <w:lang w:val="en-GB"/>
              </w:rPr>
              <w:t>Introduction to hypothesis testing</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2017 S2 - Q1</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qu.2</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2014 S2R - Q1</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qu.3</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2016 S2 - Q2c</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qu.4</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2015 S2 - Q2b</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qu.5</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May 2012 S2 - Q2</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qu.6</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January 2012 S2 - Q2</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qu.7</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January 2011 S2 - Q2</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qu.8</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2014 S2 - Q5b*</w:t>
            </w:r>
            <w:proofErr w:type="spellStart"/>
            <w:r w:rsidRPr="00FF0F28">
              <w:rPr>
                <w:rFonts w:ascii="Calibri" w:eastAsia="Times New Roman" w:hAnsi="Calibri" w:cs="Times New Roman"/>
                <w:lang w:val="en-GB"/>
              </w:rPr>
              <w:t>cd</w:t>
            </w:r>
            <w:proofErr w:type="spellEnd"/>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qu.9</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May 2013 S2 - Q6</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qu.10</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January 2013 S2 - Q6</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qu.11</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May 2011 S2 - Q6</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qu.12</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2010 S2 - Q6bcde</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qu.13</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2010 S3 - Q1</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qu.14</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May 2015 S3 - Q4a</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qu.15</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May 2014 S3 - Q7b</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qu.16</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2011 S3 - Q7a</w:t>
            </w:r>
          </w:p>
        </w:tc>
      </w:tr>
      <w:tr w:rsidR="009B011F" w:rsidRPr="00FF0F28" w:rsidTr="00FF0F28">
        <w:trPr>
          <w:trHeight w:val="300"/>
        </w:trPr>
        <w:tc>
          <w:tcPr>
            <w:tcW w:w="1100" w:type="dxa"/>
            <w:tcBorders>
              <w:top w:val="nil"/>
              <w:left w:val="nil"/>
              <w:bottom w:val="nil"/>
              <w:right w:val="nil"/>
            </w:tcBorders>
            <w:shd w:val="clear" w:color="auto" w:fill="auto"/>
            <w:noWrap/>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qu.17</w:t>
            </w:r>
          </w:p>
        </w:tc>
        <w:tc>
          <w:tcPr>
            <w:tcW w:w="4120" w:type="dxa"/>
            <w:tcBorders>
              <w:top w:val="nil"/>
              <w:left w:val="nil"/>
              <w:bottom w:val="nil"/>
              <w:right w:val="nil"/>
            </w:tcBorders>
            <w:shd w:val="clear" w:color="auto" w:fill="auto"/>
            <w:vAlign w:val="center"/>
            <w:hideMark/>
          </w:tcPr>
          <w:p w:rsidR="009B011F" w:rsidRPr="00FF0F28" w:rsidRDefault="009B011F" w:rsidP="009B011F">
            <w:pPr>
              <w:spacing w:after="0" w:line="240" w:lineRule="auto"/>
              <w:rPr>
                <w:rFonts w:ascii="Calibri" w:eastAsia="Times New Roman" w:hAnsi="Calibri" w:cs="Times New Roman"/>
                <w:lang w:val="en-GB"/>
              </w:rPr>
            </w:pPr>
            <w:r w:rsidRPr="00FF0F28">
              <w:rPr>
                <w:rFonts w:ascii="Calibri" w:eastAsia="Times New Roman" w:hAnsi="Calibri" w:cs="Times New Roman"/>
                <w:lang w:val="en-GB"/>
              </w:rPr>
              <w:t>June 2010 S3 - Q7c</w:t>
            </w:r>
          </w:p>
        </w:tc>
      </w:tr>
    </w:tbl>
    <w:p w:rsidR="009B011F" w:rsidRPr="009B011F" w:rsidRDefault="009B011F">
      <w:pPr>
        <w:widowControl w:val="0"/>
        <w:autoSpaceDE w:val="0"/>
        <w:autoSpaceDN w:val="0"/>
        <w:adjustRightInd w:val="0"/>
        <w:spacing w:after="0" w:line="240" w:lineRule="auto"/>
        <w:rPr>
          <w:rFonts w:ascii="Arial" w:hAnsi="Arial" w:cs="Arial"/>
          <w:b/>
          <w:lang w:val="en-GB"/>
        </w:rPr>
      </w:pPr>
    </w:p>
    <w:p w:rsidR="001D2B72" w:rsidRPr="009B011F" w:rsidRDefault="009B011F">
      <w:pPr>
        <w:widowControl w:val="0"/>
        <w:autoSpaceDE w:val="0"/>
        <w:autoSpaceDN w:val="0"/>
        <w:adjustRightInd w:val="0"/>
        <w:spacing w:after="0" w:line="240" w:lineRule="auto"/>
        <w:rPr>
          <w:rFonts w:ascii="Arial" w:hAnsi="Arial" w:cs="Arial"/>
          <w:b/>
          <w:lang w:val="en-GB"/>
        </w:rPr>
      </w:pPr>
      <w:r w:rsidRPr="009B011F">
        <w:rPr>
          <w:rFonts w:ascii="Arial" w:hAnsi="Arial" w:cs="Arial"/>
          <w:b/>
          <w:lang w:val="en-GB"/>
        </w:rPr>
        <w:br w:type="page"/>
      </w:r>
      <w:r w:rsidR="00996B82" w:rsidRPr="009B011F">
        <w:rPr>
          <w:rFonts w:ascii="Arial" w:hAnsi="Arial" w:cs="Arial"/>
          <w:b/>
          <w:lang w:val="en-GB"/>
        </w:rPr>
        <w:lastRenderedPageBreak/>
        <w:t>Q1. </w:t>
      </w:r>
    </w:p>
    <w:p w:rsidR="001D2B72" w:rsidRPr="009B011F" w:rsidRDefault="0060115C">
      <w:pPr>
        <w:widowControl w:val="0"/>
        <w:autoSpaceDE w:val="0"/>
        <w:autoSpaceDN w:val="0"/>
        <w:adjustRightInd w:val="0"/>
        <w:spacing w:after="0" w:line="240" w:lineRule="auto"/>
        <w:jc w:val="center"/>
        <w:rPr>
          <w:rFonts w:ascii="Arial" w:hAnsi="Arial" w:cs="Arial"/>
          <w:lang w:val="en-GB"/>
        </w:rPr>
      </w:pPr>
      <w:r w:rsidRPr="00F6472B">
        <w:rPr>
          <w:rFonts w:ascii="Arial" w:hAnsi="Arial" w:cs="Arial"/>
          <w:lang w:val="en-GB"/>
        </w:rPr>
        <w:pict>
          <v:shape id="_x0000_i1031" type="#_x0000_t75" style="width:505.5pt;height:600pt">
            <v:imagedata r:id="rId12"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Q2.</w:t>
      </w:r>
      <w:r w:rsidR="00996B82"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32" type="#_x0000_t75" style="width:501.75pt;height:242.25pt">
            <v:imagedata r:id="rId13"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Q3.</w:t>
      </w:r>
      <w:r w:rsidR="00996B82"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jc w:val="center"/>
        <w:rPr>
          <w:rFonts w:ascii="Arial" w:hAnsi="Arial" w:cs="Arial"/>
          <w:lang w:val="en-GB"/>
        </w:rPr>
      </w:pPr>
      <w:r w:rsidRPr="00F6472B">
        <w:rPr>
          <w:rFonts w:ascii="Arial" w:hAnsi="Arial" w:cs="Arial"/>
          <w:lang w:val="en-GB"/>
        </w:rPr>
        <w:pict>
          <v:shape id="_x0000_i1033" type="#_x0000_t75" style="width:541.5pt;height:213.75pt">
            <v:imagedata r:id="rId14" o:title=""/>
          </v:shape>
        </w:pict>
      </w:r>
    </w:p>
    <w:p w:rsidR="001D2B72" w:rsidRPr="009B011F" w:rsidRDefault="0060115C">
      <w:pPr>
        <w:widowControl w:val="0"/>
        <w:autoSpaceDE w:val="0"/>
        <w:autoSpaceDN w:val="0"/>
        <w:adjustRightInd w:val="0"/>
        <w:spacing w:before="120" w:after="120" w:line="240" w:lineRule="auto"/>
        <w:jc w:val="center"/>
        <w:rPr>
          <w:rFonts w:ascii="Arial" w:hAnsi="Arial" w:cs="Arial"/>
          <w:lang w:val="en-GB"/>
        </w:rPr>
      </w:pPr>
      <w:r w:rsidRPr="00F6472B">
        <w:rPr>
          <w:rFonts w:ascii="Arial" w:hAnsi="Arial" w:cs="Arial"/>
          <w:lang w:val="en-GB"/>
        </w:rPr>
        <w:pict>
          <v:shape id="_x0000_i1034" type="#_x0000_t75" style="width:541.5pt;height:505.5pt">
            <v:imagedata r:id="rId15" o:title=""/>
          </v:shape>
        </w:pict>
      </w: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Q4.</w:t>
      </w:r>
      <w:r w:rsidR="00996B82"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jc w:val="center"/>
        <w:rPr>
          <w:rFonts w:ascii="Arial" w:hAnsi="Arial" w:cs="Arial"/>
          <w:lang w:val="en-GB"/>
        </w:rPr>
      </w:pPr>
      <w:r w:rsidRPr="00F6472B">
        <w:rPr>
          <w:rFonts w:ascii="Arial" w:hAnsi="Arial" w:cs="Arial"/>
          <w:lang w:val="en-GB"/>
        </w:rPr>
        <w:pict>
          <v:shape id="_x0000_i1035" type="#_x0000_t75" style="width:488.25pt;height:549.75pt">
            <v:imagedata r:id="rId16"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Q5.</w:t>
      </w:r>
      <w:r w:rsidR="00996B82"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36" type="#_x0000_t75" style="width:489pt;height:581.25pt">
            <v:imagedata r:id="rId17"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Q6.</w:t>
      </w:r>
      <w:r w:rsidR="00996B82"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jc w:val="center"/>
        <w:rPr>
          <w:rFonts w:ascii="Arial" w:hAnsi="Arial" w:cs="Arial"/>
          <w:lang w:val="en-GB"/>
        </w:rPr>
      </w:pPr>
      <w:r w:rsidRPr="00F6472B">
        <w:rPr>
          <w:rFonts w:ascii="Arial" w:hAnsi="Arial" w:cs="Arial"/>
          <w:lang w:val="en-GB"/>
        </w:rPr>
        <w:pict>
          <v:shape id="_x0000_i1037" type="#_x0000_t75" style="width:501.75pt;height:670.5pt">
            <v:imagedata r:id="rId18"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Q7.</w:t>
      </w:r>
      <w:r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38" type="#_x0000_t75" style="width:501.75pt;height:462.75pt">
            <v:imagedata r:id="rId19"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Q8.</w:t>
      </w:r>
      <w:r w:rsidR="00996B82"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39" type="#_x0000_t75" style="width:511.5pt;height:446.25pt">
            <v:imagedata r:id="rId20" o:title=""/>
          </v:shape>
        </w:pict>
      </w:r>
      <w:r w:rsidR="00996B82" w:rsidRPr="009B011F">
        <w:rPr>
          <w:rFonts w:ascii="Arial" w:hAnsi="Arial" w:cs="Arial"/>
          <w:lang w:val="en-GB"/>
        </w:rPr>
        <w:br/>
      </w:r>
      <w:r w:rsidRPr="00F6472B">
        <w:rPr>
          <w:rFonts w:ascii="Arial" w:hAnsi="Arial" w:cs="Arial"/>
          <w:lang w:val="en-GB"/>
        </w:rPr>
        <w:pict>
          <v:shape id="_x0000_i1040" type="#_x0000_t75" style="width:511.5pt;height:262.5pt">
            <v:imagedata r:id="rId21" o:title=""/>
          </v:shape>
        </w:pict>
      </w: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Q9.</w:t>
      </w:r>
      <w:r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41" type="#_x0000_t75" style="width:533.25pt;height:606.75pt">
            <v:imagedata r:id="rId22"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Q10.</w:t>
      </w:r>
      <w:r w:rsidRPr="009B011F">
        <w:rPr>
          <w:rFonts w:ascii="Arial" w:hAnsi="Arial" w:cs="Arial"/>
          <w:lang w:val="en-GB"/>
        </w:rPr>
        <w:t> </w:t>
      </w:r>
    </w:p>
    <w:p w:rsidR="001D2B72" w:rsidRPr="009B011F" w:rsidRDefault="0060115C">
      <w:pPr>
        <w:widowControl w:val="0"/>
        <w:autoSpaceDE w:val="0"/>
        <w:autoSpaceDN w:val="0"/>
        <w:adjustRightInd w:val="0"/>
        <w:spacing w:after="0" w:line="240" w:lineRule="auto"/>
        <w:rPr>
          <w:rFonts w:ascii="Arial" w:hAnsi="Arial" w:cs="Arial"/>
          <w:lang w:val="en-GB"/>
        </w:rPr>
      </w:pPr>
      <w:r w:rsidRPr="00F6472B">
        <w:rPr>
          <w:rFonts w:ascii="Arial" w:hAnsi="Arial" w:cs="Arial"/>
          <w:lang w:val="en-GB"/>
        </w:rPr>
        <w:pict>
          <v:shape id="_x0000_i1042" type="#_x0000_t75" style="width:501.75pt;height:669.75pt">
            <v:imagedata r:id="rId23"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Q11.</w:t>
      </w:r>
      <w:r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43" type="#_x0000_t75" style="width:477pt;height:309.75pt">
            <v:imagedata r:id="rId24" o:title=""/>
          </v:shape>
        </w:pic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44" type="#_x0000_t75" style="width:477pt;height:391.5pt">
            <v:imagedata r:id="rId25" o:title=""/>
          </v:shape>
        </w:pict>
      </w: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Q12.</w:t>
      </w:r>
      <w:r w:rsidRPr="009B011F">
        <w:rPr>
          <w:rFonts w:ascii="Arial" w:hAnsi="Arial" w:cs="Arial"/>
          <w:lang w:val="en-GB"/>
        </w:rPr>
        <w:t> </w:t>
      </w:r>
    </w:p>
    <w:p w:rsidR="001D2B72" w:rsidRPr="009B011F" w:rsidRDefault="0060115C">
      <w:pPr>
        <w:widowControl w:val="0"/>
        <w:autoSpaceDE w:val="0"/>
        <w:autoSpaceDN w:val="0"/>
        <w:adjustRightInd w:val="0"/>
        <w:spacing w:after="0" w:line="240" w:lineRule="auto"/>
        <w:rPr>
          <w:rFonts w:ascii="Arial" w:hAnsi="Arial" w:cs="Arial"/>
          <w:lang w:val="en-GB"/>
        </w:rPr>
      </w:pPr>
      <w:r w:rsidRPr="00F6472B">
        <w:rPr>
          <w:rFonts w:ascii="Arial" w:hAnsi="Arial" w:cs="Arial"/>
          <w:lang w:val="en-GB"/>
        </w:rPr>
        <w:pict>
          <v:shape id="_x0000_i1045" type="#_x0000_t75" style="width:501.75pt;height:654pt">
            <v:imagedata r:id="rId26"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Q13.</w:t>
      </w:r>
      <w:r w:rsidRPr="009B011F">
        <w:rPr>
          <w:rFonts w:ascii="Arial" w:hAnsi="Arial" w:cs="Arial"/>
          <w:lang w:val="en-GB"/>
        </w:rPr>
        <w:t> </w:t>
      </w:r>
    </w:p>
    <w:p w:rsidR="001D2B72" w:rsidRPr="009B011F" w:rsidRDefault="0060115C">
      <w:pPr>
        <w:widowControl w:val="0"/>
        <w:autoSpaceDE w:val="0"/>
        <w:autoSpaceDN w:val="0"/>
        <w:adjustRightInd w:val="0"/>
        <w:spacing w:after="0" w:line="240" w:lineRule="auto"/>
        <w:rPr>
          <w:rFonts w:ascii="Arial" w:hAnsi="Arial" w:cs="Arial"/>
          <w:lang w:val="en-GB"/>
        </w:rPr>
      </w:pPr>
      <w:r w:rsidRPr="00F6472B">
        <w:rPr>
          <w:rFonts w:ascii="Arial" w:hAnsi="Arial" w:cs="Arial"/>
          <w:lang w:val="en-GB"/>
        </w:rPr>
        <w:pict>
          <v:shape id="_x0000_i1046" type="#_x0000_t75" style="width:501.75pt;height:588.75pt">
            <v:imagedata r:id="rId27"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B011F">
      <w:pPr>
        <w:widowControl w:val="0"/>
        <w:autoSpaceDE w:val="0"/>
        <w:autoSpaceDN w:val="0"/>
        <w:adjustRightInd w:val="0"/>
        <w:spacing w:after="0" w:line="240" w:lineRule="auto"/>
        <w:rPr>
          <w:rFonts w:ascii="Arial" w:hAnsi="Arial" w:cs="Arial"/>
          <w:lang w:val="en-GB"/>
        </w:rPr>
      </w:pPr>
      <w:r w:rsidRPr="009B011F">
        <w:rPr>
          <w:rFonts w:ascii="Arial" w:hAnsi="Arial" w:cs="Arial"/>
          <w:b/>
          <w:bCs/>
          <w:lang w:val="en-GB"/>
        </w:rPr>
        <w:br w:type="page"/>
      </w:r>
      <w:r w:rsidR="00996B82" w:rsidRPr="009B011F">
        <w:rPr>
          <w:rFonts w:ascii="Arial" w:hAnsi="Arial" w:cs="Arial"/>
          <w:b/>
          <w:bCs/>
          <w:lang w:val="en-GB"/>
        </w:rPr>
        <w:lastRenderedPageBreak/>
        <w:t>Q14.</w:t>
      </w:r>
      <w:r w:rsidR="00996B82"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jc w:val="center"/>
        <w:rPr>
          <w:rFonts w:ascii="Arial" w:hAnsi="Arial" w:cs="Arial"/>
          <w:lang w:val="en-GB"/>
        </w:rPr>
      </w:pPr>
      <w:r w:rsidRPr="00F6472B">
        <w:rPr>
          <w:rFonts w:ascii="Arial" w:hAnsi="Arial" w:cs="Arial"/>
          <w:lang w:val="en-GB"/>
        </w:rPr>
        <w:pict>
          <v:shape id="_x0000_i1047" type="#_x0000_t75" style="width:501.75pt;height:460.5pt">
            <v:imagedata r:id="rId28"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Q15.</w:t>
      </w:r>
      <w:r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48" type="#_x0000_t75" style="width:501.75pt;height:354pt">
            <v:imagedata r:id="rId29" o:title=""/>
          </v:shape>
        </w:pict>
      </w:r>
      <w:r w:rsidR="00996B82" w:rsidRPr="009B011F">
        <w:rPr>
          <w:rFonts w:ascii="Arial" w:hAnsi="Arial" w:cs="Arial"/>
          <w:lang w:val="en-GB"/>
        </w:rPr>
        <w:br/>
      </w:r>
      <w:r w:rsidRPr="00F6472B">
        <w:rPr>
          <w:rFonts w:ascii="Arial" w:hAnsi="Arial" w:cs="Arial"/>
          <w:lang w:val="en-GB"/>
        </w:rPr>
        <w:pict>
          <v:shape id="_x0000_i1049" type="#_x0000_t75" style="width:501.75pt;height:246pt">
            <v:imagedata r:id="rId30"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Q16.</w:t>
      </w:r>
      <w:r w:rsidRPr="009B011F">
        <w:rPr>
          <w:rFonts w:ascii="Arial" w:hAnsi="Arial" w:cs="Arial"/>
          <w:lang w:val="en-GB"/>
        </w:rPr>
        <w:t> </w:t>
      </w:r>
    </w:p>
    <w:p w:rsidR="001D2B72" w:rsidRPr="009B011F" w:rsidRDefault="0060115C">
      <w:pPr>
        <w:widowControl w:val="0"/>
        <w:autoSpaceDE w:val="0"/>
        <w:autoSpaceDN w:val="0"/>
        <w:adjustRightInd w:val="0"/>
        <w:spacing w:before="120" w:after="120" w:line="240" w:lineRule="auto"/>
        <w:rPr>
          <w:rFonts w:ascii="Arial" w:hAnsi="Arial" w:cs="Arial"/>
          <w:lang w:val="en-GB"/>
        </w:rPr>
      </w:pPr>
      <w:r w:rsidRPr="00F6472B">
        <w:rPr>
          <w:rFonts w:ascii="Arial" w:hAnsi="Arial" w:cs="Arial"/>
          <w:lang w:val="en-GB"/>
        </w:rPr>
        <w:pict>
          <v:shape id="_x0000_i1050" type="#_x0000_t75" style="width:501.75pt;height:694.5pt">
            <v:imagedata r:id="rId31"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996B82">
      <w:pPr>
        <w:widowControl w:val="0"/>
        <w:autoSpaceDE w:val="0"/>
        <w:autoSpaceDN w:val="0"/>
        <w:adjustRightInd w:val="0"/>
        <w:spacing w:after="0" w:line="240" w:lineRule="auto"/>
        <w:rPr>
          <w:rFonts w:ascii="Arial" w:hAnsi="Arial" w:cs="Arial"/>
          <w:lang w:val="en-GB"/>
        </w:rPr>
      </w:pPr>
      <w:r w:rsidRPr="009B011F">
        <w:rPr>
          <w:rFonts w:ascii="Arial" w:hAnsi="Arial" w:cs="Arial"/>
          <w:lang w:val="en-GB"/>
        </w:rPr>
        <w:br w:type="page"/>
      </w:r>
      <w:r w:rsidRPr="009B011F">
        <w:rPr>
          <w:rFonts w:ascii="Arial" w:hAnsi="Arial" w:cs="Arial"/>
          <w:b/>
          <w:bCs/>
          <w:lang w:val="en-GB"/>
        </w:rPr>
        <w:lastRenderedPageBreak/>
        <w:t>Q17.</w:t>
      </w:r>
      <w:r w:rsidRPr="009B011F">
        <w:rPr>
          <w:rFonts w:ascii="Arial" w:hAnsi="Arial" w:cs="Arial"/>
          <w:lang w:val="en-GB"/>
        </w:rPr>
        <w:t> </w:t>
      </w:r>
    </w:p>
    <w:p w:rsidR="001D2B72" w:rsidRPr="009B011F" w:rsidRDefault="0060115C">
      <w:pPr>
        <w:widowControl w:val="0"/>
        <w:autoSpaceDE w:val="0"/>
        <w:autoSpaceDN w:val="0"/>
        <w:adjustRightInd w:val="0"/>
        <w:spacing w:after="0" w:line="240" w:lineRule="auto"/>
        <w:rPr>
          <w:rFonts w:ascii="Arial" w:hAnsi="Arial" w:cs="Arial"/>
          <w:lang w:val="en-GB"/>
        </w:rPr>
      </w:pPr>
      <w:r w:rsidRPr="00F6472B">
        <w:rPr>
          <w:rFonts w:ascii="Arial" w:hAnsi="Arial" w:cs="Arial"/>
          <w:lang w:val="en-GB"/>
        </w:rPr>
        <w:pict>
          <v:shape id="_x0000_i1051" type="#_x0000_t75" style="width:501.75pt;height:636.75pt">
            <v:imagedata r:id="rId32" o:title=""/>
          </v:shape>
        </w:pict>
      </w:r>
    </w:p>
    <w:p w:rsidR="001D2B72" w:rsidRPr="009B011F" w:rsidRDefault="001D2B72">
      <w:pPr>
        <w:widowControl w:val="0"/>
        <w:autoSpaceDE w:val="0"/>
        <w:autoSpaceDN w:val="0"/>
        <w:adjustRightInd w:val="0"/>
        <w:spacing w:after="0" w:line="240" w:lineRule="auto"/>
        <w:rPr>
          <w:rFonts w:ascii="Arial" w:hAnsi="Arial" w:cs="Arial"/>
          <w:lang w:val="en-GB"/>
        </w:rPr>
      </w:pPr>
    </w:p>
    <w:p w:rsidR="001D2B72" w:rsidRPr="009B011F" w:rsidRDefault="001D2B72">
      <w:pPr>
        <w:widowControl w:val="0"/>
        <w:autoSpaceDE w:val="0"/>
        <w:autoSpaceDN w:val="0"/>
        <w:adjustRightInd w:val="0"/>
        <w:spacing w:after="0" w:line="240" w:lineRule="auto"/>
        <w:rPr>
          <w:rFonts w:ascii="Arial" w:hAnsi="Arial" w:cs="Arial"/>
          <w:lang w:val="en-GB"/>
        </w:rPr>
      </w:pPr>
    </w:p>
    <w:sectPr w:rsidR="001D2B72" w:rsidRPr="009B011F" w:rsidSect="001D2B72">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3E11"/>
    <w:rsid w:val="00003E11"/>
    <w:rsid w:val="001D2B72"/>
    <w:rsid w:val="0060115C"/>
    <w:rsid w:val="006E6C4B"/>
    <w:rsid w:val="00996B82"/>
    <w:rsid w:val="009B011F"/>
    <w:rsid w:val="00CE489C"/>
    <w:rsid w:val="00F6472B"/>
    <w:rsid w:val="00FF0F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B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523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w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5436</Words>
  <Characters>26080</Characters>
  <Application>Microsoft Office Word</Application>
  <DocSecurity>0</DocSecurity>
  <Lines>217</Lines>
  <Paragraphs>62</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31454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4</cp:revision>
  <cp:lastPrinted>2018-03-05T17:53:00Z</cp:lastPrinted>
  <dcterms:created xsi:type="dcterms:W3CDTF">2018-03-05T17:56:00Z</dcterms:created>
  <dcterms:modified xsi:type="dcterms:W3CDTF">2018-03-12T17:10:00Z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