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1337"/>
        <w:gridCol w:w="3006"/>
      </w:tblGrid>
      <w:tr w:rsidR="006C0A18" w:rsidRPr="001263E4" w14:paraId="252308ED" w14:textId="77777777" w:rsidTr="0058567B">
        <w:tc>
          <w:tcPr>
            <w:tcW w:w="9016" w:type="dxa"/>
            <w:gridSpan w:val="4"/>
          </w:tcPr>
          <w:p w14:paraId="61DAE228" w14:textId="4ADC0150" w:rsidR="006C0A18" w:rsidRPr="001263E4" w:rsidRDefault="006C0A18" w:rsidP="001263E4">
            <w:pPr>
              <w:spacing w:before="60" w:after="60"/>
              <w:jc w:val="center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sz w:val="18"/>
                <w:szCs w:val="18"/>
              </w:rPr>
              <w:t>Please check the examination details below before entering your candidate information</w:t>
            </w:r>
          </w:p>
        </w:tc>
      </w:tr>
      <w:tr w:rsidR="006C0A18" w:rsidRPr="001263E4" w14:paraId="2FDDA153" w14:textId="77777777" w:rsidTr="00252365">
        <w:tc>
          <w:tcPr>
            <w:tcW w:w="4390" w:type="dxa"/>
            <w:shd w:val="clear" w:color="auto" w:fill="D9D9D9" w:themeFill="background1" w:themeFillShade="D9"/>
          </w:tcPr>
          <w:p w14:paraId="23E07D8E" w14:textId="657B3CE1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Candidate surname</w:t>
            </w:r>
          </w:p>
        </w:tc>
        <w:tc>
          <w:tcPr>
            <w:tcW w:w="4626" w:type="dxa"/>
            <w:gridSpan w:val="3"/>
            <w:shd w:val="clear" w:color="auto" w:fill="D9D9D9" w:themeFill="background1" w:themeFillShade="D9"/>
          </w:tcPr>
          <w:p w14:paraId="763D7C7C" w14:textId="362C301A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Other names</w:t>
            </w:r>
          </w:p>
        </w:tc>
      </w:tr>
      <w:tr w:rsidR="006C0A18" w:rsidRPr="001263E4" w14:paraId="2EC68B51" w14:textId="77777777" w:rsidTr="006C0A18">
        <w:tc>
          <w:tcPr>
            <w:tcW w:w="4390" w:type="dxa"/>
          </w:tcPr>
          <w:p w14:paraId="07EAD205" w14:textId="794E1ABF" w:rsidR="00025D4C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4626" w:type="dxa"/>
            <w:gridSpan w:val="3"/>
          </w:tcPr>
          <w:p w14:paraId="5687B20D" w14:textId="0EB723D7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6C0A18" w:rsidRPr="001263E4" w14:paraId="70181378" w14:textId="77777777" w:rsidTr="00252365">
        <w:tc>
          <w:tcPr>
            <w:tcW w:w="4390" w:type="dxa"/>
            <w:shd w:val="clear" w:color="auto" w:fill="D9D9D9" w:themeFill="background1" w:themeFillShade="D9"/>
          </w:tcPr>
          <w:p w14:paraId="11DB802A" w14:textId="71A8B51B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Centre Number</w:t>
            </w:r>
          </w:p>
        </w:tc>
        <w:tc>
          <w:tcPr>
            <w:tcW w:w="4626" w:type="dxa"/>
            <w:gridSpan w:val="3"/>
            <w:shd w:val="clear" w:color="auto" w:fill="D9D9D9" w:themeFill="background1" w:themeFillShade="D9"/>
          </w:tcPr>
          <w:p w14:paraId="56F0D494" w14:textId="6988A592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</w:rPr>
              <w:t>Candidate Number</w:t>
            </w:r>
          </w:p>
        </w:tc>
      </w:tr>
      <w:tr w:rsidR="006C0A18" w:rsidRPr="001263E4" w14:paraId="3FBFE4E0" w14:textId="77777777" w:rsidTr="006C0A18">
        <w:tc>
          <w:tcPr>
            <w:tcW w:w="4390" w:type="dxa"/>
          </w:tcPr>
          <w:p w14:paraId="66AFDD66" w14:textId="5CB4E077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4626" w:type="dxa"/>
            <w:gridSpan w:val="3"/>
          </w:tcPr>
          <w:p w14:paraId="7EC752C9" w14:textId="1EEE42C0" w:rsidR="006C0A18" w:rsidRPr="001263E4" w:rsidRDefault="00025D4C" w:rsidP="00025D4C">
            <w:pPr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6C0A18" w:rsidRPr="001263E4" w14:paraId="447ADF6E" w14:textId="77777777" w:rsidTr="009C5C2A">
        <w:tc>
          <w:tcPr>
            <w:tcW w:w="9016" w:type="dxa"/>
            <w:gridSpan w:val="4"/>
          </w:tcPr>
          <w:p w14:paraId="20039514" w14:textId="6968D7E0" w:rsidR="006C0A18" w:rsidRPr="001263E4" w:rsidRDefault="006C0A18" w:rsidP="00025D4C">
            <w:pPr>
              <w:spacing w:before="60"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b/>
                <w:bCs/>
                <w:sz w:val="40"/>
                <w:szCs w:val="40"/>
              </w:rPr>
              <w:t>Pearson Edexcel Level 3 GCE</w:t>
            </w:r>
          </w:p>
        </w:tc>
      </w:tr>
      <w:tr w:rsidR="006C0A18" w:rsidRPr="001263E4" w14:paraId="69E88DFE" w14:textId="77777777" w:rsidTr="008E24FE">
        <w:tc>
          <w:tcPr>
            <w:tcW w:w="9016" w:type="dxa"/>
            <w:gridSpan w:val="4"/>
          </w:tcPr>
          <w:p w14:paraId="12372DE6" w14:textId="4FE3F386" w:rsidR="006C0A18" w:rsidRPr="001263E4" w:rsidRDefault="006C0A18" w:rsidP="00025D4C">
            <w:pPr>
              <w:spacing w:before="120" w:after="120"/>
              <w:rPr>
                <w:rFonts w:asciiTheme="minorBidi" w:hAnsiTheme="minorBidi"/>
                <w:sz w:val="28"/>
                <w:szCs w:val="28"/>
              </w:rPr>
            </w:pPr>
            <w:r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t>Release date: Wednesday 1 September 2021</w:t>
            </w:r>
            <w:r w:rsidR="00025D4C"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br/>
            </w:r>
            <w:r w:rsidRPr="00025D4C">
              <w:rPr>
                <w:rFonts w:asciiTheme="minorBidi" w:hAnsiTheme="minorBidi"/>
                <w:b/>
                <w:bCs/>
                <w:sz w:val="24"/>
                <w:szCs w:val="24"/>
              </w:rPr>
              <w:t>Submission date: Sunday 15 May 2022</w:t>
            </w:r>
          </w:p>
        </w:tc>
      </w:tr>
      <w:tr w:rsidR="006C0A18" w:rsidRPr="001263E4" w14:paraId="15E650D6" w14:textId="77777777" w:rsidTr="001263E4">
        <w:tc>
          <w:tcPr>
            <w:tcW w:w="4673" w:type="dxa"/>
            <w:gridSpan w:val="2"/>
          </w:tcPr>
          <w:p w14:paraId="5AD7354E" w14:textId="77777777" w:rsidR="006C0A18" w:rsidRPr="001263E4" w:rsidRDefault="006C0A18">
            <w:pPr>
              <w:rPr>
                <w:rFonts w:asciiTheme="minorBidi" w:hAnsiTheme="minorBidi"/>
              </w:rPr>
            </w:pPr>
          </w:p>
        </w:tc>
        <w:tc>
          <w:tcPr>
            <w:tcW w:w="1337" w:type="dxa"/>
            <w:vAlign w:val="center"/>
          </w:tcPr>
          <w:p w14:paraId="0D24D2F9" w14:textId="003AB22B" w:rsidR="006C0A18" w:rsidRPr="001263E4" w:rsidRDefault="006C0A18" w:rsidP="001263E4">
            <w:pPr>
              <w:rPr>
                <w:rFonts w:asciiTheme="minorBidi" w:hAnsiTheme="minorBidi"/>
                <w:b/>
                <w:bCs/>
              </w:rPr>
            </w:pPr>
            <w:r w:rsidRPr="001263E4">
              <w:rPr>
                <w:rFonts w:asciiTheme="minorBidi" w:hAnsiTheme="minorBidi"/>
                <w:b/>
                <w:bCs/>
              </w:rPr>
              <w:t>Paper Reference</w:t>
            </w:r>
          </w:p>
        </w:tc>
        <w:tc>
          <w:tcPr>
            <w:tcW w:w="3006" w:type="dxa"/>
            <w:shd w:val="clear" w:color="auto" w:fill="595959" w:themeFill="text1" w:themeFillTint="A6"/>
          </w:tcPr>
          <w:p w14:paraId="58BE4192" w14:textId="21C3D96A" w:rsidR="006C0A18" w:rsidRPr="001263E4" w:rsidRDefault="007C2213" w:rsidP="006C0A18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color w:val="FFFFFF"/>
                <w:sz w:val="58"/>
                <w:szCs w:val="58"/>
              </w:rPr>
              <w:t>9</w:t>
            </w:r>
            <w:r w:rsidR="006C0A18" w:rsidRPr="001263E4">
              <w:rPr>
                <w:rFonts w:asciiTheme="minorBidi" w:hAnsiTheme="minorBidi"/>
                <w:b/>
                <w:bCs/>
                <w:color w:val="FFFFFF"/>
                <w:sz w:val="58"/>
                <w:szCs w:val="58"/>
              </w:rPr>
              <w:t>MT0/02</w:t>
            </w:r>
          </w:p>
        </w:tc>
      </w:tr>
      <w:tr w:rsidR="006C0A18" w:rsidRPr="001263E4" w14:paraId="12F8BCFC" w14:textId="77777777" w:rsidTr="00B655F9">
        <w:tc>
          <w:tcPr>
            <w:tcW w:w="9016" w:type="dxa"/>
            <w:gridSpan w:val="4"/>
          </w:tcPr>
          <w:p w14:paraId="45B4580A" w14:textId="77777777" w:rsidR="006C0A18" w:rsidRPr="001263E4" w:rsidRDefault="006C0A18" w:rsidP="00025D4C">
            <w:pPr>
              <w:autoSpaceDE w:val="0"/>
              <w:autoSpaceDN w:val="0"/>
              <w:adjustRightInd w:val="0"/>
              <w:spacing w:before="60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1263E4">
              <w:rPr>
                <w:rFonts w:asciiTheme="minorBidi" w:hAnsiTheme="minorBidi"/>
                <w:b/>
                <w:bCs/>
                <w:sz w:val="48"/>
                <w:szCs w:val="48"/>
              </w:rPr>
              <w:t>Music Technology</w:t>
            </w:r>
          </w:p>
          <w:p w14:paraId="32A24D0D" w14:textId="7CE789AA" w:rsidR="006C0A18" w:rsidRPr="001263E4" w:rsidRDefault="006C0A18" w:rsidP="006C0A1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>Advanced</w:t>
            </w:r>
          </w:p>
          <w:p w14:paraId="1772C843" w14:textId="77777777" w:rsidR="006C0A18" w:rsidRPr="001263E4" w:rsidRDefault="006C0A18" w:rsidP="006C0A1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63E4">
              <w:rPr>
                <w:rFonts w:asciiTheme="minorBidi" w:hAnsiTheme="minorBidi"/>
                <w:b/>
                <w:bCs/>
                <w:sz w:val="36"/>
                <w:szCs w:val="36"/>
              </w:rPr>
              <w:t>COMPONENT 2</w:t>
            </w: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>: Technology-based composition</w:t>
            </w:r>
          </w:p>
          <w:p w14:paraId="3901BE92" w14:textId="29797255" w:rsidR="006C0A18" w:rsidRPr="001263E4" w:rsidRDefault="006C0A18" w:rsidP="00025D4C">
            <w:pPr>
              <w:spacing w:after="60"/>
              <w:rPr>
                <w:rFonts w:asciiTheme="minorBidi" w:hAnsiTheme="minorBidi"/>
              </w:rPr>
            </w:pPr>
            <w:r w:rsidRPr="001263E4">
              <w:rPr>
                <w:rFonts w:asciiTheme="minorBidi" w:hAnsiTheme="minorBidi"/>
                <w:b/>
                <w:bCs/>
                <w:sz w:val="32"/>
                <w:szCs w:val="32"/>
              </w:rPr>
              <w:t>Logbook and authentication form</w:t>
            </w:r>
          </w:p>
        </w:tc>
      </w:tr>
      <w:tr w:rsidR="006C0A18" w:rsidRPr="001263E4" w14:paraId="6CD20619" w14:textId="77777777" w:rsidTr="00C54A09">
        <w:tc>
          <w:tcPr>
            <w:tcW w:w="9016" w:type="dxa"/>
            <w:gridSpan w:val="4"/>
          </w:tcPr>
          <w:p w14:paraId="26CEF677" w14:textId="5F9253E9" w:rsidR="006C0A18" w:rsidRPr="001263E4" w:rsidRDefault="006C0A18" w:rsidP="001263E4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263E4">
              <w:rPr>
                <w:rFonts w:asciiTheme="minorBidi" w:hAnsiTheme="minorBidi"/>
                <w:b/>
                <w:bCs/>
                <w:sz w:val="24"/>
                <w:szCs w:val="24"/>
              </w:rPr>
              <w:t>You must have:</w:t>
            </w:r>
            <w:r w:rsidRPr="001263E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6442F" w:rsidRPr="0036442F">
              <w:rPr>
                <w:rFonts w:asciiTheme="minorBidi" w:hAnsiTheme="minorBidi"/>
                <w:sz w:val="24"/>
                <w:szCs w:val="24"/>
              </w:rPr>
              <w:t>The brief and video provided by Pearson on the website.</w:t>
            </w:r>
          </w:p>
        </w:tc>
      </w:tr>
    </w:tbl>
    <w:p w14:paraId="75EC734F" w14:textId="77777777" w:rsidR="001263E4" w:rsidRPr="001263E4" w:rsidRDefault="001263E4" w:rsidP="001263E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595202C" w14:textId="77777777" w:rsidR="001263E4" w:rsidRPr="001263E4" w:rsidRDefault="001263E4" w:rsidP="001263E4">
      <w:pPr>
        <w:rPr>
          <w:rFonts w:asciiTheme="minorBidi" w:hAnsiTheme="minorBidi"/>
          <w:b/>
          <w:bCs/>
          <w:sz w:val="24"/>
          <w:szCs w:val="24"/>
        </w:rPr>
      </w:pPr>
      <w:r w:rsidRPr="001263E4">
        <w:rPr>
          <w:rFonts w:asciiTheme="minorBidi" w:hAnsiTheme="minorBidi"/>
          <w:b/>
          <w:bCs/>
          <w:sz w:val="24"/>
          <w:szCs w:val="24"/>
        </w:rPr>
        <w:t>Instructions for Teachers</w:t>
      </w:r>
    </w:p>
    <w:p w14:paraId="75002C6C" w14:textId="65346808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The logbook and authentication form must be completed and presented for assessment along with the technology-based composition. </w:t>
      </w:r>
    </w:p>
    <w:p w14:paraId="1722E98C" w14:textId="187BBC98" w:rsidR="001263E4" w:rsidRPr="002F2D51" w:rsidRDefault="001263E4" w:rsidP="002F2D51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>Technology-based compositions must be submitted digitally in the format</w:t>
      </w:r>
      <w:r w:rsidR="002F2D51">
        <w:rPr>
          <w:rFonts w:asciiTheme="minorBidi" w:hAnsiTheme="minorBidi"/>
          <w:sz w:val="24"/>
          <w:szCs w:val="24"/>
        </w:rPr>
        <w:t xml:space="preserve"> </w:t>
      </w:r>
      <w:r w:rsidRPr="002F2D51">
        <w:rPr>
          <w:rFonts w:asciiTheme="minorBidi" w:hAnsiTheme="minorBidi"/>
          <w:sz w:val="24"/>
          <w:szCs w:val="24"/>
        </w:rPr>
        <w:t xml:space="preserve">detailed in the Administrative Support Guide found on the Pearson website. </w:t>
      </w:r>
    </w:p>
    <w:p w14:paraId="3166585B" w14:textId="5DC10A66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Each candidate submission must be presented separately, and this must be clearly marked with the paper reference, centre number, candidate name and candidate number. </w:t>
      </w:r>
    </w:p>
    <w:p w14:paraId="3E587340" w14:textId="5A09025A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Centres must retain backup copies of all technology-based compositions and proprietary software files. </w:t>
      </w:r>
    </w:p>
    <w:p w14:paraId="624A3012" w14:textId="0BB1BA38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All assessment materials must be </w:t>
      </w:r>
      <w:r w:rsidR="00747A20">
        <w:rPr>
          <w:rFonts w:asciiTheme="minorBidi" w:hAnsiTheme="minorBidi"/>
          <w:sz w:val="24"/>
          <w:szCs w:val="24"/>
        </w:rPr>
        <w:t>submitted</w:t>
      </w:r>
      <w:r w:rsidRPr="001263E4">
        <w:rPr>
          <w:rFonts w:asciiTheme="minorBidi" w:hAnsiTheme="minorBidi"/>
          <w:sz w:val="24"/>
          <w:szCs w:val="24"/>
        </w:rPr>
        <w:t xml:space="preserve"> by 15 May 2022.</w:t>
      </w:r>
    </w:p>
    <w:p w14:paraId="532309DD" w14:textId="77777777" w:rsidR="001263E4" w:rsidRPr="001263E4" w:rsidRDefault="001263E4" w:rsidP="001263E4">
      <w:pPr>
        <w:rPr>
          <w:rFonts w:asciiTheme="minorBidi" w:hAnsiTheme="minorBidi"/>
          <w:b/>
          <w:bCs/>
          <w:sz w:val="24"/>
          <w:szCs w:val="24"/>
        </w:rPr>
      </w:pPr>
      <w:r w:rsidRPr="001263E4">
        <w:rPr>
          <w:rFonts w:asciiTheme="minorBidi" w:hAnsiTheme="minorBidi"/>
          <w:b/>
          <w:bCs/>
          <w:sz w:val="24"/>
          <w:szCs w:val="24"/>
        </w:rPr>
        <w:t>Information for Candidates</w:t>
      </w:r>
    </w:p>
    <w:p w14:paraId="023E4FA3" w14:textId="21A94927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The total mark for this component is 60. </w:t>
      </w:r>
    </w:p>
    <w:p w14:paraId="2CA355FF" w14:textId="723813B4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Complete the sections in the spaces provided. There may be more space than you need. </w:t>
      </w:r>
    </w:p>
    <w:p w14:paraId="1126E651" w14:textId="0A2FB73B" w:rsidR="001263E4" w:rsidRPr="001263E4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263E4">
        <w:rPr>
          <w:rFonts w:asciiTheme="minorBidi" w:hAnsiTheme="minorBidi"/>
          <w:sz w:val="24"/>
          <w:szCs w:val="24"/>
        </w:rPr>
        <w:t xml:space="preserve">Do not attach additional material. </w:t>
      </w:r>
    </w:p>
    <w:p w14:paraId="0FEA29F8" w14:textId="77777777" w:rsidR="00025D4C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025D4C">
        <w:rPr>
          <w:rFonts w:asciiTheme="minorBidi" w:hAnsiTheme="minorBidi"/>
          <w:sz w:val="24"/>
          <w:szCs w:val="24"/>
        </w:rPr>
        <w:t>The sections in this booklet ask you for information which is essential for the examiner who assesses your work.</w:t>
      </w:r>
    </w:p>
    <w:p w14:paraId="700D34E3" w14:textId="00BDE440" w:rsidR="001263E4" w:rsidRPr="00025D4C" w:rsidRDefault="001263E4" w:rsidP="001263E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025D4C">
        <w:rPr>
          <w:rFonts w:asciiTheme="minorBidi" w:hAnsiTheme="minorBidi"/>
          <w:sz w:val="24"/>
          <w:szCs w:val="24"/>
        </w:rPr>
        <w:t>If you do not complete the logbook and authentication form, your work may not be fully credited.</w:t>
      </w:r>
    </w:p>
    <w:p w14:paraId="1BA419FB" w14:textId="44A0F37D" w:rsidR="001263E4" w:rsidRPr="00025D4C" w:rsidRDefault="001263E4" w:rsidP="00025D4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  <w:sectPr w:rsidR="001263E4" w:rsidRPr="00025D4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898"/>
      </w:tblGrid>
      <w:tr w:rsidR="0036442F" w14:paraId="183E8EAA" w14:textId="77777777" w:rsidTr="0036442F">
        <w:tc>
          <w:tcPr>
            <w:tcW w:w="944" w:type="pct"/>
            <w:shd w:val="clear" w:color="auto" w:fill="D9D9D9" w:themeFill="background1" w:themeFillShade="D9"/>
          </w:tcPr>
          <w:p w14:paraId="766FCF29" w14:textId="3BF6C82E" w:rsidR="0036442F" w:rsidRPr="00384A7A" w:rsidRDefault="0036442F" w:rsidP="00384A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Brief Chosen</w:t>
            </w:r>
          </w:p>
        </w:tc>
        <w:tc>
          <w:tcPr>
            <w:tcW w:w="4056" w:type="pct"/>
            <w:shd w:val="clear" w:color="auto" w:fill="auto"/>
          </w:tcPr>
          <w:p w14:paraId="120656D9" w14:textId="79BEF4DD" w:rsidR="0036442F" w:rsidRPr="0036442F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36442F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E97A62" w14:paraId="05C05EAC" w14:textId="77777777" w:rsidTr="00E15B6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B102AC" w14:textId="441F67D3" w:rsidR="00E97A62" w:rsidRPr="00384A7A" w:rsidRDefault="00E97A62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84A7A">
              <w:rPr>
                <w:rFonts w:asciiTheme="minorBidi" w:hAnsiTheme="minorBidi"/>
                <w:b/>
                <w:bCs/>
                <w:sz w:val="24"/>
                <w:szCs w:val="24"/>
              </w:rPr>
              <w:t>Title of your composition</w:t>
            </w:r>
          </w:p>
        </w:tc>
      </w:tr>
      <w:tr w:rsidR="00E97A62" w14:paraId="5B6BBCB3" w14:textId="77777777" w:rsidTr="00E15B69">
        <w:tc>
          <w:tcPr>
            <w:tcW w:w="5000" w:type="pct"/>
            <w:gridSpan w:val="2"/>
          </w:tcPr>
          <w:p w14:paraId="3FFCAC53" w14:textId="0AE395C4" w:rsidR="00E97A62" w:rsidRDefault="00384A7A" w:rsidP="00384A7A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</w:tbl>
    <w:p w14:paraId="78B04B5F" w14:textId="2A266400" w:rsidR="006C0A18" w:rsidRDefault="00E97A62" w:rsidP="00384A7A">
      <w:pPr>
        <w:autoSpaceDE w:val="0"/>
        <w:autoSpaceDN w:val="0"/>
        <w:adjustRightInd w:val="0"/>
        <w:spacing w:before="120" w:after="12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Use the following tables to detail how you have created sounds for your technology-based composition.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8"/>
        <w:gridCol w:w="7138"/>
      </w:tblGrid>
      <w:tr w:rsidR="0089437B" w:rsidRPr="007809EC" w14:paraId="5C9B769D" w14:textId="77777777" w:rsidTr="00E15B6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084AADB" w14:textId="2F739C90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Synthesis</w:t>
            </w:r>
          </w:p>
        </w:tc>
      </w:tr>
      <w:tr w:rsidR="0089437B" w:rsidRPr="007809EC" w14:paraId="1B6A9789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532243D2" w14:textId="778FA641" w:rsidR="0089437B" w:rsidRPr="001A1779" w:rsidRDefault="0089437B" w:rsidP="001A1779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Timbre/instrument</w:t>
            </w:r>
            <w:r w:rsidR="001A177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66" w:type="pct"/>
            <w:shd w:val="clear" w:color="auto" w:fill="D9D9D9" w:themeFill="background1" w:themeFillShade="D9"/>
          </w:tcPr>
          <w:p w14:paraId="6490A082" w14:textId="7D0368C0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Designing own sounds, manipulation using LFO, filter, envelopes, automation or real time control.</w:t>
            </w:r>
          </w:p>
        </w:tc>
      </w:tr>
      <w:tr w:rsidR="0089437B" w:rsidRPr="007809EC" w14:paraId="40D9EA34" w14:textId="77777777" w:rsidTr="00E15B69">
        <w:tc>
          <w:tcPr>
            <w:tcW w:w="1334" w:type="pct"/>
          </w:tcPr>
          <w:p w14:paraId="6344235B" w14:textId="26BD8740" w:rsidR="0089437B" w:rsidRPr="007809EC" w:rsidRDefault="007809EC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3666" w:type="pct"/>
          </w:tcPr>
          <w:p w14:paraId="480D49ED" w14:textId="37264184" w:rsidR="0089437B" w:rsidRPr="007809EC" w:rsidRDefault="007809EC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89437B" w:rsidRPr="007809EC" w14:paraId="5F748DF5" w14:textId="77777777" w:rsidTr="00E15B69">
        <w:tc>
          <w:tcPr>
            <w:tcW w:w="1334" w:type="pct"/>
          </w:tcPr>
          <w:p w14:paraId="02FAB652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67310AB4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9437B" w:rsidRPr="007809EC" w14:paraId="117AFD1A" w14:textId="77777777" w:rsidTr="00E15B69">
        <w:tc>
          <w:tcPr>
            <w:tcW w:w="1334" w:type="pct"/>
          </w:tcPr>
          <w:p w14:paraId="1576D66F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0B0D1F6B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9437B" w:rsidRPr="007809EC" w14:paraId="047B5A42" w14:textId="77777777" w:rsidTr="00E15B69">
        <w:tc>
          <w:tcPr>
            <w:tcW w:w="1334" w:type="pct"/>
          </w:tcPr>
          <w:p w14:paraId="364C8EE2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32125609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9437B" w:rsidRPr="007809EC" w14:paraId="791CC34D" w14:textId="77777777" w:rsidTr="00E15B69">
        <w:tc>
          <w:tcPr>
            <w:tcW w:w="1334" w:type="pct"/>
          </w:tcPr>
          <w:p w14:paraId="0B42584B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0B41DF36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9437B" w:rsidRPr="007809EC" w14:paraId="57A0A49C" w14:textId="77777777" w:rsidTr="00E15B69">
        <w:tc>
          <w:tcPr>
            <w:tcW w:w="1334" w:type="pct"/>
          </w:tcPr>
          <w:p w14:paraId="5F7D5303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65E6859C" w14:textId="77777777" w:rsidR="0089437B" w:rsidRPr="007809EC" w:rsidRDefault="0089437B" w:rsidP="007809E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DD70CA6" w14:textId="1E40745D" w:rsidR="00E97A62" w:rsidRDefault="00E97A62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8"/>
        <w:gridCol w:w="7138"/>
      </w:tblGrid>
      <w:tr w:rsidR="00384A7A" w:rsidRPr="007809EC" w14:paraId="10DAA168" w14:textId="77777777" w:rsidTr="00E15B6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9178F8" w14:textId="542CBB72" w:rsidR="00384A7A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Sampling</w:t>
            </w:r>
          </w:p>
        </w:tc>
      </w:tr>
      <w:tr w:rsidR="00384A7A" w:rsidRPr="007809EC" w14:paraId="18C82FD5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6AFDA08B" w14:textId="2548D2D6" w:rsidR="00384A7A" w:rsidRPr="001A1779" w:rsidRDefault="00384A7A" w:rsidP="001A1779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Timbre/instrument</w:t>
            </w:r>
            <w:r w:rsidR="001A177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66" w:type="pct"/>
            <w:shd w:val="clear" w:color="auto" w:fill="D9D9D9" w:themeFill="background1" w:themeFillShade="D9"/>
          </w:tcPr>
          <w:p w14:paraId="1F04DE13" w14:textId="37945BDF" w:rsidR="00384A7A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36442F">
              <w:rPr>
                <w:rFonts w:asciiTheme="minorBidi" w:hAnsiTheme="minorBidi"/>
                <w:b/>
                <w:bCs/>
                <w:sz w:val="24"/>
                <w:szCs w:val="24"/>
              </w:rPr>
              <w:t>Using short audio files to develop new sonic elements; pitch-mapping,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36442F">
              <w:rPr>
                <w:rFonts w:asciiTheme="minorBidi" w:hAnsiTheme="minorBidi"/>
                <w:b/>
                <w:bCs/>
                <w:sz w:val="24"/>
                <w:szCs w:val="24"/>
              </w:rPr>
              <w:t>cutting/trimming, looping.</w:t>
            </w:r>
          </w:p>
        </w:tc>
      </w:tr>
      <w:tr w:rsidR="0036442F" w:rsidRPr="007809EC" w14:paraId="7F4EE3C2" w14:textId="77777777" w:rsidTr="00E15B69">
        <w:tc>
          <w:tcPr>
            <w:tcW w:w="1334" w:type="pct"/>
          </w:tcPr>
          <w:p w14:paraId="71EBE761" w14:textId="5AC60C42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3666" w:type="pct"/>
          </w:tcPr>
          <w:p w14:paraId="0218750B" w14:textId="723BCEBD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36442F" w:rsidRPr="007809EC" w14:paraId="478D3946" w14:textId="77777777" w:rsidTr="00E15B69">
        <w:tc>
          <w:tcPr>
            <w:tcW w:w="1334" w:type="pct"/>
          </w:tcPr>
          <w:p w14:paraId="10849599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496BCC66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6442F" w:rsidRPr="007809EC" w14:paraId="3075DEDE" w14:textId="77777777" w:rsidTr="00E15B69">
        <w:tc>
          <w:tcPr>
            <w:tcW w:w="1334" w:type="pct"/>
          </w:tcPr>
          <w:p w14:paraId="0FDB1291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6263F9E0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6442F" w:rsidRPr="007809EC" w14:paraId="059CF107" w14:textId="77777777" w:rsidTr="00E15B69">
        <w:tc>
          <w:tcPr>
            <w:tcW w:w="1334" w:type="pct"/>
          </w:tcPr>
          <w:p w14:paraId="34F3B1FB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03FFC108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6442F" w:rsidRPr="007809EC" w14:paraId="66237627" w14:textId="77777777" w:rsidTr="00E15B69">
        <w:tc>
          <w:tcPr>
            <w:tcW w:w="1334" w:type="pct"/>
          </w:tcPr>
          <w:p w14:paraId="01F2FF97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62440292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6442F" w:rsidRPr="007809EC" w14:paraId="37E586E3" w14:textId="77777777" w:rsidTr="00E15B69">
        <w:tc>
          <w:tcPr>
            <w:tcW w:w="1334" w:type="pct"/>
          </w:tcPr>
          <w:p w14:paraId="60239BF3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51229CC8" w14:textId="77777777" w:rsidR="0036442F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9BCDF17" w14:textId="6B472D07" w:rsidR="007809EC" w:rsidRDefault="007809EC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8"/>
        <w:gridCol w:w="7138"/>
      </w:tblGrid>
      <w:tr w:rsidR="001A1779" w:rsidRPr="007809EC" w14:paraId="157A36A1" w14:textId="77777777" w:rsidTr="00E15B6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21E5D1" w14:textId="6506E3F6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A1779">
              <w:rPr>
                <w:rFonts w:asciiTheme="minorBidi" w:hAnsiTheme="minorBidi"/>
                <w:b/>
                <w:bCs/>
                <w:sz w:val="24"/>
                <w:szCs w:val="24"/>
              </w:rPr>
              <w:t>Creative effects</w:t>
            </w:r>
          </w:p>
        </w:tc>
      </w:tr>
      <w:tr w:rsidR="001A1779" w:rsidRPr="007809EC" w14:paraId="1140AFE6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519F8C6B" w14:textId="6FD65103" w:rsidR="001A1779" w:rsidRPr="001A1779" w:rsidRDefault="001A1779" w:rsidP="001A1779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Timbre/instrument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7809EC"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66" w:type="pct"/>
            <w:shd w:val="clear" w:color="auto" w:fill="D9D9D9" w:themeFill="background1" w:themeFillShade="D9"/>
          </w:tcPr>
          <w:p w14:paraId="70DAB438" w14:textId="25B0115A" w:rsidR="001A1779" w:rsidRPr="007809EC" w:rsidRDefault="0036442F" w:rsidP="0036442F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36442F">
              <w:rPr>
                <w:rFonts w:asciiTheme="minorBidi" w:hAnsiTheme="minorBidi"/>
                <w:b/>
                <w:bCs/>
                <w:sz w:val="24"/>
                <w:szCs w:val="24"/>
              </w:rPr>
              <w:t>Adding effects or processors to modify existing sounds; control of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36442F">
              <w:rPr>
                <w:rFonts w:asciiTheme="minorBidi" w:hAnsiTheme="minorBidi"/>
                <w:b/>
                <w:bCs/>
                <w:sz w:val="24"/>
                <w:szCs w:val="24"/>
              </w:rPr>
              <w:t>parameters.</w:t>
            </w:r>
          </w:p>
        </w:tc>
      </w:tr>
      <w:tr w:rsidR="001A1779" w:rsidRPr="007809EC" w14:paraId="43FC478E" w14:textId="77777777" w:rsidTr="00E15B69">
        <w:tc>
          <w:tcPr>
            <w:tcW w:w="1334" w:type="pct"/>
          </w:tcPr>
          <w:p w14:paraId="79A8BF3A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3666" w:type="pct"/>
          </w:tcPr>
          <w:p w14:paraId="59BD0882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1A1779" w:rsidRPr="007809EC" w14:paraId="288E9152" w14:textId="77777777" w:rsidTr="00E15B69">
        <w:tc>
          <w:tcPr>
            <w:tcW w:w="1334" w:type="pct"/>
          </w:tcPr>
          <w:p w14:paraId="4051F4BE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2326F4EB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A1779" w:rsidRPr="007809EC" w14:paraId="5640E488" w14:textId="77777777" w:rsidTr="00E15B69">
        <w:tc>
          <w:tcPr>
            <w:tcW w:w="1334" w:type="pct"/>
          </w:tcPr>
          <w:p w14:paraId="0069C83E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753390A4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A1779" w:rsidRPr="007809EC" w14:paraId="194EE56F" w14:textId="77777777" w:rsidTr="00E15B69">
        <w:tc>
          <w:tcPr>
            <w:tcW w:w="1334" w:type="pct"/>
          </w:tcPr>
          <w:p w14:paraId="128C0E80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2214F6DB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A1779" w:rsidRPr="007809EC" w14:paraId="6C0BB944" w14:textId="77777777" w:rsidTr="00E15B69">
        <w:tc>
          <w:tcPr>
            <w:tcW w:w="1334" w:type="pct"/>
          </w:tcPr>
          <w:p w14:paraId="02C49DCF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4BE6B071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A1779" w:rsidRPr="007809EC" w14:paraId="7DBA453D" w14:textId="77777777" w:rsidTr="00E15B69">
        <w:tc>
          <w:tcPr>
            <w:tcW w:w="1334" w:type="pct"/>
          </w:tcPr>
          <w:p w14:paraId="18CF4ADC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66" w:type="pct"/>
          </w:tcPr>
          <w:p w14:paraId="637795CA" w14:textId="77777777" w:rsidR="001A1779" w:rsidRPr="007809EC" w:rsidRDefault="001A1779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4975FC1" w14:textId="33CBECF0" w:rsidR="001A1779" w:rsidRDefault="001A1779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B26936" w:rsidRPr="007809EC" w14:paraId="7E8A42A3" w14:textId="59FD0DA5" w:rsidTr="00E15B6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014729" w14:textId="275C2B9A" w:rsidR="00B26936" w:rsidRPr="001A1779" w:rsidRDefault="00B26936" w:rsidP="004E3B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26936">
              <w:rPr>
                <w:rFonts w:asciiTheme="minorBidi" w:hAnsiTheme="minorBidi"/>
                <w:b/>
                <w:bCs/>
                <w:sz w:val="24"/>
                <w:szCs w:val="24"/>
              </w:rPr>
              <w:t>State any parts played by other performers and details of how you directed the performance</w:t>
            </w:r>
          </w:p>
        </w:tc>
      </w:tr>
      <w:tr w:rsidR="00B26936" w:rsidRPr="007809EC" w14:paraId="430ACB07" w14:textId="57AC7C4C" w:rsidTr="00E15B69">
        <w:tc>
          <w:tcPr>
            <w:tcW w:w="1666" w:type="pct"/>
            <w:shd w:val="clear" w:color="auto" w:fill="D9D9D9" w:themeFill="background1" w:themeFillShade="D9"/>
          </w:tcPr>
          <w:p w14:paraId="192B56C9" w14:textId="5576E3C0" w:rsidR="00B26936" w:rsidRPr="001A1779" w:rsidRDefault="00ED17AC" w:rsidP="004E3B35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 w:rsidRPr="00ED17AC">
              <w:rPr>
                <w:rFonts w:asciiTheme="minorBidi" w:hAnsiTheme="minorBidi"/>
                <w:b/>
                <w:bCs/>
                <w:sz w:val="24"/>
                <w:szCs w:val="24"/>
              </w:rPr>
              <w:t>nstrument/Part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2EAD2254" w14:textId="230739A3" w:rsidR="00B26936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ED17AC">
              <w:rPr>
                <w:rFonts w:asciiTheme="minorBidi" w:hAnsiTheme="minorBidi"/>
                <w:b/>
                <w:bCs/>
                <w:sz w:val="24"/>
                <w:szCs w:val="24"/>
              </w:rPr>
              <w:t>How you directed the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ED17AC">
              <w:rPr>
                <w:rFonts w:asciiTheme="minorBidi" w:hAnsiTheme="minorBid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F295D62" w14:textId="29E317F5" w:rsidR="00B26936" w:rsidRPr="00B26936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17AC">
              <w:rPr>
                <w:rFonts w:asciiTheme="minorBidi" w:hAnsiTheme="minorBidi"/>
                <w:b/>
                <w:bCs/>
                <w:sz w:val="24"/>
                <w:szCs w:val="24"/>
              </w:rPr>
              <w:t>Editing and manipulation of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ED17AC">
              <w:rPr>
                <w:rFonts w:asciiTheme="minorBidi" w:hAnsiTheme="minorBidi"/>
                <w:b/>
                <w:bCs/>
                <w:sz w:val="24"/>
                <w:szCs w:val="24"/>
              </w:rPr>
              <w:t>recorded audio/MIDI</w:t>
            </w:r>
          </w:p>
        </w:tc>
      </w:tr>
      <w:tr w:rsidR="00ED17AC" w:rsidRPr="007809EC" w14:paraId="3E2A1934" w14:textId="3E71D8C8" w:rsidTr="00E15B69">
        <w:tc>
          <w:tcPr>
            <w:tcW w:w="1666" w:type="pct"/>
          </w:tcPr>
          <w:p w14:paraId="101BB592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1666" w:type="pct"/>
          </w:tcPr>
          <w:p w14:paraId="12115658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  <w:tc>
          <w:tcPr>
            <w:tcW w:w="1667" w:type="pct"/>
          </w:tcPr>
          <w:p w14:paraId="309652BD" w14:textId="7A695EC1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809EC">
              <w:rPr>
                <w:rFonts w:asciiTheme="minorBidi" w:hAnsiTheme="minorBidi"/>
                <w:sz w:val="24"/>
                <w:szCs w:val="24"/>
              </w:rPr>
              <w:t>[Type here]</w:t>
            </w:r>
          </w:p>
        </w:tc>
      </w:tr>
      <w:tr w:rsidR="00ED17AC" w:rsidRPr="007809EC" w14:paraId="754C7C98" w14:textId="78C75E62" w:rsidTr="00E15B69">
        <w:tc>
          <w:tcPr>
            <w:tcW w:w="1666" w:type="pct"/>
          </w:tcPr>
          <w:p w14:paraId="7015B24F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B66796A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37CC3F9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D17AC" w:rsidRPr="007809EC" w14:paraId="51BE6B55" w14:textId="7CC43241" w:rsidTr="00E15B69">
        <w:tc>
          <w:tcPr>
            <w:tcW w:w="1666" w:type="pct"/>
          </w:tcPr>
          <w:p w14:paraId="1254D00D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ABE4DE0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DC8D443" w14:textId="77777777" w:rsidR="00ED17AC" w:rsidRPr="007809EC" w:rsidRDefault="00ED17AC" w:rsidP="00ED17AC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14D93B2" w14:textId="6D459E27" w:rsidR="00F1312B" w:rsidRDefault="00F1312B" w:rsidP="00E97A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22D139CD" w14:textId="77777777" w:rsidR="00F1312B" w:rsidRDefault="00F1312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14:paraId="17DBFB55" w14:textId="7D54D661" w:rsidR="00B26936" w:rsidRPr="00617E81" w:rsidRDefault="00F1312B" w:rsidP="00617E81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b/>
          <w:bCs/>
          <w:sz w:val="24"/>
          <w:szCs w:val="24"/>
        </w:rPr>
      </w:pPr>
      <w:r w:rsidRPr="00617E81">
        <w:rPr>
          <w:rFonts w:asciiTheme="minorBidi" w:hAnsiTheme="minorBidi"/>
          <w:b/>
          <w:bCs/>
          <w:sz w:val="24"/>
          <w:szCs w:val="24"/>
        </w:rPr>
        <w:lastRenderedPageBreak/>
        <w:t>Teacher declaration</w:t>
      </w:r>
    </w:p>
    <w:p w14:paraId="482D6698" w14:textId="518886CB" w:rsidR="00F1312B" w:rsidRPr="00617E81" w:rsidRDefault="00D02823" w:rsidP="00617E81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617E81">
        <w:rPr>
          <w:rFonts w:asciiTheme="minorBidi" w:hAnsiTheme="minorBidi"/>
          <w:sz w:val="24"/>
          <w:szCs w:val="24"/>
        </w:rPr>
        <w:t>I declare that the work submitted for assessment has been carried out without assistance</w:t>
      </w:r>
      <w:r w:rsidR="00617E81" w:rsidRPr="00617E81">
        <w:rPr>
          <w:rFonts w:asciiTheme="minorBidi" w:hAnsiTheme="minorBidi"/>
          <w:sz w:val="24"/>
          <w:szCs w:val="24"/>
        </w:rPr>
        <w:t xml:space="preserve"> </w:t>
      </w:r>
      <w:r w:rsidRPr="00617E81">
        <w:rPr>
          <w:rFonts w:asciiTheme="minorBidi" w:hAnsiTheme="minorBidi"/>
          <w:sz w:val="24"/>
          <w:szCs w:val="24"/>
        </w:rPr>
        <w:t>other than that which is acceptable according to the rules of the specification.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7"/>
        <w:gridCol w:w="3521"/>
        <w:gridCol w:w="1184"/>
        <w:gridCol w:w="2434"/>
      </w:tblGrid>
      <w:tr w:rsidR="00D02823" w:rsidRPr="00617E81" w14:paraId="72AD4737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580520E6" w14:textId="1B933294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Teacher name:</w:t>
            </w:r>
          </w:p>
        </w:tc>
        <w:tc>
          <w:tcPr>
            <w:tcW w:w="3666" w:type="pct"/>
            <w:gridSpan w:val="3"/>
          </w:tcPr>
          <w:p w14:paraId="3D8000D9" w14:textId="333D655F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2823" w:rsidRPr="00617E81" w14:paraId="4AD5D69E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7C9206A2" w14:textId="0DCE9C85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Teacher signed:</w:t>
            </w:r>
          </w:p>
        </w:tc>
        <w:tc>
          <w:tcPr>
            <w:tcW w:w="1808" w:type="pct"/>
          </w:tcPr>
          <w:p w14:paraId="09156639" w14:textId="77777777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14FF4571" w14:textId="0F1734A0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50" w:type="pct"/>
          </w:tcPr>
          <w:p w14:paraId="2017C463" w14:textId="77777777" w:rsidR="00D02823" w:rsidRPr="00617E81" w:rsidRDefault="00D02823" w:rsidP="00617E81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2823" w:rsidRPr="00617E81" w14:paraId="1661232F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08973E46" w14:textId="2946ED89" w:rsidR="00D02823" w:rsidRPr="00617E81" w:rsidRDefault="00D02823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3666" w:type="pct"/>
            <w:gridSpan w:val="3"/>
          </w:tcPr>
          <w:p w14:paraId="69C71AEF" w14:textId="77777777" w:rsidR="00D02823" w:rsidRPr="00617E81" w:rsidRDefault="00D02823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19279E" w14:textId="77777777" w:rsidR="00617E81" w:rsidRPr="00617E81" w:rsidRDefault="00617E81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b/>
          <w:bCs/>
          <w:sz w:val="24"/>
          <w:szCs w:val="24"/>
        </w:rPr>
      </w:pPr>
      <w:r w:rsidRPr="00617E81">
        <w:rPr>
          <w:rFonts w:asciiTheme="minorBidi" w:hAnsiTheme="minorBidi"/>
          <w:b/>
          <w:bCs/>
          <w:sz w:val="24"/>
          <w:szCs w:val="24"/>
        </w:rPr>
        <w:t>Candidate declaration</w:t>
      </w:r>
    </w:p>
    <w:p w14:paraId="195C7EC0" w14:textId="6DD696FE" w:rsidR="00617E81" w:rsidRPr="00617E81" w:rsidRDefault="00617E81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617E81">
        <w:rPr>
          <w:rFonts w:asciiTheme="minorBidi" w:hAnsiTheme="minorBidi"/>
          <w:sz w:val="24"/>
          <w:szCs w:val="24"/>
        </w:rPr>
        <w:t>I certify that the work submitted for this assessment is my own. I have clearly referenced any sources used in the work. This work has not been submitted for assessment for any other qualification. I understand that false declaration is a form of malpractice.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7"/>
        <w:gridCol w:w="3521"/>
        <w:gridCol w:w="1184"/>
        <w:gridCol w:w="2434"/>
      </w:tblGrid>
      <w:tr w:rsidR="00617E81" w:rsidRPr="00617E81" w14:paraId="3C254BBB" w14:textId="77777777" w:rsidTr="00E15B69">
        <w:tc>
          <w:tcPr>
            <w:tcW w:w="1334" w:type="pct"/>
            <w:shd w:val="clear" w:color="auto" w:fill="D9D9D9" w:themeFill="background1" w:themeFillShade="D9"/>
          </w:tcPr>
          <w:p w14:paraId="183E3F83" w14:textId="5F1FE55B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Candidate signed:</w:t>
            </w:r>
          </w:p>
        </w:tc>
        <w:tc>
          <w:tcPr>
            <w:tcW w:w="1808" w:type="pct"/>
          </w:tcPr>
          <w:p w14:paraId="271737FE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40CBD5FA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17E81">
              <w:rPr>
                <w:rFonts w:asciiTheme="minorBidi" w:hAnsiTheme="min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50" w:type="pct"/>
          </w:tcPr>
          <w:p w14:paraId="66DCB554" w14:textId="77777777" w:rsidR="00617E81" w:rsidRPr="00617E81" w:rsidRDefault="00617E81" w:rsidP="001B269B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79C3EAE" w14:textId="77777777" w:rsidR="001B269B" w:rsidRP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>Please present this completed form with the student’s submission.</w:t>
      </w:r>
    </w:p>
    <w:p w14:paraId="673508B9" w14:textId="3A1E3978" w:rsid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 xml:space="preserve">By signing the above </w:t>
      </w:r>
      <w:r w:rsidR="000A5B1C" w:rsidRPr="001B269B">
        <w:rPr>
          <w:rFonts w:asciiTheme="minorBidi" w:hAnsiTheme="minorBidi"/>
          <w:sz w:val="24"/>
          <w:szCs w:val="24"/>
        </w:rPr>
        <w:t>declaration,</w:t>
      </w:r>
      <w:r w:rsidRPr="001B269B">
        <w:rPr>
          <w:rFonts w:asciiTheme="minorBidi" w:hAnsiTheme="minorBidi"/>
          <w:sz w:val="24"/>
          <w:szCs w:val="24"/>
        </w:rPr>
        <w:t xml:space="preserve"> you agree to your work being used to support</w:t>
      </w:r>
      <w:r>
        <w:rPr>
          <w:rFonts w:asciiTheme="minorBidi" w:hAnsiTheme="minorBidi"/>
          <w:sz w:val="24"/>
          <w:szCs w:val="24"/>
        </w:rPr>
        <w:t xml:space="preserve"> </w:t>
      </w:r>
      <w:r w:rsidRPr="001B269B">
        <w:rPr>
          <w:rFonts w:asciiTheme="minorBidi" w:hAnsiTheme="minorBidi"/>
          <w:sz w:val="24"/>
          <w:szCs w:val="24"/>
        </w:rPr>
        <w:t>professional development, online support and training of both centre-assessors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1B269B">
        <w:rPr>
          <w:rFonts w:asciiTheme="minorBidi" w:hAnsiTheme="minorBidi"/>
          <w:sz w:val="24"/>
          <w:szCs w:val="24"/>
        </w:rPr>
        <w:t xml:space="preserve">Pearson examiners. </w:t>
      </w:r>
    </w:p>
    <w:p w14:paraId="17079079" w14:textId="44553EFC" w:rsidR="00617E81" w:rsidRPr="001B269B" w:rsidRDefault="001B269B" w:rsidP="001B269B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/>
          <w:sz w:val="24"/>
          <w:szCs w:val="24"/>
        </w:rPr>
      </w:pPr>
      <w:r w:rsidRPr="001B269B">
        <w:rPr>
          <w:rFonts w:asciiTheme="minorBidi" w:hAnsiTheme="minorBidi"/>
          <w:sz w:val="24"/>
          <w:szCs w:val="24"/>
        </w:rPr>
        <w:t xml:space="preserve">If you have any </w:t>
      </w:r>
      <w:r w:rsidR="000A5B1C" w:rsidRPr="001B269B">
        <w:rPr>
          <w:rFonts w:asciiTheme="minorBidi" w:hAnsiTheme="minorBidi"/>
          <w:sz w:val="24"/>
          <w:szCs w:val="24"/>
        </w:rPr>
        <w:t>concerns,</w:t>
      </w:r>
      <w:r w:rsidRPr="001B269B">
        <w:rPr>
          <w:rFonts w:asciiTheme="minorBidi" w:hAnsiTheme="minorBidi"/>
          <w:sz w:val="24"/>
          <w:szCs w:val="24"/>
        </w:rPr>
        <w:t xml:space="preserve"> please email: </w:t>
      </w:r>
      <w:hyperlink r:id="rId8" w:history="1">
        <w:r w:rsidRPr="004C1B17">
          <w:rPr>
            <w:rStyle w:val="Hyperlink"/>
            <w:rFonts w:asciiTheme="minorBidi" w:hAnsiTheme="minorBidi"/>
            <w:sz w:val="24"/>
            <w:szCs w:val="24"/>
          </w:rPr>
          <w:t>teachingmusic@pearson.com</w:t>
        </w:r>
      </w:hyperlink>
      <w:r>
        <w:rPr>
          <w:rFonts w:asciiTheme="minorBidi" w:hAnsiTheme="minorBidi"/>
          <w:sz w:val="24"/>
          <w:szCs w:val="24"/>
        </w:rPr>
        <w:t xml:space="preserve"> </w:t>
      </w:r>
    </w:p>
    <w:sectPr w:rsidR="00617E81" w:rsidRPr="001B269B" w:rsidSect="00E15B6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B6513" w14:textId="77777777" w:rsidR="001263E4" w:rsidRDefault="001263E4" w:rsidP="001263E4">
      <w:pPr>
        <w:spacing w:after="0" w:line="240" w:lineRule="auto"/>
      </w:pPr>
      <w:r>
        <w:separator/>
      </w:r>
    </w:p>
  </w:endnote>
  <w:endnote w:type="continuationSeparator" w:id="0">
    <w:p w14:paraId="6A54F9FA" w14:textId="77777777" w:rsidR="001263E4" w:rsidRDefault="001263E4" w:rsidP="0012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977C" w14:textId="63EBDECD" w:rsidR="00025D4C" w:rsidRPr="00025D4C" w:rsidRDefault="00025D4C" w:rsidP="00025D4C">
    <w:pPr>
      <w:autoSpaceDE w:val="0"/>
      <w:autoSpaceDN w:val="0"/>
      <w:adjustRightInd w:val="0"/>
      <w:spacing w:after="0" w:line="240" w:lineRule="auto"/>
      <w:rPr>
        <w:rFonts w:asciiTheme="minorBidi" w:hAnsiTheme="minorBidi"/>
        <w:sz w:val="40"/>
        <w:szCs w:val="40"/>
      </w:rPr>
    </w:pPr>
    <w:r w:rsidRPr="00025D4C">
      <w:rPr>
        <w:rFonts w:asciiTheme="minorBidi" w:hAnsiTheme="minorBidi"/>
        <w:noProof/>
        <w:sz w:val="12"/>
        <w:szCs w:val="12"/>
      </w:rPr>
      <w:drawing>
        <wp:anchor distT="0" distB="0" distL="114300" distR="114300" simplePos="0" relativeHeight="251662336" behindDoc="1" locked="0" layoutInCell="1" allowOverlap="1" wp14:anchorId="0DD21E58" wp14:editId="15610446">
          <wp:simplePos x="0" y="0"/>
          <wp:positionH relativeFrom="column">
            <wp:posOffset>5056827</wp:posOffset>
          </wp:positionH>
          <wp:positionV relativeFrom="paragraph">
            <wp:posOffset>-239423</wp:posOffset>
          </wp:positionV>
          <wp:extent cx="883103" cy="72162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103" cy="721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D4C">
      <w:rPr>
        <w:rFonts w:asciiTheme="minorBidi" w:hAnsiTheme="minorBidi"/>
        <w:sz w:val="40"/>
        <w:szCs w:val="40"/>
      </w:rPr>
      <w:t>P70</w:t>
    </w:r>
    <w:r w:rsidR="007C2213">
      <w:rPr>
        <w:rFonts w:asciiTheme="minorBidi" w:hAnsiTheme="minorBidi"/>
        <w:sz w:val="40"/>
        <w:szCs w:val="40"/>
      </w:rPr>
      <w:t>7</w:t>
    </w:r>
    <w:r w:rsidRPr="00025D4C">
      <w:rPr>
        <w:rFonts w:asciiTheme="minorBidi" w:hAnsiTheme="minorBidi"/>
        <w:sz w:val="40"/>
        <w:szCs w:val="40"/>
      </w:rPr>
      <w:t>67A</w:t>
    </w:r>
  </w:p>
  <w:p w14:paraId="627F6357" w14:textId="175F5E50" w:rsidR="00025D4C" w:rsidRPr="00025D4C" w:rsidRDefault="00025D4C" w:rsidP="00025D4C">
    <w:pPr>
      <w:pStyle w:val="Footer"/>
      <w:rPr>
        <w:rFonts w:asciiTheme="minorBidi" w:hAnsiTheme="minorBidi"/>
      </w:rPr>
    </w:pPr>
    <w:r w:rsidRPr="00025D4C">
      <w:rPr>
        <w:rFonts w:asciiTheme="minorBidi" w:hAnsiTheme="minorBidi"/>
        <w:sz w:val="12"/>
        <w:szCs w:val="12"/>
      </w:rPr>
      <w:t>©2021 Pearson Education Ltd.</w:t>
    </w:r>
    <w:r w:rsidRPr="00025D4C">
      <w:rPr>
        <w:rFonts w:asciiTheme="minorBidi" w:hAnsiTheme="minorBidi"/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B7383" w14:textId="72112C1F" w:rsidR="00025D4C" w:rsidRPr="000A5B1C" w:rsidRDefault="000A5B1C" w:rsidP="000A5B1C">
    <w:pPr>
      <w:pStyle w:val="Footer"/>
      <w:jc w:val="right"/>
      <w:rPr>
        <w:rFonts w:asciiTheme="minorBidi" w:hAnsiTheme="minorBidi"/>
      </w:rPr>
    </w:pPr>
    <w:r w:rsidRPr="000A5B1C">
      <w:rPr>
        <w:rFonts w:asciiTheme="minorBidi" w:hAnsiTheme="minorBidi"/>
      </w:rPr>
      <w:fldChar w:fldCharType="begin"/>
    </w:r>
    <w:r w:rsidRPr="000A5B1C">
      <w:rPr>
        <w:rFonts w:asciiTheme="minorBidi" w:hAnsiTheme="minorBidi"/>
      </w:rPr>
      <w:instrText xml:space="preserve"> PAGE   \* MERGEFORMAT </w:instrText>
    </w:r>
    <w:r w:rsidRPr="000A5B1C">
      <w:rPr>
        <w:rFonts w:asciiTheme="minorBidi" w:hAnsiTheme="minorBidi"/>
      </w:rPr>
      <w:fldChar w:fldCharType="separate"/>
    </w:r>
    <w:r w:rsidRPr="000A5B1C">
      <w:rPr>
        <w:rFonts w:asciiTheme="minorBidi" w:hAnsiTheme="minorBidi"/>
        <w:noProof/>
      </w:rPr>
      <w:t>1</w:t>
    </w:r>
    <w:r w:rsidRPr="000A5B1C">
      <w:rPr>
        <w:rFonts w:asciiTheme="minorBidi" w:hAnsiTheme="min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8A8BA" w14:textId="77777777" w:rsidR="001263E4" w:rsidRDefault="001263E4" w:rsidP="001263E4">
      <w:pPr>
        <w:spacing w:after="0" w:line="240" w:lineRule="auto"/>
      </w:pPr>
      <w:r>
        <w:separator/>
      </w:r>
    </w:p>
  </w:footnote>
  <w:footnote w:type="continuationSeparator" w:id="0">
    <w:p w14:paraId="78041936" w14:textId="77777777" w:rsidR="001263E4" w:rsidRDefault="001263E4" w:rsidP="0012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07A0" w14:textId="0A221DC9" w:rsidR="001263E4" w:rsidRDefault="00E15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A4694D" wp14:editId="73F05905">
              <wp:simplePos x="0" y="0"/>
              <wp:positionH relativeFrom="column">
                <wp:posOffset>-456944</wp:posOffset>
              </wp:positionH>
              <wp:positionV relativeFrom="paragraph">
                <wp:posOffset>-259715</wp:posOffset>
              </wp:positionV>
              <wp:extent cx="7110095" cy="10294620"/>
              <wp:effectExtent l="19050" t="19050" r="14605" b="11430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0095" cy="10294620"/>
                      </a:xfrm>
                      <a:prstGeom prst="roundRect">
                        <a:avLst>
                          <a:gd name="adj" fmla="val 2698"/>
                        </a:avLst>
                      </a:prstGeom>
                      <a:noFill/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444063E" id="Rectangle: Rounded Corners 3" o:spid="_x0000_s1026" style="position:absolute;margin-left:-36pt;margin-top:-20.45pt;width:559.85pt;height:8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" filled="f" strokecolor="#a5a5a5 [2092]" strokeweight="2.25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77DF"/>
    <w:multiLevelType w:val="hybridMultilevel"/>
    <w:tmpl w:val="797AB670"/>
    <w:lvl w:ilvl="0" w:tplc="B4C6B0DA">
      <w:numFmt w:val="bullet"/>
      <w:lvlText w:val="•"/>
      <w:lvlJc w:val="left"/>
      <w:pPr>
        <w:ind w:left="795" w:hanging="435"/>
      </w:pPr>
      <w:rPr>
        <w:rFonts w:ascii="MyriadPro-Semibold" w:eastAsiaTheme="minorHAnsi" w:hAnsi="MyriadPro-Semibold" w:cs="MyriadPro-Semibold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E04"/>
    <w:multiLevelType w:val="hybridMultilevel"/>
    <w:tmpl w:val="711CC5EA"/>
    <w:lvl w:ilvl="0" w:tplc="B4C6B0DA">
      <w:numFmt w:val="bullet"/>
      <w:lvlText w:val="•"/>
      <w:lvlJc w:val="left"/>
      <w:pPr>
        <w:ind w:left="1155" w:hanging="435"/>
      </w:pPr>
      <w:rPr>
        <w:rFonts w:ascii="MyriadPro-Semibold" w:eastAsiaTheme="minorHAnsi" w:hAnsi="MyriadPro-Semibold" w:cs="MyriadPro-Semibold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83931"/>
    <w:multiLevelType w:val="hybridMultilevel"/>
    <w:tmpl w:val="BD4A6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11EE5"/>
    <w:multiLevelType w:val="hybridMultilevel"/>
    <w:tmpl w:val="CEEC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8"/>
    <w:rsid w:val="00023F54"/>
    <w:rsid w:val="00025D4C"/>
    <w:rsid w:val="000A5B1C"/>
    <w:rsid w:val="001263E4"/>
    <w:rsid w:val="001A1779"/>
    <w:rsid w:val="001B269B"/>
    <w:rsid w:val="001F1507"/>
    <w:rsid w:val="00252365"/>
    <w:rsid w:val="002F2D51"/>
    <w:rsid w:val="0036442F"/>
    <w:rsid w:val="00384A7A"/>
    <w:rsid w:val="004C1B35"/>
    <w:rsid w:val="00617E81"/>
    <w:rsid w:val="00622259"/>
    <w:rsid w:val="006C0A18"/>
    <w:rsid w:val="00747A20"/>
    <w:rsid w:val="007809EC"/>
    <w:rsid w:val="007C2213"/>
    <w:rsid w:val="0089437B"/>
    <w:rsid w:val="00B26936"/>
    <w:rsid w:val="00D02823"/>
    <w:rsid w:val="00E15B69"/>
    <w:rsid w:val="00E97A62"/>
    <w:rsid w:val="00ED17AC"/>
    <w:rsid w:val="00F1312B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E716A9"/>
  <w15:chartTrackingRefBased/>
  <w15:docId w15:val="{610E9632-0416-4906-B71C-A45B8E37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E4"/>
  </w:style>
  <w:style w:type="paragraph" w:styleId="Footer">
    <w:name w:val="footer"/>
    <w:basedOn w:val="Normal"/>
    <w:link w:val="FooterChar"/>
    <w:uiPriority w:val="99"/>
    <w:unhideWhenUsed/>
    <w:rsid w:val="0012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E4"/>
  </w:style>
  <w:style w:type="character" w:styleId="Hyperlink">
    <w:name w:val="Hyperlink"/>
    <w:basedOn w:val="DefaultParagraphFont"/>
    <w:uiPriority w:val="99"/>
    <w:unhideWhenUsed/>
    <w:rsid w:val="001B2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ingmusic@pearson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Callaghan, Dan</cp:lastModifiedBy>
  <cp:revision>3</cp:revision>
  <cp:lastPrinted>2021-10-06T12:45:00Z</cp:lastPrinted>
  <dcterms:created xsi:type="dcterms:W3CDTF">2021-10-06T12:09:00Z</dcterms:created>
  <dcterms:modified xsi:type="dcterms:W3CDTF">2021-10-11T12:29:00Z</dcterms:modified>
</cp:coreProperties>
</file>