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3C2" w14:textId="44C5D414" w:rsidR="203BCCA1" w:rsidRDefault="203BCCA1" w:rsidP="203BCCA1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Functional Skills English | Entry 3 | Writing Question</w:t>
      </w:r>
    </w:p>
    <w:p w14:paraId="1BC49803" w14:textId="05332B28" w:rsidR="203BCCA1" w:rsidRDefault="203BCCA1" w:rsidP="203BCCA1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5B873D" w14:textId="601D0A13" w:rsidR="203BCCA1" w:rsidRDefault="203BCCA1" w:rsidP="203BCCA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Write an email to your friend about going to your school / college. You should include: </w:t>
      </w:r>
    </w:p>
    <w:p w14:paraId="37B46919" w14:textId="54686F6B" w:rsidR="203BCCA1" w:rsidRDefault="203BCCA1" w:rsidP="203BCCA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>where you go to school / college</w:t>
      </w:r>
    </w:p>
    <w:p w14:paraId="3CD5FF41" w14:textId="6556F9F1" w:rsidR="203BCCA1" w:rsidRDefault="203BCCA1" w:rsidP="203BCCA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>what you are studying and why</w:t>
      </w:r>
    </w:p>
    <w:p w14:paraId="51D54AEA" w14:textId="16CF76F8" w:rsidR="203BCCA1" w:rsidRDefault="203BCCA1" w:rsidP="203BCCA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>what you like about it and why</w:t>
      </w:r>
    </w:p>
    <w:p w14:paraId="7A42FF3F" w14:textId="333A981E" w:rsidR="203BCCA1" w:rsidRDefault="203BCCA1" w:rsidP="203BCCA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you dislike about it and why. </w:t>
      </w:r>
    </w:p>
    <w:p w14:paraId="10536158" w14:textId="0B7FBFC3" w:rsidR="203BCCA1" w:rsidRDefault="203BCCA1" w:rsidP="203BCCA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Write at least </w:t>
      </w:r>
      <w:r w:rsidRPr="203BCC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 sentences</w:t>
      </w: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These must include at least </w:t>
      </w:r>
      <w:r w:rsidRPr="203BCC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 compound sentences</w:t>
      </w: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that use conjunctions, for example: and, but, also, because. </w:t>
      </w:r>
    </w:p>
    <w:p w14:paraId="61BF168F" w14:textId="621B5ABC" w:rsidR="203BCCA1" w:rsidRDefault="203BCCA1" w:rsidP="203BCCA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Use at least </w:t>
      </w:r>
      <w:r w:rsidRPr="203BCC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 paragraphs</w:t>
      </w: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1650131" w14:textId="5B20E293" w:rsidR="203BCCA1" w:rsidRDefault="203BCCA1" w:rsidP="203BCCA1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t>(14 marks)</w:t>
      </w:r>
    </w:p>
    <w:p w14:paraId="1ACC9D20" w14:textId="27675E29" w:rsidR="203BCCA1" w:rsidRDefault="203BCCA1">
      <w:r>
        <w:br w:type="page"/>
      </w:r>
    </w:p>
    <w:p w14:paraId="7AB42EBC" w14:textId="4DC8D85A" w:rsidR="203BCCA1" w:rsidRDefault="203BCCA1" w:rsidP="203BCCA1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3BCCA1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Mark Scheme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2"/>
        <w:gridCol w:w="966"/>
        <w:gridCol w:w="5122"/>
        <w:gridCol w:w="2340"/>
      </w:tblGrid>
      <w:tr w:rsidR="203BCCA1" w14:paraId="53A87CF0" w14:textId="77777777" w:rsidTr="203BCCA1">
        <w:tc>
          <w:tcPr>
            <w:tcW w:w="932" w:type="dxa"/>
          </w:tcPr>
          <w:p w14:paraId="5235E0CE" w14:textId="14D3044B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6088" w:type="dxa"/>
            <w:gridSpan w:val="2"/>
          </w:tcPr>
          <w:p w14:paraId="29A28C1A" w14:textId="09C3B9FE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SPaG</w:t>
            </w:r>
            <w:proofErr w:type="spellEnd"/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Criteria</w:t>
            </w:r>
          </w:p>
        </w:tc>
        <w:tc>
          <w:tcPr>
            <w:tcW w:w="2340" w:type="dxa"/>
          </w:tcPr>
          <w:p w14:paraId="7CFA18D9" w14:textId="5C681587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Mark</w:t>
            </w:r>
          </w:p>
        </w:tc>
      </w:tr>
      <w:tr w:rsidR="203BCCA1" w14:paraId="16C9A76A" w14:textId="77777777" w:rsidTr="203BCCA1">
        <w:tc>
          <w:tcPr>
            <w:tcW w:w="932" w:type="dxa"/>
            <w:vMerge w:val="restart"/>
          </w:tcPr>
          <w:p w14:paraId="24D1D1C6" w14:textId="320740DC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E3.13</w:t>
            </w:r>
          </w:p>
        </w:tc>
        <w:tc>
          <w:tcPr>
            <w:tcW w:w="966" w:type="dxa"/>
          </w:tcPr>
          <w:p w14:paraId="130F7397" w14:textId="2E5D4E9B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Marks</w:t>
            </w:r>
          </w:p>
        </w:tc>
        <w:tc>
          <w:tcPr>
            <w:tcW w:w="5122" w:type="dxa"/>
          </w:tcPr>
          <w:p w14:paraId="2AEABC3B" w14:textId="7BEA793D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Descriptor</w:t>
            </w:r>
          </w:p>
        </w:tc>
        <w:tc>
          <w:tcPr>
            <w:tcW w:w="2340" w:type="dxa"/>
            <w:vMerge w:val="restart"/>
          </w:tcPr>
          <w:p w14:paraId="18371D32" w14:textId="0B80E257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70DC685" w14:textId="72C3549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7EA4AD8" w14:textId="74F9295D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DD8BBA3" w14:textId="6ACE5CBA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405BC3A" w14:textId="471CD5A4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3C2BC9C" w14:textId="69DE72C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8ABE73F" w14:textId="1C1094F4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40C42DC" w14:textId="46BF484A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203BCCA1" w14:paraId="26065CC7" w14:textId="77777777" w:rsidTr="203BCCA1">
        <w:tc>
          <w:tcPr>
            <w:tcW w:w="932" w:type="dxa"/>
            <w:vMerge/>
          </w:tcPr>
          <w:p w14:paraId="6858E54A" w14:textId="77777777" w:rsidR="00EA555A" w:rsidRDefault="00EA555A"/>
        </w:tc>
        <w:tc>
          <w:tcPr>
            <w:tcW w:w="966" w:type="dxa"/>
          </w:tcPr>
          <w:p w14:paraId="4CD600EB" w14:textId="73E708D6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22" w:type="dxa"/>
          </w:tcPr>
          <w:p w14:paraId="1570F36A" w14:textId="7BE8FA73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No more than two punctuation errors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capital letters, full stops, question marks, commas).</w:t>
            </w:r>
          </w:p>
        </w:tc>
        <w:tc>
          <w:tcPr>
            <w:tcW w:w="2340" w:type="dxa"/>
            <w:vMerge/>
          </w:tcPr>
          <w:p w14:paraId="52D321F1" w14:textId="77777777" w:rsidR="00EA555A" w:rsidRDefault="00EA555A"/>
        </w:tc>
      </w:tr>
      <w:tr w:rsidR="203BCCA1" w14:paraId="31C89102" w14:textId="77777777" w:rsidTr="203BCCA1">
        <w:tc>
          <w:tcPr>
            <w:tcW w:w="932" w:type="dxa"/>
            <w:vMerge/>
          </w:tcPr>
          <w:p w14:paraId="06820F11" w14:textId="77777777" w:rsidR="00EA555A" w:rsidRDefault="00EA555A"/>
        </w:tc>
        <w:tc>
          <w:tcPr>
            <w:tcW w:w="966" w:type="dxa"/>
          </w:tcPr>
          <w:p w14:paraId="3C6CA0BE" w14:textId="72E51FD5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22" w:type="dxa"/>
          </w:tcPr>
          <w:p w14:paraId="6D015808" w14:textId="159926C9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No more than four punctuation errors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capital letters, full stops, question marks, commas).</w:t>
            </w:r>
          </w:p>
        </w:tc>
        <w:tc>
          <w:tcPr>
            <w:tcW w:w="2340" w:type="dxa"/>
            <w:vMerge/>
          </w:tcPr>
          <w:p w14:paraId="5A454886" w14:textId="77777777" w:rsidR="00EA555A" w:rsidRDefault="00EA555A"/>
        </w:tc>
      </w:tr>
      <w:tr w:rsidR="203BCCA1" w14:paraId="7EABA8D2" w14:textId="77777777" w:rsidTr="203BCCA1">
        <w:tc>
          <w:tcPr>
            <w:tcW w:w="932" w:type="dxa"/>
            <w:vMerge/>
          </w:tcPr>
          <w:p w14:paraId="5F267BAA" w14:textId="77777777" w:rsidR="00EA555A" w:rsidRDefault="00EA555A"/>
        </w:tc>
        <w:tc>
          <w:tcPr>
            <w:tcW w:w="966" w:type="dxa"/>
          </w:tcPr>
          <w:p w14:paraId="79CD088A" w14:textId="1AF766A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22" w:type="dxa"/>
          </w:tcPr>
          <w:p w14:paraId="55B29088" w14:textId="22B59544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Five or more punctuation errors. </w:t>
            </w:r>
          </w:p>
        </w:tc>
        <w:tc>
          <w:tcPr>
            <w:tcW w:w="2340" w:type="dxa"/>
            <w:vMerge/>
          </w:tcPr>
          <w:p w14:paraId="5B0F8CB1" w14:textId="77777777" w:rsidR="00EA555A" w:rsidRDefault="00EA555A"/>
        </w:tc>
      </w:tr>
      <w:tr w:rsidR="203BCCA1" w14:paraId="3E4DC8E2" w14:textId="77777777" w:rsidTr="203BCCA1">
        <w:tc>
          <w:tcPr>
            <w:tcW w:w="932" w:type="dxa"/>
            <w:vMerge/>
          </w:tcPr>
          <w:p w14:paraId="74AD3C0D" w14:textId="77777777" w:rsidR="00EA555A" w:rsidRDefault="00EA555A"/>
        </w:tc>
        <w:tc>
          <w:tcPr>
            <w:tcW w:w="6088" w:type="dxa"/>
            <w:gridSpan w:val="2"/>
          </w:tcPr>
          <w:p w14:paraId="53498C4A" w14:textId="4218206C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no marks for E3.13 if learners have written fewer than five sentences.</w:t>
            </w:r>
          </w:p>
        </w:tc>
        <w:tc>
          <w:tcPr>
            <w:tcW w:w="2340" w:type="dxa"/>
            <w:vMerge/>
          </w:tcPr>
          <w:p w14:paraId="6033306A" w14:textId="77777777" w:rsidR="00EA555A" w:rsidRDefault="00EA555A"/>
        </w:tc>
      </w:tr>
      <w:tr w:rsidR="203BCCA1" w14:paraId="5C861239" w14:textId="77777777" w:rsidTr="203BCCA1">
        <w:tc>
          <w:tcPr>
            <w:tcW w:w="932" w:type="dxa"/>
          </w:tcPr>
          <w:p w14:paraId="686C816E" w14:textId="35908FD3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E3.15</w:t>
            </w:r>
          </w:p>
        </w:tc>
        <w:tc>
          <w:tcPr>
            <w:tcW w:w="6088" w:type="dxa"/>
            <w:gridSpan w:val="2"/>
          </w:tcPr>
          <w:p w14:paraId="59E224CE" w14:textId="17F94682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1 mark for correct grammar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subject-verb agreement, tense, definite and indefinite articles). </w:t>
            </w:r>
          </w:p>
          <w:p w14:paraId="56BBEF77" w14:textId="112B8EDF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Allow four errors. </w:t>
            </w:r>
          </w:p>
          <w:p w14:paraId="6E76DD0B" w14:textId="281E0879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no marks for E3.15 if candidates have written fewer than five sentences.</w:t>
            </w:r>
          </w:p>
        </w:tc>
        <w:tc>
          <w:tcPr>
            <w:tcW w:w="2340" w:type="dxa"/>
          </w:tcPr>
          <w:p w14:paraId="0DE88E4B" w14:textId="19D72563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A546E21" w14:textId="03B8FCCA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BADF1E5" w14:textId="360E84EE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566787E" w14:textId="78E3A475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491CFE6" w14:textId="20BC42A5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203BCCA1" w14:paraId="68640715" w14:textId="77777777" w:rsidTr="203BCCA1">
        <w:tc>
          <w:tcPr>
            <w:tcW w:w="932" w:type="dxa"/>
          </w:tcPr>
          <w:p w14:paraId="3B80634E" w14:textId="70F005A6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E3.17</w:t>
            </w:r>
          </w:p>
        </w:tc>
        <w:tc>
          <w:tcPr>
            <w:tcW w:w="6088" w:type="dxa"/>
            <w:gridSpan w:val="2"/>
          </w:tcPr>
          <w:p w14:paraId="53963197" w14:textId="5AB4BD62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Award 1 mark for correct spelling. </w:t>
            </w:r>
          </w:p>
          <w:p w14:paraId="3FB418BA" w14:textId="43A95C2E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Allow two errors. </w:t>
            </w:r>
          </w:p>
          <w:p w14:paraId="6DA19F05" w14:textId="6B20A445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no marks for E3.17 if candidates have written fewer than five sentences.</w:t>
            </w:r>
          </w:p>
        </w:tc>
        <w:tc>
          <w:tcPr>
            <w:tcW w:w="2340" w:type="dxa"/>
          </w:tcPr>
          <w:p w14:paraId="537E2DE7" w14:textId="0D86C2EC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5E5BC9" w14:textId="7BA07411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0E529F8" w14:textId="4DCA8997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2EF2FE0" w14:textId="17FF235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203BCCA1" w14:paraId="04965F85" w14:textId="77777777" w:rsidTr="203BCCA1">
        <w:tc>
          <w:tcPr>
            <w:tcW w:w="932" w:type="dxa"/>
          </w:tcPr>
          <w:p w14:paraId="1884BB7F" w14:textId="0EE7C977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6088" w:type="dxa"/>
            <w:gridSpan w:val="2"/>
          </w:tcPr>
          <w:p w14:paraId="5BC75713" w14:textId="6EDC3288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Composition Criteria</w:t>
            </w:r>
          </w:p>
        </w:tc>
        <w:tc>
          <w:tcPr>
            <w:tcW w:w="2340" w:type="dxa"/>
          </w:tcPr>
          <w:p w14:paraId="1DA08A9E" w14:textId="0FEB67A9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Mark</w:t>
            </w:r>
          </w:p>
        </w:tc>
      </w:tr>
      <w:tr w:rsidR="203BCCA1" w14:paraId="44B2DFBF" w14:textId="77777777" w:rsidTr="203BCCA1">
        <w:tc>
          <w:tcPr>
            <w:tcW w:w="932" w:type="dxa"/>
          </w:tcPr>
          <w:p w14:paraId="655DF775" w14:textId="0FA7A5B1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E3.18</w:t>
            </w:r>
          </w:p>
        </w:tc>
        <w:tc>
          <w:tcPr>
            <w:tcW w:w="6088" w:type="dxa"/>
            <w:gridSpan w:val="2"/>
          </w:tcPr>
          <w:p w14:paraId="29903EF7" w14:textId="193CD587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Award 1 mark in each case for: </w:t>
            </w:r>
          </w:p>
          <w:p w14:paraId="747B036F" w14:textId="1F4DA9D2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• where you go to school / college (1) </w:t>
            </w:r>
          </w:p>
          <w:p w14:paraId="5183F987" w14:textId="34BCCACD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• what you are studying and why (1) </w:t>
            </w:r>
          </w:p>
          <w:p w14:paraId="53A5B459" w14:textId="2EB5401B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• what you like about it and why (1) </w:t>
            </w:r>
          </w:p>
          <w:p w14:paraId="3EF54E88" w14:textId="0F5D7F51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• what you dislike about it and why (1) </w:t>
            </w:r>
          </w:p>
          <w:p w14:paraId="45F071D6" w14:textId="5EC82278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AND Award 1 mark if information is communicated in a logical sequence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chronologically or by topic).</w:t>
            </w:r>
          </w:p>
          <w:p w14:paraId="7115BA23" w14:textId="61A22B38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For E3.18, marks should be awarded if the information has been communicated clearly. Errors that do not detract from this should not be </w:t>
            </w:r>
            <w:proofErr w:type="spell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penalised</w:t>
            </w:r>
            <w:proofErr w:type="spell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7190BC14" w14:textId="3AA4519A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8C73278" w14:textId="565D771A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3BC1214" w14:textId="4F1D8B88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6AEDF64" w14:textId="3142E779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1A67751" w14:textId="3F6861A4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2F64D1B" w14:textId="6C9FEB15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0A74CC0" w14:textId="512DA95E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A9E3C7" w14:textId="7EE7024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71165DD" w14:textId="01C6DFA7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EBB2647" w14:textId="16C0721D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203BCCA1" w14:paraId="1F771DE6" w14:textId="77777777" w:rsidTr="203BCCA1">
        <w:tc>
          <w:tcPr>
            <w:tcW w:w="932" w:type="dxa"/>
          </w:tcPr>
          <w:p w14:paraId="6B921623" w14:textId="5E87CB8D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E3.19</w:t>
            </w:r>
          </w:p>
        </w:tc>
        <w:tc>
          <w:tcPr>
            <w:tcW w:w="6088" w:type="dxa"/>
            <w:gridSpan w:val="2"/>
          </w:tcPr>
          <w:p w14:paraId="68C6E3CE" w14:textId="5EE9BC6F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1 mark if the learner has written at least eight sentences.</w:t>
            </w:r>
          </w:p>
        </w:tc>
        <w:tc>
          <w:tcPr>
            <w:tcW w:w="2340" w:type="dxa"/>
          </w:tcPr>
          <w:p w14:paraId="5E9A99CE" w14:textId="62348391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203BCCA1" w14:paraId="32A9AF2D" w14:textId="77777777" w:rsidTr="203BCCA1">
        <w:tc>
          <w:tcPr>
            <w:tcW w:w="932" w:type="dxa"/>
            <w:vMerge w:val="restart"/>
          </w:tcPr>
          <w:p w14:paraId="2CDF8E60" w14:textId="242F22D4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E3.21</w:t>
            </w:r>
          </w:p>
        </w:tc>
        <w:tc>
          <w:tcPr>
            <w:tcW w:w="6088" w:type="dxa"/>
            <w:gridSpan w:val="2"/>
          </w:tcPr>
          <w:p w14:paraId="5A46239B" w14:textId="2F3CD6B9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Award 1 mark for appropriate use of paragraphs (a minimum of two). </w:t>
            </w:r>
          </w:p>
          <w:p w14:paraId="59A81232" w14:textId="2901A884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AND Award up to 2 marks for appropriate use of compound sentences:</w:t>
            </w:r>
          </w:p>
        </w:tc>
        <w:tc>
          <w:tcPr>
            <w:tcW w:w="2340" w:type="dxa"/>
            <w:vMerge w:val="restart"/>
          </w:tcPr>
          <w:p w14:paraId="516F4B2C" w14:textId="4C787EC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E4F72B3" w14:textId="303271E8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C69A75" w14:textId="58189373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0191DA" w14:textId="2228629E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CC8C696" w14:textId="5A232393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3669EC2" w14:textId="530767E8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AA5A218" w14:textId="185864E6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79A10FC" w14:textId="37A0B781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203BCCA1" w14:paraId="6E7AC65D" w14:textId="77777777" w:rsidTr="203BCCA1">
        <w:tc>
          <w:tcPr>
            <w:tcW w:w="932" w:type="dxa"/>
            <w:vMerge/>
          </w:tcPr>
          <w:p w14:paraId="592EFE17" w14:textId="77777777" w:rsidR="00EA555A" w:rsidRDefault="00EA555A"/>
        </w:tc>
        <w:tc>
          <w:tcPr>
            <w:tcW w:w="966" w:type="dxa"/>
          </w:tcPr>
          <w:p w14:paraId="2B672840" w14:textId="3E48678F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Marks</w:t>
            </w:r>
          </w:p>
        </w:tc>
        <w:tc>
          <w:tcPr>
            <w:tcW w:w="5122" w:type="dxa"/>
          </w:tcPr>
          <w:p w14:paraId="3AEB3A07" w14:textId="0E978C13" w:rsidR="203BCCA1" w:rsidRDefault="203BCCA1" w:rsidP="203BCC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Descriptor</w:t>
            </w:r>
          </w:p>
        </w:tc>
        <w:tc>
          <w:tcPr>
            <w:tcW w:w="2340" w:type="dxa"/>
            <w:vMerge/>
          </w:tcPr>
          <w:p w14:paraId="7909447C" w14:textId="77777777" w:rsidR="00EA555A" w:rsidRDefault="00EA555A"/>
        </w:tc>
      </w:tr>
      <w:tr w:rsidR="203BCCA1" w14:paraId="5BC15B93" w14:textId="77777777" w:rsidTr="203BCCA1">
        <w:tc>
          <w:tcPr>
            <w:tcW w:w="932" w:type="dxa"/>
            <w:vMerge/>
          </w:tcPr>
          <w:p w14:paraId="09DD6CAD" w14:textId="77777777" w:rsidR="00EA555A" w:rsidRDefault="00EA555A"/>
        </w:tc>
        <w:tc>
          <w:tcPr>
            <w:tcW w:w="966" w:type="dxa"/>
          </w:tcPr>
          <w:p w14:paraId="7A021B91" w14:textId="61E3DBC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22" w:type="dxa"/>
          </w:tcPr>
          <w:p w14:paraId="7EC547AE" w14:textId="1A7D6FBE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Appropriate use of at least three compound sentences.</w:t>
            </w:r>
          </w:p>
        </w:tc>
        <w:tc>
          <w:tcPr>
            <w:tcW w:w="2340" w:type="dxa"/>
            <w:vMerge/>
          </w:tcPr>
          <w:p w14:paraId="138F0DE0" w14:textId="77777777" w:rsidR="00EA555A" w:rsidRDefault="00EA555A"/>
        </w:tc>
      </w:tr>
      <w:tr w:rsidR="203BCCA1" w14:paraId="79D4A6B1" w14:textId="77777777" w:rsidTr="203BCCA1">
        <w:tc>
          <w:tcPr>
            <w:tcW w:w="932" w:type="dxa"/>
            <w:vMerge/>
          </w:tcPr>
          <w:p w14:paraId="20BD8870" w14:textId="77777777" w:rsidR="00EA555A" w:rsidRDefault="00EA555A"/>
        </w:tc>
        <w:tc>
          <w:tcPr>
            <w:tcW w:w="966" w:type="dxa"/>
          </w:tcPr>
          <w:p w14:paraId="65D36591" w14:textId="53FFEB83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22" w:type="dxa"/>
          </w:tcPr>
          <w:p w14:paraId="22AEB268" w14:textId="049FEB84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Appropriate use of one or two compound sentences.</w:t>
            </w:r>
          </w:p>
        </w:tc>
        <w:tc>
          <w:tcPr>
            <w:tcW w:w="2340" w:type="dxa"/>
            <w:vMerge/>
          </w:tcPr>
          <w:p w14:paraId="19F38B88" w14:textId="77777777" w:rsidR="00EA555A" w:rsidRDefault="00EA555A"/>
        </w:tc>
      </w:tr>
      <w:tr w:rsidR="203BCCA1" w14:paraId="333FE116" w14:textId="77777777" w:rsidTr="203BCCA1">
        <w:tc>
          <w:tcPr>
            <w:tcW w:w="932" w:type="dxa"/>
            <w:vMerge/>
          </w:tcPr>
          <w:p w14:paraId="15627964" w14:textId="77777777" w:rsidR="00EA555A" w:rsidRDefault="00EA555A"/>
        </w:tc>
        <w:tc>
          <w:tcPr>
            <w:tcW w:w="966" w:type="dxa"/>
          </w:tcPr>
          <w:p w14:paraId="5241FAFB" w14:textId="04FCDAF1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22" w:type="dxa"/>
          </w:tcPr>
          <w:p w14:paraId="6B2ABEF5" w14:textId="63A769E8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No appropriate use of compound sentences.</w:t>
            </w:r>
          </w:p>
        </w:tc>
        <w:tc>
          <w:tcPr>
            <w:tcW w:w="2340" w:type="dxa"/>
            <w:vMerge/>
          </w:tcPr>
          <w:p w14:paraId="4588979C" w14:textId="77777777" w:rsidR="00EA555A" w:rsidRDefault="00EA555A"/>
        </w:tc>
      </w:tr>
      <w:tr w:rsidR="203BCCA1" w14:paraId="2F689B35" w14:textId="77777777" w:rsidTr="203BCCA1">
        <w:tc>
          <w:tcPr>
            <w:tcW w:w="932" w:type="dxa"/>
            <w:vMerge/>
          </w:tcPr>
          <w:p w14:paraId="240971DF" w14:textId="77777777" w:rsidR="00EA555A" w:rsidRDefault="00EA555A"/>
        </w:tc>
        <w:tc>
          <w:tcPr>
            <w:tcW w:w="6088" w:type="dxa"/>
            <w:gridSpan w:val="2"/>
          </w:tcPr>
          <w:p w14:paraId="207CF1D6" w14:textId="24C30C7A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If a candidate uses complex sentences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uses when, if, after) these should also be accepted.</w:t>
            </w:r>
          </w:p>
        </w:tc>
        <w:tc>
          <w:tcPr>
            <w:tcW w:w="2340" w:type="dxa"/>
            <w:vMerge/>
          </w:tcPr>
          <w:p w14:paraId="51EADB3E" w14:textId="77777777" w:rsidR="00EA555A" w:rsidRDefault="00EA555A"/>
        </w:tc>
      </w:tr>
      <w:tr w:rsidR="203BCCA1" w14:paraId="615202E3" w14:textId="77777777" w:rsidTr="203BCCA1">
        <w:tc>
          <w:tcPr>
            <w:tcW w:w="932" w:type="dxa"/>
          </w:tcPr>
          <w:p w14:paraId="704353BF" w14:textId="3AF7445E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E3.22</w:t>
            </w:r>
          </w:p>
        </w:tc>
        <w:tc>
          <w:tcPr>
            <w:tcW w:w="6088" w:type="dxa"/>
            <w:gridSpan w:val="2"/>
          </w:tcPr>
          <w:p w14:paraId="7BAFC79F" w14:textId="0445615D" w:rsidR="203BCCA1" w:rsidRDefault="203BCCA1" w:rsidP="203BCC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sz w:val="20"/>
                <w:szCs w:val="20"/>
              </w:rPr>
              <w:t>Award 1 mark for language appropriate for the purpose and audience (</w:t>
            </w:r>
            <w:proofErr w:type="gramStart"/>
            <w:r w:rsidRPr="203BCCA1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203BCCA1">
              <w:rPr>
                <w:rFonts w:ascii="Calibri" w:eastAsia="Calibri" w:hAnsi="Calibri" w:cs="Calibri"/>
                <w:sz w:val="20"/>
                <w:szCs w:val="20"/>
              </w:rPr>
              <w:t xml:space="preserve"> use of first person, appropriate adjectives and no slang).</w:t>
            </w:r>
          </w:p>
        </w:tc>
        <w:tc>
          <w:tcPr>
            <w:tcW w:w="2340" w:type="dxa"/>
          </w:tcPr>
          <w:p w14:paraId="55483EED" w14:textId="3E850B15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C10F143" w14:textId="7482CCC2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203BCCA1" w14:paraId="3489B425" w14:textId="77777777" w:rsidTr="203BCCA1">
        <w:tc>
          <w:tcPr>
            <w:tcW w:w="7020" w:type="dxa"/>
            <w:gridSpan w:val="3"/>
          </w:tcPr>
          <w:p w14:paraId="4F2FC30F" w14:textId="7DB3D537" w:rsidR="203BCCA1" w:rsidRDefault="203BCCA1" w:rsidP="203BCCA1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 for question</w:t>
            </w:r>
          </w:p>
        </w:tc>
        <w:tc>
          <w:tcPr>
            <w:tcW w:w="2340" w:type="dxa"/>
          </w:tcPr>
          <w:p w14:paraId="5D0B86F8" w14:textId="3369B70C" w:rsidR="203BCCA1" w:rsidRDefault="203BCCA1" w:rsidP="203BCC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3BCC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46E2D4D0" w14:textId="54D7B312" w:rsidR="203BCCA1" w:rsidRDefault="203BCCA1" w:rsidP="203BCCA1">
      <w:pPr>
        <w:rPr>
          <w:rFonts w:ascii="Calibri" w:eastAsia="Calibri" w:hAnsi="Calibri" w:cs="Calibri"/>
        </w:rPr>
      </w:pPr>
    </w:p>
    <w:sectPr w:rsidR="203BCC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4BE" w14:textId="77777777" w:rsidR="001D6604" w:rsidRDefault="001D6604" w:rsidP="000F798B">
      <w:pPr>
        <w:spacing w:after="0" w:line="240" w:lineRule="auto"/>
      </w:pPr>
      <w:r>
        <w:separator/>
      </w:r>
    </w:p>
  </w:endnote>
  <w:endnote w:type="continuationSeparator" w:id="0">
    <w:p w14:paraId="4C34C1C8" w14:textId="77777777" w:rsidR="001D6604" w:rsidRDefault="001D6604" w:rsidP="000F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F3F6" w14:textId="77777777" w:rsidR="001D6604" w:rsidRDefault="001D6604" w:rsidP="000F798B">
      <w:pPr>
        <w:spacing w:after="0" w:line="240" w:lineRule="auto"/>
      </w:pPr>
      <w:r>
        <w:separator/>
      </w:r>
    </w:p>
  </w:footnote>
  <w:footnote w:type="continuationSeparator" w:id="0">
    <w:p w14:paraId="756623B6" w14:textId="77777777" w:rsidR="001D6604" w:rsidRDefault="001D6604" w:rsidP="000F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2D2F" w14:textId="7F7AB3BC" w:rsidR="000F798B" w:rsidRDefault="000F798B" w:rsidP="000F798B">
    <w:pPr>
      <w:pStyle w:val="Header"/>
      <w:jc w:val="right"/>
    </w:pPr>
    <w:r w:rsidRPr="000F798B">
      <w:rPr>
        <w:noProof/>
      </w:rPr>
      <w:drawing>
        <wp:inline distT="0" distB="0" distL="0" distR="0" wp14:anchorId="435AAE43" wp14:editId="4CB4B200">
          <wp:extent cx="1228725" cy="427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069" cy="43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C47B"/>
    <w:multiLevelType w:val="hybridMultilevel"/>
    <w:tmpl w:val="BE92872E"/>
    <w:lvl w:ilvl="0" w:tplc="70FE5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42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2E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ED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2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A0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3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5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E3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56FCA7"/>
    <w:rsid w:val="000F798B"/>
    <w:rsid w:val="001D6604"/>
    <w:rsid w:val="00EA555A"/>
    <w:rsid w:val="032DC104"/>
    <w:rsid w:val="03D72F38"/>
    <w:rsid w:val="0B38D2E9"/>
    <w:rsid w:val="0D6B75E1"/>
    <w:rsid w:val="0DAF3DE0"/>
    <w:rsid w:val="1282AF03"/>
    <w:rsid w:val="15BA4FC5"/>
    <w:rsid w:val="1A8DC0E8"/>
    <w:rsid w:val="1C56FCA7"/>
    <w:rsid w:val="1DC561AA"/>
    <w:rsid w:val="203BCCA1"/>
    <w:rsid w:val="23736D63"/>
    <w:rsid w:val="2599210A"/>
    <w:rsid w:val="25D0738F"/>
    <w:rsid w:val="34FC22B2"/>
    <w:rsid w:val="36C91F75"/>
    <w:rsid w:val="3B5D508D"/>
    <w:rsid w:val="3D3860F9"/>
    <w:rsid w:val="452A4A81"/>
    <w:rsid w:val="4EEA5524"/>
    <w:rsid w:val="4F93C358"/>
    <w:rsid w:val="5208CD89"/>
    <w:rsid w:val="55F4F133"/>
    <w:rsid w:val="5EEF3E17"/>
    <w:rsid w:val="614DA509"/>
    <w:rsid w:val="6968CD6D"/>
    <w:rsid w:val="6D699180"/>
    <w:rsid w:val="74AB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A9EE"/>
  <w15:chartTrackingRefBased/>
  <w15:docId w15:val="{F32E1065-2B2B-4FF9-A2D7-25AAA48D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F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8B"/>
  </w:style>
  <w:style w:type="paragraph" w:styleId="Footer">
    <w:name w:val="footer"/>
    <w:basedOn w:val="Normal"/>
    <w:link w:val="FooterChar"/>
    <w:uiPriority w:val="99"/>
    <w:unhideWhenUsed/>
    <w:rsid w:val="000F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Briggs</dc:creator>
  <cp:keywords/>
  <dc:description/>
  <cp:lastModifiedBy>Harry Hopkins</cp:lastModifiedBy>
  <cp:revision>2</cp:revision>
  <dcterms:created xsi:type="dcterms:W3CDTF">2022-08-12T13:14:00Z</dcterms:created>
  <dcterms:modified xsi:type="dcterms:W3CDTF">2022-08-12T13:14:00Z</dcterms:modified>
</cp:coreProperties>
</file>